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A6A" w:rsidRDefault="00B87A6A" w:rsidP="00436B13">
      <w:pPr>
        <w:pStyle w:val="ad"/>
        <w:rPr>
          <w:b/>
          <w:noProof/>
          <w:sz w:val="36"/>
          <w:szCs w:val="36"/>
        </w:rPr>
      </w:pPr>
    </w:p>
    <w:p w:rsidR="00B87A6A" w:rsidRDefault="009534E3" w:rsidP="00436B13">
      <w:pPr>
        <w:pStyle w:val="ad"/>
        <w:rPr>
          <w:b/>
          <w:noProof/>
          <w:sz w:val="36"/>
          <w:szCs w:val="36"/>
        </w:rPr>
      </w:pPr>
      <w:r w:rsidRPr="009534E3">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614.5pt">
            <v:imagedata r:id="rId7" o:title="основы фил"/>
          </v:shape>
        </w:pict>
      </w:r>
    </w:p>
    <w:p w:rsidR="00B87A6A" w:rsidRPr="00B87A6A" w:rsidRDefault="00B87A6A" w:rsidP="00B87A6A"/>
    <w:p w:rsidR="00B87A6A" w:rsidRDefault="00B87A6A" w:rsidP="00436B13">
      <w:pPr>
        <w:pStyle w:val="ad"/>
      </w:pPr>
    </w:p>
    <w:p w:rsidR="00B87A6A" w:rsidRDefault="00B87A6A" w:rsidP="00436B13">
      <w:pPr>
        <w:pStyle w:val="ad"/>
        <w:rPr>
          <w:sz w:val="28"/>
          <w:szCs w:val="28"/>
        </w:rPr>
      </w:pPr>
    </w:p>
    <w:p w:rsidR="00B87A6A" w:rsidRDefault="00B87A6A" w:rsidP="00436B13">
      <w:pPr>
        <w:pStyle w:val="ad"/>
        <w:rPr>
          <w:sz w:val="28"/>
          <w:szCs w:val="28"/>
        </w:rPr>
      </w:pPr>
    </w:p>
    <w:p w:rsidR="00B87A6A" w:rsidRPr="00B87A6A" w:rsidRDefault="00B87A6A" w:rsidP="00436B13">
      <w:pPr>
        <w:pStyle w:val="ad"/>
        <w:rPr>
          <w:sz w:val="28"/>
          <w:szCs w:val="28"/>
        </w:rPr>
      </w:pPr>
      <w:r w:rsidRPr="00B87A6A">
        <w:rPr>
          <w:sz w:val="28"/>
          <w:szCs w:val="28"/>
        </w:rPr>
        <w:t xml:space="preserve">Барнаул </w:t>
      </w:r>
    </w:p>
    <w:p w:rsidR="002B3256" w:rsidRDefault="00B1042C" w:rsidP="00436B13">
      <w:pPr>
        <w:pStyle w:val="ad"/>
        <w:rPr>
          <w:b/>
          <w:sz w:val="28"/>
          <w:szCs w:val="28"/>
        </w:rPr>
      </w:pPr>
      <w:r w:rsidRPr="00B87A6A">
        <w:br w:type="page"/>
      </w:r>
      <w:r w:rsidR="002B3256">
        <w:rPr>
          <w:b/>
          <w:sz w:val="28"/>
          <w:szCs w:val="28"/>
        </w:rPr>
        <w:lastRenderedPageBreak/>
        <w:t>СОДЕРЖАНИЕ</w:t>
      </w:r>
    </w:p>
    <w:p w:rsidR="002B3256" w:rsidRDefault="002B3256" w:rsidP="002B3256">
      <w:pPr>
        <w:pStyle w:val="ad"/>
        <w:jc w:val="left"/>
        <w:rPr>
          <w:sz w:val="28"/>
          <w:szCs w:val="28"/>
        </w:rPr>
      </w:pPr>
    </w:p>
    <w:tbl>
      <w:tblPr>
        <w:tblW w:w="11095" w:type="dxa"/>
        <w:tblInd w:w="-318" w:type="dxa"/>
        <w:tblLook w:val="01E0"/>
      </w:tblPr>
      <w:tblGrid>
        <w:gridCol w:w="11095"/>
      </w:tblGrid>
      <w:tr w:rsidR="002B3256" w:rsidTr="002B3256">
        <w:tc>
          <w:tcPr>
            <w:tcW w:w="11095" w:type="dxa"/>
          </w:tcPr>
          <w:p w:rsidR="002B3256" w:rsidRDefault="002B3256">
            <w:pPr>
              <w:pStyle w:val="1"/>
              <w:ind w:firstLine="0"/>
              <w:rPr>
                <w:caps/>
                <w:sz w:val="28"/>
                <w:szCs w:val="28"/>
              </w:rPr>
            </w:pPr>
            <w:r>
              <w:rPr>
                <w:caps/>
                <w:sz w:val="28"/>
                <w:szCs w:val="28"/>
              </w:rPr>
              <w:t>1 ПАСПОРТ РАБОЧЕЙ ПРОГРАММЫ ДИСЦИПЛИНЫ …………………………3</w:t>
            </w:r>
          </w:p>
          <w:p w:rsidR="002B3256" w:rsidRDefault="002B3256">
            <w:pPr>
              <w:numPr>
                <w:ilvl w:val="1"/>
                <w:numId w:val="1"/>
              </w:numPr>
              <w:ind w:left="0" w:firstLine="0"/>
              <w:rPr>
                <w:sz w:val="28"/>
                <w:szCs w:val="28"/>
              </w:rPr>
            </w:pPr>
            <w:r>
              <w:rPr>
                <w:sz w:val="28"/>
                <w:szCs w:val="28"/>
              </w:rPr>
              <w:t xml:space="preserve">Место учебной дисциплины в структуре основной профессиональной </w:t>
            </w:r>
          </w:p>
          <w:p w:rsidR="002B3256" w:rsidRDefault="002B3256">
            <w:pPr>
              <w:rPr>
                <w:sz w:val="28"/>
                <w:szCs w:val="28"/>
              </w:rPr>
            </w:pPr>
            <w:r>
              <w:rPr>
                <w:sz w:val="28"/>
                <w:szCs w:val="28"/>
              </w:rPr>
              <w:t>образовательной программы…………………………………………………………..3</w:t>
            </w:r>
          </w:p>
          <w:p w:rsidR="002B3256" w:rsidRDefault="002B3256">
            <w:pPr>
              <w:numPr>
                <w:ilvl w:val="1"/>
                <w:numId w:val="1"/>
              </w:numPr>
              <w:ind w:left="0" w:firstLine="0"/>
              <w:rPr>
                <w:sz w:val="28"/>
                <w:szCs w:val="28"/>
              </w:rPr>
            </w:pPr>
            <w:r>
              <w:rPr>
                <w:sz w:val="28"/>
                <w:szCs w:val="28"/>
              </w:rPr>
              <w:t xml:space="preserve">Цели и задачи учебной дисциплины – требования к результатам </w:t>
            </w:r>
          </w:p>
          <w:p w:rsidR="002B3256" w:rsidRDefault="002B3256">
            <w:pPr>
              <w:rPr>
                <w:sz w:val="28"/>
                <w:szCs w:val="28"/>
              </w:rPr>
            </w:pPr>
            <w:r>
              <w:rPr>
                <w:sz w:val="28"/>
                <w:szCs w:val="28"/>
              </w:rPr>
              <w:t>освоения учебной дисциплины………………………………………………………..3</w:t>
            </w:r>
          </w:p>
          <w:p w:rsidR="002B3256" w:rsidRDefault="002B3256">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Pr>
                <w:sz w:val="28"/>
                <w:szCs w:val="28"/>
              </w:rPr>
              <w:t xml:space="preserve">Рекомендуемое количество часов  на освоение  </w:t>
            </w:r>
            <w:proofErr w:type="gramStart"/>
            <w:r>
              <w:rPr>
                <w:sz w:val="28"/>
                <w:szCs w:val="28"/>
              </w:rPr>
              <w:t>учебной</w:t>
            </w:r>
            <w:proofErr w:type="gramEnd"/>
            <w:r>
              <w:rPr>
                <w:sz w:val="28"/>
                <w:szCs w:val="28"/>
              </w:rPr>
              <w:t xml:space="preserve">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дисциплины …………………………………………………………………………….4</w:t>
            </w:r>
          </w:p>
          <w:p w:rsidR="002B3256" w:rsidRDefault="002B3256">
            <w:pPr>
              <w:rPr>
                <w:sz w:val="28"/>
                <w:szCs w:val="28"/>
              </w:rPr>
            </w:pPr>
          </w:p>
        </w:tc>
      </w:tr>
      <w:tr w:rsidR="002B3256" w:rsidTr="002B3256">
        <w:tc>
          <w:tcPr>
            <w:tcW w:w="11095" w:type="dxa"/>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Pr>
                <w:caps/>
                <w:sz w:val="28"/>
                <w:szCs w:val="28"/>
              </w:rPr>
              <w:t>2 СТРУКТУРА и  содержа</w:t>
            </w:r>
            <w:r w:rsidR="00C14E73">
              <w:rPr>
                <w:caps/>
                <w:sz w:val="28"/>
                <w:szCs w:val="28"/>
              </w:rPr>
              <w:t>ние УЧЕБНОЙ ДИСЦИПЛИНЫ…………………..5</w:t>
            </w:r>
            <w:r>
              <w:rPr>
                <w:caps/>
                <w:sz w:val="28"/>
                <w:szCs w:val="28"/>
              </w:rPr>
              <w:t xml:space="preserve">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Pr>
                <w:sz w:val="28"/>
                <w:szCs w:val="28"/>
              </w:rPr>
              <w:t>2.1 Объем учебной дисциплины и виды учебной работы……………………………</w:t>
            </w:r>
            <w:r w:rsidR="00C14E73">
              <w:rPr>
                <w:sz w:val="28"/>
                <w:szCs w:val="28"/>
              </w:rPr>
              <w:t>5</w:t>
            </w:r>
          </w:p>
          <w:p w:rsidR="002B3256" w:rsidRDefault="002B3256">
            <w:pPr>
              <w:rPr>
                <w:sz w:val="28"/>
                <w:szCs w:val="28"/>
              </w:rPr>
            </w:pPr>
            <w:r>
              <w:rPr>
                <w:sz w:val="28"/>
                <w:szCs w:val="28"/>
              </w:rPr>
              <w:t>2.2 Тематический план и содержание учебной дисциплины</w:t>
            </w:r>
            <w:r>
              <w:rPr>
                <w:caps/>
                <w:sz w:val="28"/>
                <w:szCs w:val="28"/>
              </w:rPr>
              <w:t xml:space="preserve"> ………………………..</w:t>
            </w:r>
            <w:r w:rsidR="00C14E73">
              <w:rPr>
                <w:caps/>
                <w:sz w:val="28"/>
                <w:szCs w:val="28"/>
              </w:rPr>
              <w:t>6</w:t>
            </w:r>
          </w:p>
          <w:p w:rsidR="002B3256" w:rsidRDefault="002B3256">
            <w:pPr>
              <w:pStyle w:val="1"/>
              <w:ind w:firstLine="0"/>
              <w:rPr>
                <w:caps/>
                <w:sz w:val="28"/>
                <w:szCs w:val="28"/>
              </w:rPr>
            </w:pPr>
          </w:p>
        </w:tc>
      </w:tr>
      <w:tr w:rsidR="002B3256" w:rsidTr="002B3256">
        <w:trPr>
          <w:trHeight w:val="670"/>
        </w:trPr>
        <w:tc>
          <w:tcPr>
            <w:tcW w:w="11095" w:type="dxa"/>
          </w:tcPr>
          <w:p w:rsidR="002B3256" w:rsidRDefault="002B3256">
            <w:pPr>
              <w:pStyle w:val="1"/>
              <w:ind w:firstLine="0"/>
              <w:rPr>
                <w:caps/>
                <w:sz w:val="28"/>
                <w:szCs w:val="28"/>
              </w:rPr>
            </w:pPr>
            <w:r>
              <w:rPr>
                <w:caps/>
                <w:sz w:val="28"/>
                <w:szCs w:val="28"/>
              </w:rPr>
              <w:t xml:space="preserve">3 условия реализации </w:t>
            </w:r>
            <w:r w:rsidR="001C7ED9">
              <w:rPr>
                <w:caps/>
                <w:sz w:val="28"/>
                <w:szCs w:val="28"/>
              </w:rPr>
              <w:t xml:space="preserve"> учебной дисциплины………………………..10</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3.1 Требования к материально-техни</w:t>
            </w:r>
            <w:r w:rsidR="001C7ED9">
              <w:rPr>
                <w:bCs/>
                <w:sz w:val="28"/>
                <w:szCs w:val="28"/>
              </w:rPr>
              <w:t>ческому обеспечению………………………..10</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sz w:val="28"/>
                <w:szCs w:val="28"/>
              </w:rPr>
              <w:t xml:space="preserve">3.2 Информационное обеспечение обучения. </w:t>
            </w:r>
            <w:r>
              <w:rPr>
                <w:bCs/>
                <w:sz w:val="28"/>
                <w:szCs w:val="28"/>
              </w:rPr>
              <w:t xml:space="preserve">Перечень </w:t>
            </w:r>
            <w:proofErr w:type="gramStart"/>
            <w:r>
              <w:rPr>
                <w:bCs/>
                <w:sz w:val="28"/>
                <w:szCs w:val="28"/>
              </w:rPr>
              <w:t>рекомендуемых</w:t>
            </w:r>
            <w:proofErr w:type="gramEnd"/>
            <w:r>
              <w:rPr>
                <w:bCs/>
                <w:sz w:val="28"/>
                <w:szCs w:val="28"/>
              </w:rPr>
              <w:t xml:space="preserve"> </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bCs/>
                <w:sz w:val="28"/>
                <w:szCs w:val="28"/>
              </w:rPr>
              <w:t>учебных изданий, Интернет-ресурсов, доп</w:t>
            </w:r>
            <w:r w:rsidR="001C7ED9">
              <w:rPr>
                <w:bCs/>
                <w:sz w:val="28"/>
                <w:szCs w:val="28"/>
              </w:rPr>
              <w:t>олнительной литературы……………...10</w:t>
            </w:r>
          </w:p>
          <w:p w:rsidR="002B3256" w:rsidRDefault="002B3256">
            <w:pPr>
              <w:pStyle w:val="1"/>
              <w:tabs>
                <w:tab w:val="num" w:pos="0"/>
              </w:tabs>
              <w:ind w:firstLine="0"/>
              <w:rPr>
                <w:caps/>
                <w:sz w:val="28"/>
                <w:szCs w:val="28"/>
              </w:rPr>
            </w:pPr>
          </w:p>
        </w:tc>
      </w:tr>
      <w:tr w:rsidR="002B3256" w:rsidTr="002B3256">
        <w:tc>
          <w:tcPr>
            <w:tcW w:w="11095" w:type="dxa"/>
          </w:tcPr>
          <w:p w:rsidR="002B3256" w:rsidRDefault="002B3256">
            <w:pPr>
              <w:pStyle w:val="1"/>
              <w:ind w:firstLine="0"/>
              <w:rPr>
                <w:caps/>
                <w:sz w:val="28"/>
                <w:szCs w:val="28"/>
              </w:rPr>
            </w:pPr>
            <w:r>
              <w:rPr>
                <w:caps/>
                <w:sz w:val="28"/>
                <w:szCs w:val="28"/>
              </w:rPr>
              <w:t>4 Контроль  и  оценка  резу</w:t>
            </w:r>
            <w:r w:rsidR="00AA5E02">
              <w:rPr>
                <w:caps/>
                <w:sz w:val="28"/>
                <w:szCs w:val="28"/>
              </w:rPr>
              <w:t xml:space="preserve">льтатов  Освоения  </w:t>
            </w:r>
            <w:proofErr w:type="gramStart"/>
            <w:r w:rsidR="00AA5E02">
              <w:rPr>
                <w:caps/>
                <w:sz w:val="28"/>
                <w:szCs w:val="28"/>
              </w:rPr>
              <w:t>учебной</w:t>
            </w:r>
            <w:proofErr w:type="gramEnd"/>
            <w:r w:rsidR="00AA5E02">
              <w:rPr>
                <w:caps/>
                <w:sz w:val="28"/>
                <w:szCs w:val="28"/>
              </w:rPr>
              <w:t>…………11</w:t>
            </w:r>
          </w:p>
          <w:p w:rsidR="002B3256" w:rsidRDefault="002B3256">
            <w:pPr>
              <w:pStyle w:val="1"/>
              <w:ind w:firstLine="0"/>
              <w:rPr>
                <w:caps/>
                <w:sz w:val="28"/>
                <w:szCs w:val="28"/>
              </w:rPr>
            </w:pPr>
            <w:r>
              <w:rPr>
                <w:caps/>
                <w:sz w:val="28"/>
                <w:szCs w:val="28"/>
              </w:rPr>
              <w:t>дисциплины</w:t>
            </w:r>
          </w:p>
          <w:p w:rsidR="002B3256" w:rsidRDefault="002B3256">
            <w:pPr>
              <w:pStyle w:val="1"/>
              <w:ind w:firstLine="0"/>
              <w:rPr>
                <w:caps/>
                <w:sz w:val="28"/>
                <w:szCs w:val="28"/>
              </w:rPr>
            </w:pPr>
          </w:p>
        </w:tc>
      </w:tr>
    </w:tbl>
    <w:p w:rsidR="002B3256" w:rsidRDefault="002B3256" w:rsidP="002B3256">
      <w:pPr>
        <w:pStyle w:val="2"/>
        <w:spacing w:before="0" w:after="0"/>
        <w:ind w:left="-284"/>
        <w:rPr>
          <w:rFonts w:ascii="Times New Roman" w:hAnsi="Times New Roman"/>
          <w:b w:val="0"/>
          <w:i w:val="0"/>
          <w:iCs w:val="0"/>
        </w:rPr>
      </w:pPr>
      <w:r>
        <w:rPr>
          <w:rFonts w:ascii="Times New Roman" w:hAnsi="Times New Roman"/>
          <w:b w:val="0"/>
          <w:i w:val="0"/>
        </w:rPr>
        <w:t xml:space="preserve">ПРИЛОЖЕНИЕ А </w:t>
      </w:r>
      <w:r>
        <w:rPr>
          <w:rFonts w:ascii="Times New Roman" w:hAnsi="Times New Roman"/>
          <w:i w:val="0"/>
        </w:rPr>
        <w:t>(обязательное)</w:t>
      </w:r>
      <w:r>
        <w:rPr>
          <w:rFonts w:ascii="Times New Roman" w:hAnsi="Times New Roman"/>
          <w:b w:val="0"/>
          <w:i w:val="0"/>
        </w:rPr>
        <w:t xml:space="preserve"> </w:t>
      </w:r>
      <w:r>
        <w:rPr>
          <w:rFonts w:ascii="Times New Roman" w:hAnsi="Times New Roman"/>
          <w:b w:val="0"/>
          <w:i w:val="0"/>
          <w:iCs w:val="0"/>
        </w:rPr>
        <w:t>Фонд оце</w:t>
      </w:r>
      <w:r w:rsidR="00AA5E02">
        <w:rPr>
          <w:rFonts w:ascii="Times New Roman" w:hAnsi="Times New Roman"/>
          <w:b w:val="0"/>
          <w:i w:val="0"/>
          <w:iCs w:val="0"/>
        </w:rPr>
        <w:t>ночных средств по дисциплине……14</w:t>
      </w:r>
    </w:p>
    <w:p w:rsidR="002B3256" w:rsidRDefault="002B3256" w:rsidP="002B3256">
      <w:pPr>
        <w:rPr>
          <w:sz w:val="28"/>
          <w:szCs w:val="28"/>
        </w:rPr>
      </w:pPr>
    </w:p>
    <w:p w:rsidR="002B3256" w:rsidRDefault="002B3256" w:rsidP="002B3256">
      <w:pPr>
        <w:pStyle w:val="2"/>
        <w:spacing w:before="0" w:after="0"/>
        <w:ind w:left="-284"/>
        <w:rPr>
          <w:rFonts w:ascii="Times New Roman" w:hAnsi="Times New Roman"/>
          <w:b w:val="0"/>
          <w:i w:val="0"/>
        </w:rPr>
      </w:pPr>
      <w:r>
        <w:rPr>
          <w:rFonts w:ascii="Times New Roman" w:hAnsi="Times New Roman"/>
          <w:b w:val="0"/>
          <w:i w:val="0"/>
        </w:rPr>
        <w:t>ПРИЛОЖЕНИЕ Б  Методические реко</w:t>
      </w:r>
      <w:r w:rsidR="00495D28">
        <w:rPr>
          <w:rFonts w:ascii="Times New Roman" w:hAnsi="Times New Roman"/>
          <w:b w:val="0"/>
          <w:i w:val="0"/>
        </w:rPr>
        <w:t>мендации и указ</w:t>
      </w:r>
      <w:r w:rsidR="00AA5E02">
        <w:rPr>
          <w:rFonts w:ascii="Times New Roman" w:hAnsi="Times New Roman"/>
          <w:b w:val="0"/>
          <w:i w:val="0"/>
        </w:rPr>
        <w:t>ания ……………………..23</w:t>
      </w:r>
    </w:p>
    <w:p w:rsidR="002B3256" w:rsidRDefault="002B3256" w:rsidP="002B3256">
      <w:pPr>
        <w:rPr>
          <w:b/>
          <w:i/>
          <w:sz w:val="28"/>
          <w:szCs w:val="28"/>
        </w:rPr>
      </w:pPr>
      <w:r>
        <w:rPr>
          <w:sz w:val="28"/>
          <w:szCs w:val="28"/>
        </w:rPr>
        <w:br w:type="page"/>
      </w:r>
      <w:r>
        <w:rPr>
          <w:b/>
          <w:bCs/>
          <w:sz w:val="28"/>
          <w:szCs w:val="28"/>
        </w:rPr>
        <w:t>1 Паспорт рабочей программы дисциплины</w:t>
      </w:r>
      <w:r>
        <w:rPr>
          <w:b/>
          <w:sz w:val="28"/>
          <w:szCs w:val="28"/>
        </w:rPr>
        <w:t xml:space="preserve"> </w:t>
      </w:r>
      <w:r>
        <w:rPr>
          <w:b/>
          <w:i/>
          <w:sz w:val="28"/>
          <w:szCs w:val="28"/>
        </w:rPr>
        <w:t>Основы философии</w:t>
      </w:r>
    </w:p>
    <w:p w:rsidR="002B3256" w:rsidRDefault="002B3256" w:rsidP="002B3256">
      <w:pPr>
        <w:rPr>
          <w:b/>
          <w:i/>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 xml:space="preserve">1.1  Место учебной дисциплины в структуре основной профессиональной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образовательной программы:</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6"/>
          <w:szCs w:val="16"/>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u w:val="single"/>
        </w:rPr>
      </w:pPr>
      <w:r>
        <w:rPr>
          <w:sz w:val="28"/>
          <w:szCs w:val="28"/>
          <w:u w:val="single"/>
        </w:rPr>
        <w:t>Обязательная часть общего гуманитарного и социально-экономического цикла</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1.2  Цели и задачи учебной дисциплины – требования к результатам освоения учебной дисциплины:</w:t>
      </w:r>
    </w:p>
    <w:p w:rsidR="002B3256" w:rsidRDefault="002B3256" w:rsidP="002B3256">
      <w:pPr>
        <w:rPr>
          <w:sz w:val="28"/>
          <w:szCs w:val="28"/>
        </w:rPr>
      </w:pPr>
      <w:r>
        <w:rPr>
          <w:sz w:val="28"/>
          <w:szCs w:val="28"/>
        </w:rPr>
        <w:t>Цель учебной дисциплины - формирование знаний и умений, соответствующих ОК-3, ОК-6</w:t>
      </w:r>
      <w:r w:rsidR="009140A6">
        <w:rPr>
          <w:sz w:val="28"/>
          <w:szCs w:val="28"/>
        </w:rPr>
        <w:t xml:space="preserve"> </w:t>
      </w:r>
      <w:r>
        <w:rPr>
          <w:sz w:val="28"/>
          <w:szCs w:val="28"/>
        </w:rPr>
        <w:t xml:space="preserve">ФГОС СПО по специальности 38.02.01 Экономика и бухгалтерский учет. </w:t>
      </w:r>
    </w:p>
    <w:p w:rsidR="0023186E" w:rsidRDefault="0023186E"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2B3256" w:rsidRPr="004D72D5"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sidRPr="004D72D5">
        <w:rPr>
          <w:sz w:val="28"/>
          <w:szCs w:val="28"/>
        </w:rPr>
        <w:t xml:space="preserve">Требования к результатам освоения учебной дисциплины: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3119"/>
        <w:gridCol w:w="2551"/>
        <w:gridCol w:w="2977"/>
      </w:tblGrid>
      <w:tr w:rsidR="004D72D5" w:rsidTr="00CD405C">
        <w:tc>
          <w:tcPr>
            <w:tcW w:w="1701" w:type="dxa"/>
            <w:vMerge w:val="restart"/>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Номер /индекс компетенции по ФГОС СПО</w:t>
            </w:r>
          </w:p>
        </w:tc>
        <w:tc>
          <w:tcPr>
            <w:tcW w:w="3119" w:type="dxa"/>
            <w:vMerge w:val="restart"/>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Содержание </w:t>
            </w:r>
          </w:p>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компетенции</w:t>
            </w:r>
          </w:p>
        </w:tc>
        <w:tc>
          <w:tcPr>
            <w:tcW w:w="5528" w:type="dxa"/>
            <w:gridSpan w:val="2"/>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В результате изучения дисциплины обучающиеся должны:</w:t>
            </w:r>
          </w:p>
        </w:tc>
      </w:tr>
      <w:tr w:rsidR="004D72D5" w:rsidTr="00CD405C">
        <w:tc>
          <w:tcPr>
            <w:tcW w:w="1701" w:type="dxa"/>
            <w:vMerge/>
            <w:vAlign w:val="center"/>
          </w:tcPr>
          <w:p w:rsidR="004D72D5" w:rsidRDefault="004D72D5" w:rsidP="00CD405C">
            <w:pPr>
              <w:rPr>
                <w:b/>
              </w:rPr>
            </w:pPr>
          </w:p>
        </w:tc>
        <w:tc>
          <w:tcPr>
            <w:tcW w:w="3119" w:type="dxa"/>
            <w:vMerge/>
            <w:vAlign w:val="center"/>
          </w:tcPr>
          <w:p w:rsidR="004D72D5" w:rsidRDefault="004D72D5" w:rsidP="00CD405C">
            <w:pPr>
              <w:rPr>
                <w:b/>
              </w:rPr>
            </w:pPr>
          </w:p>
        </w:tc>
        <w:tc>
          <w:tcPr>
            <w:tcW w:w="255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знать</w:t>
            </w:r>
          </w:p>
        </w:tc>
        <w:tc>
          <w:tcPr>
            <w:tcW w:w="2977"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уметь</w:t>
            </w:r>
          </w:p>
        </w:tc>
      </w:tr>
      <w:tr w:rsidR="004D72D5" w:rsidRPr="00C621F6"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01.</w:t>
            </w:r>
          </w:p>
        </w:tc>
        <w:tc>
          <w:tcPr>
            <w:tcW w:w="3119" w:type="dxa"/>
          </w:tcPr>
          <w:p w:rsidR="004D72D5" w:rsidRPr="00E83BFC" w:rsidRDefault="004D72D5" w:rsidP="00CD405C">
            <w:pPr>
              <w:spacing w:before="100" w:beforeAutospacing="1" w:after="100" w:afterAutospacing="1"/>
              <w:rPr>
                <w:color w:val="000000"/>
              </w:rPr>
            </w:pPr>
            <w:r w:rsidRPr="00C229CB">
              <w:rPr>
                <w:iCs/>
              </w:rPr>
              <w:t>Выбирать способы решения задач профес</w:t>
            </w:r>
            <w:r>
              <w:rPr>
                <w:iCs/>
              </w:rPr>
              <w:t xml:space="preserve">сиональной деятельности, </w:t>
            </w:r>
            <w:r w:rsidRPr="00C229CB">
              <w:rPr>
                <w:iCs/>
              </w:rPr>
              <w:t>применительно к различным контекстам</w:t>
            </w:r>
          </w:p>
        </w:tc>
        <w:tc>
          <w:tcPr>
            <w:tcW w:w="2551" w:type="dxa"/>
          </w:tcPr>
          <w:p w:rsidR="004D72D5" w:rsidRDefault="004D72D5" w:rsidP="00CD405C">
            <w:pPr>
              <w:rPr>
                <w:bCs/>
              </w:rPr>
            </w:pPr>
            <w:r>
              <w:rPr>
                <w:iCs/>
              </w:rPr>
              <w:t xml:space="preserve">- </w:t>
            </w:r>
            <w:r w:rsidRPr="00C229CB">
              <w:rPr>
                <w:iCs/>
              </w:rPr>
              <w:t>а</w:t>
            </w:r>
            <w:r w:rsidRPr="00C229CB">
              <w:rPr>
                <w:bCs/>
              </w:rPr>
              <w:t xml:space="preserve">ктуальный профессиональный и социальный контекст, в котором приходится работать и жить; </w:t>
            </w:r>
          </w:p>
          <w:p w:rsidR="004D72D5" w:rsidRPr="00C229CB" w:rsidRDefault="004D72D5" w:rsidP="00CD405C">
            <w:pPr>
              <w:rPr>
                <w:bCs/>
              </w:rPr>
            </w:pPr>
            <w:r>
              <w:rPr>
                <w:bCs/>
              </w:rPr>
              <w:t xml:space="preserve">- </w:t>
            </w:r>
            <w:r w:rsidRPr="00C229CB">
              <w:rPr>
                <w:bCs/>
              </w:rPr>
              <w:t>основные источники информации и ресурсы для решения задач</w:t>
            </w:r>
            <w:r>
              <w:rPr>
                <w:bCs/>
              </w:rPr>
              <w:t xml:space="preserve"> и проблем в профессиональном или социальном контексте</w:t>
            </w:r>
          </w:p>
          <w:p w:rsidR="004D72D5" w:rsidRPr="00E83BFC" w:rsidRDefault="004D72D5" w:rsidP="00CD405C">
            <w:pPr>
              <w:pStyle w:val="11"/>
              <w:rPr>
                <w:rFonts w:ascii="Times New Roman" w:hAnsi="Times New Roman"/>
                <w:color w:val="FF0000"/>
                <w:szCs w:val="24"/>
              </w:rPr>
            </w:pPr>
          </w:p>
        </w:tc>
        <w:tc>
          <w:tcPr>
            <w:tcW w:w="2977" w:type="dxa"/>
          </w:tcPr>
          <w:p w:rsidR="004D72D5" w:rsidRDefault="004D72D5" w:rsidP="00CD405C">
            <w:pPr>
              <w:rPr>
                <w:iCs/>
              </w:rPr>
            </w:pPr>
            <w:r w:rsidRPr="00C679C4">
              <w:t>-</w:t>
            </w:r>
            <w:r w:rsidRPr="00C679C4">
              <w:rPr>
                <w:iCs/>
              </w:rPr>
              <w:t xml:space="preserve"> </w:t>
            </w:r>
            <w:r>
              <w:rPr>
                <w:iCs/>
              </w:rPr>
              <w:t xml:space="preserve">распознавать задачу </w:t>
            </w:r>
            <w:r w:rsidRPr="00C229CB">
              <w:rPr>
                <w:iCs/>
              </w:rPr>
              <w:t>или проблему в профессио</w:t>
            </w:r>
            <w:r>
              <w:rPr>
                <w:iCs/>
              </w:rPr>
              <w:t xml:space="preserve">нальном </w:t>
            </w:r>
            <w:r w:rsidRPr="00C229CB">
              <w:rPr>
                <w:iCs/>
              </w:rPr>
              <w:t xml:space="preserve">или социальном контексте; </w:t>
            </w:r>
            <w:r>
              <w:rPr>
                <w:iCs/>
              </w:rPr>
              <w:t xml:space="preserve">- анализировать задачу </w:t>
            </w:r>
            <w:r w:rsidRPr="00C229CB">
              <w:rPr>
                <w:iCs/>
              </w:rPr>
              <w:t xml:space="preserve">или проблему и выделять её составные части; </w:t>
            </w:r>
          </w:p>
          <w:p w:rsidR="004D72D5" w:rsidRPr="00C621F6" w:rsidRDefault="004D72D5" w:rsidP="00CD405C">
            <w:pPr>
              <w:rPr>
                <w:iCs/>
              </w:rPr>
            </w:pPr>
            <w:r>
              <w:rPr>
                <w:iCs/>
              </w:rPr>
              <w:t xml:space="preserve">- </w:t>
            </w:r>
            <w:r w:rsidRPr="00C229CB">
              <w:rPr>
                <w:iCs/>
              </w:rPr>
              <w:t>выявлять и эффективно искать информацию, н</w:t>
            </w:r>
            <w:r>
              <w:rPr>
                <w:iCs/>
              </w:rPr>
              <w:t xml:space="preserve">еобходимую для решения задачи </w:t>
            </w:r>
            <w:r w:rsidRPr="00C229CB">
              <w:rPr>
                <w:iCs/>
              </w:rPr>
              <w:t>или проблемы</w:t>
            </w:r>
            <w:r>
              <w:rPr>
                <w:iCs/>
              </w:rPr>
              <w:t>.</w:t>
            </w:r>
          </w:p>
        </w:tc>
      </w:tr>
      <w:tr w:rsidR="004D72D5" w:rsidRPr="00C621F6"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02.</w:t>
            </w:r>
          </w:p>
        </w:tc>
        <w:tc>
          <w:tcPr>
            <w:tcW w:w="3119" w:type="dxa"/>
          </w:tcPr>
          <w:p w:rsidR="004D72D5" w:rsidRPr="00E83BFC" w:rsidRDefault="004D72D5" w:rsidP="00CD405C">
            <w:pPr>
              <w:spacing w:before="100" w:beforeAutospacing="1" w:after="100" w:afterAutospacing="1"/>
              <w:rPr>
                <w:color w:val="FF0000"/>
              </w:rPr>
            </w:pPr>
            <w:r w:rsidRPr="00C229CB">
              <w:t>Осуществлять поиск, анализ и интерпретацию информации, необходимой для выполнения задач профессиональной деятельности</w:t>
            </w:r>
            <w:r>
              <w:t>.</w:t>
            </w:r>
          </w:p>
        </w:tc>
        <w:tc>
          <w:tcPr>
            <w:tcW w:w="2551" w:type="dxa"/>
          </w:tcPr>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номенклатуру </w:t>
            </w:r>
            <w:r w:rsidRPr="00C229CB">
              <w:rPr>
                <w:rFonts w:ascii="Times New Roman" w:hAnsi="Times New Roman"/>
                <w:iCs/>
                <w:sz w:val="24"/>
                <w:szCs w:val="24"/>
              </w:rPr>
              <w:t>информационных источников применяемых в профессиональной деятельности;</w:t>
            </w:r>
          </w:p>
          <w:p w:rsidR="004D72D5" w:rsidRPr="00E83BFC" w:rsidRDefault="004D72D5" w:rsidP="00CD405C">
            <w:pPr>
              <w:pStyle w:val="11"/>
              <w:rPr>
                <w:rFonts w:ascii="Times New Roman" w:hAnsi="Times New Roman"/>
                <w:color w:val="FF0000"/>
                <w:szCs w:val="24"/>
              </w:rPr>
            </w:pPr>
            <w:r>
              <w:rPr>
                <w:rFonts w:ascii="Times New Roman" w:hAnsi="Times New Roman"/>
                <w:iCs/>
                <w:sz w:val="24"/>
                <w:szCs w:val="24"/>
              </w:rPr>
              <w:t xml:space="preserve">- </w:t>
            </w:r>
            <w:r w:rsidRPr="00C229CB">
              <w:rPr>
                <w:rFonts w:ascii="Times New Roman" w:hAnsi="Times New Roman"/>
                <w:iCs/>
                <w:sz w:val="24"/>
                <w:szCs w:val="24"/>
              </w:rPr>
              <w:t>приемы структурирования информации</w:t>
            </w:r>
          </w:p>
        </w:tc>
        <w:tc>
          <w:tcPr>
            <w:tcW w:w="2977" w:type="dxa"/>
          </w:tcPr>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C229CB">
              <w:rPr>
                <w:rFonts w:ascii="Times New Roman" w:hAnsi="Times New Roman"/>
                <w:iCs/>
                <w:sz w:val="24"/>
                <w:szCs w:val="24"/>
              </w:rPr>
              <w:t>определять задачи для поиска информации;</w:t>
            </w:r>
          </w:p>
          <w:p w:rsidR="004D72D5" w:rsidRDefault="004D72D5" w:rsidP="00CD405C">
            <w:pPr>
              <w:pStyle w:val="11"/>
              <w:rPr>
                <w:rFonts w:ascii="Times New Roman" w:hAnsi="Times New Roman"/>
                <w:iCs/>
                <w:sz w:val="24"/>
                <w:szCs w:val="24"/>
              </w:rPr>
            </w:pPr>
            <w:r w:rsidRPr="00C229CB">
              <w:rPr>
                <w:rFonts w:ascii="Times New Roman" w:hAnsi="Times New Roman"/>
                <w:iCs/>
                <w:sz w:val="24"/>
                <w:szCs w:val="24"/>
              </w:rPr>
              <w:t xml:space="preserve"> </w:t>
            </w:r>
            <w:r>
              <w:rPr>
                <w:rFonts w:ascii="Times New Roman" w:hAnsi="Times New Roman"/>
                <w:iCs/>
                <w:sz w:val="24"/>
                <w:szCs w:val="24"/>
              </w:rPr>
              <w:t xml:space="preserve">- </w:t>
            </w:r>
            <w:r w:rsidRPr="00C229CB">
              <w:rPr>
                <w:rFonts w:ascii="Times New Roman" w:hAnsi="Times New Roman"/>
                <w:iCs/>
                <w:sz w:val="24"/>
                <w:szCs w:val="24"/>
              </w:rPr>
              <w:t>определять не</w:t>
            </w:r>
            <w:r>
              <w:rPr>
                <w:rFonts w:ascii="Times New Roman" w:hAnsi="Times New Roman"/>
                <w:iCs/>
                <w:sz w:val="24"/>
                <w:szCs w:val="24"/>
              </w:rPr>
              <w:t>обходимые источники информации;</w:t>
            </w:r>
          </w:p>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C229CB">
              <w:rPr>
                <w:rFonts w:ascii="Times New Roman" w:hAnsi="Times New Roman"/>
                <w:iCs/>
                <w:sz w:val="24"/>
                <w:szCs w:val="24"/>
              </w:rPr>
              <w:t>планировать процесс поиска;</w:t>
            </w:r>
          </w:p>
          <w:p w:rsidR="004D72D5" w:rsidRDefault="004D72D5" w:rsidP="00CD405C">
            <w:pPr>
              <w:pStyle w:val="11"/>
              <w:rPr>
                <w:rFonts w:ascii="Times New Roman" w:hAnsi="Times New Roman"/>
                <w:iCs/>
                <w:sz w:val="24"/>
                <w:szCs w:val="24"/>
              </w:rPr>
            </w:pPr>
            <w:r w:rsidRPr="00C229CB">
              <w:rPr>
                <w:rFonts w:ascii="Times New Roman" w:hAnsi="Times New Roman"/>
                <w:iCs/>
                <w:sz w:val="24"/>
                <w:szCs w:val="24"/>
              </w:rPr>
              <w:t xml:space="preserve"> </w:t>
            </w:r>
            <w:r>
              <w:rPr>
                <w:rFonts w:ascii="Times New Roman" w:hAnsi="Times New Roman"/>
                <w:iCs/>
                <w:sz w:val="24"/>
                <w:szCs w:val="24"/>
              </w:rPr>
              <w:t xml:space="preserve">- </w:t>
            </w:r>
            <w:r w:rsidRPr="00C229CB">
              <w:rPr>
                <w:rFonts w:ascii="Times New Roman" w:hAnsi="Times New Roman"/>
                <w:iCs/>
                <w:sz w:val="24"/>
                <w:szCs w:val="24"/>
              </w:rPr>
              <w:t xml:space="preserve">структурировать получаемую информацию; </w:t>
            </w:r>
          </w:p>
          <w:p w:rsidR="004D72D5" w:rsidRPr="00C621F6"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C229CB">
              <w:rPr>
                <w:rFonts w:ascii="Times New Roman" w:hAnsi="Times New Roman"/>
                <w:iCs/>
                <w:sz w:val="24"/>
                <w:szCs w:val="24"/>
              </w:rPr>
              <w:t>выделять наиболее</w:t>
            </w:r>
            <w:r>
              <w:rPr>
                <w:rFonts w:ascii="Times New Roman" w:hAnsi="Times New Roman"/>
                <w:iCs/>
                <w:sz w:val="24"/>
                <w:szCs w:val="24"/>
              </w:rPr>
              <w:t xml:space="preserve"> </w:t>
            </w:r>
            <w:proofErr w:type="gramStart"/>
            <w:r>
              <w:rPr>
                <w:rFonts w:ascii="Times New Roman" w:hAnsi="Times New Roman"/>
                <w:iCs/>
                <w:sz w:val="24"/>
                <w:szCs w:val="24"/>
              </w:rPr>
              <w:t>значимое</w:t>
            </w:r>
            <w:proofErr w:type="gramEnd"/>
            <w:r>
              <w:rPr>
                <w:rFonts w:ascii="Times New Roman" w:hAnsi="Times New Roman"/>
                <w:iCs/>
                <w:sz w:val="24"/>
                <w:szCs w:val="24"/>
              </w:rPr>
              <w:t xml:space="preserve"> в перечне информации.</w:t>
            </w:r>
          </w:p>
        </w:tc>
      </w:tr>
      <w:tr w:rsidR="004D72D5" w:rsidRPr="00E83BFC"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03.</w:t>
            </w:r>
          </w:p>
        </w:tc>
        <w:tc>
          <w:tcPr>
            <w:tcW w:w="3119" w:type="dxa"/>
          </w:tcPr>
          <w:p w:rsidR="004D72D5" w:rsidRPr="00E83BFC" w:rsidRDefault="004D72D5" w:rsidP="00CD405C">
            <w:pPr>
              <w:spacing w:before="100" w:beforeAutospacing="1" w:after="100" w:afterAutospacing="1"/>
              <w:rPr>
                <w:color w:val="FF0000"/>
              </w:rPr>
            </w:pPr>
            <w:r w:rsidRPr="00C229CB">
              <w:t>Планировать и реализовывать собственное профессиональное и личностное развитие.</w:t>
            </w:r>
          </w:p>
        </w:tc>
        <w:tc>
          <w:tcPr>
            <w:tcW w:w="2551" w:type="dxa"/>
          </w:tcPr>
          <w:p w:rsidR="004D72D5" w:rsidRDefault="004D72D5" w:rsidP="00CD405C">
            <w:pPr>
              <w:pStyle w:val="11"/>
              <w:rPr>
                <w:rFonts w:ascii="Times New Roman" w:hAnsi="Times New Roman"/>
                <w:bCs/>
                <w:iCs/>
                <w:sz w:val="24"/>
                <w:szCs w:val="24"/>
              </w:rPr>
            </w:pPr>
            <w:r>
              <w:rPr>
                <w:rFonts w:ascii="Times New Roman" w:hAnsi="Times New Roman"/>
                <w:bCs/>
                <w:iCs/>
                <w:sz w:val="24"/>
                <w:szCs w:val="24"/>
              </w:rPr>
              <w:t>- современную научную и профессиональную</w:t>
            </w:r>
            <w:r w:rsidRPr="00C229CB">
              <w:rPr>
                <w:rFonts w:ascii="Times New Roman" w:hAnsi="Times New Roman"/>
                <w:bCs/>
                <w:iCs/>
                <w:sz w:val="24"/>
                <w:szCs w:val="24"/>
              </w:rPr>
              <w:t xml:space="preserve"> термино</w:t>
            </w:r>
            <w:r>
              <w:rPr>
                <w:rFonts w:ascii="Times New Roman" w:hAnsi="Times New Roman"/>
                <w:bCs/>
                <w:iCs/>
                <w:sz w:val="24"/>
                <w:szCs w:val="24"/>
              </w:rPr>
              <w:t>логию;</w:t>
            </w:r>
          </w:p>
          <w:p w:rsidR="004D72D5" w:rsidRPr="00E83BFC" w:rsidRDefault="004D72D5" w:rsidP="00CD405C">
            <w:pPr>
              <w:pStyle w:val="11"/>
              <w:rPr>
                <w:rFonts w:ascii="Times New Roman" w:hAnsi="Times New Roman"/>
                <w:color w:val="FF0000"/>
                <w:szCs w:val="24"/>
              </w:rPr>
            </w:pPr>
            <w:r>
              <w:rPr>
                <w:rFonts w:ascii="Times New Roman" w:hAnsi="Times New Roman"/>
                <w:bCs/>
                <w:iCs/>
                <w:sz w:val="24"/>
                <w:szCs w:val="24"/>
              </w:rPr>
              <w:t xml:space="preserve">- </w:t>
            </w:r>
            <w:r w:rsidRPr="00C229CB">
              <w:rPr>
                <w:rFonts w:ascii="Times New Roman" w:hAnsi="Times New Roman"/>
                <w:bCs/>
                <w:iCs/>
                <w:sz w:val="24"/>
                <w:szCs w:val="24"/>
              </w:rPr>
              <w:t>возможные траектории профессионального развития и самообразования</w:t>
            </w:r>
          </w:p>
        </w:tc>
        <w:tc>
          <w:tcPr>
            <w:tcW w:w="2977" w:type="dxa"/>
          </w:tcPr>
          <w:p w:rsidR="004D72D5" w:rsidRDefault="004D72D5" w:rsidP="00CD405C">
            <w:pPr>
              <w:pStyle w:val="11"/>
              <w:rPr>
                <w:rFonts w:ascii="Times New Roman" w:hAnsi="Times New Roman"/>
                <w:sz w:val="24"/>
                <w:szCs w:val="24"/>
              </w:rPr>
            </w:pPr>
            <w:r>
              <w:rPr>
                <w:rFonts w:ascii="Times New Roman" w:hAnsi="Times New Roman"/>
                <w:bCs/>
                <w:iCs/>
                <w:sz w:val="24"/>
                <w:szCs w:val="24"/>
              </w:rPr>
              <w:t xml:space="preserve">- </w:t>
            </w:r>
            <w:r w:rsidRPr="00C229CB">
              <w:rPr>
                <w:rFonts w:ascii="Times New Roman" w:hAnsi="Times New Roman"/>
                <w:sz w:val="24"/>
                <w:szCs w:val="24"/>
              </w:rPr>
              <w:t>применять современную научную профессиональную терминологию;</w:t>
            </w:r>
          </w:p>
          <w:p w:rsidR="004D72D5" w:rsidRPr="00E83BFC" w:rsidRDefault="004D72D5" w:rsidP="00CD405C">
            <w:pPr>
              <w:pStyle w:val="11"/>
              <w:rPr>
                <w:rFonts w:ascii="Times New Roman" w:hAnsi="Times New Roman"/>
                <w:color w:val="FF0000"/>
                <w:szCs w:val="24"/>
              </w:rPr>
            </w:pPr>
            <w:r>
              <w:rPr>
                <w:rFonts w:ascii="Times New Roman" w:hAnsi="Times New Roman"/>
                <w:sz w:val="24"/>
                <w:szCs w:val="24"/>
              </w:rPr>
              <w:t xml:space="preserve">- </w:t>
            </w:r>
            <w:r w:rsidRPr="00C229CB">
              <w:rPr>
                <w:rFonts w:ascii="Times New Roman" w:hAnsi="Times New Roman"/>
                <w:sz w:val="24"/>
                <w:szCs w:val="24"/>
              </w:rPr>
              <w:t>определять и выстраивать траектории профессионального развития и самообразования</w:t>
            </w:r>
          </w:p>
        </w:tc>
      </w:tr>
      <w:tr w:rsidR="004D72D5" w:rsidRPr="00E83BFC"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04.</w:t>
            </w:r>
          </w:p>
        </w:tc>
        <w:tc>
          <w:tcPr>
            <w:tcW w:w="3119" w:type="dxa"/>
          </w:tcPr>
          <w:p w:rsidR="004D72D5" w:rsidRPr="00E83BFC" w:rsidRDefault="004D72D5" w:rsidP="00CD405C">
            <w:pPr>
              <w:spacing w:before="100" w:beforeAutospacing="1" w:after="100" w:afterAutospacing="1"/>
              <w:rPr>
                <w:color w:val="FF0000"/>
              </w:rPr>
            </w:pPr>
            <w:r w:rsidRPr="00C229CB">
              <w:t>Работать в коллективе и команде, эффективно взаимодействовать с коллегами, руководством, клиентами</w:t>
            </w:r>
          </w:p>
        </w:tc>
        <w:tc>
          <w:tcPr>
            <w:tcW w:w="2551" w:type="dxa"/>
          </w:tcPr>
          <w:p w:rsidR="004D72D5" w:rsidRDefault="004D72D5" w:rsidP="00CD405C">
            <w:pPr>
              <w:pStyle w:val="11"/>
              <w:rPr>
                <w:rFonts w:ascii="Times New Roman" w:hAnsi="Times New Roman"/>
                <w:bCs/>
                <w:sz w:val="24"/>
                <w:szCs w:val="24"/>
              </w:rPr>
            </w:pPr>
            <w:r>
              <w:rPr>
                <w:rFonts w:ascii="Times New Roman" w:hAnsi="Times New Roman"/>
                <w:bCs/>
                <w:sz w:val="24"/>
                <w:szCs w:val="24"/>
              </w:rPr>
              <w:t xml:space="preserve">- </w:t>
            </w:r>
            <w:r w:rsidRPr="00C229CB">
              <w:rPr>
                <w:rFonts w:ascii="Times New Roman" w:hAnsi="Times New Roman"/>
                <w:bCs/>
                <w:sz w:val="24"/>
                <w:szCs w:val="24"/>
              </w:rPr>
              <w:t>психологические</w:t>
            </w:r>
            <w:r>
              <w:rPr>
                <w:rFonts w:ascii="Times New Roman" w:hAnsi="Times New Roman"/>
                <w:bCs/>
                <w:sz w:val="24"/>
                <w:szCs w:val="24"/>
              </w:rPr>
              <w:t xml:space="preserve"> основы деятельности коллектива</w:t>
            </w:r>
            <w:r w:rsidRPr="008E0F26">
              <w:rPr>
                <w:rFonts w:ascii="Times New Roman" w:hAnsi="Times New Roman"/>
                <w:bCs/>
                <w:sz w:val="24"/>
                <w:szCs w:val="24"/>
              </w:rPr>
              <w:t>;</w:t>
            </w:r>
            <w:r w:rsidRPr="00C229CB">
              <w:rPr>
                <w:rFonts w:ascii="Times New Roman" w:hAnsi="Times New Roman"/>
                <w:bCs/>
                <w:sz w:val="24"/>
                <w:szCs w:val="24"/>
              </w:rPr>
              <w:t xml:space="preserve"> </w:t>
            </w:r>
          </w:p>
          <w:p w:rsidR="004D72D5" w:rsidRPr="00E83BFC" w:rsidRDefault="004D72D5" w:rsidP="00CD405C">
            <w:pPr>
              <w:pStyle w:val="11"/>
              <w:rPr>
                <w:rFonts w:ascii="Times New Roman" w:hAnsi="Times New Roman"/>
                <w:color w:val="FF0000"/>
                <w:szCs w:val="24"/>
              </w:rPr>
            </w:pPr>
            <w:r>
              <w:rPr>
                <w:rFonts w:ascii="Times New Roman" w:hAnsi="Times New Roman"/>
                <w:bCs/>
                <w:sz w:val="24"/>
                <w:szCs w:val="24"/>
              </w:rPr>
              <w:t xml:space="preserve">- </w:t>
            </w:r>
            <w:r w:rsidRPr="00C229CB">
              <w:rPr>
                <w:rFonts w:ascii="Times New Roman" w:hAnsi="Times New Roman"/>
                <w:bCs/>
                <w:sz w:val="24"/>
                <w:szCs w:val="24"/>
              </w:rPr>
              <w:t>психологические особенности личности</w:t>
            </w:r>
          </w:p>
        </w:tc>
        <w:tc>
          <w:tcPr>
            <w:tcW w:w="2977" w:type="dxa"/>
          </w:tcPr>
          <w:p w:rsidR="004D72D5" w:rsidRPr="00E83BFC" w:rsidRDefault="004D72D5" w:rsidP="00CD405C">
            <w:pPr>
              <w:pStyle w:val="11"/>
              <w:rPr>
                <w:rFonts w:ascii="Times New Roman" w:hAnsi="Times New Roman"/>
                <w:color w:val="FF0000"/>
                <w:szCs w:val="24"/>
              </w:rPr>
            </w:pPr>
            <w:r>
              <w:rPr>
                <w:rFonts w:ascii="Times New Roman" w:hAnsi="Times New Roman"/>
                <w:bCs/>
                <w:sz w:val="24"/>
                <w:szCs w:val="24"/>
              </w:rPr>
              <w:t xml:space="preserve">- </w:t>
            </w:r>
            <w:r w:rsidRPr="00C229CB">
              <w:rPr>
                <w:rFonts w:ascii="Times New Roman" w:hAnsi="Times New Roman"/>
                <w:bCs/>
                <w:sz w:val="24"/>
                <w:szCs w:val="24"/>
              </w:rPr>
              <w:t>взаимодействовать с коллегами, руководством, клиентами в ходе профессиональной деятельности</w:t>
            </w:r>
          </w:p>
        </w:tc>
      </w:tr>
      <w:tr w:rsidR="004D72D5" w:rsidRPr="008A20E2"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F7C69">
              <w:rPr>
                <w:b/>
              </w:rPr>
              <w:t>ОК 05.</w:t>
            </w:r>
          </w:p>
        </w:tc>
        <w:tc>
          <w:tcPr>
            <w:tcW w:w="3119" w:type="dxa"/>
          </w:tcPr>
          <w:p w:rsidR="004D72D5" w:rsidRPr="00C229CB" w:rsidRDefault="004D72D5" w:rsidP="00CD405C">
            <w:pPr>
              <w:spacing w:before="100" w:beforeAutospacing="1" w:after="100" w:afterAutospacing="1"/>
            </w:pPr>
            <w:r>
              <w:t>Осуществлять устную и письменную коммуникацию на государственном языке с учетом особенностей социального и культурного контекста</w:t>
            </w:r>
          </w:p>
        </w:tc>
        <w:tc>
          <w:tcPr>
            <w:tcW w:w="2551" w:type="dxa"/>
          </w:tcPr>
          <w:p w:rsidR="004D72D5" w:rsidRDefault="004D72D5" w:rsidP="00CD405C">
            <w:pPr>
              <w:pStyle w:val="11"/>
              <w:rPr>
                <w:rFonts w:ascii="Times New Roman" w:hAnsi="Times New Roman"/>
                <w:bCs/>
                <w:sz w:val="24"/>
                <w:szCs w:val="24"/>
                <w:lang w:val="en-US"/>
              </w:rPr>
            </w:pPr>
            <w:r>
              <w:rPr>
                <w:rFonts w:ascii="Times New Roman" w:hAnsi="Times New Roman"/>
                <w:bCs/>
                <w:sz w:val="24"/>
                <w:szCs w:val="24"/>
              </w:rPr>
              <w:t xml:space="preserve">- </w:t>
            </w:r>
            <w:r w:rsidRPr="00EF7E7E">
              <w:rPr>
                <w:rFonts w:ascii="Times New Roman" w:hAnsi="Times New Roman"/>
                <w:bCs/>
                <w:sz w:val="24"/>
                <w:szCs w:val="24"/>
              </w:rPr>
              <w:t>особенности социального и культурного контекста</w:t>
            </w:r>
          </w:p>
          <w:p w:rsidR="004D72D5" w:rsidRPr="00EF7E7E" w:rsidRDefault="004D72D5" w:rsidP="00CD405C">
            <w:pPr>
              <w:pStyle w:val="11"/>
              <w:rPr>
                <w:rFonts w:ascii="Times New Roman" w:hAnsi="Times New Roman"/>
                <w:bCs/>
                <w:sz w:val="24"/>
                <w:szCs w:val="24"/>
              </w:rPr>
            </w:pPr>
          </w:p>
        </w:tc>
        <w:tc>
          <w:tcPr>
            <w:tcW w:w="2977" w:type="dxa"/>
          </w:tcPr>
          <w:p w:rsidR="004D72D5" w:rsidRPr="00EF7E7E" w:rsidRDefault="004D72D5" w:rsidP="00CD405C">
            <w:pPr>
              <w:pStyle w:val="11"/>
              <w:rPr>
                <w:rFonts w:ascii="Times New Roman" w:hAnsi="Times New Roman"/>
                <w:bCs/>
                <w:sz w:val="24"/>
                <w:szCs w:val="24"/>
              </w:rPr>
            </w:pPr>
            <w:r>
              <w:rPr>
                <w:rFonts w:ascii="Times New Roman" w:hAnsi="Times New Roman"/>
                <w:iCs/>
                <w:sz w:val="24"/>
                <w:szCs w:val="24"/>
              </w:rPr>
              <w:t>- г</w:t>
            </w:r>
            <w:r w:rsidRPr="00EF7E7E">
              <w:rPr>
                <w:rFonts w:ascii="Times New Roman" w:hAnsi="Times New Roman"/>
                <w:iCs/>
                <w:sz w:val="24"/>
                <w:szCs w:val="24"/>
              </w:rPr>
              <w:t xml:space="preserve">рамотно </w:t>
            </w:r>
            <w:r w:rsidRPr="00EF7E7E">
              <w:rPr>
                <w:rFonts w:ascii="Times New Roman" w:hAnsi="Times New Roman"/>
                <w:bCs/>
                <w:sz w:val="24"/>
                <w:szCs w:val="24"/>
              </w:rPr>
              <w:t>излагать свои мысли</w:t>
            </w:r>
            <w:r w:rsidRPr="008E0F26">
              <w:rPr>
                <w:rFonts w:ascii="Times New Roman" w:hAnsi="Times New Roman"/>
                <w:bCs/>
                <w:sz w:val="24"/>
                <w:szCs w:val="24"/>
              </w:rPr>
              <w:t>;</w:t>
            </w:r>
          </w:p>
          <w:p w:rsidR="004D72D5" w:rsidRPr="008A20E2" w:rsidRDefault="004D72D5" w:rsidP="00CD405C">
            <w:pPr>
              <w:pStyle w:val="11"/>
              <w:rPr>
                <w:rFonts w:ascii="Times New Roman" w:hAnsi="Times New Roman"/>
                <w:bCs/>
                <w:sz w:val="24"/>
                <w:szCs w:val="24"/>
              </w:rPr>
            </w:pPr>
            <w:r>
              <w:rPr>
                <w:rFonts w:ascii="Times New Roman" w:hAnsi="Times New Roman"/>
                <w:bCs/>
                <w:sz w:val="24"/>
                <w:szCs w:val="24"/>
              </w:rPr>
              <w:t xml:space="preserve">- </w:t>
            </w:r>
            <w:r w:rsidRPr="00EF7E7E">
              <w:rPr>
                <w:rFonts w:ascii="Times New Roman" w:hAnsi="Times New Roman"/>
                <w:iCs/>
                <w:sz w:val="24"/>
                <w:szCs w:val="24"/>
              </w:rPr>
              <w:t>проявлять толерантность в рабочем коллективе</w:t>
            </w:r>
          </w:p>
        </w:tc>
      </w:tr>
      <w:tr w:rsidR="004D72D5" w:rsidRPr="00E83BFC" w:rsidTr="00CD405C">
        <w:tc>
          <w:tcPr>
            <w:tcW w:w="1701" w:type="dxa"/>
          </w:tcPr>
          <w:p w:rsidR="004D72D5"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ОК 06.</w:t>
            </w:r>
          </w:p>
        </w:tc>
        <w:tc>
          <w:tcPr>
            <w:tcW w:w="3119" w:type="dxa"/>
          </w:tcPr>
          <w:p w:rsidR="004D72D5" w:rsidRPr="00E83BFC" w:rsidRDefault="004D72D5" w:rsidP="00CD405C">
            <w:pPr>
              <w:spacing w:before="100" w:beforeAutospacing="1" w:after="100" w:afterAutospacing="1"/>
              <w:rPr>
                <w:color w:val="FF0000"/>
              </w:rPr>
            </w:pPr>
            <w:r w:rsidRPr="00C229CB">
              <w:t>Проявлять гражданско-патриотическую позицию, демонстрировать осознанное поведение на основе общечеловеческих ценностей</w:t>
            </w:r>
          </w:p>
        </w:tc>
        <w:tc>
          <w:tcPr>
            <w:tcW w:w="2551" w:type="dxa"/>
          </w:tcPr>
          <w:p w:rsidR="004D72D5" w:rsidRPr="00E83BFC" w:rsidRDefault="004D72D5" w:rsidP="00CD405C">
            <w:pPr>
              <w:pStyle w:val="11"/>
              <w:rPr>
                <w:rFonts w:ascii="Times New Roman" w:hAnsi="Times New Roman"/>
                <w:color w:val="FF0000"/>
                <w:szCs w:val="24"/>
              </w:rPr>
            </w:pPr>
            <w:r>
              <w:rPr>
                <w:rFonts w:ascii="Times New Roman" w:hAnsi="Times New Roman"/>
                <w:bCs/>
                <w:iCs/>
                <w:sz w:val="24"/>
                <w:szCs w:val="24"/>
              </w:rPr>
              <w:t xml:space="preserve">- </w:t>
            </w:r>
            <w:r w:rsidRPr="00C229CB">
              <w:rPr>
                <w:rFonts w:ascii="Times New Roman" w:hAnsi="Times New Roman"/>
                <w:bCs/>
                <w:iCs/>
                <w:sz w:val="24"/>
                <w:szCs w:val="24"/>
              </w:rPr>
              <w:t>сущность гражданско-патриотической позиции, общечеловеческих ценностей</w:t>
            </w:r>
          </w:p>
        </w:tc>
        <w:tc>
          <w:tcPr>
            <w:tcW w:w="2977" w:type="dxa"/>
          </w:tcPr>
          <w:p w:rsidR="004D72D5" w:rsidRPr="00E83BFC" w:rsidRDefault="004D72D5" w:rsidP="00CD405C">
            <w:pPr>
              <w:pStyle w:val="11"/>
              <w:rPr>
                <w:rFonts w:ascii="Times New Roman" w:hAnsi="Times New Roman"/>
                <w:color w:val="FF0000"/>
                <w:szCs w:val="24"/>
              </w:rPr>
            </w:pPr>
            <w:r>
              <w:rPr>
                <w:rFonts w:ascii="Times New Roman" w:hAnsi="Times New Roman"/>
                <w:bCs/>
                <w:iCs/>
                <w:sz w:val="24"/>
                <w:szCs w:val="24"/>
              </w:rPr>
              <w:t xml:space="preserve">- </w:t>
            </w:r>
            <w:r w:rsidRPr="00C229CB">
              <w:rPr>
                <w:rFonts w:ascii="Times New Roman" w:hAnsi="Times New Roman"/>
                <w:bCs/>
                <w:iCs/>
                <w:sz w:val="24"/>
                <w:szCs w:val="24"/>
              </w:rPr>
              <w:t>описывать значимость своей специаль</w:t>
            </w:r>
            <w:r>
              <w:rPr>
                <w:rFonts w:ascii="Times New Roman" w:hAnsi="Times New Roman"/>
                <w:bCs/>
                <w:iCs/>
                <w:sz w:val="24"/>
                <w:szCs w:val="24"/>
              </w:rPr>
              <w:t>ности</w:t>
            </w:r>
          </w:p>
        </w:tc>
      </w:tr>
      <w:tr w:rsidR="004D72D5" w:rsidRPr="00A259FF" w:rsidTr="00CD405C">
        <w:tc>
          <w:tcPr>
            <w:tcW w:w="1701" w:type="dxa"/>
          </w:tcPr>
          <w:p w:rsidR="004D72D5" w:rsidRPr="007141E1"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141E1">
              <w:rPr>
                <w:b/>
              </w:rPr>
              <w:t>ОК 09.</w:t>
            </w:r>
          </w:p>
        </w:tc>
        <w:tc>
          <w:tcPr>
            <w:tcW w:w="3119" w:type="dxa"/>
          </w:tcPr>
          <w:p w:rsidR="004D72D5" w:rsidRPr="00C229CB" w:rsidRDefault="004D72D5" w:rsidP="00CD405C">
            <w:pPr>
              <w:spacing w:before="100" w:beforeAutospacing="1" w:after="100" w:afterAutospacing="1"/>
            </w:pPr>
            <w:r>
              <w:t>Использовать информационные технологии в профессиональной деятельности</w:t>
            </w:r>
          </w:p>
        </w:tc>
        <w:tc>
          <w:tcPr>
            <w:tcW w:w="2551" w:type="dxa"/>
          </w:tcPr>
          <w:p w:rsidR="004D72D5" w:rsidRPr="009861D0" w:rsidRDefault="004D72D5" w:rsidP="00CD405C">
            <w:pPr>
              <w:pStyle w:val="11"/>
              <w:rPr>
                <w:rFonts w:ascii="Times New Roman" w:hAnsi="Times New Roman"/>
                <w:bCs/>
                <w:iCs/>
                <w:sz w:val="24"/>
                <w:szCs w:val="24"/>
              </w:rPr>
            </w:pPr>
            <w:r>
              <w:rPr>
                <w:rFonts w:ascii="Times New Roman" w:hAnsi="Times New Roman"/>
                <w:bCs/>
                <w:iCs/>
                <w:sz w:val="24"/>
                <w:szCs w:val="24"/>
              </w:rPr>
              <w:t xml:space="preserve">- </w:t>
            </w:r>
            <w:r w:rsidRPr="00A259FF">
              <w:rPr>
                <w:rFonts w:ascii="Times New Roman" w:hAnsi="Times New Roman"/>
                <w:bCs/>
                <w:iCs/>
                <w:sz w:val="24"/>
                <w:szCs w:val="24"/>
              </w:rPr>
              <w:t>современные средства и устройства информатизации</w:t>
            </w:r>
          </w:p>
        </w:tc>
        <w:tc>
          <w:tcPr>
            <w:tcW w:w="2977" w:type="dxa"/>
          </w:tcPr>
          <w:p w:rsidR="004D72D5" w:rsidRPr="009861D0" w:rsidRDefault="004D72D5" w:rsidP="00CD405C">
            <w:pPr>
              <w:pStyle w:val="11"/>
              <w:rPr>
                <w:rFonts w:ascii="Times New Roman" w:hAnsi="Times New Roman"/>
                <w:bCs/>
                <w:iCs/>
                <w:sz w:val="24"/>
                <w:szCs w:val="24"/>
              </w:rPr>
            </w:pPr>
            <w:r>
              <w:rPr>
                <w:rFonts w:ascii="Times New Roman" w:hAnsi="Times New Roman"/>
                <w:bCs/>
                <w:iCs/>
                <w:sz w:val="24"/>
                <w:szCs w:val="24"/>
              </w:rPr>
              <w:t xml:space="preserve">- </w:t>
            </w:r>
            <w:r w:rsidRPr="00386EB4">
              <w:rPr>
                <w:rFonts w:ascii="Times New Roman" w:hAnsi="Times New Roman"/>
                <w:bCs/>
                <w:iCs/>
                <w:sz w:val="24"/>
                <w:szCs w:val="24"/>
              </w:rPr>
              <w:t>применять средства информационных технологий для решения профессиональных задач</w:t>
            </w:r>
          </w:p>
          <w:p w:rsidR="004D72D5" w:rsidRPr="00A259FF" w:rsidRDefault="004D72D5" w:rsidP="00CD405C">
            <w:pPr>
              <w:pStyle w:val="11"/>
              <w:rPr>
                <w:rFonts w:ascii="Times New Roman" w:hAnsi="Times New Roman"/>
                <w:bCs/>
                <w:iCs/>
                <w:sz w:val="24"/>
                <w:szCs w:val="24"/>
              </w:rPr>
            </w:pPr>
          </w:p>
        </w:tc>
      </w:tr>
      <w:tr w:rsidR="004D72D5" w:rsidRPr="00CA5D79" w:rsidTr="00CD405C">
        <w:tc>
          <w:tcPr>
            <w:tcW w:w="1701" w:type="dxa"/>
          </w:tcPr>
          <w:p w:rsidR="004D72D5" w:rsidRPr="007141E1" w:rsidRDefault="004D72D5" w:rsidP="00CD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141E1">
              <w:rPr>
                <w:b/>
              </w:rPr>
              <w:t>ОК 10.</w:t>
            </w:r>
          </w:p>
        </w:tc>
        <w:tc>
          <w:tcPr>
            <w:tcW w:w="3119" w:type="dxa"/>
          </w:tcPr>
          <w:p w:rsidR="004D72D5" w:rsidRPr="00C229CB" w:rsidRDefault="004D72D5" w:rsidP="00CD405C">
            <w:pPr>
              <w:spacing w:before="100" w:beforeAutospacing="1" w:after="100" w:afterAutospacing="1"/>
            </w:pPr>
            <w:r>
              <w:t>Пользоваться профессиональной документацией на государственном и иностранном языке</w:t>
            </w:r>
          </w:p>
        </w:tc>
        <w:tc>
          <w:tcPr>
            <w:tcW w:w="2551" w:type="dxa"/>
          </w:tcPr>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534438">
              <w:rPr>
                <w:rFonts w:ascii="Times New Roman" w:hAnsi="Times New Roman"/>
                <w:iCs/>
                <w:sz w:val="24"/>
                <w:szCs w:val="24"/>
              </w:rPr>
              <w:t xml:space="preserve">правила построения простых и сложных предложений на профессиональные темы; </w:t>
            </w:r>
          </w:p>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534438">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rsidR="004D72D5" w:rsidRPr="006C478B" w:rsidRDefault="004D72D5" w:rsidP="00CD405C">
            <w:pPr>
              <w:pStyle w:val="11"/>
              <w:rPr>
                <w:rFonts w:ascii="Times New Roman" w:hAnsi="Times New Roman"/>
                <w:bCs/>
                <w:iCs/>
                <w:sz w:val="24"/>
                <w:szCs w:val="24"/>
              </w:rPr>
            </w:pPr>
            <w:r>
              <w:rPr>
                <w:rFonts w:ascii="Times New Roman" w:hAnsi="Times New Roman"/>
                <w:iCs/>
                <w:sz w:val="24"/>
                <w:szCs w:val="24"/>
              </w:rPr>
              <w:t xml:space="preserve">- </w:t>
            </w:r>
            <w:r w:rsidRPr="00534438">
              <w:rPr>
                <w:rFonts w:ascii="Times New Roman" w:hAnsi="Times New Roman"/>
                <w:iCs/>
                <w:sz w:val="24"/>
                <w:szCs w:val="24"/>
              </w:rPr>
              <w:t>правила чтения текстов профессиональной направленности</w:t>
            </w:r>
          </w:p>
        </w:tc>
        <w:tc>
          <w:tcPr>
            <w:tcW w:w="2977" w:type="dxa"/>
          </w:tcPr>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6C478B">
              <w:rPr>
                <w:rFonts w:ascii="Times New Roman" w:hAnsi="Times New Roman"/>
                <w:iCs/>
                <w:sz w:val="24"/>
                <w:szCs w:val="24"/>
              </w:rPr>
              <w:t xml:space="preserve">понимать тексты на базовые профессиональные темы; </w:t>
            </w:r>
            <w:r>
              <w:rPr>
                <w:rFonts w:ascii="Times New Roman" w:hAnsi="Times New Roman"/>
                <w:iCs/>
                <w:sz w:val="24"/>
                <w:szCs w:val="24"/>
              </w:rPr>
              <w:t xml:space="preserve">- </w:t>
            </w:r>
            <w:r w:rsidRPr="006C478B">
              <w:rPr>
                <w:rFonts w:ascii="Times New Roman" w:hAnsi="Times New Roman"/>
                <w:iCs/>
                <w:sz w:val="24"/>
                <w:szCs w:val="24"/>
              </w:rPr>
              <w:t xml:space="preserve">участвовать в диалогах на знакомые общие и профессиональные темы; </w:t>
            </w:r>
            <w:r>
              <w:rPr>
                <w:rFonts w:ascii="Times New Roman" w:hAnsi="Times New Roman"/>
                <w:iCs/>
                <w:sz w:val="24"/>
                <w:szCs w:val="24"/>
              </w:rPr>
              <w:t xml:space="preserve">- </w:t>
            </w:r>
            <w:r w:rsidRPr="006C478B">
              <w:rPr>
                <w:rFonts w:ascii="Times New Roman" w:hAnsi="Times New Roman"/>
                <w:iCs/>
                <w:sz w:val="24"/>
                <w:szCs w:val="24"/>
              </w:rPr>
              <w:t xml:space="preserve">строить простые высказывания о себе и о своей профессиональной деятельности; </w:t>
            </w:r>
          </w:p>
          <w:p w:rsidR="004D72D5" w:rsidRDefault="004D72D5" w:rsidP="00CD405C">
            <w:pPr>
              <w:pStyle w:val="11"/>
              <w:rPr>
                <w:rFonts w:ascii="Times New Roman" w:hAnsi="Times New Roman"/>
                <w:iCs/>
                <w:sz w:val="24"/>
                <w:szCs w:val="24"/>
              </w:rPr>
            </w:pPr>
            <w:r>
              <w:rPr>
                <w:rFonts w:ascii="Times New Roman" w:hAnsi="Times New Roman"/>
                <w:iCs/>
                <w:sz w:val="24"/>
                <w:szCs w:val="24"/>
              </w:rPr>
              <w:t xml:space="preserve">- </w:t>
            </w:r>
            <w:r w:rsidRPr="006C478B">
              <w:rPr>
                <w:rFonts w:ascii="Times New Roman" w:hAnsi="Times New Roman"/>
                <w:iCs/>
                <w:sz w:val="24"/>
                <w:szCs w:val="24"/>
              </w:rPr>
              <w:t>кратко обосновывать и объяснить свои действия (текущие и планируемые);</w:t>
            </w:r>
          </w:p>
          <w:p w:rsidR="004D72D5" w:rsidRPr="00CA5D79" w:rsidRDefault="004D72D5" w:rsidP="00CD405C">
            <w:pPr>
              <w:pStyle w:val="11"/>
              <w:rPr>
                <w:rFonts w:ascii="Times New Roman" w:hAnsi="Times New Roman"/>
                <w:iCs/>
                <w:sz w:val="24"/>
                <w:szCs w:val="24"/>
              </w:rPr>
            </w:pPr>
            <w:r>
              <w:rPr>
                <w:rFonts w:ascii="Times New Roman" w:hAnsi="Times New Roman"/>
                <w:iCs/>
                <w:sz w:val="24"/>
                <w:szCs w:val="24"/>
              </w:rPr>
              <w:t>-</w:t>
            </w:r>
            <w:r w:rsidRPr="006C478B">
              <w:rPr>
                <w:rFonts w:ascii="Times New Roman" w:hAnsi="Times New Roman"/>
                <w:iCs/>
                <w:sz w:val="24"/>
                <w:szCs w:val="24"/>
              </w:rPr>
              <w:t xml:space="preserve"> писать простые связные сообщения на знакомые или интересующие профессиональные темы</w:t>
            </w:r>
          </w:p>
          <w:p w:rsidR="004D72D5" w:rsidRPr="00CA5D79" w:rsidRDefault="004D72D5" w:rsidP="00CD405C">
            <w:pPr>
              <w:pStyle w:val="11"/>
              <w:rPr>
                <w:rFonts w:ascii="Times New Roman" w:hAnsi="Times New Roman"/>
                <w:bCs/>
                <w:iCs/>
                <w:sz w:val="24"/>
                <w:szCs w:val="24"/>
              </w:rPr>
            </w:pPr>
          </w:p>
        </w:tc>
      </w:tr>
    </w:tbl>
    <w:p w:rsidR="002B3256" w:rsidRDefault="002B3256" w:rsidP="002B3256">
      <w:pPr>
        <w:autoSpaceDE w:val="0"/>
        <w:autoSpaceDN w:val="0"/>
        <w:adjustRightInd w:val="0"/>
        <w:jc w:val="both"/>
        <w:rPr>
          <w:sz w:val="16"/>
          <w:szCs w:val="16"/>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36B13" w:rsidRDefault="00436B13"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2B3256" w:rsidRDefault="002B3256" w:rsidP="00436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 xml:space="preserve">1.3  Рекомендуемое количество часов  на освоение  программы учебной дисциплины </w:t>
      </w:r>
      <w:r w:rsidR="00436B13" w:rsidRPr="00436B13">
        <w:rPr>
          <w:sz w:val="28"/>
          <w:szCs w:val="28"/>
        </w:rPr>
        <w:t>д</w:t>
      </w:r>
      <w:r>
        <w:rPr>
          <w:sz w:val="28"/>
          <w:szCs w:val="28"/>
        </w:rPr>
        <w:t>ля специальности:</w:t>
      </w:r>
    </w:p>
    <w:p w:rsidR="00971C47" w:rsidRPr="00971C47" w:rsidRDefault="00971C47" w:rsidP="00971C47">
      <w:pPr>
        <w:rPr>
          <w:b/>
          <w:sz w:val="28"/>
          <w:szCs w:val="28"/>
        </w:rPr>
      </w:pPr>
      <w:r w:rsidRPr="00971C47">
        <w:rPr>
          <w:b/>
          <w:sz w:val="28"/>
          <w:szCs w:val="28"/>
        </w:rPr>
        <w:t xml:space="preserve">38.02.01 Экономика и бухгалтерский учет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студента </w:t>
      </w:r>
      <w:r w:rsidR="001908EF">
        <w:rPr>
          <w:b/>
          <w:sz w:val="28"/>
          <w:szCs w:val="28"/>
          <w:u w:val="single"/>
        </w:rPr>
        <w:t>6</w:t>
      </w:r>
      <w:r>
        <w:rPr>
          <w:b/>
          <w:sz w:val="28"/>
          <w:szCs w:val="28"/>
          <w:u w:val="single"/>
        </w:rPr>
        <w:t>2</w:t>
      </w:r>
      <w:r>
        <w:rPr>
          <w:sz w:val="28"/>
          <w:szCs w:val="28"/>
        </w:rPr>
        <w:t xml:space="preserve"> часа, в том числе:</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обязательной учебной нагрузки </w:t>
      </w:r>
      <w:proofErr w:type="gramStart"/>
      <w:r>
        <w:rPr>
          <w:sz w:val="28"/>
          <w:szCs w:val="28"/>
        </w:rPr>
        <w:t>обучающегося</w:t>
      </w:r>
      <w:proofErr w:type="gramEnd"/>
      <w:r>
        <w:rPr>
          <w:sz w:val="28"/>
          <w:szCs w:val="28"/>
        </w:rPr>
        <w:t xml:space="preserve"> </w:t>
      </w:r>
      <w:r w:rsidR="001908EF">
        <w:rPr>
          <w:b/>
          <w:sz w:val="28"/>
          <w:szCs w:val="28"/>
          <w:u w:val="single"/>
        </w:rPr>
        <w:t>12</w:t>
      </w:r>
      <w:r>
        <w:rPr>
          <w:sz w:val="28"/>
          <w:szCs w:val="28"/>
        </w:rPr>
        <w:t xml:space="preserve"> часов;</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самостоятельной работы </w:t>
      </w:r>
      <w:proofErr w:type="gramStart"/>
      <w:r>
        <w:rPr>
          <w:sz w:val="28"/>
          <w:szCs w:val="28"/>
        </w:rPr>
        <w:t>обучающегося</w:t>
      </w:r>
      <w:proofErr w:type="gramEnd"/>
      <w:r>
        <w:rPr>
          <w:sz w:val="28"/>
          <w:szCs w:val="28"/>
        </w:rPr>
        <w:t xml:space="preserve"> </w:t>
      </w:r>
      <w:r w:rsidR="001908EF">
        <w:rPr>
          <w:b/>
          <w:sz w:val="28"/>
          <w:szCs w:val="28"/>
          <w:u w:val="single"/>
        </w:rPr>
        <w:t>46</w:t>
      </w:r>
      <w:r w:rsidR="00971C47">
        <w:rPr>
          <w:sz w:val="28"/>
          <w:szCs w:val="28"/>
        </w:rPr>
        <w:t xml:space="preserve"> </w:t>
      </w:r>
      <w:r>
        <w:rPr>
          <w:sz w:val="28"/>
          <w:szCs w:val="28"/>
        </w:rPr>
        <w:t>часов</w:t>
      </w:r>
      <w:r w:rsidR="00971C47" w:rsidRPr="00E12991">
        <w:rPr>
          <w:sz w:val="28"/>
          <w:szCs w:val="28"/>
        </w:rPr>
        <w:t>;</w:t>
      </w:r>
    </w:p>
    <w:p w:rsidR="00971C47" w:rsidRPr="00971C47" w:rsidRDefault="00971C47"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промежуточная аттестация </w:t>
      </w:r>
      <w:r w:rsidRPr="00971C47">
        <w:rPr>
          <w:b/>
          <w:sz w:val="28"/>
          <w:szCs w:val="28"/>
          <w:u w:val="single"/>
        </w:rPr>
        <w:t>4</w:t>
      </w:r>
      <w:r>
        <w:rPr>
          <w:sz w:val="28"/>
          <w:szCs w:val="28"/>
        </w:rPr>
        <w:t xml:space="preserve"> часа</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 СТРУКТУРА И СОДЕРЖАНИЕ УЧЕБНОЙ ДИСЦИПЛИНЫ</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2B3256" w:rsidTr="002B3256">
        <w:trPr>
          <w:trHeight w:val="460"/>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b/>
                <w:iCs/>
              </w:rPr>
            </w:pPr>
            <w:r>
              <w:rPr>
                <w:b/>
                <w:iCs/>
              </w:rPr>
              <w:t>Объем часов</w:t>
            </w:r>
          </w:p>
          <w:p w:rsidR="002B3256" w:rsidRDefault="002B3256">
            <w:pPr>
              <w:jc w:val="center"/>
              <w:rPr>
                <w:b/>
                <w:iCs/>
              </w:rPr>
            </w:pPr>
            <w:r>
              <w:rPr>
                <w:b/>
                <w:iCs/>
              </w:rPr>
              <w:t>по видам учебной работы</w:t>
            </w:r>
          </w:p>
        </w:tc>
      </w:tr>
      <w:tr w:rsidR="002B3256" w:rsidTr="002B3256">
        <w:trPr>
          <w:trHeight w:val="285"/>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rPr>
            </w:pP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2B3256">
        <w:trPr>
          <w:trHeight w:val="285"/>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rPr>
                <w:b/>
              </w:rPr>
            </w:pPr>
            <w:r>
              <w:rPr>
                <w:b/>
              </w:rPr>
              <w:t>Максимальная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tcPr>
          <w:p w:rsidR="002B3256" w:rsidRDefault="00FB57C4">
            <w:pPr>
              <w:jc w:val="center"/>
              <w:rPr>
                <w:b/>
                <w:i/>
                <w:iCs/>
              </w:rPr>
            </w:pPr>
            <w:r>
              <w:rPr>
                <w:b/>
                <w:i/>
                <w:iCs/>
              </w:rPr>
              <w:t>6</w:t>
            </w:r>
            <w:r w:rsidR="002B3256">
              <w:rPr>
                <w:b/>
                <w:i/>
                <w:iCs/>
              </w:rPr>
              <w:t>2</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rPr>
                <w:b/>
              </w:rPr>
              <w:t xml:space="preserve">Обязательная учебная нагрузка (всего) </w:t>
            </w:r>
          </w:p>
        </w:tc>
        <w:tc>
          <w:tcPr>
            <w:tcW w:w="2693" w:type="dxa"/>
            <w:tcBorders>
              <w:top w:val="single" w:sz="6" w:space="0" w:color="000000"/>
              <w:left w:val="single" w:sz="6" w:space="0" w:color="000000"/>
              <w:bottom w:val="single" w:sz="6" w:space="0" w:color="000000"/>
              <w:right w:val="single" w:sz="6" w:space="0" w:color="000000"/>
            </w:tcBorders>
          </w:tcPr>
          <w:p w:rsidR="002B3256" w:rsidRPr="00E12991" w:rsidRDefault="002B3256">
            <w:pPr>
              <w:jc w:val="center"/>
              <w:rPr>
                <w:b/>
                <w:i/>
                <w:iCs/>
              </w:rPr>
            </w:pP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F307E4">
            <w:pPr>
              <w:jc w:val="center"/>
              <w:rPr>
                <w:i/>
                <w:iCs/>
              </w:rPr>
            </w:pPr>
            <w:r>
              <w:rPr>
                <w:i/>
                <w:iCs/>
              </w:rPr>
              <w:t>32</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27295">
            <w:pPr>
              <w:jc w:val="center"/>
              <w:rPr>
                <w:i/>
                <w:iCs/>
              </w:rPr>
            </w:pPr>
            <w:r>
              <w:rPr>
                <w:i/>
                <w:iCs/>
              </w:rPr>
              <w:t>8</w:t>
            </w:r>
          </w:p>
        </w:tc>
      </w:tr>
      <w:tr w:rsidR="00927295" w:rsidTr="002B3256">
        <w:tc>
          <w:tcPr>
            <w:tcW w:w="7196" w:type="dxa"/>
            <w:tcBorders>
              <w:top w:val="single" w:sz="6" w:space="0" w:color="000000"/>
              <w:left w:val="single" w:sz="6" w:space="0" w:color="000000"/>
              <w:bottom w:val="single" w:sz="6" w:space="0" w:color="000000"/>
              <w:right w:val="single" w:sz="6" w:space="0" w:color="000000"/>
            </w:tcBorders>
          </w:tcPr>
          <w:p w:rsidR="00927295" w:rsidRDefault="00927295">
            <w:pPr>
              <w:jc w:val="both"/>
            </w:pPr>
            <w:r>
              <w:t>семинарские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927295" w:rsidRDefault="00927295">
            <w:pPr>
              <w:jc w:val="center"/>
              <w:rPr>
                <w:i/>
                <w:iCs/>
              </w:rPr>
            </w:pPr>
            <w:r>
              <w:rPr>
                <w:i/>
                <w:iCs/>
              </w:rPr>
              <w:t>8</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r>
              <w:rPr>
                <w:i/>
                <w:iCs/>
              </w:rPr>
              <w:t>-</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i/>
              </w:rPr>
            </w:pPr>
            <w:r>
              <w:t>курсовая работа (проект) (</w:t>
            </w:r>
            <w:r>
              <w:rPr>
                <w:i/>
              </w:rPr>
              <w:t>если предусмотрено)</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r>
              <w:rPr>
                <w:i/>
                <w:iCs/>
              </w:rPr>
              <w:t>-</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r>
              <w:rPr>
                <w:i/>
                <w:iCs/>
              </w:rPr>
              <w:t>-</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b/>
              </w:rPr>
            </w:pPr>
            <w:r>
              <w:rPr>
                <w:b/>
              </w:rPr>
              <w:t xml:space="preserve">Самостоятельная работа студента </w:t>
            </w:r>
          </w:p>
        </w:tc>
        <w:tc>
          <w:tcPr>
            <w:tcW w:w="2693" w:type="dxa"/>
            <w:tcBorders>
              <w:top w:val="single" w:sz="6" w:space="0" w:color="000000"/>
              <w:left w:val="single" w:sz="6" w:space="0" w:color="000000"/>
              <w:bottom w:val="single" w:sz="6" w:space="0" w:color="000000"/>
              <w:right w:val="single" w:sz="6" w:space="0" w:color="000000"/>
            </w:tcBorders>
          </w:tcPr>
          <w:p w:rsidR="002B3256" w:rsidRDefault="00F307E4">
            <w:pPr>
              <w:jc w:val="center"/>
              <w:rPr>
                <w:b/>
                <w:i/>
                <w:iCs/>
              </w:rPr>
            </w:pPr>
            <w:r>
              <w:rPr>
                <w:b/>
                <w:i/>
                <w:iCs/>
              </w:rPr>
              <w:t>6</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4251CA" w:rsidRDefault="005B1F4E" w:rsidP="005B1F4E">
            <w:pPr>
              <w:jc w:val="both"/>
              <w:rPr>
                <w:i/>
              </w:rPr>
            </w:pPr>
            <w:r>
              <w:rPr>
                <w:i/>
              </w:rPr>
              <w:t xml:space="preserve">Работа с </w:t>
            </w:r>
            <w:r w:rsidR="002474D5">
              <w:rPr>
                <w:i/>
              </w:rPr>
              <w:t xml:space="preserve">учебниками, конспектами лекций </w:t>
            </w:r>
          </w:p>
          <w:p w:rsidR="004251CA" w:rsidRDefault="004251CA" w:rsidP="005B1F4E">
            <w:pPr>
              <w:jc w:val="both"/>
              <w:rPr>
                <w:i/>
              </w:rPr>
            </w:pPr>
            <w:r>
              <w:rPr>
                <w:i/>
              </w:rPr>
              <w:t>Решение упражнений по темам практических занятий</w:t>
            </w:r>
          </w:p>
          <w:p w:rsidR="005B1F4E" w:rsidRPr="00BE7A54" w:rsidRDefault="005B1F4E" w:rsidP="005B1F4E">
            <w:pPr>
              <w:jc w:val="both"/>
              <w:rPr>
                <w:b/>
                <w:color w:val="FF0000"/>
              </w:rPr>
            </w:pPr>
            <w:r>
              <w:rPr>
                <w:i/>
              </w:rPr>
              <w:t xml:space="preserve">Подготовка и защита сообщений </w:t>
            </w:r>
          </w:p>
          <w:p w:rsidR="002B3256" w:rsidRDefault="005B1F4E">
            <w:pPr>
              <w:jc w:val="both"/>
              <w:rPr>
                <w:i/>
              </w:rPr>
            </w:pPr>
            <w:r>
              <w:rPr>
                <w:i/>
              </w:rPr>
              <w:t>Подготовка к экзамену</w:t>
            </w:r>
          </w:p>
        </w:tc>
        <w:tc>
          <w:tcPr>
            <w:tcW w:w="2693" w:type="dxa"/>
            <w:tcBorders>
              <w:top w:val="single" w:sz="6" w:space="0" w:color="000000"/>
              <w:left w:val="single" w:sz="6" w:space="0" w:color="000000"/>
              <w:bottom w:val="single" w:sz="6" w:space="0" w:color="000000"/>
              <w:right w:val="single" w:sz="6" w:space="0" w:color="000000"/>
            </w:tcBorders>
          </w:tcPr>
          <w:p w:rsidR="004251CA" w:rsidRDefault="00F307E4">
            <w:pPr>
              <w:jc w:val="center"/>
              <w:rPr>
                <w:i/>
                <w:iCs/>
              </w:rPr>
            </w:pPr>
            <w:r>
              <w:rPr>
                <w:i/>
                <w:iCs/>
              </w:rPr>
              <w:t>1</w:t>
            </w:r>
          </w:p>
          <w:p w:rsidR="004251CA" w:rsidRDefault="00F307E4">
            <w:pPr>
              <w:jc w:val="center"/>
              <w:rPr>
                <w:i/>
                <w:iCs/>
              </w:rPr>
            </w:pPr>
            <w:r>
              <w:rPr>
                <w:i/>
                <w:iCs/>
              </w:rPr>
              <w:t>1</w:t>
            </w:r>
          </w:p>
          <w:p w:rsidR="002B3256" w:rsidRDefault="00F307E4">
            <w:pPr>
              <w:jc w:val="center"/>
              <w:rPr>
                <w:i/>
                <w:iCs/>
              </w:rPr>
            </w:pPr>
            <w:r>
              <w:rPr>
                <w:i/>
                <w:iCs/>
              </w:rPr>
              <w:t>2</w:t>
            </w:r>
          </w:p>
          <w:p w:rsidR="002B3256" w:rsidRDefault="00F307E4">
            <w:pPr>
              <w:jc w:val="center"/>
              <w:rPr>
                <w:i/>
                <w:iCs/>
              </w:rPr>
            </w:pPr>
            <w:r>
              <w:rPr>
                <w:i/>
                <w:iCs/>
              </w:rPr>
              <w:t>2</w:t>
            </w:r>
          </w:p>
          <w:p w:rsidR="002B3256" w:rsidRDefault="002B3256">
            <w:pPr>
              <w:jc w:val="center"/>
              <w:rPr>
                <w:i/>
                <w:iCs/>
              </w:rPr>
            </w:pPr>
          </w:p>
          <w:p w:rsidR="002B3256" w:rsidRDefault="002B3256">
            <w:pPr>
              <w:jc w:val="center"/>
              <w:rPr>
                <w:i/>
                <w:iCs/>
              </w:rPr>
            </w:pP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Pr="002B3256" w:rsidRDefault="002B3256">
            <w:pPr>
              <w:jc w:val="both"/>
              <w:rPr>
                <w:b/>
              </w:rPr>
            </w:pPr>
            <w:r>
              <w:rPr>
                <w:b/>
              </w:rPr>
              <w:t>Промежуточная аттестация</w:t>
            </w:r>
          </w:p>
        </w:tc>
        <w:tc>
          <w:tcPr>
            <w:tcW w:w="2693" w:type="dxa"/>
            <w:tcBorders>
              <w:top w:val="single" w:sz="6" w:space="0" w:color="000000"/>
              <w:left w:val="single" w:sz="6" w:space="0" w:color="000000"/>
              <w:bottom w:val="single" w:sz="6" w:space="0" w:color="000000"/>
              <w:right w:val="single" w:sz="6" w:space="0" w:color="000000"/>
            </w:tcBorders>
          </w:tcPr>
          <w:p w:rsidR="002B3256" w:rsidRPr="00E12991" w:rsidRDefault="00F307E4">
            <w:pPr>
              <w:jc w:val="center"/>
              <w:rPr>
                <w:b/>
                <w:i/>
                <w:iCs/>
              </w:rPr>
            </w:pPr>
            <w:r>
              <w:rPr>
                <w:b/>
                <w:i/>
                <w:iCs/>
              </w:rPr>
              <w:t>6</w:t>
            </w:r>
          </w:p>
        </w:tc>
      </w:tr>
      <w:tr w:rsidR="005A2C03" w:rsidTr="002B3256">
        <w:tc>
          <w:tcPr>
            <w:tcW w:w="7196" w:type="dxa"/>
            <w:tcBorders>
              <w:top w:val="single" w:sz="6" w:space="0" w:color="000000"/>
              <w:left w:val="single" w:sz="6" w:space="0" w:color="000000"/>
              <w:bottom w:val="single" w:sz="6" w:space="0" w:color="000000"/>
              <w:right w:val="single" w:sz="6" w:space="0" w:color="000000"/>
            </w:tcBorders>
          </w:tcPr>
          <w:p w:rsidR="005A2C03" w:rsidRDefault="005A2C03">
            <w:pPr>
              <w:jc w:val="both"/>
              <w:rPr>
                <w:b/>
              </w:rPr>
            </w:pPr>
            <w:r>
              <w:rPr>
                <w:b/>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5A2C03" w:rsidRDefault="005A2C03">
            <w:pPr>
              <w:jc w:val="center"/>
              <w:rPr>
                <w:b/>
                <w:i/>
                <w:iCs/>
              </w:rPr>
            </w:pPr>
            <w:r>
              <w:rPr>
                <w:b/>
                <w:i/>
                <w:iCs/>
              </w:rPr>
              <w:t>2</w:t>
            </w:r>
          </w:p>
        </w:tc>
      </w:tr>
      <w:tr w:rsidR="002B3256" w:rsidTr="002B3256">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i/>
              </w:rPr>
            </w:pPr>
            <w:r>
              <w:rPr>
                <w:i/>
                <w:iCs/>
              </w:rPr>
              <w:t>Промежуточная аттестация в форме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b/>
                <w:i/>
                <w:iCs/>
              </w:rPr>
            </w:pPr>
            <w:r>
              <w:rPr>
                <w:b/>
                <w:i/>
                <w:iCs/>
              </w:rPr>
              <w:t>экзамена</w:t>
            </w:r>
          </w:p>
        </w:tc>
      </w:tr>
    </w:tbl>
    <w:p w:rsidR="002B3256" w:rsidRDefault="002B3256" w:rsidP="002B3256">
      <w:pPr>
        <w:sectPr w:rsidR="002B3256" w:rsidSect="002B3256">
          <w:footerReference w:type="even" r:id="rId8"/>
          <w:footerReference w:type="default" r:id="rId9"/>
          <w:pgSz w:w="11906" w:h="16838"/>
          <w:pgMar w:top="1134" w:right="424" w:bottom="1134" w:left="1701" w:header="708" w:footer="708" w:gutter="0"/>
          <w:cols w:space="720"/>
          <w:titlePg/>
        </w:sect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caps/>
          <w:sz w:val="28"/>
          <w:szCs w:val="28"/>
        </w:rPr>
      </w:pPr>
      <w:r>
        <w:rPr>
          <w:b/>
          <w:sz w:val="28"/>
          <w:szCs w:val="28"/>
        </w:rPr>
        <w:t>2.2.1 Тематический план и содержание учебной дисциплины</w:t>
      </w:r>
      <w:r>
        <w:rPr>
          <w:b/>
          <w:caps/>
          <w:sz w:val="28"/>
          <w:szCs w:val="28"/>
        </w:rPr>
        <w:t xml:space="preserve"> </w:t>
      </w:r>
    </w:p>
    <w:p w:rsidR="006972EB" w:rsidRDefault="006972EB"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8"/>
          <w:szCs w:val="28"/>
          <w:u w:val="single"/>
        </w:rPr>
      </w:pPr>
      <w:bookmarkStart w:id="0" w:name="_GoBack"/>
      <w:bookmarkEnd w:id="0"/>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781"/>
        <w:gridCol w:w="1134"/>
        <w:gridCol w:w="2268"/>
      </w:tblGrid>
      <w:tr w:rsidR="002B3256" w:rsidTr="00C924C1">
        <w:tc>
          <w:tcPr>
            <w:tcW w:w="1809" w:type="dxa"/>
            <w:tcBorders>
              <w:top w:val="single" w:sz="4" w:space="0" w:color="000000"/>
              <w:left w:val="single" w:sz="4" w:space="0" w:color="000000"/>
              <w:bottom w:val="single" w:sz="4" w:space="0" w:color="000000"/>
              <w:right w:val="single" w:sz="4" w:space="0" w:color="auto"/>
            </w:tcBorders>
          </w:tcPr>
          <w:p w:rsidR="002B3256" w:rsidRDefault="002B3256">
            <w:r>
              <w:t>Наименование разделов и тем</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 xml:space="preserve">Содержание учебного материала, практические занятия, самостоятельная работа </w:t>
            </w:r>
            <w:proofErr w:type="gramStart"/>
            <w:r>
              <w:t>обучающихся</w:t>
            </w:r>
            <w:proofErr w:type="gramEnd"/>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r>
              <w:t>Объём</w:t>
            </w:r>
          </w:p>
          <w:p w:rsidR="002B3256" w:rsidRDefault="002B3256">
            <w:pPr>
              <w:jc w:val="center"/>
            </w:pPr>
            <w:r>
              <w:t>часов</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jc w:val="both"/>
            </w:pPr>
            <w:r>
              <w:t>Уровень освоения</w:t>
            </w:r>
          </w:p>
        </w:tc>
      </w:tr>
      <w:tr w:rsidR="002B3256" w:rsidTr="00C924C1">
        <w:tc>
          <w:tcPr>
            <w:tcW w:w="1809" w:type="dxa"/>
            <w:tcBorders>
              <w:top w:val="single" w:sz="4" w:space="0" w:color="000000"/>
              <w:left w:val="single" w:sz="4" w:space="0" w:color="000000"/>
              <w:bottom w:val="single" w:sz="4" w:space="0" w:color="000000"/>
              <w:right w:val="single" w:sz="4" w:space="0" w:color="auto"/>
            </w:tcBorders>
          </w:tcPr>
          <w:p w:rsidR="002B3256" w:rsidRDefault="002B3256">
            <w:pPr>
              <w:jc w:val="center"/>
            </w:pPr>
            <w:r>
              <w:t>1</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center"/>
            </w:pPr>
            <w:r>
              <w:t>2</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r>
              <w:t>3</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r>
              <w:t>4</w:t>
            </w:r>
          </w:p>
        </w:tc>
      </w:tr>
      <w:tr w:rsidR="002B3256" w:rsidTr="00C924C1">
        <w:tc>
          <w:tcPr>
            <w:tcW w:w="1809" w:type="dxa"/>
            <w:tcBorders>
              <w:top w:val="single" w:sz="4" w:space="0" w:color="000000"/>
              <w:left w:val="single" w:sz="4" w:space="0" w:color="000000"/>
              <w:bottom w:val="single" w:sz="4" w:space="0" w:color="000000"/>
              <w:right w:val="single" w:sz="4" w:space="0" w:color="auto"/>
            </w:tcBorders>
          </w:tcPr>
          <w:p w:rsidR="002B3256" w:rsidRDefault="002B3256">
            <w:pPr>
              <w:jc w:val="both"/>
              <w:rPr>
                <w:b/>
              </w:rPr>
            </w:pPr>
            <w:r>
              <w:rPr>
                <w:b/>
              </w:rPr>
              <w:t>Раздел 1</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«Исторические типы философии. Роль философии в жизни человека и общества».</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Default="002B3256">
            <w:pPr>
              <w:jc w:val="center"/>
            </w:pPr>
          </w:p>
        </w:tc>
      </w:tr>
      <w:tr w:rsidR="002B3256" w:rsidTr="00C924C1">
        <w:tc>
          <w:tcPr>
            <w:tcW w:w="1809" w:type="dxa"/>
            <w:vMerge w:val="restart"/>
            <w:tcBorders>
              <w:top w:val="single" w:sz="4" w:space="0" w:color="000000"/>
              <w:left w:val="single" w:sz="4" w:space="0" w:color="000000"/>
              <w:bottom w:val="single" w:sz="4" w:space="0" w:color="000000"/>
              <w:right w:val="single" w:sz="4" w:space="0" w:color="auto"/>
            </w:tcBorders>
          </w:tcPr>
          <w:p w:rsidR="002B3256" w:rsidRDefault="00437155">
            <w:pPr>
              <w:jc w:val="both"/>
            </w:pPr>
            <w:r w:rsidRPr="00437155">
              <w:rPr>
                <w:b/>
              </w:rPr>
              <w:t>Тема 1.1.</w:t>
            </w:r>
            <w:r>
              <w:t xml:space="preserve"> </w:t>
            </w:r>
            <w:r w:rsidR="00AD7099" w:rsidRPr="00AD7099">
              <w:t>Исторические типы философии. Роль философии в жизни человека и общества</w:t>
            </w:r>
            <w:r w:rsidR="00AD7099">
              <w:t>.</w:t>
            </w:r>
          </w:p>
          <w:p w:rsidR="00AD7099" w:rsidRDefault="00AD7099">
            <w:pPr>
              <w:jc w:val="both"/>
            </w:pP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Предмет и задачи философии.</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rPr>
                <w:color w:val="000000"/>
              </w:rPr>
            </w:pPr>
            <w:r>
              <w:rPr>
                <w:color w:val="000000"/>
              </w:rPr>
              <w:t>0,5</w:t>
            </w: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Default="002B3256">
            <w:pPr>
              <w:rPr>
                <w:i/>
              </w:rPr>
            </w:pPr>
            <w:r>
              <w:rPr>
                <w:i/>
              </w:rPr>
              <w:t>Репродуктивный**</w:t>
            </w: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Исторические типы философии.</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rPr>
                <w:color w:val="000000"/>
              </w:rPr>
            </w:pPr>
            <w:r>
              <w:rPr>
                <w:color w:val="000000"/>
              </w:rPr>
              <w:t>0,5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Default="002B3256">
            <w:pPr>
              <w:rPr>
                <w:i/>
              </w:rPr>
            </w:pPr>
            <w:r>
              <w:rPr>
                <w:i/>
              </w:rPr>
              <w:t>Продуктивный</w:t>
            </w:r>
          </w:p>
        </w:tc>
      </w:tr>
      <w:tr w:rsidR="002B3256" w:rsidTr="00C924C1">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auto"/>
              <w:right w:val="single" w:sz="4" w:space="0" w:color="auto"/>
            </w:tcBorders>
          </w:tcPr>
          <w:p w:rsidR="002B3256" w:rsidRDefault="002B3256">
            <w:pPr>
              <w:jc w:val="both"/>
            </w:pPr>
            <w:r>
              <w:t>Роль философии в жизни человека и общества.</w:t>
            </w:r>
          </w:p>
        </w:tc>
        <w:tc>
          <w:tcPr>
            <w:tcW w:w="1134" w:type="dxa"/>
            <w:tcBorders>
              <w:top w:val="single" w:sz="4" w:space="0" w:color="000000"/>
              <w:left w:val="single" w:sz="4" w:space="0" w:color="auto"/>
              <w:bottom w:val="single" w:sz="4" w:space="0" w:color="auto"/>
              <w:right w:val="single" w:sz="4" w:space="0" w:color="auto"/>
            </w:tcBorders>
          </w:tcPr>
          <w:p w:rsidR="002B3256" w:rsidRPr="001B0511" w:rsidRDefault="00A24776">
            <w:pPr>
              <w:jc w:val="center"/>
              <w:rPr>
                <w:color w:val="000000"/>
              </w:rPr>
            </w:pPr>
            <w:r>
              <w:rPr>
                <w:color w:val="000000"/>
              </w:rP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auto"/>
              <w:right w:val="single" w:sz="4" w:space="0" w:color="auto"/>
            </w:tcBorders>
          </w:tcPr>
          <w:p w:rsidR="002B3256" w:rsidRDefault="002B3256">
            <w:pPr>
              <w:jc w:val="both"/>
            </w:pPr>
            <w:r>
              <w:t>Исторические типы философии.</w:t>
            </w:r>
          </w:p>
        </w:tc>
        <w:tc>
          <w:tcPr>
            <w:tcW w:w="1134" w:type="dxa"/>
            <w:tcBorders>
              <w:top w:val="single" w:sz="4" w:space="0" w:color="auto"/>
              <w:left w:val="single" w:sz="4" w:space="0" w:color="auto"/>
              <w:bottom w:val="single" w:sz="4" w:space="0" w:color="auto"/>
              <w:right w:val="single" w:sz="4" w:space="0" w:color="auto"/>
            </w:tcBorders>
          </w:tcPr>
          <w:p w:rsidR="002B3256" w:rsidRDefault="00A24776">
            <w:pPr>
              <w:jc w:val="center"/>
              <w:rPr>
                <w:color w:val="000000"/>
              </w:rPr>
            </w:pPr>
            <w:r>
              <w:rPr>
                <w:color w:val="000000"/>
              </w:rP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auto"/>
              <w:right w:val="single" w:sz="4" w:space="0" w:color="auto"/>
            </w:tcBorders>
          </w:tcPr>
          <w:p w:rsidR="002B3256" w:rsidRDefault="002B3256">
            <w:pPr>
              <w:jc w:val="both"/>
              <w:rPr>
                <w:b/>
              </w:rPr>
            </w:pPr>
            <w:r>
              <w:rPr>
                <w:b/>
              </w:rPr>
              <w:t xml:space="preserve">Самостоятельная работа </w:t>
            </w:r>
            <w:proofErr w:type="gramStart"/>
            <w:r>
              <w:rPr>
                <w:b/>
              </w:rPr>
              <w:t>обучающихся</w:t>
            </w:r>
            <w:proofErr w:type="gramEnd"/>
            <w:r>
              <w:rPr>
                <w:b/>
              </w:rPr>
              <w:t>:</w:t>
            </w:r>
          </w:p>
        </w:tc>
        <w:tc>
          <w:tcPr>
            <w:tcW w:w="1134" w:type="dxa"/>
            <w:tcBorders>
              <w:top w:val="single" w:sz="4" w:space="0" w:color="auto"/>
              <w:left w:val="single" w:sz="4" w:space="0" w:color="auto"/>
              <w:bottom w:val="single" w:sz="4" w:space="0" w:color="auto"/>
              <w:right w:val="single" w:sz="4" w:space="0" w:color="auto"/>
            </w:tcBorders>
          </w:tcPr>
          <w:p w:rsidR="002B3256" w:rsidRDefault="00344C3F">
            <w:pPr>
              <w:jc w:val="center"/>
              <w:rPr>
                <w:color w:val="000000"/>
              </w:rPr>
            </w:pPr>
            <w:r>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122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000000"/>
              <w:right w:val="single" w:sz="4" w:space="0" w:color="auto"/>
            </w:tcBorders>
          </w:tcPr>
          <w:p w:rsidR="002B3256" w:rsidRDefault="002B3256">
            <w:pPr>
              <w:jc w:val="both"/>
            </w:pPr>
            <w:r>
              <w:t>Исторические типы философии:</w:t>
            </w:r>
          </w:p>
          <w:p w:rsidR="002B3256" w:rsidRDefault="002B3256">
            <w:pPr>
              <w:jc w:val="both"/>
            </w:pPr>
            <w:r>
              <w:t>1. Античная философия:</w:t>
            </w:r>
          </w:p>
          <w:p w:rsidR="002B3256" w:rsidRDefault="002B3256">
            <w:pPr>
              <w:jc w:val="both"/>
            </w:pPr>
            <w:r>
              <w:t>- натурфилософия. Софисты и Сократ. Платон; - этические учения античности.</w:t>
            </w:r>
          </w:p>
          <w:p w:rsidR="002B3256" w:rsidRDefault="002B3256">
            <w:pPr>
              <w:jc w:val="both"/>
            </w:pPr>
            <w:r>
              <w:t>2. Средневековая философия:</w:t>
            </w:r>
          </w:p>
          <w:p w:rsidR="002B3256" w:rsidRDefault="002B3256">
            <w:pPr>
              <w:jc w:val="both"/>
            </w:pPr>
            <w:r>
              <w:t>- природа, история и человек в средневековой философии;</w:t>
            </w:r>
          </w:p>
          <w:p w:rsidR="002B3256" w:rsidRDefault="002B3256">
            <w:pPr>
              <w:jc w:val="both"/>
            </w:pPr>
            <w:r>
              <w:t>- христианская концепция человека.</w:t>
            </w:r>
          </w:p>
          <w:p w:rsidR="002B3256" w:rsidRDefault="002B3256">
            <w:pPr>
              <w:jc w:val="both"/>
            </w:pPr>
            <w:r>
              <w:t>3. Основные ориентиры философии и культуры Возрождения:</w:t>
            </w:r>
          </w:p>
          <w:p w:rsidR="002B3256" w:rsidRDefault="002B3256">
            <w:pPr>
              <w:jc w:val="both"/>
            </w:pPr>
            <w:r>
              <w:t>- антропоцентризм; гуманизм.</w:t>
            </w:r>
          </w:p>
          <w:p w:rsidR="002B3256" w:rsidRDefault="002B3256">
            <w:pPr>
              <w:jc w:val="both"/>
            </w:pPr>
            <w:r>
              <w:t>4. Рациональная философия Нового Времени:</w:t>
            </w:r>
          </w:p>
          <w:p w:rsidR="002B3256" w:rsidRDefault="002B3256">
            <w:pPr>
              <w:jc w:val="both"/>
            </w:pPr>
            <w:r>
              <w:t>- Ф. Бэкон и Р. Декарт - основоположники философии Нового Времени. Проблема метода. Становление рационализма;</w:t>
            </w:r>
          </w:p>
          <w:p w:rsidR="002B3256" w:rsidRDefault="002B3256">
            <w:pPr>
              <w:jc w:val="both"/>
            </w:pPr>
            <w:r>
              <w:t>- философия Просвещения о «естественных правах» и «разумном эгоизме» человека. Идея общественного договора;</w:t>
            </w:r>
          </w:p>
          <w:p w:rsidR="002B3256" w:rsidRDefault="002B3256">
            <w:pPr>
              <w:jc w:val="both"/>
            </w:pPr>
            <w:r>
              <w:t>- диалектика Гегеля как вершина европейской философии;</w:t>
            </w:r>
          </w:p>
          <w:p w:rsidR="002B3256" w:rsidRDefault="002B3256">
            <w:pPr>
              <w:jc w:val="both"/>
            </w:pPr>
            <w:r>
              <w:t>- философская позиция К. Маркса;</w:t>
            </w:r>
          </w:p>
          <w:p w:rsidR="002B3256" w:rsidRDefault="002B3256">
            <w:pPr>
              <w:jc w:val="both"/>
            </w:pPr>
            <w:r>
              <w:t>- основные идеи и темы русской философии.</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Подготовить соо</w:t>
            </w:r>
            <w:r w:rsidR="000A04CD">
              <w:t>бщение к выступлению на практическом занятии</w:t>
            </w:r>
            <w:r>
              <w:t xml:space="preserve"> (выборочно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344C3F">
            <w:pPr>
              <w:jc w:val="both"/>
            </w:pPr>
            <w:r>
              <w:t>Литература: [1-9</w:t>
            </w:r>
            <w:r w:rsidR="002B3256">
              <w:t>]</w:t>
            </w:r>
          </w:p>
        </w:tc>
        <w:tc>
          <w:tcPr>
            <w:tcW w:w="1134" w:type="dxa"/>
            <w:tcBorders>
              <w:top w:val="single" w:sz="4" w:space="0" w:color="auto"/>
              <w:left w:val="single" w:sz="4" w:space="0" w:color="auto"/>
              <w:bottom w:val="single" w:sz="4" w:space="0" w:color="000000"/>
              <w:right w:val="single" w:sz="4" w:space="0" w:color="auto"/>
            </w:tcBorders>
          </w:tcPr>
          <w:p w:rsidR="002B3256" w:rsidRDefault="002B3256">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617"/>
        </w:trPr>
        <w:tc>
          <w:tcPr>
            <w:tcW w:w="1809" w:type="dxa"/>
            <w:tcBorders>
              <w:top w:val="single" w:sz="4" w:space="0" w:color="000000"/>
              <w:left w:val="single" w:sz="4" w:space="0" w:color="000000"/>
              <w:bottom w:val="single" w:sz="4" w:space="0" w:color="000000"/>
              <w:right w:val="single" w:sz="4" w:space="0" w:color="auto"/>
            </w:tcBorders>
          </w:tcPr>
          <w:p w:rsidR="002B3256" w:rsidRDefault="002B3256">
            <w:pPr>
              <w:jc w:val="both"/>
              <w:rPr>
                <w:b/>
              </w:rPr>
            </w:pPr>
            <w:r>
              <w:rPr>
                <w:b/>
              </w:rPr>
              <w:t>Раздел 2</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«Основные проблемы онто</w:t>
            </w:r>
            <w:r w:rsidR="000A04CD">
              <w:rPr>
                <w:b/>
              </w:rPr>
              <w:t>логии и философской антропологии</w:t>
            </w:r>
            <w:r w:rsidR="007B0465">
              <w:rPr>
                <w:b/>
              </w:rPr>
              <w:t xml:space="preserve">. </w:t>
            </w:r>
            <w:r w:rsidR="007B0465" w:rsidRPr="007B0465">
              <w:rPr>
                <w:b/>
              </w:rPr>
              <w:t>Основы социальной философии</w:t>
            </w:r>
            <w:r w:rsidRPr="007B0465">
              <w:rPr>
                <w:b/>
              </w:rPr>
              <w:t>».</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jc w:val="both"/>
            </w:pPr>
          </w:p>
        </w:tc>
      </w:tr>
      <w:tr w:rsidR="002B3256" w:rsidTr="00C924C1">
        <w:tc>
          <w:tcPr>
            <w:tcW w:w="1809" w:type="dxa"/>
            <w:vMerge w:val="restart"/>
            <w:tcBorders>
              <w:top w:val="single" w:sz="4" w:space="0" w:color="000000"/>
              <w:left w:val="single" w:sz="4" w:space="0" w:color="000000"/>
              <w:bottom w:val="single" w:sz="4" w:space="0" w:color="000000"/>
              <w:right w:val="single" w:sz="4" w:space="0" w:color="auto"/>
            </w:tcBorders>
          </w:tcPr>
          <w:p w:rsidR="002B3256" w:rsidRDefault="002B3256">
            <w:pPr>
              <w:jc w:val="both"/>
            </w:pPr>
            <w:r w:rsidRPr="00437155">
              <w:rPr>
                <w:b/>
              </w:rPr>
              <w:t>Тема 2.1</w:t>
            </w:r>
            <w:r>
              <w:t>.</w:t>
            </w:r>
            <w:r w:rsidR="00437155">
              <w:t xml:space="preserve"> </w:t>
            </w:r>
            <w:r w:rsidR="00437155" w:rsidRPr="00437155">
              <w:t>Основные проблемы онтологии и философской антропологии. Основы социальной философии</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Проблема бытия и сознания в философии.</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pPr>
            <w:r>
              <w:t>0,5</w:t>
            </w: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Default="002B3256">
            <w:pPr>
              <w:rPr>
                <w:i/>
              </w:rPr>
            </w:pPr>
            <w:r>
              <w:rPr>
                <w:i/>
              </w:rPr>
              <w:t>Репродуктивный</w:t>
            </w: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Человек как проблема в философии.</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pPr>
            <w:r>
              <w:t>0,5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Практическое занятие:</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Default="002B3256">
            <w:pPr>
              <w:rPr>
                <w:i/>
              </w:rPr>
            </w:pPr>
            <w:r>
              <w:rPr>
                <w:i/>
              </w:rPr>
              <w:t>Продуктивный</w:t>
            </w: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Проблема бытия и сознания в философии.</w:t>
            </w:r>
          </w:p>
        </w:tc>
        <w:tc>
          <w:tcPr>
            <w:tcW w:w="1134" w:type="dxa"/>
            <w:tcBorders>
              <w:top w:val="single" w:sz="4" w:space="0" w:color="000000"/>
              <w:left w:val="single" w:sz="4" w:space="0" w:color="auto"/>
              <w:bottom w:val="single" w:sz="4" w:space="0" w:color="000000"/>
              <w:right w:val="single" w:sz="4" w:space="0" w:color="auto"/>
            </w:tcBorders>
          </w:tcPr>
          <w:p w:rsidR="002B3256" w:rsidRDefault="00A24776">
            <w:pPr>
              <w:jc w:val="center"/>
            </w:pPr>
            <w: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 xml:space="preserve">Самостоятельная работа </w:t>
            </w:r>
            <w:proofErr w:type="gramStart"/>
            <w:r>
              <w:rPr>
                <w:b/>
              </w:rPr>
              <w:t>обучающихся</w:t>
            </w:r>
            <w:proofErr w:type="gramEnd"/>
            <w:r>
              <w:rPr>
                <w:b/>
              </w:rPr>
              <w:t>:</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807"/>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Проблема бытия и сознания в философии:</w:t>
            </w:r>
          </w:p>
          <w:p w:rsidR="002B3256" w:rsidRDefault="002B3256">
            <w:pPr>
              <w:jc w:val="both"/>
            </w:pPr>
            <w:r>
              <w:t>1. Метафизика бытия: монистические и плюралистические концепции.</w:t>
            </w:r>
          </w:p>
          <w:p w:rsidR="002B3256" w:rsidRDefault="002B3256">
            <w:pPr>
              <w:jc w:val="both"/>
            </w:pPr>
            <w:r>
              <w:t>2. Движение, развитие, пространство, время. Материальное и идеальное. Бытие и небытие.</w:t>
            </w:r>
          </w:p>
          <w:p w:rsidR="002B3256" w:rsidRDefault="002B3256">
            <w:pPr>
              <w:jc w:val="both"/>
            </w:pPr>
            <w:r>
              <w:t>3. Самоорганизация бытия. Философское понимание природы и космоса.</w:t>
            </w:r>
          </w:p>
          <w:p w:rsidR="002B3256" w:rsidRDefault="002B3256">
            <w:pPr>
              <w:jc w:val="both"/>
              <w:rPr>
                <w:spacing w:val="-4"/>
              </w:rPr>
            </w:pPr>
            <w:r>
              <w:t xml:space="preserve">4. </w:t>
            </w:r>
            <w:r>
              <w:rPr>
                <w:spacing w:val="-4"/>
              </w:rPr>
              <w:t>Детерминизм и индетерминизм: динамические и статистические закономерности. Диалектика.</w:t>
            </w:r>
          </w:p>
          <w:p w:rsidR="002B3256" w:rsidRDefault="002B3256">
            <w:pPr>
              <w:jc w:val="both"/>
            </w:pPr>
            <w:r>
              <w:t>5. Проблема сознания в христианской философии.</w:t>
            </w:r>
          </w:p>
          <w:p w:rsidR="002B3256" w:rsidRDefault="002B3256">
            <w:pPr>
              <w:jc w:val="both"/>
            </w:pPr>
            <w:r>
              <w:t>6. Проблема сознания в Новое время.</w:t>
            </w:r>
          </w:p>
          <w:p w:rsidR="002B3256" w:rsidRDefault="002B3256">
            <w:pPr>
              <w:jc w:val="both"/>
            </w:pPr>
            <w:r>
              <w:t>7. Диалектико-материалистическая концепция сознания.</w:t>
            </w:r>
          </w:p>
          <w:p w:rsidR="002B3256" w:rsidRDefault="002B3256">
            <w:pPr>
              <w:jc w:val="both"/>
            </w:pPr>
            <w:r>
              <w:t xml:space="preserve">8. Проблема </w:t>
            </w:r>
            <w:proofErr w:type="gramStart"/>
            <w:r>
              <w:t>бессознательного</w:t>
            </w:r>
            <w:proofErr w:type="gramEnd"/>
            <w:r>
              <w:t>. Психоаналитическая концепция сознания.</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 xml:space="preserve">Подготовить сообщение к выступлению на </w:t>
            </w:r>
            <w:r w:rsidR="007B0465">
              <w:t xml:space="preserve">практическом занятии </w:t>
            </w:r>
            <w:r>
              <w:t>(выборочно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344C3F">
            <w:pPr>
              <w:jc w:val="both"/>
            </w:pPr>
            <w:r>
              <w:t>Литература: [1-9</w:t>
            </w:r>
            <w:r w:rsidR="002B3256">
              <w:t>]</w:t>
            </w:r>
          </w:p>
        </w:tc>
        <w:tc>
          <w:tcPr>
            <w:tcW w:w="1134" w:type="dxa"/>
            <w:tcBorders>
              <w:top w:val="single" w:sz="4" w:space="0" w:color="000000"/>
              <w:left w:val="single" w:sz="4" w:space="0" w:color="auto"/>
              <w:bottom w:val="single" w:sz="4" w:space="0" w:color="000000"/>
              <w:right w:val="single" w:sz="4" w:space="0" w:color="auto"/>
            </w:tcBorders>
          </w:tcPr>
          <w:p w:rsidR="002B3256" w:rsidRDefault="00344C3F">
            <w:pPr>
              <w:jc w:val="center"/>
              <w:rPr>
                <w:color w:val="000000"/>
              </w:rPr>
            </w:pPr>
            <w:r>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596"/>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000000"/>
              <w:right w:val="single" w:sz="4" w:space="0" w:color="auto"/>
            </w:tcBorders>
          </w:tcPr>
          <w:p w:rsidR="002B3256" w:rsidRDefault="002B3256">
            <w:pPr>
              <w:jc w:val="both"/>
            </w:pPr>
            <w:r>
              <w:t>Человек как проблема философии:</w:t>
            </w:r>
          </w:p>
          <w:p w:rsidR="002B3256" w:rsidRDefault="002B3256">
            <w:pPr>
              <w:jc w:val="both"/>
            </w:pPr>
            <w:r>
              <w:t xml:space="preserve">1. Проблема человека в истории философии: </w:t>
            </w:r>
            <w:proofErr w:type="spellStart"/>
            <w:r>
              <w:t>космоцентризм</w:t>
            </w:r>
            <w:proofErr w:type="spellEnd"/>
            <w:r>
              <w:t xml:space="preserve">, </w:t>
            </w:r>
            <w:proofErr w:type="spellStart"/>
            <w:r>
              <w:t>теоцентризм</w:t>
            </w:r>
            <w:proofErr w:type="spellEnd"/>
            <w:r>
              <w:t xml:space="preserve">, антропоцентризм, </w:t>
            </w:r>
            <w:proofErr w:type="spellStart"/>
            <w:r>
              <w:t>социоцентризм</w:t>
            </w:r>
            <w:proofErr w:type="spellEnd"/>
            <w:r>
              <w:t>.</w:t>
            </w:r>
          </w:p>
          <w:p w:rsidR="002B3256" w:rsidRDefault="002B3256">
            <w:pPr>
              <w:jc w:val="both"/>
            </w:pPr>
            <w:r>
              <w:t>2. Личность. Философское осмысление свободы человека.</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 xml:space="preserve">Подготовить сообщение к выступлению на </w:t>
            </w:r>
            <w:r w:rsidR="007B0465">
              <w:t xml:space="preserve">практическом занятии </w:t>
            </w:r>
            <w:r>
              <w:t>(выборочно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344C3F">
            <w:pPr>
              <w:jc w:val="both"/>
            </w:pPr>
            <w:r>
              <w:t>Литература: [1-9</w:t>
            </w:r>
            <w:r w:rsidR="002B3256">
              <w:t>]</w:t>
            </w:r>
          </w:p>
        </w:tc>
        <w:tc>
          <w:tcPr>
            <w:tcW w:w="1134" w:type="dxa"/>
            <w:tcBorders>
              <w:top w:val="single" w:sz="4" w:space="0" w:color="auto"/>
              <w:left w:val="single" w:sz="4" w:space="0" w:color="auto"/>
              <w:bottom w:val="single" w:sz="4" w:space="0" w:color="000000"/>
              <w:right w:val="single" w:sz="4" w:space="0" w:color="auto"/>
            </w:tcBorders>
          </w:tcPr>
          <w:p w:rsidR="002B3256" w:rsidRDefault="007B0465">
            <w:pPr>
              <w:jc w:val="center"/>
              <w:rPr>
                <w:color w:val="000000"/>
              </w:rPr>
            </w:pPr>
            <w:r>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596"/>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000000"/>
              <w:right w:val="single" w:sz="4" w:space="0" w:color="auto"/>
            </w:tcBorders>
          </w:tcPr>
          <w:p w:rsidR="002B3256" w:rsidRDefault="002B3256">
            <w:pPr>
              <w:jc w:val="both"/>
            </w:pPr>
            <w:r>
              <w:t>Основы социальной философии:</w:t>
            </w:r>
          </w:p>
          <w:p w:rsidR="002B3256" w:rsidRDefault="002B3256">
            <w:pPr>
              <w:jc w:val="both"/>
            </w:pPr>
            <w:r>
              <w:t>1. Общество как предмет социально-философского анализа. Общество как целостность. Структура общества.</w:t>
            </w:r>
          </w:p>
          <w:p w:rsidR="002B3256" w:rsidRDefault="002B3256">
            <w:pPr>
              <w:jc w:val="both"/>
            </w:pPr>
            <w:r>
              <w:t xml:space="preserve">2. </w:t>
            </w:r>
            <w:proofErr w:type="spellStart"/>
            <w:r>
              <w:t>Цивилизационный</w:t>
            </w:r>
            <w:proofErr w:type="spellEnd"/>
            <w:r>
              <w:t xml:space="preserve"> и </w:t>
            </w:r>
            <w:proofErr w:type="gramStart"/>
            <w:r>
              <w:t>формационный</w:t>
            </w:r>
            <w:proofErr w:type="gramEnd"/>
            <w:r>
              <w:t xml:space="preserve"> подходы к истории. Проблема направленности, прогресса и смысла истории.</w:t>
            </w:r>
          </w:p>
          <w:p w:rsidR="002B3256" w:rsidRDefault="002B3256">
            <w:pPr>
              <w:jc w:val="both"/>
            </w:pPr>
            <w:r>
              <w:t xml:space="preserve">3. Запад и Восток как различные типы цивилизации. Проблема </w:t>
            </w:r>
            <w:proofErr w:type="spellStart"/>
            <w:r>
              <w:t>цивилизационной</w:t>
            </w:r>
            <w:proofErr w:type="spellEnd"/>
            <w:r>
              <w:t xml:space="preserve"> идентичности и исторического выбора России.</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Подготовить сообщение к выступлению на семинаре (выборочно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2B3256">
            <w:pPr>
              <w:jc w:val="both"/>
            </w:pPr>
            <w:r>
              <w:t>Литера</w:t>
            </w:r>
            <w:r w:rsidR="00344C3F">
              <w:t>тура: [1-9</w:t>
            </w:r>
            <w:r>
              <w:t>]</w:t>
            </w:r>
          </w:p>
        </w:tc>
        <w:tc>
          <w:tcPr>
            <w:tcW w:w="1134" w:type="dxa"/>
            <w:tcBorders>
              <w:top w:val="single" w:sz="4" w:space="0" w:color="auto"/>
              <w:left w:val="single" w:sz="4" w:space="0" w:color="auto"/>
              <w:bottom w:val="single" w:sz="4" w:space="0" w:color="000000"/>
              <w:right w:val="single" w:sz="4" w:space="0" w:color="auto"/>
            </w:tcBorders>
          </w:tcPr>
          <w:p w:rsidR="002B3256" w:rsidRDefault="00344C3F">
            <w:pPr>
              <w:jc w:val="center"/>
              <w:rPr>
                <w:color w:val="000000"/>
              </w:rPr>
            </w:pPr>
            <w:r>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684"/>
        </w:trPr>
        <w:tc>
          <w:tcPr>
            <w:tcW w:w="1809" w:type="dxa"/>
            <w:tcBorders>
              <w:top w:val="single" w:sz="4" w:space="0" w:color="000000"/>
              <w:left w:val="single" w:sz="4" w:space="0" w:color="000000"/>
              <w:bottom w:val="single" w:sz="4" w:space="0" w:color="auto"/>
              <w:right w:val="single" w:sz="4" w:space="0" w:color="auto"/>
            </w:tcBorders>
          </w:tcPr>
          <w:p w:rsidR="002B3256" w:rsidRDefault="002B3256">
            <w:pPr>
              <w:jc w:val="both"/>
              <w:rPr>
                <w:b/>
              </w:rPr>
            </w:pPr>
            <w:r>
              <w:rPr>
                <w:b/>
              </w:rPr>
              <w:t>Раздел 3</w:t>
            </w:r>
          </w:p>
        </w:tc>
        <w:tc>
          <w:tcPr>
            <w:tcW w:w="9781" w:type="dxa"/>
            <w:tcBorders>
              <w:top w:val="single" w:sz="4" w:space="0" w:color="000000"/>
              <w:left w:val="single" w:sz="4" w:space="0" w:color="auto"/>
              <w:bottom w:val="single" w:sz="4" w:space="0" w:color="auto"/>
              <w:right w:val="single" w:sz="4" w:space="0" w:color="auto"/>
            </w:tcBorders>
          </w:tcPr>
          <w:p w:rsidR="002B3256" w:rsidRDefault="002B3256">
            <w:pPr>
              <w:ind w:left="-57"/>
              <w:jc w:val="both"/>
              <w:rPr>
                <w:b/>
              </w:rPr>
            </w:pPr>
            <w:r>
              <w:rPr>
                <w:b/>
              </w:rPr>
              <w:t>«Основные проблемы гносеологии. Проблемы и перспективы современной цивилизации: информационно-технический мир и глобализация».</w:t>
            </w:r>
          </w:p>
        </w:tc>
        <w:tc>
          <w:tcPr>
            <w:tcW w:w="1134" w:type="dxa"/>
            <w:tcBorders>
              <w:top w:val="single" w:sz="4" w:space="0" w:color="000000"/>
              <w:left w:val="single" w:sz="4" w:space="0" w:color="auto"/>
              <w:bottom w:val="single" w:sz="4" w:space="0" w:color="auto"/>
              <w:right w:val="single" w:sz="4" w:space="0" w:color="auto"/>
            </w:tcBorders>
          </w:tcPr>
          <w:p w:rsidR="002B3256" w:rsidRDefault="002B3256">
            <w:pPr>
              <w:jc w:val="center"/>
              <w:rPr>
                <w:color w:val="000000"/>
              </w:rPr>
            </w:pPr>
          </w:p>
        </w:tc>
        <w:tc>
          <w:tcPr>
            <w:tcW w:w="2268" w:type="dxa"/>
            <w:tcBorders>
              <w:top w:val="single" w:sz="4" w:space="0" w:color="000000"/>
              <w:left w:val="single" w:sz="4" w:space="0" w:color="auto"/>
              <w:bottom w:val="single" w:sz="4" w:space="0" w:color="auto"/>
              <w:right w:val="single" w:sz="4" w:space="0" w:color="000000"/>
            </w:tcBorders>
          </w:tcPr>
          <w:p w:rsidR="002B3256" w:rsidRDefault="002B3256">
            <w:pPr>
              <w:jc w:val="both"/>
            </w:pPr>
            <w:r>
              <w:t xml:space="preserve"> </w:t>
            </w:r>
          </w:p>
        </w:tc>
      </w:tr>
      <w:tr w:rsidR="002B3256" w:rsidTr="00C924C1">
        <w:tc>
          <w:tcPr>
            <w:tcW w:w="1809" w:type="dxa"/>
            <w:vMerge w:val="restart"/>
            <w:tcBorders>
              <w:top w:val="single" w:sz="4" w:space="0" w:color="000000"/>
              <w:left w:val="single" w:sz="4" w:space="0" w:color="000000"/>
              <w:bottom w:val="single" w:sz="4" w:space="0" w:color="000000"/>
              <w:right w:val="single" w:sz="4" w:space="0" w:color="auto"/>
            </w:tcBorders>
          </w:tcPr>
          <w:p w:rsidR="002B3256" w:rsidRDefault="002B3256">
            <w:pPr>
              <w:jc w:val="both"/>
            </w:pPr>
            <w:r w:rsidRPr="00437155">
              <w:rPr>
                <w:b/>
              </w:rPr>
              <w:t>Тема 3.1.</w:t>
            </w:r>
            <w:r w:rsidR="00437155">
              <w:t xml:space="preserve"> </w:t>
            </w:r>
            <w:r w:rsidR="00437155" w:rsidRPr="00437155">
              <w:t>Основные проблемы гносеологии. Проблемы и перспективы современной цивилизации:</w:t>
            </w:r>
            <w:r w:rsidR="00437155">
              <w:t xml:space="preserve"> </w:t>
            </w:r>
            <w:r w:rsidR="00437155" w:rsidRPr="00437155">
              <w:t>информационно-технический мир и глобализация</w:t>
            </w:r>
          </w:p>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p>
        </w:tc>
      </w:tr>
      <w:tr w:rsidR="002B3256" w:rsidTr="00C924C1">
        <w:trPr>
          <w:trHeight w:val="26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auto"/>
              <w:right w:val="single" w:sz="4" w:space="0" w:color="auto"/>
            </w:tcBorders>
          </w:tcPr>
          <w:p w:rsidR="002B3256" w:rsidRDefault="002B3256">
            <w:pPr>
              <w:jc w:val="both"/>
            </w:pPr>
            <w:r>
              <w:t>Познание как проблема философии.</w:t>
            </w:r>
          </w:p>
        </w:tc>
        <w:tc>
          <w:tcPr>
            <w:tcW w:w="1134" w:type="dxa"/>
            <w:tcBorders>
              <w:top w:val="single" w:sz="4" w:space="0" w:color="000000"/>
              <w:left w:val="single" w:sz="4" w:space="0" w:color="auto"/>
              <w:bottom w:val="single" w:sz="4" w:space="0" w:color="auto"/>
              <w:right w:val="single" w:sz="4" w:space="0" w:color="auto"/>
            </w:tcBorders>
          </w:tcPr>
          <w:p w:rsidR="002B3256" w:rsidRDefault="00A24776">
            <w:pPr>
              <w:jc w:val="center"/>
              <w:rPr>
                <w:color w:val="000000"/>
              </w:rPr>
            </w:pPr>
            <w:r>
              <w:rPr>
                <w:color w:val="000000"/>
              </w:rPr>
              <w:t>1</w:t>
            </w:r>
          </w:p>
        </w:tc>
        <w:tc>
          <w:tcPr>
            <w:tcW w:w="2268" w:type="dxa"/>
            <w:vMerge w:val="restart"/>
            <w:tcBorders>
              <w:top w:val="single" w:sz="4" w:space="0" w:color="000000"/>
              <w:left w:val="single" w:sz="4" w:space="0" w:color="auto"/>
              <w:bottom w:val="single" w:sz="4" w:space="0" w:color="auto"/>
              <w:right w:val="single" w:sz="4" w:space="0" w:color="000000"/>
            </w:tcBorders>
          </w:tcPr>
          <w:p w:rsidR="002B3256" w:rsidRDefault="002B3256">
            <w:pPr>
              <w:rPr>
                <w:i/>
              </w:rPr>
            </w:pPr>
            <w:r>
              <w:rPr>
                <w:i/>
              </w:rPr>
              <w:t>Репродуктивный</w:t>
            </w:r>
          </w:p>
        </w:tc>
      </w:tr>
      <w:tr w:rsidR="002B3256" w:rsidTr="00C924C1">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auto"/>
              <w:right w:val="single" w:sz="4" w:space="0" w:color="auto"/>
            </w:tcBorders>
          </w:tcPr>
          <w:p w:rsidR="002B3256" w:rsidRDefault="002B3256">
            <w:pPr>
              <w:jc w:val="both"/>
            </w:pPr>
            <w:r>
              <w:t>Человек в информационно-техническом мире.</w:t>
            </w:r>
          </w:p>
        </w:tc>
        <w:tc>
          <w:tcPr>
            <w:tcW w:w="1134" w:type="dxa"/>
            <w:tcBorders>
              <w:top w:val="single" w:sz="4" w:space="0" w:color="auto"/>
              <w:left w:val="single" w:sz="4" w:space="0" w:color="auto"/>
              <w:bottom w:val="single" w:sz="4" w:space="0" w:color="auto"/>
              <w:right w:val="single" w:sz="4" w:space="0" w:color="auto"/>
            </w:tcBorders>
          </w:tcPr>
          <w:p w:rsidR="002B3256" w:rsidRDefault="006573AB">
            <w:pPr>
              <w:jc w:val="center"/>
              <w:rPr>
                <w:color w:val="000000"/>
              </w:rPr>
            </w:pPr>
            <w:r>
              <w:rPr>
                <w:color w:val="000000"/>
              </w:rPr>
              <w:t>1</w:t>
            </w:r>
          </w:p>
        </w:tc>
        <w:tc>
          <w:tcPr>
            <w:tcW w:w="2268" w:type="dxa"/>
            <w:vMerge/>
            <w:tcBorders>
              <w:top w:val="single" w:sz="4" w:space="0" w:color="000000"/>
              <w:left w:val="single" w:sz="4" w:space="0" w:color="auto"/>
              <w:bottom w:val="single" w:sz="4" w:space="0" w:color="auto"/>
              <w:right w:val="single" w:sz="4" w:space="0" w:color="000000"/>
            </w:tcBorders>
            <w:vAlign w:val="center"/>
          </w:tcPr>
          <w:p w:rsidR="002B3256" w:rsidRDefault="002B3256">
            <w:pPr>
              <w:rPr>
                <w:i/>
              </w:rPr>
            </w:pPr>
          </w:p>
        </w:tc>
      </w:tr>
      <w:tr w:rsidR="002B3256" w:rsidTr="00C924C1">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auto"/>
              <w:right w:val="single" w:sz="4" w:space="0" w:color="auto"/>
            </w:tcBorders>
          </w:tcPr>
          <w:p w:rsidR="002B3256" w:rsidRDefault="002B3256">
            <w:pPr>
              <w:jc w:val="both"/>
              <w:rPr>
                <w:b/>
              </w:rPr>
            </w:pPr>
            <w:r>
              <w:rPr>
                <w:b/>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rsidR="002B3256" w:rsidRDefault="002B3256">
            <w:pPr>
              <w:jc w:val="center"/>
              <w:rPr>
                <w:color w:val="000000"/>
              </w:rPr>
            </w:pPr>
          </w:p>
        </w:tc>
        <w:tc>
          <w:tcPr>
            <w:tcW w:w="2268" w:type="dxa"/>
            <w:vMerge w:val="restart"/>
            <w:tcBorders>
              <w:top w:val="single" w:sz="4" w:space="0" w:color="auto"/>
              <w:left w:val="single" w:sz="4" w:space="0" w:color="auto"/>
              <w:bottom w:val="single" w:sz="4" w:space="0" w:color="000000"/>
              <w:right w:val="single" w:sz="4" w:space="0" w:color="000000"/>
            </w:tcBorders>
          </w:tcPr>
          <w:p w:rsidR="002B3256" w:rsidRDefault="002B3256">
            <w:pPr>
              <w:rPr>
                <w:i/>
              </w:rPr>
            </w:pPr>
            <w:r>
              <w:rPr>
                <w:i/>
              </w:rPr>
              <w:t>Продуктивный</w:t>
            </w:r>
          </w:p>
        </w:tc>
      </w:tr>
      <w:tr w:rsidR="002B3256" w:rsidTr="00C924C1">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auto"/>
              <w:left w:val="single" w:sz="4" w:space="0" w:color="auto"/>
              <w:bottom w:val="single" w:sz="4" w:space="0" w:color="000000"/>
              <w:right w:val="single" w:sz="4" w:space="0" w:color="auto"/>
            </w:tcBorders>
          </w:tcPr>
          <w:p w:rsidR="002B3256" w:rsidRDefault="002B3256">
            <w:pPr>
              <w:jc w:val="both"/>
            </w:pPr>
            <w:r>
              <w:t>Проблема познания в философии.</w:t>
            </w:r>
          </w:p>
        </w:tc>
        <w:tc>
          <w:tcPr>
            <w:tcW w:w="1134" w:type="dxa"/>
            <w:tcBorders>
              <w:top w:val="single" w:sz="4" w:space="0" w:color="auto"/>
              <w:left w:val="single" w:sz="4" w:space="0" w:color="auto"/>
              <w:bottom w:val="single" w:sz="4" w:space="0" w:color="000000"/>
              <w:right w:val="single" w:sz="4" w:space="0" w:color="auto"/>
            </w:tcBorders>
          </w:tcPr>
          <w:p w:rsidR="002B3256" w:rsidRPr="006573AB" w:rsidRDefault="00A24776">
            <w:pPr>
              <w:jc w:val="center"/>
              <w:rPr>
                <w:color w:val="000000"/>
              </w:rPr>
            </w:pPr>
            <w:r>
              <w:rPr>
                <w:color w:val="000000"/>
              </w:rPr>
              <w:t>1</w:t>
            </w:r>
          </w:p>
        </w:tc>
        <w:tc>
          <w:tcPr>
            <w:tcW w:w="2268" w:type="dxa"/>
            <w:vMerge/>
            <w:tcBorders>
              <w:top w:val="single" w:sz="4" w:space="0" w:color="auto"/>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Человек как проблема в философии. Человек в информационно-техническом мире. Глобализация.</w:t>
            </w:r>
          </w:p>
        </w:tc>
        <w:tc>
          <w:tcPr>
            <w:tcW w:w="1134" w:type="dxa"/>
            <w:tcBorders>
              <w:top w:val="single" w:sz="4" w:space="0" w:color="000000"/>
              <w:left w:val="single" w:sz="4" w:space="0" w:color="auto"/>
              <w:bottom w:val="single" w:sz="4" w:space="0" w:color="000000"/>
              <w:right w:val="single" w:sz="4" w:space="0" w:color="auto"/>
            </w:tcBorders>
          </w:tcPr>
          <w:p w:rsidR="002B3256" w:rsidRDefault="00A24776">
            <w:pPr>
              <w:jc w:val="center"/>
              <w:rPr>
                <w:color w:val="000000"/>
              </w:rPr>
            </w:pPr>
            <w:r>
              <w:rPr>
                <w:color w:val="000000"/>
              </w:rPr>
              <w:t>1</w:t>
            </w:r>
          </w:p>
        </w:tc>
        <w:tc>
          <w:tcPr>
            <w:tcW w:w="2268" w:type="dxa"/>
            <w:vMerge/>
            <w:tcBorders>
              <w:top w:val="single" w:sz="4" w:space="0" w:color="auto"/>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rPr>
                <w:b/>
              </w:rPr>
            </w:pPr>
            <w:r>
              <w:rPr>
                <w:b/>
              </w:rPr>
              <w:t xml:space="preserve">Самостоятельная работа </w:t>
            </w:r>
            <w:proofErr w:type="gramStart"/>
            <w:r>
              <w:rPr>
                <w:b/>
              </w:rPr>
              <w:t>обучающихся</w:t>
            </w:r>
            <w:proofErr w:type="gramEnd"/>
            <w:r>
              <w:rPr>
                <w:b/>
              </w:rPr>
              <w:t>:</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p>
        </w:tc>
        <w:tc>
          <w:tcPr>
            <w:tcW w:w="2268" w:type="dxa"/>
            <w:vMerge/>
            <w:tcBorders>
              <w:top w:val="single" w:sz="4" w:space="0" w:color="auto"/>
              <w:left w:val="single" w:sz="4" w:space="0" w:color="auto"/>
              <w:bottom w:val="single" w:sz="4" w:space="0" w:color="000000"/>
              <w:right w:val="single" w:sz="4" w:space="0" w:color="000000"/>
            </w:tcBorders>
            <w:vAlign w:val="center"/>
          </w:tcPr>
          <w:p w:rsidR="002B3256" w:rsidRDefault="002B3256">
            <w:pPr>
              <w:rPr>
                <w:i/>
              </w:rPr>
            </w:pPr>
          </w:p>
        </w:tc>
      </w:tr>
      <w:tr w:rsidR="002B3256" w:rsidTr="00C924C1">
        <w:trPr>
          <w:trHeight w:val="732"/>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Человек в информационно-техническом мире</w:t>
            </w:r>
          </w:p>
          <w:p w:rsidR="002B3256" w:rsidRDefault="002B3256">
            <w:pPr>
              <w:jc w:val="both"/>
            </w:pPr>
            <w:r>
              <w:t>1.Понятие техники. Основные этапы ее развития.</w:t>
            </w:r>
          </w:p>
          <w:p w:rsidR="002B3256" w:rsidRDefault="002B3256">
            <w:pPr>
              <w:jc w:val="both"/>
            </w:pPr>
            <w:r>
              <w:t>2.Информационное общество: достижения и проблемы. Человек в «</w:t>
            </w:r>
            <w:proofErr w:type="spellStart"/>
            <w:r>
              <w:t>постчеловеческом</w:t>
            </w:r>
            <w:proofErr w:type="spellEnd"/>
            <w:r>
              <w:t>» мире.</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Подготовить сообщение к выступлению на семинаре (выборочно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344C3F">
            <w:pPr>
              <w:overflowPunct w:val="0"/>
              <w:jc w:val="both"/>
              <w:textAlignment w:val="baseline"/>
            </w:pPr>
            <w:r>
              <w:t>Литература: [1-9</w:t>
            </w:r>
            <w:r w:rsidR="002B3256">
              <w:t>]</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rPr>
                <w:color w:val="000000"/>
              </w:rPr>
            </w:pPr>
            <w:r>
              <w:rPr>
                <w:color w:val="000000"/>
              </w:rPr>
              <w:t>5</w:t>
            </w:r>
          </w:p>
        </w:tc>
        <w:tc>
          <w:tcPr>
            <w:tcW w:w="2268" w:type="dxa"/>
            <w:vMerge/>
            <w:tcBorders>
              <w:top w:val="single" w:sz="4" w:space="0" w:color="auto"/>
              <w:left w:val="single" w:sz="4" w:space="0" w:color="auto"/>
              <w:bottom w:val="single" w:sz="4" w:space="0" w:color="000000"/>
              <w:right w:val="single" w:sz="4" w:space="0" w:color="000000"/>
            </w:tcBorders>
            <w:vAlign w:val="center"/>
          </w:tcPr>
          <w:p w:rsidR="002B3256" w:rsidRDefault="002B3256">
            <w:pPr>
              <w:rPr>
                <w:i/>
              </w:rPr>
            </w:pPr>
          </w:p>
        </w:tc>
      </w:tr>
      <w:tr w:rsidR="002B3256"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Default="002B3256">
            <w:pPr>
              <w:jc w:val="both"/>
            </w:pPr>
            <w:r>
              <w:t>Проблемы и перспективы современной цивилизации. Человечество перед лицом глобальных проблем</w:t>
            </w:r>
          </w:p>
          <w:p w:rsidR="002B3256" w:rsidRDefault="002B3256">
            <w:pPr>
              <w:jc w:val="both"/>
            </w:pPr>
            <w:r>
              <w:t>1. Современная цивилизация и глобализация истории.</w:t>
            </w:r>
          </w:p>
          <w:p w:rsidR="002B3256" w:rsidRDefault="002B3256">
            <w:pPr>
              <w:jc w:val="both"/>
            </w:pPr>
            <w:r>
              <w:t>2. Взаимодействие культур, возможные сценарии будущего, идея управляемости истории.</w:t>
            </w:r>
          </w:p>
          <w:p w:rsidR="002B3256" w:rsidRDefault="002B3256">
            <w:pPr>
              <w:jc w:val="both"/>
            </w:pPr>
            <w:r>
              <w:t>Для овладения знаниями: прочитать учебник, законспектировать текст, составить схемы своего ответа;</w:t>
            </w:r>
          </w:p>
          <w:p w:rsidR="002B3256" w:rsidRDefault="002B3256">
            <w:pPr>
              <w:jc w:val="both"/>
            </w:pPr>
            <w:r>
              <w:t>Для закрепления и систематизации знаний: прочитать конспект лекций, повторить материал учебника;</w:t>
            </w:r>
          </w:p>
          <w:p w:rsidR="002B3256" w:rsidRDefault="002B3256">
            <w:pPr>
              <w:jc w:val="both"/>
            </w:pPr>
            <w:r>
              <w:t>Подготовить сообщение к выступлению на семинаре (выборочно одно сообщение на каждого обучающегося в семестре);</w:t>
            </w:r>
          </w:p>
          <w:p w:rsidR="002B3256" w:rsidRDefault="002B3256">
            <w:pPr>
              <w:jc w:val="both"/>
            </w:pPr>
            <w:r>
              <w:t>Для формирования умений: решить упражнения по теме в учебном пособии под ред. С.Ф. Васильева. Сделать конспект ответов.</w:t>
            </w:r>
          </w:p>
          <w:p w:rsidR="002B3256" w:rsidRDefault="00344C3F">
            <w:pPr>
              <w:jc w:val="both"/>
            </w:pPr>
            <w:r>
              <w:t>Литература: [1-9</w:t>
            </w:r>
            <w:r w:rsidR="002B3256">
              <w:t>]</w:t>
            </w:r>
          </w:p>
        </w:tc>
        <w:tc>
          <w:tcPr>
            <w:tcW w:w="1134" w:type="dxa"/>
            <w:tcBorders>
              <w:top w:val="single" w:sz="4" w:space="0" w:color="000000"/>
              <w:left w:val="single" w:sz="4" w:space="0" w:color="auto"/>
              <w:bottom w:val="single" w:sz="4" w:space="0" w:color="000000"/>
              <w:right w:val="single" w:sz="4" w:space="0" w:color="auto"/>
            </w:tcBorders>
          </w:tcPr>
          <w:p w:rsidR="002B3256" w:rsidRDefault="006573AB">
            <w:pPr>
              <w:jc w:val="center"/>
              <w:rPr>
                <w:color w:val="000000"/>
              </w:rPr>
            </w:pPr>
            <w:r>
              <w:rPr>
                <w:color w:val="000000"/>
              </w:rPr>
              <w:t>5</w:t>
            </w:r>
          </w:p>
        </w:tc>
        <w:tc>
          <w:tcPr>
            <w:tcW w:w="2268" w:type="dxa"/>
            <w:vMerge/>
            <w:tcBorders>
              <w:top w:val="single" w:sz="4" w:space="0" w:color="auto"/>
              <w:left w:val="single" w:sz="4" w:space="0" w:color="auto"/>
              <w:bottom w:val="single" w:sz="4" w:space="0" w:color="000000"/>
              <w:right w:val="single" w:sz="4" w:space="0" w:color="000000"/>
            </w:tcBorders>
            <w:vAlign w:val="center"/>
          </w:tcPr>
          <w:p w:rsidR="002B3256" w:rsidRDefault="002B3256">
            <w:pPr>
              <w:rPr>
                <w:i/>
              </w:rPr>
            </w:pPr>
          </w:p>
        </w:tc>
      </w:tr>
      <w:tr w:rsidR="00C924C1" w:rsidTr="00C924C1">
        <w:tc>
          <w:tcPr>
            <w:tcW w:w="11590" w:type="dxa"/>
            <w:gridSpan w:val="2"/>
            <w:tcBorders>
              <w:top w:val="single" w:sz="4" w:space="0" w:color="000000"/>
              <w:left w:val="single" w:sz="4" w:space="0" w:color="000000"/>
              <w:bottom w:val="single" w:sz="4" w:space="0" w:color="000000"/>
              <w:right w:val="single" w:sz="4" w:space="0" w:color="auto"/>
            </w:tcBorders>
          </w:tcPr>
          <w:p w:rsidR="00C924C1" w:rsidRDefault="00C924C1">
            <w:pPr>
              <w:jc w:val="both"/>
            </w:pPr>
            <w:r>
              <w:t>Промежуточная аттестация</w:t>
            </w:r>
          </w:p>
        </w:tc>
        <w:tc>
          <w:tcPr>
            <w:tcW w:w="1134" w:type="dxa"/>
            <w:tcBorders>
              <w:top w:val="single" w:sz="4" w:space="0" w:color="000000"/>
              <w:left w:val="single" w:sz="4" w:space="0" w:color="auto"/>
              <w:bottom w:val="single" w:sz="4" w:space="0" w:color="000000"/>
              <w:right w:val="single" w:sz="4" w:space="0" w:color="auto"/>
            </w:tcBorders>
          </w:tcPr>
          <w:p w:rsidR="00C924C1" w:rsidRDefault="00F307E4">
            <w:pPr>
              <w:jc w:val="center"/>
              <w:rPr>
                <w:color w:val="000000"/>
              </w:rPr>
            </w:pPr>
            <w:r>
              <w:rPr>
                <w:color w:val="000000"/>
              </w:rPr>
              <w:t>6</w:t>
            </w:r>
          </w:p>
        </w:tc>
        <w:tc>
          <w:tcPr>
            <w:tcW w:w="2268" w:type="dxa"/>
            <w:tcBorders>
              <w:top w:val="single" w:sz="4" w:space="0" w:color="000000"/>
              <w:left w:val="single" w:sz="4" w:space="0" w:color="auto"/>
              <w:bottom w:val="single" w:sz="4" w:space="0" w:color="000000"/>
              <w:right w:val="single" w:sz="4" w:space="0" w:color="000000"/>
            </w:tcBorders>
          </w:tcPr>
          <w:p w:rsidR="00C924C1" w:rsidRDefault="00C924C1">
            <w:pPr>
              <w:rPr>
                <w:i/>
              </w:rPr>
            </w:pPr>
          </w:p>
        </w:tc>
      </w:tr>
      <w:tr w:rsidR="002B3256" w:rsidTr="00C924C1">
        <w:tc>
          <w:tcPr>
            <w:tcW w:w="11590" w:type="dxa"/>
            <w:gridSpan w:val="2"/>
            <w:tcBorders>
              <w:top w:val="single" w:sz="4" w:space="0" w:color="000000"/>
              <w:left w:val="single" w:sz="4" w:space="0" w:color="000000"/>
              <w:bottom w:val="single" w:sz="4" w:space="0" w:color="000000"/>
              <w:right w:val="single" w:sz="4" w:space="0" w:color="auto"/>
            </w:tcBorders>
          </w:tcPr>
          <w:p w:rsidR="002B3256" w:rsidRDefault="002B3256">
            <w:pPr>
              <w:jc w:val="both"/>
            </w:pPr>
            <w:r>
              <w:t>Подготовка к итоговому контролю</w:t>
            </w:r>
          </w:p>
        </w:tc>
        <w:tc>
          <w:tcPr>
            <w:tcW w:w="1134" w:type="dxa"/>
            <w:tcBorders>
              <w:top w:val="single" w:sz="4" w:space="0" w:color="000000"/>
              <w:left w:val="single" w:sz="4" w:space="0" w:color="auto"/>
              <w:bottom w:val="single" w:sz="4" w:space="0" w:color="000000"/>
              <w:right w:val="single" w:sz="4" w:space="0" w:color="auto"/>
            </w:tcBorders>
          </w:tcPr>
          <w:p w:rsidR="002B3256" w:rsidRDefault="00344C3F">
            <w:pPr>
              <w:jc w:val="center"/>
              <w:rPr>
                <w:color w:val="000000"/>
              </w:rPr>
            </w:pPr>
            <w:r>
              <w:rPr>
                <w:color w:val="000000"/>
              </w:rPr>
              <w:t>6</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rPr>
                <w:i/>
              </w:rPr>
            </w:pPr>
            <w:r>
              <w:rPr>
                <w:i/>
              </w:rPr>
              <w:t>Репродуктивный</w:t>
            </w:r>
          </w:p>
        </w:tc>
      </w:tr>
      <w:tr w:rsidR="002B3256" w:rsidTr="00C924C1">
        <w:tc>
          <w:tcPr>
            <w:tcW w:w="11590" w:type="dxa"/>
            <w:gridSpan w:val="2"/>
            <w:tcBorders>
              <w:top w:val="single" w:sz="4" w:space="0" w:color="000000"/>
              <w:left w:val="single" w:sz="4" w:space="0" w:color="000000"/>
              <w:bottom w:val="single" w:sz="4" w:space="0" w:color="000000"/>
              <w:right w:val="single" w:sz="4" w:space="0" w:color="auto"/>
            </w:tcBorders>
          </w:tcPr>
          <w:p w:rsidR="002B3256" w:rsidRDefault="002B3256">
            <w:pPr>
              <w:jc w:val="both"/>
              <w:rPr>
                <w:lang w:val="en-US"/>
              </w:rPr>
            </w:pPr>
            <w:r>
              <w:t>Итоговый контроль</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r>
              <w:rPr>
                <w:color w:val="000000"/>
              </w:rPr>
              <w:t>Экзамен</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p>
        </w:tc>
      </w:tr>
      <w:tr w:rsidR="002B3256" w:rsidTr="00C924C1">
        <w:tc>
          <w:tcPr>
            <w:tcW w:w="11590" w:type="dxa"/>
            <w:gridSpan w:val="2"/>
            <w:tcBorders>
              <w:top w:val="single" w:sz="4" w:space="0" w:color="000000"/>
              <w:left w:val="single" w:sz="4" w:space="0" w:color="000000"/>
              <w:bottom w:val="single" w:sz="4" w:space="0" w:color="000000"/>
              <w:right w:val="single" w:sz="4" w:space="0" w:color="auto"/>
            </w:tcBorders>
          </w:tcPr>
          <w:p w:rsidR="002B3256" w:rsidRDefault="002B3256">
            <w:pPr>
              <w:jc w:val="both"/>
            </w:pPr>
            <w:r>
              <w:t xml:space="preserve">Самостоятельная работа </w:t>
            </w:r>
            <w:proofErr w:type="gramStart"/>
            <w:r>
              <w:t>обучающихся</w:t>
            </w:r>
            <w:proofErr w:type="gramEnd"/>
            <w:r>
              <w:t xml:space="preserve"> над курсовой работой (проектом) (если предусмотрена)</w:t>
            </w:r>
          </w:p>
        </w:tc>
        <w:tc>
          <w:tcPr>
            <w:tcW w:w="1134" w:type="dxa"/>
            <w:tcBorders>
              <w:top w:val="single" w:sz="4" w:space="0" w:color="000000"/>
              <w:left w:val="single" w:sz="4" w:space="0" w:color="auto"/>
              <w:bottom w:val="single" w:sz="4" w:space="0" w:color="000000"/>
              <w:right w:val="single" w:sz="4" w:space="0" w:color="auto"/>
            </w:tcBorders>
          </w:tcPr>
          <w:p w:rsidR="002B3256" w:rsidRDefault="002B3256">
            <w:pPr>
              <w:jc w:val="center"/>
              <w:rPr>
                <w:color w:val="000000"/>
              </w:rPr>
            </w:pPr>
            <w:r>
              <w:rPr>
                <w:color w:val="000000"/>
              </w:rPr>
              <w:t>-</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p>
        </w:tc>
      </w:tr>
      <w:tr w:rsidR="002B3256" w:rsidTr="00C924C1">
        <w:tc>
          <w:tcPr>
            <w:tcW w:w="11590" w:type="dxa"/>
            <w:gridSpan w:val="2"/>
            <w:tcBorders>
              <w:top w:val="single" w:sz="4" w:space="0" w:color="000000"/>
              <w:left w:val="single" w:sz="4" w:space="0" w:color="000000"/>
              <w:bottom w:val="single" w:sz="4" w:space="0" w:color="000000"/>
              <w:right w:val="single" w:sz="4" w:space="0" w:color="auto"/>
            </w:tcBorders>
          </w:tcPr>
          <w:p w:rsidR="002B3256" w:rsidRDefault="002B3256">
            <w:pPr>
              <w:jc w:val="right"/>
            </w:pPr>
            <w:r>
              <w:t>Всего:</w:t>
            </w:r>
          </w:p>
        </w:tc>
        <w:tc>
          <w:tcPr>
            <w:tcW w:w="1134" w:type="dxa"/>
            <w:tcBorders>
              <w:top w:val="single" w:sz="4" w:space="0" w:color="000000"/>
              <w:left w:val="single" w:sz="4" w:space="0" w:color="auto"/>
              <w:bottom w:val="single" w:sz="4" w:space="0" w:color="000000"/>
              <w:right w:val="single" w:sz="4" w:space="0" w:color="auto"/>
            </w:tcBorders>
          </w:tcPr>
          <w:p w:rsidR="002B3256" w:rsidRDefault="006B77D9">
            <w:pPr>
              <w:jc w:val="center"/>
              <w:rPr>
                <w:b/>
                <w:color w:val="000000"/>
              </w:rPr>
            </w:pPr>
            <w:r>
              <w:rPr>
                <w:b/>
                <w:color w:val="000000"/>
              </w:rPr>
              <w:t>6</w:t>
            </w:r>
            <w:r w:rsidR="002B3256">
              <w:rPr>
                <w:b/>
                <w:color w:val="000000"/>
              </w:rPr>
              <w:t>2</w:t>
            </w:r>
          </w:p>
        </w:tc>
        <w:tc>
          <w:tcPr>
            <w:tcW w:w="2268" w:type="dxa"/>
            <w:tcBorders>
              <w:top w:val="single" w:sz="4" w:space="0" w:color="000000"/>
              <w:left w:val="single" w:sz="4" w:space="0" w:color="auto"/>
              <w:bottom w:val="single" w:sz="4" w:space="0" w:color="000000"/>
              <w:right w:val="single" w:sz="4" w:space="0" w:color="000000"/>
            </w:tcBorders>
          </w:tcPr>
          <w:p w:rsidR="002B3256" w:rsidRDefault="002B3256">
            <w:pPr>
              <w:ind w:firstLine="709"/>
              <w:jc w:val="both"/>
            </w:pPr>
          </w:p>
        </w:tc>
      </w:tr>
    </w:tbl>
    <w:p w:rsidR="002B3256"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**Для характеристики уровня освоения учебного материала используются следующие обозначения:</w:t>
      </w:r>
    </w:p>
    <w:p w:rsidR="002B3256"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ознакомительный</w:t>
      </w:r>
      <w:proofErr w:type="gramEnd"/>
      <w:r>
        <w:rPr>
          <w:sz w:val="20"/>
          <w:szCs w:val="20"/>
        </w:rPr>
        <w:t xml:space="preserve">  - узнавание ранее изученных объектов, свойств; </w:t>
      </w:r>
    </w:p>
    <w:p w:rsidR="002B3256"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репродуктивный</w:t>
      </w:r>
      <w:proofErr w:type="gramEnd"/>
      <w:r>
        <w:rPr>
          <w:sz w:val="20"/>
          <w:szCs w:val="20"/>
        </w:rPr>
        <w:t xml:space="preserve"> - выполнение деятельности по образцу, инструкции или под руководством;</w:t>
      </w:r>
    </w:p>
    <w:p w:rsidR="002B3256"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продуктивный</w:t>
      </w:r>
      <w:proofErr w:type="gramEnd"/>
      <w:r>
        <w:rPr>
          <w:sz w:val="20"/>
          <w:szCs w:val="20"/>
        </w:rPr>
        <w:t xml:space="preserve"> - планирование и самостоятельное выполнение деятельности, решение проблемных задач</w:t>
      </w:r>
    </w:p>
    <w:p w:rsidR="002B3256" w:rsidRDefault="002B3256" w:rsidP="004E5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p>
    <w:p w:rsidR="002B3256" w:rsidRDefault="002B3256" w:rsidP="002B3256">
      <w:pPr>
        <w:rPr>
          <w:b/>
        </w:rPr>
        <w:sectPr w:rsidR="002B3256">
          <w:pgSz w:w="16840" w:h="11907" w:orient="landscape"/>
          <w:pgMar w:top="719" w:right="1134" w:bottom="851" w:left="992" w:header="709" w:footer="709" w:gutter="0"/>
          <w:cols w:space="720"/>
        </w:sectPr>
      </w:pPr>
    </w:p>
    <w:p w:rsidR="005F26F2" w:rsidRDefault="003F2DF0" w:rsidP="008178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sidRPr="003F2DF0">
        <w:rPr>
          <w:b/>
          <w:caps/>
        </w:rPr>
        <w:pict>
          <v:shape id="_x0000_i1027" type="#_x0000_t75" style="width:473.85pt;height:750.15pt">
            <v:imagedata r:id="rId10" o:title="Безымянный"/>
          </v:shape>
        </w:pict>
      </w:r>
    </w:p>
    <w:p w:rsidR="00697FB5" w:rsidRPr="00150DF0" w:rsidRDefault="00697FB5" w:rsidP="00697F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b/>
          <w:caps/>
          <w:sz w:val="28"/>
          <w:szCs w:val="28"/>
        </w:rPr>
      </w:pPr>
      <w:r w:rsidRPr="00150DF0">
        <w:rPr>
          <w:b/>
          <w:caps/>
          <w:sz w:val="28"/>
          <w:szCs w:val="28"/>
        </w:rPr>
        <w:t>4. Контроль и оценка результатов освоения УЧЕБНОЙ Дисциплины</w:t>
      </w:r>
    </w:p>
    <w:p w:rsidR="00697FB5" w:rsidRPr="00920B4A" w:rsidRDefault="00697FB5" w:rsidP="00697F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150DF0">
        <w:rPr>
          <w:b/>
          <w:sz w:val="28"/>
          <w:szCs w:val="28"/>
        </w:rPr>
        <w:t>Контроль</w:t>
      </w:r>
      <w:r w:rsidRPr="00150DF0">
        <w:rPr>
          <w:sz w:val="28"/>
          <w:szCs w:val="28"/>
        </w:rPr>
        <w:t xml:space="preserve"> </w:t>
      </w:r>
      <w:r w:rsidRPr="00150DF0">
        <w:rPr>
          <w:b/>
          <w:sz w:val="28"/>
          <w:szCs w:val="28"/>
        </w:rPr>
        <w:t>и оценка</w:t>
      </w:r>
      <w:r w:rsidRPr="00150DF0">
        <w:rPr>
          <w:sz w:val="28"/>
          <w:szCs w:val="28"/>
        </w:rPr>
        <w:t xml:space="preserve"> </w:t>
      </w:r>
      <w:r w:rsidRPr="00920B4A">
        <w:rPr>
          <w:sz w:val="28"/>
          <w:szCs w:val="28"/>
        </w:rPr>
        <w:t>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p>
    <w:p w:rsidR="00697FB5" w:rsidRPr="00920B4A" w:rsidRDefault="00697FB5" w:rsidP="00697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64"/>
        <w:gridCol w:w="2268"/>
      </w:tblGrid>
      <w:tr w:rsidR="00697FB5" w:rsidRPr="00920B4A" w:rsidTr="00CD405C">
        <w:tc>
          <w:tcPr>
            <w:tcW w:w="8364" w:type="dxa"/>
          </w:tcPr>
          <w:p w:rsidR="00697FB5" w:rsidRPr="00920B4A" w:rsidRDefault="00697FB5" w:rsidP="00CD405C">
            <w:pPr>
              <w:jc w:val="both"/>
              <w:rPr>
                <w:b/>
              </w:rPr>
            </w:pPr>
            <w:r w:rsidRPr="00920B4A">
              <w:rPr>
                <w:b/>
              </w:rPr>
              <w:t>Результаты обучения (освоенные умения, усвоенные знания)</w:t>
            </w:r>
          </w:p>
        </w:tc>
        <w:tc>
          <w:tcPr>
            <w:tcW w:w="2268" w:type="dxa"/>
          </w:tcPr>
          <w:p w:rsidR="00697FB5" w:rsidRPr="00920B4A" w:rsidRDefault="00697FB5" w:rsidP="00CD405C">
            <w:pPr>
              <w:jc w:val="center"/>
              <w:rPr>
                <w:b/>
              </w:rPr>
            </w:pPr>
            <w:r w:rsidRPr="00920B4A">
              <w:rPr>
                <w:b/>
              </w:rPr>
              <w:t>Формы и методы контроля и оценки результатов обучения</w:t>
            </w:r>
          </w:p>
        </w:tc>
      </w:tr>
      <w:tr w:rsidR="00697FB5" w:rsidRPr="00920B4A" w:rsidTr="00CD405C">
        <w:trPr>
          <w:trHeight w:val="1265"/>
        </w:trPr>
        <w:tc>
          <w:tcPr>
            <w:tcW w:w="8364" w:type="dxa"/>
            <w:tcBorders>
              <w:bottom w:val="single" w:sz="4" w:space="0" w:color="auto"/>
            </w:tcBorders>
          </w:tcPr>
          <w:p w:rsidR="00697FB5" w:rsidRPr="00920B4A" w:rsidRDefault="00697FB5" w:rsidP="00CD405C">
            <w:pPr>
              <w:pStyle w:val="11"/>
              <w:jc w:val="both"/>
              <w:rPr>
                <w:rFonts w:ascii="Times New Roman" w:hAnsi="Times New Roman"/>
                <w:sz w:val="24"/>
                <w:szCs w:val="24"/>
              </w:rPr>
            </w:pPr>
            <w:r w:rsidRPr="00920B4A">
              <w:rPr>
                <w:rFonts w:ascii="Times New Roman" w:hAnsi="Times New Roman"/>
                <w:b/>
                <w:sz w:val="24"/>
                <w:szCs w:val="24"/>
              </w:rPr>
              <w:t>знать:</w:t>
            </w:r>
          </w:p>
          <w:p w:rsidR="00697FB5" w:rsidRPr="00920B4A" w:rsidRDefault="00697FB5" w:rsidP="00CD405C">
            <w:pPr>
              <w:rPr>
                <w:bCs/>
              </w:rPr>
            </w:pPr>
            <w:r w:rsidRPr="00920B4A">
              <w:rPr>
                <w:iCs/>
              </w:rPr>
              <w:t>- а</w:t>
            </w:r>
            <w:r w:rsidRPr="00920B4A">
              <w:rPr>
                <w:bCs/>
              </w:rPr>
              <w:t xml:space="preserve">ктуальный профессиональный и социальный контекст, в котором приходится работать и жить (ОК-1); </w:t>
            </w:r>
          </w:p>
          <w:p w:rsidR="00697FB5" w:rsidRPr="00920B4A" w:rsidRDefault="00697FB5" w:rsidP="00CD405C">
            <w:pPr>
              <w:rPr>
                <w:bCs/>
              </w:rPr>
            </w:pPr>
            <w:r w:rsidRPr="00920B4A">
              <w:rPr>
                <w:bCs/>
              </w:rPr>
              <w:t xml:space="preserve">- основные источники информации и ресурсы для решения задач и проблем в профессиональном и/или социальном контексте (ОК-1); </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номенклатуру информационных источников применяемых в профессиональной деятельности (ОК-2);</w:t>
            </w:r>
          </w:p>
          <w:p w:rsidR="00697FB5" w:rsidRPr="00920B4A" w:rsidRDefault="00697FB5" w:rsidP="00CD405C">
            <w:pPr>
              <w:rPr>
                <w:iCs/>
              </w:rPr>
            </w:pPr>
            <w:r w:rsidRPr="00920B4A">
              <w:rPr>
                <w:iCs/>
              </w:rPr>
              <w:t>- приемы структурирования информации (ОК-2);</w:t>
            </w:r>
          </w:p>
          <w:p w:rsidR="00697FB5" w:rsidRPr="00920B4A" w:rsidRDefault="00697FB5" w:rsidP="00CD405C">
            <w:pPr>
              <w:pStyle w:val="11"/>
              <w:rPr>
                <w:rFonts w:ascii="Times New Roman" w:hAnsi="Times New Roman"/>
                <w:bCs/>
                <w:iCs/>
                <w:sz w:val="24"/>
                <w:szCs w:val="24"/>
              </w:rPr>
            </w:pPr>
            <w:r w:rsidRPr="00920B4A">
              <w:rPr>
                <w:rFonts w:ascii="Times New Roman" w:hAnsi="Times New Roman"/>
                <w:bCs/>
                <w:iCs/>
                <w:sz w:val="24"/>
                <w:szCs w:val="24"/>
              </w:rPr>
              <w:t xml:space="preserve">- современную научную и профессиональную терминологию (ОК-3); </w:t>
            </w:r>
          </w:p>
          <w:p w:rsidR="00697FB5" w:rsidRPr="00920B4A" w:rsidRDefault="00697FB5" w:rsidP="00CD405C">
            <w:pPr>
              <w:rPr>
                <w:bCs/>
                <w:iCs/>
              </w:rPr>
            </w:pPr>
            <w:r w:rsidRPr="00920B4A">
              <w:rPr>
                <w:bCs/>
                <w:iCs/>
              </w:rPr>
              <w:t>- возможные траектории профессионального развития и самообразования (ОК-3);</w:t>
            </w:r>
          </w:p>
          <w:p w:rsidR="00697FB5" w:rsidRPr="00920B4A" w:rsidRDefault="00697FB5" w:rsidP="00CD405C">
            <w:pPr>
              <w:pStyle w:val="11"/>
              <w:rPr>
                <w:rFonts w:ascii="Times New Roman" w:hAnsi="Times New Roman"/>
                <w:bCs/>
                <w:sz w:val="24"/>
                <w:szCs w:val="24"/>
              </w:rPr>
            </w:pPr>
            <w:r w:rsidRPr="00920B4A">
              <w:rPr>
                <w:rFonts w:ascii="Times New Roman" w:hAnsi="Times New Roman"/>
                <w:bCs/>
                <w:sz w:val="24"/>
                <w:szCs w:val="24"/>
              </w:rPr>
              <w:t>- психологические основы деятельности коллектива (ОК-4);</w:t>
            </w:r>
          </w:p>
          <w:p w:rsidR="00697FB5" w:rsidRPr="00920B4A" w:rsidRDefault="00697FB5" w:rsidP="00CD405C">
            <w:pPr>
              <w:rPr>
                <w:bCs/>
              </w:rPr>
            </w:pPr>
            <w:r w:rsidRPr="00920B4A">
              <w:rPr>
                <w:bCs/>
              </w:rPr>
              <w:t>- психологические особенности личности (ОК-4);</w:t>
            </w:r>
          </w:p>
          <w:p w:rsidR="00697FB5" w:rsidRPr="00920B4A" w:rsidRDefault="00697FB5" w:rsidP="00CD405C">
            <w:pPr>
              <w:rPr>
                <w:bCs/>
              </w:rPr>
            </w:pPr>
            <w:r w:rsidRPr="00920B4A">
              <w:rPr>
                <w:bCs/>
              </w:rPr>
              <w:t>- особенности социального и культурного контекста (ОК-5);</w:t>
            </w:r>
          </w:p>
          <w:p w:rsidR="00697FB5" w:rsidRPr="00920B4A" w:rsidRDefault="00697FB5" w:rsidP="00CD405C">
            <w:pPr>
              <w:rPr>
                <w:bCs/>
                <w:iCs/>
              </w:rPr>
            </w:pPr>
            <w:r w:rsidRPr="00920B4A">
              <w:rPr>
                <w:bCs/>
                <w:iCs/>
              </w:rPr>
              <w:t>- сущность гражданско-патриотической позиции, общечеловеческих ценностей (ОК-6);</w:t>
            </w:r>
          </w:p>
          <w:p w:rsidR="00697FB5" w:rsidRPr="00920B4A" w:rsidRDefault="00697FB5" w:rsidP="00CD405C">
            <w:pPr>
              <w:rPr>
                <w:bCs/>
                <w:iCs/>
              </w:rPr>
            </w:pPr>
            <w:r w:rsidRPr="00920B4A">
              <w:rPr>
                <w:bCs/>
                <w:iCs/>
              </w:rPr>
              <w:t>- современные средства и устройства информатизации (ОК-9);</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правила построения простых и сложных предложений на профессиональные темы (ОК-10); </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лексический минимум, относящийся к описанию предметов, средств и процессов профессиональной деятельности (ОК-10); </w:t>
            </w:r>
          </w:p>
          <w:p w:rsidR="00697FB5" w:rsidRPr="00920B4A" w:rsidRDefault="00697FB5" w:rsidP="00CD405C">
            <w:pPr>
              <w:rPr>
                <w:iCs/>
              </w:rPr>
            </w:pPr>
            <w:r w:rsidRPr="00920B4A">
              <w:rPr>
                <w:iCs/>
              </w:rPr>
              <w:t>- правила чтения текстов профессиональной направленности (ОК-10).</w:t>
            </w:r>
          </w:p>
        </w:tc>
        <w:tc>
          <w:tcPr>
            <w:tcW w:w="2268" w:type="dxa"/>
            <w:tcBorders>
              <w:bottom w:val="single" w:sz="4" w:space="0" w:color="auto"/>
            </w:tcBorders>
          </w:tcPr>
          <w:p w:rsidR="00697FB5" w:rsidRPr="00920B4A" w:rsidRDefault="00697FB5" w:rsidP="00CD405C">
            <w:pPr>
              <w:rPr>
                <w:i/>
              </w:rPr>
            </w:pPr>
            <w:r w:rsidRPr="00920B4A">
              <w:rPr>
                <w:i/>
                <w:sz w:val="22"/>
                <w:szCs w:val="22"/>
              </w:rPr>
              <w:t>Опросы на практических занятиях, выступление с сообщением, собеседование на экзамене</w:t>
            </w:r>
          </w:p>
          <w:p w:rsidR="00697FB5" w:rsidRPr="00920B4A" w:rsidRDefault="00697FB5" w:rsidP="00CD405C">
            <w:pPr>
              <w:rPr>
                <w:i/>
              </w:rPr>
            </w:pPr>
          </w:p>
          <w:p w:rsidR="00697FB5" w:rsidRPr="00920B4A" w:rsidRDefault="00697FB5" w:rsidP="00CD405C"/>
        </w:tc>
      </w:tr>
      <w:tr w:rsidR="00697FB5" w:rsidRPr="00920B4A" w:rsidTr="00CD405C">
        <w:trPr>
          <w:trHeight w:val="415"/>
        </w:trPr>
        <w:tc>
          <w:tcPr>
            <w:tcW w:w="8364" w:type="dxa"/>
            <w:tcBorders>
              <w:top w:val="single" w:sz="4" w:space="0" w:color="auto"/>
            </w:tcBorders>
          </w:tcPr>
          <w:p w:rsidR="00697FB5" w:rsidRPr="00920B4A" w:rsidRDefault="00697FB5" w:rsidP="00CD405C">
            <w:pPr>
              <w:jc w:val="both"/>
            </w:pPr>
            <w:r w:rsidRPr="00920B4A">
              <w:rPr>
                <w:b/>
              </w:rPr>
              <w:t xml:space="preserve">уметь: </w:t>
            </w:r>
          </w:p>
          <w:p w:rsidR="00697FB5" w:rsidRPr="00920B4A" w:rsidRDefault="00697FB5" w:rsidP="00CD405C">
            <w:pPr>
              <w:rPr>
                <w:iCs/>
              </w:rPr>
            </w:pPr>
            <w:r w:rsidRPr="00920B4A">
              <w:t>-</w:t>
            </w:r>
            <w:r w:rsidRPr="00920B4A">
              <w:rPr>
                <w:iCs/>
              </w:rPr>
              <w:t xml:space="preserve"> распознавать задачу или проблему в профессиональном или социальном контексте (ОК-1); </w:t>
            </w:r>
          </w:p>
          <w:p w:rsidR="00697FB5" w:rsidRPr="00920B4A" w:rsidRDefault="00697FB5" w:rsidP="00CD405C">
            <w:pPr>
              <w:rPr>
                <w:iCs/>
              </w:rPr>
            </w:pPr>
            <w:r w:rsidRPr="00920B4A">
              <w:rPr>
                <w:iCs/>
              </w:rPr>
              <w:t xml:space="preserve">- анализировать задачу или проблему и выделять её составные части (ОК-1); </w:t>
            </w:r>
          </w:p>
          <w:p w:rsidR="00697FB5" w:rsidRPr="00920B4A" w:rsidRDefault="00697FB5" w:rsidP="00CD405C">
            <w:pPr>
              <w:pStyle w:val="11"/>
              <w:jc w:val="both"/>
              <w:rPr>
                <w:rFonts w:ascii="Times New Roman" w:hAnsi="Times New Roman"/>
                <w:iCs/>
                <w:sz w:val="24"/>
                <w:szCs w:val="24"/>
              </w:rPr>
            </w:pPr>
            <w:r w:rsidRPr="00920B4A">
              <w:rPr>
                <w:rFonts w:ascii="Times New Roman" w:hAnsi="Times New Roman"/>
                <w:iCs/>
                <w:sz w:val="24"/>
                <w:szCs w:val="24"/>
              </w:rPr>
              <w:t>- выявлять и эффективно искать информацию, необходимую для решения задачи или проблемы (ОК-1);</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определять задачи для поиска информации (ОК-2);</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 определять необходимые источники информации (ОК-2);</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планировать процесс поиска (ОК-2);</w:t>
            </w:r>
          </w:p>
          <w:p w:rsidR="00697FB5" w:rsidRPr="00920B4A" w:rsidRDefault="00697FB5" w:rsidP="00CD405C">
            <w:pPr>
              <w:pStyle w:val="11"/>
              <w:jc w:val="both"/>
              <w:rPr>
                <w:rFonts w:ascii="Times New Roman" w:hAnsi="Times New Roman"/>
                <w:iCs/>
                <w:sz w:val="24"/>
                <w:szCs w:val="24"/>
              </w:rPr>
            </w:pPr>
            <w:r w:rsidRPr="00920B4A">
              <w:rPr>
                <w:rFonts w:ascii="Times New Roman" w:hAnsi="Times New Roman"/>
                <w:iCs/>
                <w:sz w:val="24"/>
                <w:szCs w:val="24"/>
              </w:rPr>
              <w:t xml:space="preserve"> - структурировать получаемую информацию; выделять наиболее </w:t>
            </w:r>
            <w:proofErr w:type="gramStart"/>
            <w:r w:rsidRPr="00920B4A">
              <w:rPr>
                <w:rFonts w:ascii="Times New Roman" w:hAnsi="Times New Roman"/>
                <w:iCs/>
                <w:sz w:val="24"/>
                <w:szCs w:val="24"/>
              </w:rPr>
              <w:t>значимое</w:t>
            </w:r>
            <w:proofErr w:type="gramEnd"/>
            <w:r w:rsidRPr="00920B4A">
              <w:rPr>
                <w:rFonts w:ascii="Times New Roman" w:hAnsi="Times New Roman"/>
                <w:iCs/>
                <w:sz w:val="24"/>
                <w:szCs w:val="24"/>
              </w:rPr>
              <w:t xml:space="preserve"> в перечне информации (ОК-2);</w:t>
            </w:r>
          </w:p>
          <w:p w:rsidR="00697FB5" w:rsidRPr="00920B4A" w:rsidRDefault="00697FB5" w:rsidP="00CD405C">
            <w:pPr>
              <w:pStyle w:val="11"/>
              <w:rPr>
                <w:rFonts w:ascii="Times New Roman" w:hAnsi="Times New Roman"/>
                <w:sz w:val="24"/>
                <w:szCs w:val="24"/>
              </w:rPr>
            </w:pPr>
            <w:r w:rsidRPr="00920B4A">
              <w:rPr>
                <w:rFonts w:ascii="Times New Roman" w:hAnsi="Times New Roman"/>
                <w:bCs/>
                <w:iCs/>
                <w:sz w:val="24"/>
                <w:szCs w:val="24"/>
              </w:rPr>
              <w:t xml:space="preserve">- </w:t>
            </w:r>
            <w:r w:rsidRPr="00920B4A">
              <w:rPr>
                <w:rFonts w:ascii="Times New Roman" w:hAnsi="Times New Roman"/>
                <w:sz w:val="24"/>
                <w:szCs w:val="24"/>
              </w:rPr>
              <w:t>применять современную научную профессиональную терминологию (ОК-3);</w:t>
            </w:r>
          </w:p>
          <w:p w:rsidR="00697FB5" w:rsidRPr="00920B4A" w:rsidRDefault="00697FB5" w:rsidP="00CD405C">
            <w:pPr>
              <w:pStyle w:val="11"/>
              <w:jc w:val="both"/>
              <w:rPr>
                <w:rFonts w:ascii="Times New Roman" w:hAnsi="Times New Roman"/>
                <w:sz w:val="24"/>
                <w:szCs w:val="24"/>
              </w:rPr>
            </w:pPr>
            <w:r w:rsidRPr="00920B4A">
              <w:rPr>
                <w:rFonts w:ascii="Times New Roman" w:hAnsi="Times New Roman"/>
                <w:sz w:val="24"/>
                <w:szCs w:val="24"/>
              </w:rPr>
              <w:t>- определять и выстраивать траектории профессионального развития и самообразования (ОК-3);</w:t>
            </w:r>
          </w:p>
          <w:p w:rsidR="00697FB5" w:rsidRPr="00920B4A" w:rsidRDefault="00697FB5" w:rsidP="00CD405C">
            <w:pPr>
              <w:pStyle w:val="11"/>
              <w:jc w:val="both"/>
              <w:rPr>
                <w:rFonts w:ascii="Times New Roman" w:hAnsi="Times New Roman"/>
                <w:bCs/>
                <w:sz w:val="24"/>
                <w:szCs w:val="24"/>
              </w:rPr>
            </w:pPr>
            <w:r w:rsidRPr="00920B4A">
              <w:rPr>
                <w:rFonts w:ascii="Times New Roman" w:hAnsi="Times New Roman"/>
                <w:bCs/>
                <w:sz w:val="24"/>
                <w:szCs w:val="24"/>
              </w:rPr>
              <w:t>- взаимодействовать с коллегами, руководством, клиентами в ходе профессиональной деятельности (ОК-4);</w:t>
            </w:r>
          </w:p>
          <w:p w:rsidR="00697FB5" w:rsidRPr="00920B4A" w:rsidRDefault="00697FB5" w:rsidP="00CD405C">
            <w:pPr>
              <w:pStyle w:val="11"/>
              <w:rPr>
                <w:rFonts w:ascii="Times New Roman" w:hAnsi="Times New Roman"/>
                <w:bCs/>
                <w:sz w:val="24"/>
                <w:szCs w:val="24"/>
              </w:rPr>
            </w:pPr>
            <w:r w:rsidRPr="00920B4A">
              <w:rPr>
                <w:rFonts w:ascii="Times New Roman" w:hAnsi="Times New Roman"/>
                <w:iCs/>
                <w:sz w:val="24"/>
                <w:szCs w:val="24"/>
              </w:rPr>
              <w:t xml:space="preserve">- грамотно </w:t>
            </w:r>
            <w:r w:rsidRPr="00920B4A">
              <w:rPr>
                <w:rFonts w:ascii="Times New Roman" w:hAnsi="Times New Roman"/>
                <w:bCs/>
                <w:sz w:val="24"/>
                <w:szCs w:val="24"/>
              </w:rPr>
              <w:t>излагать свои мысли (ОК-5);</w:t>
            </w:r>
          </w:p>
          <w:p w:rsidR="00697FB5" w:rsidRPr="00920B4A" w:rsidRDefault="00697FB5" w:rsidP="00CD405C">
            <w:pPr>
              <w:pStyle w:val="11"/>
              <w:jc w:val="both"/>
              <w:rPr>
                <w:rFonts w:ascii="Times New Roman" w:hAnsi="Times New Roman"/>
                <w:bCs/>
                <w:sz w:val="24"/>
                <w:szCs w:val="24"/>
              </w:rPr>
            </w:pPr>
            <w:r w:rsidRPr="00920B4A">
              <w:rPr>
                <w:rFonts w:ascii="Times New Roman" w:hAnsi="Times New Roman"/>
                <w:bCs/>
                <w:sz w:val="24"/>
                <w:szCs w:val="24"/>
              </w:rPr>
              <w:t xml:space="preserve">- </w:t>
            </w:r>
            <w:r w:rsidRPr="00920B4A">
              <w:rPr>
                <w:rFonts w:ascii="Times New Roman" w:hAnsi="Times New Roman"/>
                <w:iCs/>
                <w:sz w:val="24"/>
                <w:szCs w:val="24"/>
              </w:rPr>
              <w:t xml:space="preserve">проявлять толерантность в рабочем коллективе </w:t>
            </w:r>
            <w:r w:rsidRPr="00920B4A">
              <w:rPr>
                <w:rFonts w:ascii="Times New Roman" w:hAnsi="Times New Roman"/>
                <w:bCs/>
                <w:sz w:val="24"/>
                <w:szCs w:val="24"/>
              </w:rPr>
              <w:t>(ОК-5);</w:t>
            </w:r>
          </w:p>
          <w:p w:rsidR="00697FB5" w:rsidRPr="00920B4A" w:rsidRDefault="00697FB5" w:rsidP="00CD405C">
            <w:pPr>
              <w:pStyle w:val="11"/>
              <w:jc w:val="both"/>
              <w:rPr>
                <w:rFonts w:ascii="Times New Roman" w:hAnsi="Times New Roman"/>
                <w:bCs/>
                <w:iCs/>
                <w:sz w:val="24"/>
                <w:szCs w:val="24"/>
              </w:rPr>
            </w:pPr>
            <w:r w:rsidRPr="00920B4A">
              <w:rPr>
                <w:rFonts w:ascii="Times New Roman" w:hAnsi="Times New Roman"/>
                <w:bCs/>
                <w:iCs/>
                <w:sz w:val="24"/>
                <w:szCs w:val="24"/>
              </w:rPr>
              <w:t>- описывать значимость своей профессии (специальности) (ОК-6);</w:t>
            </w:r>
          </w:p>
          <w:p w:rsidR="00697FB5" w:rsidRPr="00920B4A" w:rsidRDefault="00697FB5" w:rsidP="00CD405C">
            <w:pPr>
              <w:pStyle w:val="11"/>
              <w:jc w:val="both"/>
              <w:rPr>
                <w:rFonts w:ascii="Times New Roman" w:hAnsi="Times New Roman"/>
                <w:bCs/>
                <w:iCs/>
                <w:sz w:val="24"/>
                <w:szCs w:val="24"/>
              </w:rPr>
            </w:pPr>
            <w:r w:rsidRPr="00920B4A">
              <w:rPr>
                <w:rFonts w:ascii="Times New Roman" w:hAnsi="Times New Roman"/>
                <w:bCs/>
                <w:iCs/>
                <w:sz w:val="24"/>
                <w:szCs w:val="24"/>
              </w:rPr>
              <w:t>- применять средства информационных технологий для решения профессиональных задач (ОК-9);</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понимать тексты на базовые профессиональные темы (ОК-10); </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участвовать в диалогах на знакомые общие и профессиональные темы (ОК-10); </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xml:space="preserve">- строить простые высказывания о себе и о своей профессиональной деятельности (ОК-10); </w:t>
            </w:r>
          </w:p>
          <w:p w:rsidR="00697FB5" w:rsidRPr="00920B4A" w:rsidRDefault="00697FB5" w:rsidP="00CD405C">
            <w:pPr>
              <w:pStyle w:val="11"/>
              <w:rPr>
                <w:rFonts w:ascii="Times New Roman" w:hAnsi="Times New Roman"/>
                <w:iCs/>
                <w:sz w:val="24"/>
                <w:szCs w:val="24"/>
              </w:rPr>
            </w:pPr>
            <w:r w:rsidRPr="00920B4A">
              <w:rPr>
                <w:rFonts w:ascii="Times New Roman" w:hAnsi="Times New Roman"/>
                <w:iCs/>
                <w:sz w:val="24"/>
                <w:szCs w:val="24"/>
              </w:rPr>
              <w:t>- кратко обосновывать и объяснить свои действия (текущие и планируемые) (ОК-10);</w:t>
            </w:r>
          </w:p>
          <w:p w:rsidR="00697FB5" w:rsidRPr="00920B4A" w:rsidRDefault="00697FB5" w:rsidP="00CD405C">
            <w:pPr>
              <w:pStyle w:val="11"/>
              <w:jc w:val="both"/>
              <w:rPr>
                <w:rFonts w:ascii="Times New Roman" w:hAnsi="Times New Roman"/>
                <w:iCs/>
                <w:sz w:val="24"/>
                <w:szCs w:val="24"/>
              </w:rPr>
            </w:pPr>
            <w:r w:rsidRPr="00920B4A">
              <w:rPr>
                <w:rFonts w:ascii="Times New Roman" w:hAnsi="Times New Roman"/>
                <w:iCs/>
                <w:sz w:val="24"/>
                <w:szCs w:val="24"/>
              </w:rPr>
              <w:t>- писать простые связные сообщения на знакомые или интересующие профессиональные темы (ОК-10).</w:t>
            </w:r>
          </w:p>
        </w:tc>
        <w:tc>
          <w:tcPr>
            <w:tcW w:w="2268" w:type="dxa"/>
            <w:tcBorders>
              <w:top w:val="single" w:sz="4" w:space="0" w:color="auto"/>
            </w:tcBorders>
          </w:tcPr>
          <w:p w:rsidR="00697FB5" w:rsidRPr="00920B4A" w:rsidRDefault="00697FB5" w:rsidP="00CD405C">
            <w:pPr>
              <w:rPr>
                <w:i/>
              </w:rPr>
            </w:pPr>
            <w:r w:rsidRPr="00920B4A">
              <w:rPr>
                <w:i/>
                <w:sz w:val="22"/>
                <w:szCs w:val="22"/>
              </w:rPr>
              <w:t>Опросы на практических занятиях, выступление с сообщением, собеседование на экзамене</w:t>
            </w:r>
          </w:p>
          <w:p w:rsidR="00697FB5" w:rsidRPr="00920B4A" w:rsidRDefault="00697FB5" w:rsidP="00CD405C">
            <w:pPr>
              <w:rPr>
                <w:i/>
              </w:rPr>
            </w:pPr>
          </w:p>
          <w:p w:rsidR="00697FB5" w:rsidRPr="00920B4A" w:rsidRDefault="00697FB5" w:rsidP="00CD405C"/>
        </w:tc>
      </w:tr>
    </w:tbl>
    <w:p w:rsidR="002B3256" w:rsidRPr="00920B4A" w:rsidRDefault="002B3256" w:rsidP="002B3256">
      <w:pPr>
        <w:spacing w:line="360" w:lineRule="auto"/>
        <w:rPr>
          <w:b/>
        </w:rPr>
      </w:pPr>
    </w:p>
    <w:p w:rsidR="00AE7745" w:rsidRDefault="002B3256" w:rsidP="00AE7745">
      <w:pPr>
        <w:spacing w:line="360" w:lineRule="auto"/>
        <w:jc w:val="center"/>
        <w:rPr>
          <w:sz w:val="28"/>
          <w:szCs w:val="28"/>
        </w:rPr>
      </w:pPr>
      <w:r>
        <w:rPr>
          <w:b/>
        </w:rPr>
        <w:br w:type="page"/>
      </w:r>
      <w:r w:rsidR="003F2DF0">
        <w:pict>
          <v:shape id="_x0000_i1026" type="#_x0000_t75" style="width:485.6pt;height:3in">
            <v:imagedata r:id="rId11" o:title="лист актуализации 38" croptop="4051f" cropbottom="45869f" cropleft="10049f" cropright="1966f" gain="2.5" blacklevel="-13107f"/>
          </v:shape>
        </w:pict>
      </w:r>
      <w:r w:rsidR="00F918E3">
        <w:rPr>
          <w:b/>
        </w:rPr>
        <w:br w:type="page"/>
      </w:r>
      <w:r w:rsidR="00AE7745">
        <w:rPr>
          <w:sz w:val="28"/>
          <w:szCs w:val="28"/>
        </w:rPr>
        <w:t xml:space="preserve"> </w:t>
      </w:r>
    </w:p>
    <w:p w:rsidR="002B3256" w:rsidRPr="00163A56" w:rsidRDefault="002B3256" w:rsidP="00436B13">
      <w:pPr>
        <w:jc w:val="center"/>
        <w:rPr>
          <w:i/>
        </w:rPr>
      </w:pPr>
      <w:r>
        <w:rPr>
          <w:sz w:val="28"/>
          <w:szCs w:val="28"/>
        </w:rPr>
        <w:t>ПАСПОРТ</w:t>
      </w:r>
    </w:p>
    <w:p w:rsidR="002B3256" w:rsidRDefault="002B3256" w:rsidP="002B3256">
      <w:pPr>
        <w:spacing w:line="276" w:lineRule="auto"/>
        <w:jc w:val="center"/>
      </w:pPr>
      <w:r>
        <w:t xml:space="preserve">ФОНДА ОЦЕНОЧНЫХ СРЕДСТВ ПО ДИСЦИПЛИНЕ </w:t>
      </w:r>
    </w:p>
    <w:p w:rsidR="002B3256" w:rsidRDefault="002B3256" w:rsidP="002B3256">
      <w:pPr>
        <w:jc w:val="center"/>
      </w:pPr>
      <w:r>
        <w:rPr>
          <w:b/>
          <w:i/>
        </w:rPr>
        <w:t>«ОСНОВЫ ФИЛОСОФИИ»</w:t>
      </w:r>
    </w:p>
    <w:p w:rsidR="002B3256" w:rsidRDefault="002B3256" w:rsidP="002B3256">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559"/>
        <w:gridCol w:w="2126"/>
        <w:gridCol w:w="2517"/>
      </w:tblGrid>
      <w:tr w:rsidR="002B3256" w:rsidTr="002B3256">
        <w:trPr>
          <w:trHeight w:val="932"/>
        </w:trPr>
        <w:tc>
          <w:tcPr>
            <w:tcW w:w="3369" w:type="dxa"/>
            <w:tcBorders>
              <w:top w:val="single" w:sz="4" w:space="0" w:color="auto"/>
              <w:left w:val="single" w:sz="4" w:space="0" w:color="auto"/>
              <w:bottom w:val="single" w:sz="4" w:space="0" w:color="auto"/>
              <w:right w:val="single" w:sz="4" w:space="0" w:color="auto"/>
            </w:tcBorders>
          </w:tcPr>
          <w:p w:rsidR="002B3256" w:rsidRDefault="002B3256">
            <w:pPr>
              <w:jc w:val="both"/>
              <w:rPr>
                <w:b/>
                <w:sz w:val="20"/>
              </w:rPr>
            </w:pPr>
            <w:r>
              <w:rPr>
                <w:b/>
                <w:sz w:val="20"/>
              </w:rPr>
              <w:t xml:space="preserve">Контролируемые разделы дисциплины </w:t>
            </w:r>
          </w:p>
        </w:tc>
        <w:tc>
          <w:tcPr>
            <w:tcW w:w="1559" w:type="dxa"/>
            <w:tcBorders>
              <w:top w:val="single" w:sz="4" w:space="0" w:color="auto"/>
              <w:left w:val="single" w:sz="4" w:space="0" w:color="auto"/>
              <w:bottom w:val="single" w:sz="4" w:space="0" w:color="auto"/>
              <w:right w:val="single" w:sz="4" w:space="0" w:color="auto"/>
            </w:tcBorders>
          </w:tcPr>
          <w:p w:rsidR="002B3256" w:rsidRDefault="002B3256">
            <w:pPr>
              <w:jc w:val="center"/>
              <w:rPr>
                <w:b/>
                <w:sz w:val="20"/>
              </w:rPr>
            </w:pPr>
            <w:r>
              <w:rPr>
                <w:b/>
                <w:sz w:val="20"/>
              </w:rPr>
              <w:t>Код контролируемой компетенции</w:t>
            </w:r>
          </w:p>
        </w:tc>
        <w:tc>
          <w:tcPr>
            <w:tcW w:w="2126" w:type="dxa"/>
            <w:tcBorders>
              <w:top w:val="single" w:sz="4" w:space="0" w:color="auto"/>
              <w:left w:val="single" w:sz="4" w:space="0" w:color="auto"/>
              <w:bottom w:val="single" w:sz="4" w:space="0" w:color="auto"/>
              <w:right w:val="single" w:sz="4" w:space="0" w:color="auto"/>
            </w:tcBorders>
          </w:tcPr>
          <w:p w:rsidR="002B3256" w:rsidRDefault="002B3256">
            <w:pPr>
              <w:jc w:val="both"/>
              <w:rPr>
                <w:b/>
                <w:sz w:val="20"/>
              </w:rPr>
            </w:pPr>
            <w:r>
              <w:rPr>
                <w:b/>
                <w:sz w:val="20"/>
              </w:rPr>
              <w:t>Способ оценивания</w:t>
            </w:r>
          </w:p>
        </w:tc>
        <w:tc>
          <w:tcPr>
            <w:tcW w:w="2517" w:type="dxa"/>
            <w:tcBorders>
              <w:top w:val="single" w:sz="4" w:space="0" w:color="auto"/>
              <w:left w:val="single" w:sz="4" w:space="0" w:color="auto"/>
              <w:bottom w:val="single" w:sz="4" w:space="0" w:color="auto"/>
              <w:right w:val="single" w:sz="4" w:space="0" w:color="auto"/>
            </w:tcBorders>
          </w:tcPr>
          <w:p w:rsidR="002B3256" w:rsidRDefault="002B3256">
            <w:pPr>
              <w:jc w:val="both"/>
              <w:rPr>
                <w:b/>
                <w:sz w:val="20"/>
              </w:rPr>
            </w:pPr>
            <w:r>
              <w:rPr>
                <w:b/>
                <w:sz w:val="20"/>
              </w:rPr>
              <w:t>Оценочное средство</w:t>
            </w:r>
          </w:p>
        </w:tc>
      </w:tr>
      <w:tr w:rsidR="002B3256" w:rsidTr="002B3256">
        <w:trPr>
          <w:trHeight w:val="3262"/>
        </w:trPr>
        <w:tc>
          <w:tcPr>
            <w:tcW w:w="3369" w:type="dxa"/>
            <w:tcBorders>
              <w:top w:val="single" w:sz="4" w:space="0" w:color="auto"/>
              <w:left w:val="single" w:sz="4" w:space="0" w:color="auto"/>
              <w:bottom w:val="single" w:sz="4" w:space="0" w:color="auto"/>
              <w:right w:val="single" w:sz="4" w:space="0" w:color="auto"/>
            </w:tcBorders>
          </w:tcPr>
          <w:p w:rsidR="002B3256" w:rsidRDefault="002B3256">
            <w:pPr>
              <w:jc w:val="both"/>
              <w:rPr>
                <w:b/>
                <w:sz w:val="20"/>
              </w:rPr>
            </w:pPr>
            <w:r>
              <w:rPr>
                <w:b/>
                <w:sz w:val="20"/>
              </w:rPr>
              <w:t>Раздел 1. «Исторические типы философии. Роль философии в жизни человека и общества».</w:t>
            </w:r>
          </w:p>
          <w:p w:rsidR="002B3256" w:rsidRDefault="002B3256">
            <w:pPr>
              <w:jc w:val="both"/>
              <w:rPr>
                <w:b/>
                <w:sz w:val="20"/>
              </w:rPr>
            </w:pPr>
            <w:r>
              <w:rPr>
                <w:b/>
                <w:sz w:val="20"/>
              </w:rPr>
              <w:t>Лекционные занятия:</w:t>
            </w:r>
          </w:p>
          <w:p w:rsidR="002B3256" w:rsidRDefault="002B3256">
            <w:pPr>
              <w:jc w:val="both"/>
              <w:rPr>
                <w:sz w:val="20"/>
              </w:rPr>
            </w:pPr>
            <w:r>
              <w:rPr>
                <w:sz w:val="20"/>
              </w:rPr>
              <w:t>Предмет и задачи философии.</w:t>
            </w:r>
          </w:p>
          <w:p w:rsidR="002B3256" w:rsidRDefault="002B3256">
            <w:pPr>
              <w:jc w:val="both"/>
              <w:rPr>
                <w:sz w:val="20"/>
              </w:rPr>
            </w:pPr>
            <w:r>
              <w:rPr>
                <w:sz w:val="20"/>
              </w:rPr>
              <w:t>Исторические типы философии.</w:t>
            </w:r>
          </w:p>
          <w:p w:rsidR="002B3256" w:rsidRDefault="002B3256">
            <w:pPr>
              <w:jc w:val="both"/>
              <w:rPr>
                <w:b/>
                <w:sz w:val="20"/>
              </w:rPr>
            </w:pPr>
            <w:r>
              <w:rPr>
                <w:b/>
                <w:sz w:val="20"/>
              </w:rPr>
              <w:t>Практические занятия:</w:t>
            </w:r>
          </w:p>
          <w:p w:rsidR="002B3256" w:rsidRDefault="002B3256">
            <w:pPr>
              <w:jc w:val="both"/>
              <w:rPr>
                <w:sz w:val="20"/>
              </w:rPr>
            </w:pPr>
            <w:r>
              <w:rPr>
                <w:sz w:val="20"/>
              </w:rPr>
              <w:t>Роль философии в жизни человека и общества.</w:t>
            </w:r>
          </w:p>
          <w:p w:rsidR="002B3256" w:rsidRDefault="002B3256">
            <w:pPr>
              <w:jc w:val="both"/>
              <w:rPr>
                <w:b/>
                <w:sz w:val="20"/>
              </w:rPr>
            </w:pPr>
            <w:r>
              <w:rPr>
                <w:sz w:val="20"/>
              </w:rPr>
              <w:t>Исторические типы философии.</w:t>
            </w:r>
          </w:p>
        </w:tc>
        <w:tc>
          <w:tcPr>
            <w:tcW w:w="1559" w:type="dxa"/>
            <w:tcBorders>
              <w:top w:val="single" w:sz="4" w:space="0" w:color="auto"/>
              <w:left w:val="single" w:sz="4" w:space="0" w:color="auto"/>
              <w:bottom w:val="single" w:sz="4" w:space="0" w:color="auto"/>
              <w:right w:val="single" w:sz="4" w:space="0" w:color="auto"/>
            </w:tcBorders>
          </w:tcPr>
          <w:p w:rsidR="002B3256" w:rsidRDefault="002B3256">
            <w:pPr>
              <w:jc w:val="center"/>
              <w:rPr>
                <w:b/>
                <w:sz w:val="20"/>
              </w:rPr>
            </w:pPr>
          </w:p>
          <w:p w:rsidR="002B3256" w:rsidRDefault="002B3256">
            <w:pPr>
              <w:jc w:val="center"/>
              <w:rPr>
                <w:b/>
                <w:sz w:val="20"/>
              </w:rPr>
            </w:pPr>
          </w:p>
          <w:p w:rsidR="002B3256" w:rsidRDefault="00E80576">
            <w:pPr>
              <w:jc w:val="center"/>
              <w:rPr>
                <w:b/>
                <w:sz w:val="20"/>
              </w:rPr>
            </w:pPr>
            <w:r>
              <w:rPr>
                <w:b/>
                <w:sz w:val="20"/>
              </w:rPr>
              <w:t>ОК-1</w:t>
            </w:r>
          </w:p>
          <w:p w:rsidR="00E80576" w:rsidRDefault="00E80576">
            <w:pPr>
              <w:jc w:val="center"/>
              <w:rPr>
                <w:b/>
                <w:sz w:val="20"/>
              </w:rPr>
            </w:pPr>
            <w:r>
              <w:rPr>
                <w:b/>
                <w:sz w:val="20"/>
              </w:rPr>
              <w:t>ОК-2</w:t>
            </w:r>
          </w:p>
          <w:p w:rsidR="002B3256" w:rsidRDefault="002B3256">
            <w:pPr>
              <w:jc w:val="center"/>
              <w:rPr>
                <w:b/>
                <w:sz w:val="20"/>
              </w:rPr>
            </w:pPr>
            <w:r>
              <w:rPr>
                <w:b/>
                <w:sz w:val="20"/>
              </w:rPr>
              <w:t>ОК-3</w:t>
            </w:r>
          </w:p>
          <w:p w:rsidR="00E80576" w:rsidRDefault="00E80576">
            <w:pPr>
              <w:jc w:val="center"/>
              <w:rPr>
                <w:b/>
                <w:sz w:val="20"/>
              </w:rPr>
            </w:pPr>
            <w:r>
              <w:rPr>
                <w:b/>
                <w:sz w:val="20"/>
              </w:rPr>
              <w:t>ОК-4</w:t>
            </w:r>
          </w:p>
          <w:p w:rsidR="00E80576" w:rsidRDefault="00E80576">
            <w:pPr>
              <w:jc w:val="center"/>
              <w:rPr>
                <w:b/>
                <w:sz w:val="20"/>
              </w:rPr>
            </w:pPr>
            <w:r>
              <w:rPr>
                <w:b/>
                <w:sz w:val="20"/>
              </w:rPr>
              <w:t>ОК-5</w:t>
            </w:r>
          </w:p>
          <w:p w:rsidR="002B3256" w:rsidRDefault="002B3256">
            <w:pPr>
              <w:jc w:val="center"/>
              <w:rPr>
                <w:b/>
                <w:sz w:val="20"/>
              </w:rPr>
            </w:pPr>
            <w:r>
              <w:rPr>
                <w:b/>
                <w:sz w:val="20"/>
              </w:rPr>
              <w:t>ОК-6</w:t>
            </w:r>
          </w:p>
          <w:p w:rsidR="00E80576" w:rsidRDefault="00E80576">
            <w:pPr>
              <w:jc w:val="center"/>
              <w:rPr>
                <w:b/>
                <w:sz w:val="20"/>
              </w:rPr>
            </w:pPr>
            <w:r>
              <w:rPr>
                <w:b/>
                <w:sz w:val="20"/>
              </w:rPr>
              <w:t>ОК-9</w:t>
            </w:r>
          </w:p>
          <w:p w:rsidR="00E80576" w:rsidRDefault="00AD1D8A">
            <w:pPr>
              <w:jc w:val="center"/>
              <w:rPr>
                <w:b/>
                <w:sz w:val="20"/>
              </w:rPr>
            </w:pPr>
            <w:r>
              <w:rPr>
                <w:b/>
                <w:sz w:val="20"/>
              </w:rPr>
              <w:t xml:space="preserve">  </w:t>
            </w:r>
            <w:r w:rsidR="00E80576">
              <w:rPr>
                <w:b/>
                <w:sz w:val="20"/>
              </w:rPr>
              <w:t>ОК-10</w:t>
            </w:r>
          </w:p>
          <w:p w:rsidR="002B3256" w:rsidRDefault="002B3256">
            <w:pPr>
              <w:jc w:val="center"/>
              <w:rPr>
                <w:b/>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85A05" w:rsidRPr="00373F11" w:rsidRDefault="00785A05" w:rsidP="00785A05">
            <w:r w:rsidRPr="00373F11">
              <w:rPr>
                <w:sz w:val="22"/>
                <w:szCs w:val="22"/>
              </w:rPr>
              <w:t xml:space="preserve">Опрос на </w:t>
            </w:r>
            <w:r w:rsidRPr="00CB5F79">
              <w:rPr>
                <w:sz w:val="22"/>
                <w:szCs w:val="22"/>
              </w:rPr>
              <w:t>практических</w:t>
            </w:r>
            <w:r>
              <w:rPr>
                <w:sz w:val="22"/>
                <w:szCs w:val="22"/>
              </w:rPr>
              <w:t xml:space="preserve"> занятиях</w:t>
            </w:r>
          </w:p>
          <w:p w:rsidR="00785A05" w:rsidRDefault="00785A05" w:rsidP="00785A05">
            <w:pPr>
              <w:ind w:firstLine="34"/>
            </w:pPr>
          </w:p>
          <w:p w:rsidR="00785A05" w:rsidRPr="00D177C8" w:rsidRDefault="00785A05" w:rsidP="00785A05">
            <w:r w:rsidRPr="00D177C8">
              <w:rPr>
                <w:sz w:val="22"/>
                <w:szCs w:val="22"/>
              </w:rPr>
              <w:t xml:space="preserve">Проверка </w:t>
            </w:r>
            <w:r>
              <w:rPr>
                <w:sz w:val="22"/>
                <w:szCs w:val="22"/>
              </w:rPr>
              <w:t>упражнений</w:t>
            </w:r>
            <w:r w:rsidRPr="00D177C8">
              <w:rPr>
                <w:sz w:val="22"/>
                <w:szCs w:val="22"/>
              </w:rPr>
              <w:t xml:space="preserve"> по теме</w:t>
            </w:r>
          </w:p>
          <w:p w:rsidR="00785A05" w:rsidRDefault="00785A05" w:rsidP="00785A05">
            <w:pPr>
              <w:ind w:firstLine="34"/>
            </w:pPr>
          </w:p>
          <w:p w:rsidR="00785A05" w:rsidRPr="00373F11" w:rsidRDefault="00785A05" w:rsidP="00785A05">
            <w:pPr>
              <w:ind w:firstLine="34"/>
            </w:pPr>
            <w:r>
              <w:rPr>
                <w:sz w:val="22"/>
                <w:szCs w:val="22"/>
              </w:rPr>
              <w:t>Сообщения</w:t>
            </w:r>
            <w:r w:rsidRPr="00CB5F79">
              <w:rPr>
                <w:sz w:val="22"/>
                <w:szCs w:val="22"/>
              </w:rPr>
              <w:t xml:space="preserve"> на </w:t>
            </w:r>
            <w:r>
              <w:rPr>
                <w:sz w:val="22"/>
                <w:szCs w:val="22"/>
              </w:rPr>
              <w:t xml:space="preserve">практических </w:t>
            </w:r>
            <w:r w:rsidRPr="00CB5F79">
              <w:rPr>
                <w:sz w:val="22"/>
                <w:szCs w:val="22"/>
              </w:rPr>
              <w:t>занятиях</w:t>
            </w:r>
          </w:p>
          <w:p w:rsidR="00785A05" w:rsidRPr="00373F11" w:rsidRDefault="00785A05" w:rsidP="00785A05">
            <w:pPr>
              <w:ind w:firstLine="34"/>
            </w:pPr>
          </w:p>
          <w:p w:rsidR="002B3256" w:rsidRDefault="00785A05" w:rsidP="00785A05">
            <w:pPr>
              <w:ind w:firstLine="34"/>
              <w:rPr>
                <w:sz w:val="20"/>
              </w:rPr>
            </w:pPr>
            <w:r w:rsidRPr="00373F11">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vAlign w:val="center"/>
          </w:tcPr>
          <w:p w:rsidR="00640253" w:rsidRPr="00373F11" w:rsidRDefault="00640253" w:rsidP="00640253">
            <w:r w:rsidRPr="00373F11">
              <w:rPr>
                <w:sz w:val="22"/>
                <w:szCs w:val="22"/>
              </w:rPr>
              <w:t>Вопросы и упражнения по темам лекционных и практических занятий</w:t>
            </w:r>
          </w:p>
          <w:p w:rsidR="00640253" w:rsidRPr="00373F11" w:rsidRDefault="00640253" w:rsidP="00640253"/>
          <w:p w:rsidR="002B3256" w:rsidRDefault="00640253" w:rsidP="00640253">
            <w:pPr>
              <w:rPr>
                <w:sz w:val="20"/>
              </w:rPr>
            </w:pPr>
            <w:r>
              <w:rPr>
                <w:sz w:val="22"/>
                <w:szCs w:val="22"/>
              </w:rPr>
              <w:t>Вопросы</w:t>
            </w:r>
            <w:r w:rsidRPr="00373F11">
              <w:rPr>
                <w:sz w:val="22"/>
                <w:szCs w:val="22"/>
              </w:rPr>
              <w:t xml:space="preserve"> промежуточной аттестации</w:t>
            </w:r>
          </w:p>
        </w:tc>
      </w:tr>
      <w:tr w:rsidR="002B3256" w:rsidTr="002B3256">
        <w:trPr>
          <w:trHeight w:val="3454"/>
        </w:trPr>
        <w:tc>
          <w:tcPr>
            <w:tcW w:w="3369" w:type="dxa"/>
            <w:tcBorders>
              <w:top w:val="single" w:sz="4" w:space="0" w:color="auto"/>
              <w:left w:val="single" w:sz="4" w:space="0" w:color="auto"/>
              <w:bottom w:val="single" w:sz="4" w:space="0" w:color="auto"/>
              <w:right w:val="single" w:sz="4" w:space="0" w:color="auto"/>
            </w:tcBorders>
          </w:tcPr>
          <w:p w:rsidR="002B3256" w:rsidRDefault="002B3256">
            <w:pPr>
              <w:jc w:val="both"/>
              <w:rPr>
                <w:b/>
                <w:sz w:val="20"/>
              </w:rPr>
            </w:pPr>
            <w:r>
              <w:rPr>
                <w:b/>
                <w:sz w:val="20"/>
              </w:rPr>
              <w:t>Раздел 2. «Основные проблемы онтологии и философской антропологию Основы социальной философии».</w:t>
            </w:r>
          </w:p>
          <w:p w:rsidR="002B3256" w:rsidRDefault="002B3256">
            <w:pPr>
              <w:jc w:val="both"/>
              <w:rPr>
                <w:b/>
                <w:sz w:val="20"/>
              </w:rPr>
            </w:pPr>
            <w:r>
              <w:rPr>
                <w:b/>
                <w:sz w:val="20"/>
              </w:rPr>
              <w:t>Лекционные занятия:</w:t>
            </w:r>
          </w:p>
          <w:p w:rsidR="002B3256" w:rsidRDefault="002B3256">
            <w:pPr>
              <w:jc w:val="both"/>
              <w:rPr>
                <w:sz w:val="20"/>
              </w:rPr>
            </w:pPr>
            <w:r>
              <w:rPr>
                <w:sz w:val="20"/>
              </w:rPr>
              <w:t>Проблема бытия и сознания в философии.</w:t>
            </w:r>
          </w:p>
          <w:p w:rsidR="002B3256" w:rsidRDefault="002B3256">
            <w:pPr>
              <w:jc w:val="both"/>
              <w:rPr>
                <w:sz w:val="20"/>
              </w:rPr>
            </w:pPr>
            <w:r>
              <w:rPr>
                <w:sz w:val="20"/>
              </w:rPr>
              <w:t>Человек как проблема в философии.</w:t>
            </w:r>
          </w:p>
          <w:p w:rsidR="002B3256" w:rsidRDefault="002B3256">
            <w:pPr>
              <w:jc w:val="both"/>
              <w:rPr>
                <w:sz w:val="20"/>
              </w:rPr>
            </w:pPr>
            <w:r>
              <w:rPr>
                <w:sz w:val="20"/>
              </w:rPr>
              <w:t>Основы социальной философии.</w:t>
            </w:r>
          </w:p>
          <w:p w:rsidR="002B3256" w:rsidRDefault="002B3256">
            <w:pPr>
              <w:jc w:val="both"/>
              <w:rPr>
                <w:b/>
                <w:sz w:val="20"/>
              </w:rPr>
            </w:pPr>
            <w:r>
              <w:rPr>
                <w:b/>
                <w:sz w:val="20"/>
              </w:rPr>
              <w:t>Практическое занятие:</w:t>
            </w:r>
          </w:p>
          <w:p w:rsidR="002B3256" w:rsidRDefault="002B3256">
            <w:pPr>
              <w:jc w:val="both"/>
              <w:rPr>
                <w:b/>
                <w:sz w:val="20"/>
              </w:rPr>
            </w:pPr>
            <w:r>
              <w:rPr>
                <w:sz w:val="20"/>
              </w:rPr>
              <w:t>Проблема бытия и сознания в философии.</w:t>
            </w:r>
          </w:p>
        </w:tc>
        <w:tc>
          <w:tcPr>
            <w:tcW w:w="1559" w:type="dxa"/>
            <w:tcBorders>
              <w:top w:val="single" w:sz="4" w:space="0" w:color="auto"/>
              <w:left w:val="single" w:sz="4" w:space="0" w:color="auto"/>
              <w:bottom w:val="single" w:sz="4" w:space="0" w:color="auto"/>
              <w:right w:val="single" w:sz="4" w:space="0" w:color="auto"/>
            </w:tcBorders>
          </w:tcPr>
          <w:p w:rsidR="002B3256" w:rsidRDefault="002B3256">
            <w:pPr>
              <w:jc w:val="center"/>
              <w:rPr>
                <w:b/>
                <w:sz w:val="20"/>
              </w:rPr>
            </w:pPr>
          </w:p>
          <w:p w:rsidR="002B3256" w:rsidRDefault="002B3256">
            <w:pPr>
              <w:jc w:val="center"/>
              <w:rPr>
                <w:b/>
                <w:sz w:val="20"/>
              </w:rPr>
            </w:pPr>
          </w:p>
          <w:p w:rsidR="00AD1D8A" w:rsidRDefault="00AD1D8A" w:rsidP="00AD1D8A">
            <w:pPr>
              <w:jc w:val="center"/>
              <w:rPr>
                <w:b/>
                <w:sz w:val="20"/>
              </w:rPr>
            </w:pPr>
            <w:r>
              <w:rPr>
                <w:b/>
                <w:sz w:val="20"/>
              </w:rPr>
              <w:t>ОК-1</w:t>
            </w:r>
          </w:p>
          <w:p w:rsidR="00AD1D8A" w:rsidRDefault="00AD1D8A" w:rsidP="00AD1D8A">
            <w:pPr>
              <w:jc w:val="center"/>
              <w:rPr>
                <w:b/>
                <w:sz w:val="20"/>
              </w:rPr>
            </w:pPr>
            <w:r>
              <w:rPr>
                <w:b/>
                <w:sz w:val="20"/>
              </w:rPr>
              <w:t>ОК-2</w:t>
            </w:r>
          </w:p>
          <w:p w:rsidR="00AD1D8A" w:rsidRDefault="00AD1D8A" w:rsidP="00AD1D8A">
            <w:pPr>
              <w:jc w:val="center"/>
              <w:rPr>
                <w:b/>
                <w:sz w:val="20"/>
              </w:rPr>
            </w:pPr>
            <w:r>
              <w:rPr>
                <w:b/>
                <w:sz w:val="20"/>
              </w:rPr>
              <w:t>ОК-3</w:t>
            </w:r>
          </w:p>
          <w:p w:rsidR="00AD1D8A" w:rsidRDefault="00AD1D8A" w:rsidP="00AD1D8A">
            <w:pPr>
              <w:jc w:val="center"/>
              <w:rPr>
                <w:b/>
                <w:sz w:val="20"/>
              </w:rPr>
            </w:pPr>
            <w:r>
              <w:rPr>
                <w:b/>
                <w:sz w:val="20"/>
              </w:rPr>
              <w:t>ОК-4</w:t>
            </w:r>
          </w:p>
          <w:p w:rsidR="00AD1D8A" w:rsidRDefault="00AD1D8A" w:rsidP="00AD1D8A">
            <w:pPr>
              <w:jc w:val="center"/>
              <w:rPr>
                <w:b/>
                <w:sz w:val="20"/>
              </w:rPr>
            </w:pPr>
            <w:r>
              <w:rPr>
                <w:b/>
                <w:sz w:val="20"/>
              </w:rPr>
              <w:t>ОК-5</w:t>
            </w:r>
          </w:p>
          <w:p w:rsidR="00AD1D8A" w:rsidRDefault="00AD1D8A" w:rsidP="00AD1D8A">
            <w:pPr>
              <w:jc w:val="center"/>
              <w:rPr>
                <w:b/>
                <w:sz w:val="20"/>
              </w:rPr>
            </w:pPr>
            <w:r>
              <w:rPr>
                <w:b/>
                <w:sz w:val="20"/>
              </w:rPr>
              <w:t>ОК-6</w:t>
            </w:r>
          </w:p>
          <w:p w:rsidR="00AD1D8A" w:rsidRDefault="00AD1D8A" w:rsidP="00AD1D8A">
            <w:pPr>
              <w:jc w:val="center"/>
              <w:rPr>
                <w:b/>
                <w:sz w:val="20"/>
              </w:rPr>
            </w:pPr>
            <w:r>
              <w:rPr>
                <w:b/>
                <w:sz w:val="20"/>
              </w:rPr>
              <w:t>ОК-9</w:t>
            </w:r>
          </w:p>
          <w:p w:rsidR="00AD1D8A" w:rsidRDefault="00AD1D8A" w:rsidP="00AD1D8A">
            <w:pPr>
              <w:jc w:val="center"/>
              <w:rPr>
                <w:b/>
                <w:sz w:val="20"/>
              </w:rPr>
            </w:pPr>
            <w:r>
              <w:rPr>
                <w:b/>
                <w:sz w:val="20"/>
              </w:rPr>
              <w:t xml:space="preserve">  ОК-10</w:t>
            </w:r>
          </w:p>
          <w:p w:rsidR="002B3256" w:rsidRDefault="002B3256">
            <w:pPr>
              <w:jc w:val="center"/>
              <w:rPr>
                <w:b/>
                <w:sz w:val="20"/>
              </w:rPr>
            </w:pPr>
          </w:p>
          <w:p w:rsidR="002B3256" w:rsidRDefault="002B3256">
            <w:pPr>
              <w:jc w:val="center"/>
              <w:rPr>
                <w:b/>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85A05" w:rsidRPr="00373F11" w:rsidRDefault="00785A05" w:rsidP="00785A05">
            <w:r w:rsidRPr="00373F11">
              <w:rPr>
                <w:sz w:val="22"/>
                <w:szCs w:val="22"/>
              </w:rPr>
              <w:t xml:space="preserve">Опрос на </w:t>
            </w:r>
            <w:r w:rsidRPr="00CB5F79">
              <w:rPr>
                <w:sz w:val="22"/>
                <w:szCs w:val="22"/>
              </w:rPr>
              <w:t>практических</w:t>
            </w:r>
            <w:r>
              <w:rPr>
                <w:sz w:val="22"/>
                <w:szCs w:val="22"/>
              </w:rPr>
              <w:t xml:space="preserve"> занятиях</w:t>
            </w:r>
          </w:p>
          <w:p w:rsidR="00785A05" w:rsidRDefault="00785A05" w:rsidP="00785A05">
            <w:pPr>
              <w:ind w:firstLine="34"/>
            </w:pPr>
          </w:p>
          <w:p w:rsidR="00785A05" w:rsidRPr="00D177C8" w:rsidRDefault="00785A05" w:rsidP="00785A05">
            <w:r w:rsidRPr="00D177C8">
              <w:rPr>
                <w:sz w:val="22"/>
                <w:szCs w:val="22"/>
              </w:rPr>
              <w:t xml:space="preserve">Проверка </w:t>
            </w:r>
            <w:r>
              <w:rPr>
                <w:sz w:val="22"/>
                <w:szCs w:val="22"/>
              </w:rPr>
              <w:t>упражнений</w:t>
            </w:r>
            <w:r w:rsidRPr="00D177C8">
              <w:rPr>
                <w:sz w:val="22"/>
                <w:szCs w:val="22"/>
              </w:rPr>
              <w:t xml:space="preserve"> по теме</w:t>
            </w:r>
          </w:p>
          <w:p w:rsidR="00785A05" w:rsidRDefault="00785A05" w:rsidP="00785A05">
            <w:pPr>
              <w:ind w:firstLine="34"/>
            </w:pPr>
          </w:p>
          <w:p w:rsidR="00785A05" w:rsidRPr="00373F11" w:rsidRDefault="00785A05" w:rsidP="00785A05">
            <w:pPr>
              <w:ind w:firstLine="34"/>
            </w:pPr>
            <w:r>
              <w:rPr>
                <w:sz w:val="22"/>
                <w:szCs w:val="22"/>
              </w:rPr>
              <w:t>Сообщения</w:t>
            </w:r>
            <w:r w:rsidRPr="00CB5F79">
              <w:rPr>
                <w:sz w:val="22"/>
                <w:szCs w:val="22"/>
              </w:rPr>
              <w:t xml:space="preserve"> на </w:t>
            </w:r>
            <w:r>
              <w:rPr>
                <w:sz w:val="22"/>
                <w:szCs w:val="22"/>
              </w:rPr>
              <w:t xml:space="preserve">практических </w:t>
            </w:r>
            <w:r w:rsidRPr="00CB5F79">
              <w:rPr>
                <w:sz w:val="22"/>
                <w:szCs w:val="22"/>
              </w:rPr>
              <w:t>занятиях</w:t>
            </w:r>
          </w:p>
          <w:p w:rsidR="00785A05" w:rsidRPr="00373F11" w:rsidRDefault="00785A05" w:rsidP="00785A05">
            <w:pPr>
              <w:ind w:firstLine="34"/>
            </w:pPr>
          </w:p>
          <w:p w:rsidR="002B3256" w:rsidRDefault="00785A05" w:rsidP="00785A05">
            <w:pPr>
              <w:rPr>
                <w:sz w:val="20"/>
              </w:rPr>
            </w:pPr>
            <w:r w:rsidRPr="00373F11">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vAlign w:val="center"/>
          </w:tcPr>
          <w:p w:rsidR="00640253" w:rsidRPr="00373F11" w:rsidRDefault="00640253" w:rsidP="00640253">
            <w:r w:rsidRPr="00373F11">
              <w:rPr>
                <w:sz w:val="22"/>
                <w:szCs w:val="22"/>
              </w:rPr>
              <w:t>Вопросы и упражнения по темам лекционных и практических занятий</w:t>
            </w:r>
          </w:p>
          <w:p w:rsidR="00640253" w:rsidRPr="00373F11" w:rsidRDefault="00640253" w:rsidP="00640253"/>
          <w:p w:rsidR="002B3256" w:rsidRDefault="00640253" w:rsidP="00640253">
            <w:pPr>
              <w:rPr>
                <w:sz w:val="20"/>
              </w:rPr>
            </w:pPr>
            <w:r>
              <w:rPr>
                <w:sz w:val="22"/>
                <w:szCs w:val="22"/>
              </w:rPr>
              <w:t>Вопросы</w:t>
            </w:r>
            <w:r w:rsidRPr="00373F11">
              <w:rPr>
                <w:sz w:val="22"/>
                <w:szCs w:val="22"/>
              </w:rPr>
              <w:t xml:space="preserve"> промежуточной аттестации</w:t>
            </w:r>
          </w:p>
        </w:tc>
      </w:tr>
      <w:tr w:rsidR="002B3256" w:rsidTr="002B3256">
        <w:trPr>
          <w:trHeight w:val="4181"/>
        </w:trPr>
        <w:tc>
          <w:tcPr>
            <w:tcW w:w="3369" w:type="dxa"/>
            <w:tcBorders>
              <w:top w:val="single" w:sz="4" w:space="0" w:color="auto"/>
              <w:left w:val="single" w:sz="4" w:space="0" w:color="auto"/>
              <w:bottom w:val="single" w:sz="4" w:space="0" w:color="auto"/>
              <w:right w:val="single" w:sz="4" w:space="0" w:color="auto"/>
            </w:tcBorders>
          </w:tcPr>
          <w:p w:rsidR="002B3256" w:rsidRDefault="002B3256">
            <w:pPr>
              <w:ind w:left="-57"/>
              <w:jc w:val="both"/>
              <w:rPr>
                <w:b/>
                <w:sz w:val="20"/>
              </w:rPr>
            </w:pPr>
            <w:r>
              <w:rPr>
                <w:b/>
                <w:sz w:val="20"/>
              </w:rPr>
              <w:t>Раздел 3. «Основные проблемы гносеологии. Проблемы и перспективы современной цивилизации: информационно-технический мир и глобализация».</w:t>
            </w:r>
          </w:p>
          <w:p w:rsidR="002B3256" w:rsidRDefault="002B3256">
            <w:pPr>
              <w:jc w:val="both"/>
              <w:rPr>
                <w:b/>
                <w:sz w:val="20"/>
              </w:rPr>
            </w:pPr>
            <w:r>
              <w:rPr>
                <w:b/>
                <w:sz w:val="20"/>
              </w:rPr>
              <w:t>Лекционные занятия:</w:t>
            </w:r>
          </w:p>
          <w:p w:rsidR="002B3256" w:rsidRDefault="002B3256">
            <w:pPr>
              <w:jc w:val="both"/>
              <w:rPr>
                <w:sz w:val="20"/>
              </w:rPr>
            </w:pPr>
            <w:r>
              <w:rPr>
                <w:sz w:val="20"/>
              </w:rPr>
              <w:t>Познание как проблема философии.</w:t>
            </w:r>
          </w:p>
          <w:p w:rsidR="002B3256" w:rsidRDefault="002B3256">
            <w:pPr>
              <w:jc w:val="both"/>
              <w:rPr>
                <w:sz w:val="20"/>
              </w:rPr>
            </w:pPr>
            <w:r>
              <w:rPr>
                <w:sz w:val="20"/>
              </w:rPr>
              <w:t>Человек в информационно-техническом мире.</w:t>
            </w:r>
          </w:p>
          <w:p w:rsidR="002B3256" w:rsidRDefault="002B3256">
            <w:pPr>
              <w:jc w:val="both"/>
              <w:rPr>
                <w:sz w:val="20"/>
              </w:rPr>
            </w:pPr>
            <w:r>
              <w:rPr>
                <w:sz w:val="20"/>
              </w:rPr>
              <w:t>Проблемы и перспективы современной цивилизации. Человек перед лицом глобальных проблем.</w:t>
            </w:r>
          </w:p>
          <w:p w:rsidR="002B3256" w:rsidRDefault="002B3256">
            <w:pPr>
              <w:jc w:val="both"/>
              <w:rPr>
                <w:b/>
                <w:sz w:val="20"/>
              </w:rPr>
            </w:pPr>
            <w:r>
              <w:rPr>
                <w:b/>
                <w:sz w:val="20"/>
              </w:rPr>
              <w:t>Практическое занятие:</w:t>
            </w:r>
          </w:p>
          <w:p w:rsidR="002B3256" w:rsidRDefault="002B3256">
            <w:pPr>
              <w:jc w:val="both"/>
              <w:rPr>
                <w:sz w:val="20"/>
              </w:rPr>
            </w:pPr>
            <w:r>
              <w:rPr>
                <w:sz w:val="20"/>
              </w:rPr>
              <w:t>Проблема познания в философии.</w:t>
            </w:r>
          </w:p>
          <w:p w:rsidR="002B3256" w:rsidRDefault="002B3256">
            <w:pPr>
              <w:jc w:val="both"/>
              <w:rPr>
                <w:b/>
                <w:sz w:val="20"/>
              </w:rPr>
            </w:pPr>
            <w:r>
              <w:rPr>
                <w:sz w:val="20"/>
              </w:rPr>
              <w:t>Человек как проблема в философии. Человек в информационно-техническом мире. Глобализация.</w:t>
            </w:r>
          </w:p>
        </w:tc>
        <w:tc>
          <w:tcPr>
            <w:tcW w:w="1559" w:type="dxa"/>
            <w:tcBorders>
              <w:top w:val="single" w:sz="4" w:space="0" w:color="auto"/>
              <w:left w:val="single" w:sz="4" w:space="0" w:color="auto"/>
              <w:bottom w:val="single" w:sz="4" w:space="0" w:color="auto"/>
              <w:right w:val="single" w:sz="4" w:space="0" w:color="auto"/>
            </w:tcBorders>
          </w:tcPr>
          <w:p w:rsidR="002B3256" w:rsidRDefault="002B3256">
            <w:pPr>
              <w:jc w:val="center"/>
              <w:rPr>
                <w:b/>
                <w:sz w:val="20"/>
              </w:rPr>
            </w:pPr>
          </w:p>
          <w:p w:rsidR="002B3256" w:rsidRDefault="002B3256">
            <w:pPr>
              <w:jc w:val="center"/>
              <w:rPr>
                <w:b/>
                <w:sz w:val="20"/>
              </w:rPr>
            </w:pPr>
          </w:p>
          <w:p w:rsidR="002B3256" w:rsidRDefault="002B3256">
            <w:pPr>
              <w:jc w:val="center"/>
              <w:rPr>
                <w:b/>
                <w:sz w:val="20"/>
              </w:rPr>
            </w:pPr>
          </w:p>
          <w:p w:rsidR="002B3256" w:rsidRDefault="002B3256">
            <w:pPr>
              <w:jc w:val="center"/>
              <w:rPr>
                <w:b/>
                <w:sz w:val="20"/>
              </w:rPr>
            </w:pPr>
          </w:p>
          <w:p w:rsidR="00AD1D8A" w:rsidRDefault="00AD1D8A" w:rsidP="00AD1D8A">
            <w:pPr>
              <w:jc w:val="center"/>
              <w:rPr>
                <w:b/>
                <w:sz w:val="20"/>
              </w:rPr>
            </w:pPr>
            <w:r>
              <w:rPr>
                <w:b/>
                <w:sz w:val="20"/>
              </w:rPr>
              <w:t>ОК-1</w:t>
            </w:r>
          </w:p>
          <w:p w:rsidR="00AD1D8A" w:rsidRDefault="00AD1D8A" w:rsidP="00AD1D8A">
            <w:pPr>
              <w:jc w:val="center"/>
              <w:rPr>
                <w:b/>
                <w:sz w:val="20"/>
              </w:rPr>
            </w:pPr>
            <w:r>
              <w:rPr>
                <w:b/>
                <w:sz w:val="20"/>
              </w:rPr>
              <w:t>ОК-2</w:t>
            </w:r>
          </w:p>
          <w:p w:rsidR="00AD1D8A" w:rsidRDefault="00AD1D8A" w:rsidP="00AD1D8A">
            <w:pPr>
              <w:jc w:val="center"/>
              <w:rPr>
                <w:b/>
                <w:sz w:val="20"/>
              </w:rPr>
            </w:pPr>
            <w:r>
              <w:rPr>
                <w:b/>
                <w:sz w:val="20"/>
              </w:rPr>
              <w:t>ОК-3</w:t>
            </w:r>
          </w:p>
          <w:p w:rsidR="00AD1D8A" w:rsidRDefault="00AD1D8A" w:rsidP="00AD1D8A">
            <w:pPr>
              <w:jc w:val="center"/>
              <w:rPr>
                <w:b/>
                <w:sz w:val="20"/>
              </w:rPr>
            </w:pPr>
            <w:r>
              <w:rPr>
                <w:b/>
                <w:sz w:val="20"/>
              </w:rPr>
              <w:t>ОК-4</w:t>
            </w:r>
          </w:p>
          <w:p w:rsidR="00AD1D8A" w:rsidRDefault="00AD1D8A" w:rsidP="00AD1D8A">
            <w:pPr>
              <w:jc w:val="center"/>
              <w:rPr>
                <w:b/>
                <w:sz w:val="20"/>
              </w:rPr>
            </w:pPr>
            <w:r>
              <w:rPr>
                <w:b/>
                <w:sz w:val="20"/>
              </w:rPr>
              <w:t>ОК-5</w:t>
            </w:r>
          </w:p>
          <w:p w:rsidR="00AD1D8A" w:rsidRDefault="00AD1D8A" w:rsidP="00AD1D8A">
            <w:pPr>
              <w:jc w:val="center"/>
              <w:rPr>
                <w:b/>
                <w:sz w:val="20"/>
              </w:rPr>
            </w:pPr>
            <w:r>
              <w:rPr>
                <w:b/>
                <w:sz w:val="20"/>
              </w:rPr>
              <w:t>ОК-6</w:t>
            </w:r>
          </w:p>
          <w:p w:rsidR="00AD1D8A" w:rsidRDefault="00AD1D8A" w:rsidP="00AD1D8A">
            <w:pPr>
              <w:jc w:val="center"/>
              <w:rPr>
                <w:b/>
                <w:sz w:val="20"/>
              </w:rPr>
            </w:pPr>
            <w:r>
              <w:rPr>
                <w:b/>
                <w:sz w:val="20"/>
              </w:rPr>
              <w:t>ОК-9</w:t>
            </w:r>
          </w:p>
          <w:p w:rsidR="00AD1D8A" w:rsidRDefault="00AD1D8A" w:rsidP="00AD1D8A">
            <w:pPr>
              <w:jc w:val="center"/>
              <w:rPr>
                <w:b/>
                <w:sz w:val="20"/>
              </w:rPr>
            </w:pPr>
            <w:r>
              <w:rPr>
                <w:b/>
                <w:sz w:val="20"/>
              </w:rPr>
              <w:t xml:space="preserve">  ОК-10</w:t>
            </w:r>
          </w:p>
          <w:p w:rsidR="002B3256" w:rsidRDefault="002B3256" w:rsidP="00AD1D8A">
            <w:pPr>
              <w:jc w:val="center"/>
              <w:rPr>
                <w:b/>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85A05" w:rsidRPr="00373F11" w:rsidRDefault="00785A05" w:rsidP="00785A05">
            <w:r w:rsidRPr="00373F11">
              <w:rPr>
                <w:sz w:val="22"/>
                <w:szCs w:val="22"/>
              </w:rPr>
              <w:t xml:space="preserve">Опрос на </w:t>
            </w:r>
            <w:r w:rsidRPr="00CB5F79">
              <w:rPr>
                <w:sz w:val="22"/>
                <w:szCs w:val="22"/>
              </w:rPr>
              <w:t>практических</w:t>
            </w:r>
            <w:r>
              <w:rPr>
                <w:sz w:val="22"/>
                <w:szCs w:val="22"/>
              </w:rPr>
              <w:t xml:space="preserve"> занятиях</w:t>
            </w:r>
          </w:p>
          <w:p w:rsidR="00785A05" w:rsidRDefault="00785A05" w:rsidP="00785A05">
            <w:pPr>
              <w:ind w:firstLine="34"/>
            </w:pPr>
          </w:p>
          <w:p w:rsidR="00785A05" w:rsidRPr="00D177C8" w:rsidRDefault="00785A05" w:rsidP="00785A05">
            <w:r w:rsidRPr="00D177C8">
              <w:rPr>
                <w:sz w:val="22"/>
                <w:szCs w:val="22"/>
              </w:rPr>
              <w:t xml:space="preserve">Проверка </w:t>
            </w:r>
            <w:r>
              <w:rPr>
                <w:sz w:val="22"/>
                <w:szCs w:val="22"/>
              </w:rPr>
              <w:t>упражнений</w:t>
            </w:r>
            <w:r w:rsidRPr="00D177C8">
              <w:rPr>
                <w:sz w:val="22"/>
                <w:szCs w:val="22"/>
              </w:rPr>
              <w:t xml:space="preserve"> по теме</w:t>
            </w:r>
          </w:p>
          <w:p w:rsidR="00785A05" w:rsidRDefault="00785A05" w:rsidP="00785A05">
            <w:pPr>
              <w:ind w:firstLine="34"/>
            </w:pPr>
          </w:p>
          <w:p w:rsidR="00785A05" w:rsidRPr="00373F11" w:rsidRDefault="00785A05" w:rsidP="00785A05">
            <w:pPr>
              <w:ind w:firstLine="34"/>
            </w:pPr>
            <w:r>
              <w:rPr>
                <w:sz w:val="22"/>
                <w:szCs w:val="22"/>
              </w:rPr>
              <w:t>Сообщения</w:t>
            </w:r>
            <w:r w:rsidRPr="00CB5F79">
              <w:rPr>
                <w:sz w:val="22"/>
                <w:szCs w:val="22"/>
              </w:rPr>
              <w:t xml:space="preserve"> на </w:t>
            </w:r>
            <w:r>
              <w:rPr>
                <w:sz w:val="22"/>
                <w:szCs w:val="22"/>
              </w:rPr>
              <w:t xml:space="preserve">практических </w:t>
            </w:r>
            <w:r w:rsidRPr="00CB5F79">
              <w:rPr>
                <w:sz w:val="22"/>
                <w:szCs w:val="22"/>
              </w:rPr>
              <w:t>занятиях</w:t>
            </w:r>
          </w:p>
          <w:p w:rsidR="00785A05" w:rsidRPr="00373F11" w:rsidRDefault="00785A05" w:rsidP="00785A05">
            <w:pPr>
              <w:ind w:firstLine="34"/>
            </w:pPr>
          </w:p>
          <w:p w:rsidR="002B3256" w:rsidRDefault="00785A05" w:rsidP="00785A05">
            <w:pPr>
              <w:rPr>
                <w:sz w:val="20"/>
              </w:rPr>
            </w:pPr>
            <w:r w:rsidRPr="00373F11">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vAlign w:val="center"/>
          </w:tcPr>
          <w:p w:rsidR="00640253" w:rsidRPr="00373F11" w:rsidRDefault="00640253" w:rsidP="00640253">
            <w:r w:rsidRPr="00373F11">
              <w:rPr>
                <w:sz w:val="22"/>
                <w:szCs w:val="22"/>
              </w:rPr>
              <w:t>Вопросы и упражнения по темам лекционных и практических занятий</w:t>
            </w:r>
          </w:p>
          <w:p w:rsidR="00640253" w:rsidRPr="00373F11" w:rsidRDefault="00640253" w:rsidP="00640253"/>
          <w:p w:rsidR="002B3256" w:rsidRDefault="00640253" w:rsidP="00640253">
            <w:pPr>
              <w:rPr>
                <w:sz w:val="20"/>
              </w:rPr>
            </w:pPr>
            <w:r>
              <w:rPr>
                <w:sz w:val="22"/>
                <w:szCs w:val="22"/>
              </w:rPr>
              <w:t>Вопросы</w:t>
            </w:r>
            <w:r w:rsidRPr="00373F11">
              <w:rPr>
                <w:sz w:val="22"/>
                <w:szCs w:val="22"/>
              </w:rPr>
              <w:t xml:space="preserve"> промежуточной аттестации</w:t>
            </w:r>
          </w:p>
        </w:tc>
      </w:tr>
    </w:tbl>
    <w:p w:rsidR="002B3256" w:rsidRDefault="002B3256" w:rsidP="00436B13">
      <w:pPr>
        <w:ind w:firstLine="709"/>
        <w:jc w:val="center"/>
        <w:rPr>
          <w:b/>
        </w:rPr>
      </w:pPr>
      <w:r>
        <w:rPr>
          <w:rFonts w:ascii="Arial" w:hAnsi="Arial" w:cs="Arial"/>
          <w:sz w:val="28"/>
          <w:szCs w:val="28"/>
        </w:rPr>
        <w:br w:type="page"/>
      </w:r>
      <w:r>
        <w:rPr>
          <w:b/>
        </w:rPr>
        <w:t xml:space="preserve">1 ФОНД ОЦЕНОЧНЫХ СРЕДСТВ </w:t>
      </w:r>
    </w:p>
    <w:p w:rsidR="002B3256" w:rsidRDefault="002B3256" w:rsidP="00436B13">
      <w:pPr>
        <w:ind w:firstLine="709"/>
        <w:jc w:val="center"/>
        <w:rPr>
          <w:b/>
        </w:rPr>
      </w:pPr>
      <w:r>
        <w:rPr>
          <w:b/>
        </w:rPr>
        <w:t>ТЕКУЩЕГО КОНТРОЛЯ УСПЕВАЕМОСТИ</w:t>
      </w:r>
    </w:p>
    <w:p w:rsidR="00436B13" w:rsidRDefault="00436B13" w:rsidP="00436B13">
      <w:pPr>
        <w:pStyle w:val="Default"/>
        <w:jc w:val="center"/>
        <w:rPr>
          <w:b/>
        </w:rPr>
      </w:pPr>
    </w:p>
    <w:p w:rsidR="00DC3BDE" w:rsidRDefault="00DC3BDE" w:rsidP="00436B13">
      <w:pPr>
        <w:pStyle w:val="Default"/>
        <w:jc w:val="center"/>
        <w:rPr>
          <w:b/>
        </w:rPr>
      </w:pPr>
      <w:r>
        <w:rPr>
          <w:b/>
        </w:rPr>
        <w:t>Примерный перечень тем для сообщений на практических занятиях</w:t>
      </w:r>
    </w:p>
    <w:p w:rsidR="00DC3BDE" w:rsidRDefault="00DC3BDE" w:rsidP="00DC3BDE">
      <w:pPr>
        <w:pStyle w:val="aa"/>
        <w:numPr>
          <w:ilvl w:val="0"/>
          <w:numId w:val="8"/>
        </w:numPr>
        <w:ind w:left="0" w:firstLine="0"/>
        <w:jc w:val="both"/>
      </w:pPr>
      <w:r>
        <w:t xml:space="preserve"> Мифологическая картина мира.</w:t>
      </w:r>
    </w:p>
    <w:p w:rsidR="00DC3BDE" w:rsidRDefault="00DC3BDE" w:rsidP="00DC3BDE">
      <w:pPr>
        <w:numPr>
          <w:ilvl w:val="0"/>
          <w:numId w:val="8"/>
        </w:numPr>
        <w:spacing w:before="100" w:beforeAutospacing="1" w:after="100" w:afterAutospacing="1"/>
        <w:ind w:left="360" w:hanging="360"/>
        <w:contextualSpacing/>
        <w:jc w:val="both"/>
      </w:pPr>
      <w:r>
        <w:t>Философия Древнего Востока.</w:t>
      </w:r>
    </w:p>
    <w:p w:rsidR="00DC3BDE" w:rsidRDefault="00DC3BDE" w:rsidP="00DC3BDE">
      <w:pPr>
        <w:pStyle w:val="msonormalcxspmiddle"/>
        <w:numPr>
          <w:ilvl w:val="0"/>
          <w:numId w:val="8"/>
        </w:numPr>
        <w:ind w:left="360" w:hanging="360"/>
        <w:contextualSpacing/>
        <w:jc w:val="both"/>
      </w:pPr>
      <w:r>
        <w:t>Проблема бытия в античности.</w:t>
      </w:r>
    </w:p>
    <w:p w:rsidR="00DC3BDE" w:rsidRDefault="00DC3BDE" w:rsidP="00DC3BDE">
      <w:pPr>
        <w:pStyle w:val="msonormalcxspmiddle"/>
        <w:numPr>
          <w:ilvl w:val="0"/>
          <w:numId w:val="8"/>
        </w:numPr>
        <w:ind w:left="360" w:hanging="360"/>
        <w:contextualSpacing/>
        <w:jc w:val="both"/>
      </w:pPr>
      <w:r>
        <w:t>Проблема бытия в европейской философии средних веков.</w:t>
      </w:r>
    </w:p>
    <w:p w:rsidR="00DC3BDE" w:rsidRDefault="00DC3BDE" w:rsidP="00DC3BDE">
      <w:pPr>
        <w:pStyle w:val="msonormalcxspmiddle"/>
        <w:numPr>
          <w:ilvl w:val="0"/>
          <w:numId w:val="8"/>
        </w:numPr>
        <w:ind w:left="360" w:hanging="360"/>
        <w:contextualSpacing/>
        <w:jc w:val="both"/>
      </w:pPr>
      <w:r>
        <w:t>Проблема бытия в европейской философии Нового Времени.</w:t>
      </w:r>
    </w:p>
    <w:p w:rsidR="00DC3BDE" w:rsidRDefault="00DC3BDE" w:rsidP="00DC3BDE">
      <w:pPr>
        <w:pStyle w:val="msonormalcxspmiddle"/>
        <w:numPr>
          <w:ilvl w:val="0"/>
          <w:numId w:val="8"/>
        </w:numPr>
        <w:ind w:left="360" w:hanging="360"/>
        <w:contextualSpacing/>
        <w:jc w:val="both"/>
      </w:pPr>
      <w:r>
        <w:t>Русская религиозная философия о бытии.</w:t>
      </w:r>
    </w:p>
    <w:p w:rsidR="00DC3BDE" w:rsidRDefault="00DC3BDE" w:rsidP="00DC3BDE">
      <w:pPr>
        <w:pStyle w:val="msonormalcxspmiddle"/>
        <w:numPr>
          <w:ilvl w:val="0"/>
          <w:numId w:val="8"/>
        </w:numPr>
        <w:ind w:left="360" w:hanging="360"/>
        <w:contextualSpacing/>
        <w:jc w:val="both"/>
      </w:pPr>
      <w:r>
        <w:t>Психоаналитическая концепция сознания: «за» и «против».</w:t>
      </w:r>
    </w:p>
    <w:p w:rsidR="00DC3BDE" w:rsidRDefault="00DC3BDE" w:rsidP="00DC3BDE">
      <w:pPr>
        <w:pStyle w:val="msonormalcxspmiddle"/>
        <w:numPr>
          <w:ilvl w:val="0"/>
          <w:numId w:val="8"/>
        </w:numPr>
        <w:ind w:left="360" w:hanging="360"/>
        <w:contextualSpacing/>
        <w:jc w:val="both"/>
      </w:pPr>
      <w:r>
        <w:t>Человек в культуре Востока.</w:t>
      </w:r>
    </w:p>
    <w:p w:rsidR="00DC3BDE" w:rsidRDefault="00DC3BDE" w:rsidP="00DC3BDE">
      <w:pPr>
        <w:pStyle w:val="msonormalcxspmiddle"/>
        <w:numPr>
          <w:ilvl w:val="0"/>
          <w:numId w:val="8"/>
        </w:numPr>
        <w:ind w:left="360" w:hanging="360"/>
        <w:contextualSpacing/>
        <w:jc w:val="both"/>
      </w:pPr>
      <w:r>
        <w:t>Проблема жизни и смерти в духовном опыте человека.</w:t>
      </w:r>
    </w:p>
    <w:p w:rsidR="00DC3BDE" w:rsidRDefault="00DC3BDE" w:rsidP="00DC3BDE">
      <w:pPr>
        <w:pStyle w:val="msonormalcxspmiddle"/>
        <w:numPr>
          <w:ilvl w:val="0"/>
          <w:numId w:val="8"/>
        </w:numPr>
        <w:ind w:left="360" w:hanging="360"/>
        <w:contextualSpacing/>
        <w:jc w:val="both"/>
      </w:pPr>
      <w:r>
        <w:t>Проблема смерти и бессмертия в духовном опыте человека.</w:t>
      </w:r>
    </w:p>
    <w:p w:rsidR="00DC3BDE" w:rsidRDefault="00DC3BDE" w:rsidP="00DC3BDE">
      <w:pPr>
        <w:pStyle w:val="msonormalcxspmiddle"/>
        <w:numPr>
          <w:ilvl w:val="0"/>
          <w:numId w:val="8"/>
        </w:numPr>
        <w:ind w:left="360" w:hanging="360"/>
        <w:contextualSpacing/>
        <w:jc w:val="both"/>
      </w:pPr>
      <w:r>
        <w:t>Проблема смысла жизни в русской философии.</w:t>
      </w:r>
    </w:p>
    <w:p w:rsidR="00DC3BDE" w:rsidRDefault="00DC3BDE" w:rsidP="00DC3BDE">
      <w:pPr>
        <w:pStyle w:val="msonormalcxspmiddle"/>
        <w:numPr>
          <w:ilvl w:val="0"/>
          <w:numId w:val="8"/>
        </w:numPr>
        <w:ind w:left="360" w:hanging="360"/>
        <w:contextualSpacing/>
        <w:jc w:val="both"/>
      </w:pPr>
      <w:r>
        <w:t>Феномен человека.</w:t>
      </w:r>
    </w:p>
    <w:p w:rsidR="00DC3BDE" w:rsidRDefault="00DC3BDE" w:rsidP="00DC3BDE">
      <w:pPr>
        <w:pStyle w:val="msonormalcxspmiddle"/>
        <w:numPr>
          <w:ilvl w:val="0"/>
          <w:numId w:val="8"/>
        </w:numPr>
        <w:ind w:left="360" w:hanging="360"/>
        <w:contextualSpacing/>
        <w:jc w:val="both"/>
      </w:pPr>
      <w:r>
        <w:t>«Массовое общество» и «человек массы».</w:t>
      </w:r>
    </w:p>
    <w:p w:rsidR="00DC3BDE" w:rsidRDefault="00DC3BDE" w:rsidP="00DC3BDE">
      <w:pPr>
        <w:pStyle w:val="msonormalcxspmiddle"/>
        <w:numPr>
          <w:ilvl w:val="0"/>
          <w:numId w:val="8"/>
        </w:numPr>
        <w:ind w:left="360" w:hanging="360"/>
        <w:contextualSpacing/>
        <w:jc w:val="both"/>
      </w:pPr>
      <w:r>
        <w:t>Духовные основы общества.</w:t>
      </w:r>
    </w:p>
    <w:p w:rsidR="00DC3BDE" w:rsidRDefault="00DC3BDE" w:rsidP="00DC3BDE">
      <w:pPr>
        <w:pStyle w:val="msonormalcxspmiddle"/>
        <w:numPr>
          <w:ilvl w:val="0"/>
          <w:numId w:val="8"/>
        </w:numPr>
        <w:ind w:left="360" w:hanging="360"/>
        <w:contextualSpacing/>
        <w:jc w:val="both"/>
      </w:pPr>
      <w:r>
        <w:t>Духовные основы кризиса современной цивилизации.</w:t>
      </w:r>
    </w:p>
    <w:p w:rsidR="00DC3BDE" w:rsidRDefault="00DC3BDE" w:rsidP="00DC3BDE">
      <w:pPr>
        <w:pStyle w:val="msonormalcxspmiddle"/>
        <w:numPr>
          <w:ilvl w:val="0"/>
          <w:numId w:val="8"/>
        </w:numPr>
        <w:ind w:left="360" w:hanging="360"/>
        <w:contextualSpacing/>
        <w:jc w:val="both"/>
      </w:pPr>
      <w:r>
        <w:t xml:space="preserve">Герои и </w:t>
      </w:r>
      <w:proofErr w:type="gramStart"/>
      <w:r>
        <w:t>героическое</w:t>
      </w:r>
      <w:proofErr w:type="gramEnd"/>
      <w:r>
        <w:t xml:space="preserve"> в истории.</w:t>
      </w:r>
    </w:p>
    <w:p w:rsidR="00DC3BDE" w:rsidRDefault="00DC3BDE" w:rsidP="00DC3BDE">
      <w:pPr>
        <w:pStyle w:val="msonormalcxspmiddle"/>
        <w:numPr>
          <w:ilvl w:val="0"/>
          <w:numId w:val="8"/>
        </w:numPr>
        <w:ind w:left="360" w:hanging="360"/>
        <w:contextualSpacing/>
        <w:jc w:val="both"/>
      </w:pPr>
      <w:r>
        <w:t>Идея «конца истории»: «за» и «против».</w:t>
      </w:r>
    </w:p>
    <w:p w:rsidR="00DC3BDE" w:rsidRDefault="00DC3BDE" w:rsidP="00DC3BDE">
      <w:pPr>
        <w:pStyle w:val="msonormalcxspmiddle"/>
        <w:numPr>
          <w:ilvl w:val="0"/>
          <w:numId w:val="8"/>
        </w:numPr>
        <w:ind w:left="360" w:hanging="360"/>
        <w:contextualSpacing/>
        <w:jc w:val="both"/>
      </w:pPr>
      <w:r>
        <w:t>Концепция культурно-исторических типов Н.Я. Данилевского.</w:t>
      </w:r>
    </w:p>
    <w:p w:rsidR="00DC3BDE" w:rsidRDefault="00DC3BDE" w:rsidP="00DC3BDE">
      <w:pPr>
        <w:pStyle w:val="msonormalcxspmiddle"/>
        <w:numPr>
          <w:ilvl w:val="0"/>
          <w:numId w:val="8"/>
        </w:numPr>
        <w:ind w:left="360" w:hanging="360"/>
        <w:contextualSpacing/>
        <w:jc w:val="both"/>
      </w:pPr>
      <w:r>
        <w:t>Концепция смысла истории К. Ясперса.</w:t>
      </w:r>
    </w:p>
    <w:p w:rsidR="00DC3BDE" w:rsidRDefault="00DC3BDE" w:rsidP="00DC3BDE">
      <w:pPr>
        <w:pStyle w:val="msonormalcxspmiddle"/>
        <w:numPr>
          <w:ilvl w:val="0"/>
          <w:numId w:val="8"/>
        </w:numPr>
        <w:ind w:left="360" w:hanging="360"/>
        <w:contextualSpacing/>
        <w:jc w:val="both"/>
      </w:pPr>
      <w:r>
        <w:t>Этногенетическая модель истории Л.Н. Гумилёва.</w:t>
      </w:r>
    </w:p>
    <w:p w:rsidR="00DC3BDE" w:rsidRDefault="00DC3BDE" w:rsidP="00DC3BDE">
      <w:pPr>
        <w:pStyle w:val="msonormalcxspmiddle"/>
        <w:numPr>
          <w:ilvl w:val="0"/>
          <w:numId w:val="8"/>
        </w:numPr>
        <w:ind w:left="360" w:hanging="360"/>
        <w:contextualSpacing/>
        <w:jc w:val="both"/>
      </w:pPr>
      <w:r>
        <w:t>Концепция локальных цивилизаций А. Тойнби.</w:t>
      </w:r>
    </w:p>
    <w:p w:rsidR="00DC3BDE" w:rsidRDefault="00DC3BDE" w:rsidP="00DC3BDE">
      <w:pPr>
        <w:pStyle w:val="msonormalcxspmiddle"/>
        <w:numPr>
          <w:ilvl w:val="0"/>
          <w:numId w:val="8"/>
        </w:numPr>
        <w:ind w:left="360" w:hanging="360"/>
        <w:contextualSpacing/>
        <w:jc w:val="both"/>
        <w:rPr>
          <w:vanish/>
        </w:rPr>
      </w:pPr>
      <w:r>
        <w:t>Культурно-историческая концепция О. Шпенглера.</w:t>
      </w:r>
    </w:p>
    <w:p w:rsidR="00DC3BDE" w:rsidRDefault="00DC3BDE" w:rsidP="00DC3BDE">
      <w:pPr>
        <w:pStyle w:val="msonormalcxsplast"/>
        <w:numPr>
          <w:ilvl w:val="0"/>
          <w:numId w:val="8"/>
        </w:numPr>
        <w:ind w:left="360" w:hanging="360"/>
        <w:contextualSpacing/>
        <w:jc w:val="both"/>
      </w:pPr>
      <w:r>
        <w:t xml:space="preserve"> Концепция устойчивого развития цивилизации.</w:t>
      </w:r>
    </w:p>
    <w:p w:rsidR="00DC3BDE" w:rsidRDefault="00DC3BDE" w:rsidP="00DC3BDE">
      <w:pPr>
        <w:pStyle w:val="msonormalcxspmiddle"/>
        <w:numPr>
          <w:ilvl w:val="0"/>
          <w:numId w:val="8"/>
        </w:numPr>
        <w:ind w:left="360" w:hanging="360"/>
        <w:contextualSpacing/>
        <w:jc w:val="both"/>
      </w:pPr>
      <w:r>
        <w:t>Русская идея: истоки и эволюция.</w:t>
      </w:r>
    </w:p>
    <w:p w:rsidR="00DC3BDE" w:rsidRDefault="00DC3BDE" w:rsidP="00DC3BDE">
      <w:pPr>
        <w:pStyle w:val="msonormalcxspmiddlecxspmiddle"/>
        <w:numPr>
          <w:ilvl w:val="0"/>
          <w:numId w:val="8"/>
        </w:numPr>
        <w:ind w:left="360" w:hanging="360"/>
        <w:contextualSpacing/>
        <w:jc w:val="both"/>
      </w:pPr>
      <w:r>
        <w:t>Философская проблематика «Легенды о Великом Инквизиторе».</w:t>
      </w:r>
    </w:p>
    <w:p w:rsidR="00DC3BDE" w:rsidRDefault="00DC3BDE" w:rsidP="00DC3BDE">
      <w:pPr>
        <w:pStyle w:val="msonormalcxspmiddlecxspmiddle"/>
        <w:numPr>
          <w:ilvl w:val="0"/>
          <w:numId w:val="8"/>
        </w:numPr>
        <w:ind w:left="360" w:hanging="360"/>
        <w:contextualSpacing/>
        <w:jc w:val="both"/>
      </w:pPr>
      <w:r>
        <w:t>Этика любви и метафизика своеволия (сравнительный анализ философских исканий Ф.М. Достоевского и Ф. Ницше).</w:t>
      </w:r>
    </w:p>
    <w:p w:rsidR="00DC3BDE" w:rsidRDefault="00DC3BDE" w:rsidP="00DC3BDE">
      <w:pPr>
        <w:pStyle w:val="msonormalcxspmiddlecxspmiddle"/>
        <w:numPr>
          <w:ilvl w:val="0"/>
          <w:numId w:val="8"/>
        </w:numPr>
        <w:ind w:left="360" w:hanging="360"/>
        <w:contextualSpacing/>
        <w:jc w:val="both"/>
      </w:pPr>
      <w:r>
        <w:t>Русский религиозно-философский ренессанс о духовных истоках русской революции.</w:t>
      </w:r>
    </w:p>
    <w:p w:rsidR="00DC3BDE" w:rsidRDefault="00DC3BDE" w:rsidP="00DC3BDE">
      <w:pPr>
        <w:pStyle w:val="msonormalcxspmiddlecxspmiddle"/>
        <w:numPr>
          <w:ilvl w:val="0"/>
          <w:numId w:val="8"/>
        </w:numPr>
        <w:ind w:left="360" w:hanging="360"/>
        <w:contextualSpacing/>
        <w:jc w:val="both"/>
      </w:pPr>
      <w:r>
        <w:t>Русская интеллигенция в зеркале русской революции.</w:t>
      </w:r>
    </w:p>
    <w:p w:rsidR="00DC3BDE" w:rsidRDefault="00DC3BDE" w:rsidP="00DC3BDE">
      <w:pPr>
        <w:pStyle w:val="msonormalcxspmiddlecxspmiddle"/>
        <w:numPr>
          <w:ilvl w:val="0"/>
          <w:numId w:val="8"/>
        </w:numPr>
        <w:ind w:left="360" w:hanging="360"/>
        <w:contextualSpacing/>
        <w:jc w:val="both"/>
      </w:pPr>
      <w:r>
        <w:t xml:space="preserve">Русский </w:t>
      </w:r>
      <w:proofErr w:type="spellStart"/>
      <w:r>
        <w:t>космизм</w:t>
      </w:r>
      <w:proofErr w:type="spellEnd"/>
      <w:r>
        <w:t xml:space="preserve"> как культурно-историческое явление.</w:t>
      </w:r>
    </w:p>
    <w:p w:rsidR="00DC3BDE" w:rsidRDefault="00DC3BDE" w:rsidP="00DC3BDE">
      <w:pPr>
        <w:pStyle w:val="msonormalcxspmiddlecxspmiddle"/>
        <w:numPr>
          <w:ilvl w:val="0"/>
          <w:numId w:val="8"/>
        </w:numPr>
        <w:ind w:left="360" w:hanging="360"/>
        <w:contextualSpacing/>
        <w:jc w:val="both"/>
      </w:pPr>
      <w:r>
        <w:t>О характере русского народа.</w:t>
      </w:r>
    </w:p>
    <w:p w:rsidR="00DC3BDE" w:rsidRDefault="00DC3BDE" w:rsidP="00DC3BDE">
      <w:pPr>
        <w:pStyle w:val="msonormalcxspmiddlecxspmiddle"/>
        <w:numPr>
          <w:ilvl w:val="0"/>
          <w:numId w:val="8"/>
        </w:numPr>
        <w:ind w:left="360" w:hanging="360"/>
        <w:contextualSpacing/>
        <w:jc w:val="both"/>
      </w:pPr>
      <w:r>
        <w:t>Вебер о возможности объективного знания в социальном познании.</w:t>
      </w:r>
    </w:p>
    <w:p w:rsidR="00DC3BDE" w:rsidRDefault="00DC3BDE" w:rsidP="00DC3BDE">
      <w:pPr>
        <w:pStyle w:val="msonormalcxspmiddlecxspmiddle"/>
        <w:numPr>
          <w:ilvl w:val="0"/>
          <w:numId w:val="8"/>
        </w:numPr>
        <w:ind w:left="360" w:hanging="360"/>
        <w:contextualSpacing/>
        <w:jc w:val="both"/>
      </w:pPr>
      <w:r>
        <w:t>Концепция мифа А.Ф. Лосева.</w:t>
      </w:r>
    </w:p>
    <w:p w:rsidR="00DC3BDE" w:rsidRDefault="00DC3BDE" w:rsidP="00DC3BDE">
      <w:pPr>
        <w:pStyle w:val="msonormalcxspmiddlecxspmiddle"/>
        <w:numPr>
          <w:ilvl w:val="0"/>
          <w:numId w:val="8"/>
        </w:numPr>
        <w:ind w:left="360" w:hanging="360"/>
        <w:contextualSpacing/>
        <w:jc w:val="both"/>
      </w:pPr>
      <w:r>
        <w:t>Специфика гуманитарного познания.</w:t>
      </w:r>
    </w:p>
    <w:p w:rsidR="00DC3BDE" w:rsidRDefault="00DC3BDE" w:rsidP="00DC3BDE">
      <w:pPr>
        <w:pStyle w:val="msonormalcxspmiddlecxspmiddle"/>
        <w:numPr>
          <w:ilvl w:val="0"/>
          <w:numId w:val="8"/>
        </w:numPr>
        <w:ind w:left="360" w:hanging="360"/>
        <w:contextualSpacing/>
        <w:jc w:val="both"/>
      </w:pPr>
      <w:proofErr w:type="spellStart"/>
      <w:proofErr w:type="gramStart"/>
      <w:r>
        <w:t>Вненаучное</w:t>
      </w:r>
      <w:proofErr w:type="spellEnd"/>
      <w:r>
        <w:t xml:space="preserve"> знание и его формы (алхимия, мистика, теософия, парапсихология, «народная наука» и т.д.).</w:t>
      </w:r>
      <w:proofErr w:type="gramEnd"/>
    </w:p>
    <w:p w:rsidR="00DC3BDE" w:rsidRDefault="00DC3BDE" w:rsidP="00DC3BDE">
      <w:pPr>
        <w:pStyle w:val="msonormalcxspmiddlecxspmiddle"/>
        <w:numPr>
          <w:ilvl w:val="0"/>
          <w:numId w:val="8"/>
        </w:numPr>
        <w:ind w:left="360" w:hanging="360"/>
        <w:contextualSpacing/>
        <w:jc w:val="both"/>
      </w:pPr>
      <w:r>
        <w:t xml:space="preserve">Природа утопизма в </w:t>
      </w:r>
      <w:proofErr w:type="gramStart"/>
      <w:r>
        <w:t>социальном</w:t>
      </w:r>
      <w:proofErr w:type="gramEnd"/>
      <w:r>
        <w:t xml:space="preserve"> познания.</w:t>
      </w:r>
    </w:p>
    <w:p w:rsidR="00DC3BDE" w:rsidRDefault="00DC3BDE" w:rsidP="00DC3BDE">
      <w:pPr>
        <w:pStyle w:val="msonormalcxspmiddlecxspmiddle"/>
        <w:numPr>
          <w:ilvl w:val="0"/>
          <w:numId w:val="8"/>
        </w:numPr>
        <w:ind w:left="360" w:hanging="360"/>
        <w:contextualSpacing/>
        <w:jc w:val="both"/>
      </w:pPr>
      <w:r>
        <w:t>Смысл и истоки научных революций.</w:t>
      </w:r>
    </w:p>
    <w:p w:rsidR="00DC3BDE" w:rsidRDefault="00DC3BDE" w:rsidP="00DC3BDE">
      <w:pPr>
        <w:pStyle w:val="msonormalcxspmiddlecxspmiddle"/>
        <w:numPr>
          <w:ilvl w:val="0"/>
          <w:numId w:val="8"/>
        </w:numPr>
        <w:ind w:left="360" w:hanging="360"/>
        <w:contextualSpacing/>
        <w:jc w:val="both"/>
      </w:pPr>
      <w:r>
        <w:t>Диалог как форма развития культуры.</w:t>
      </w:r>
    </w:p>
    <w:p w:rsidR="00DC3BDE" w:rsidRDefault="00DC3BDE" w:rsidP="00DC3BDE">
      <w:pPr>
        <w:pStyle w:val="msonormalcxspmiddlecxspmiddle"/>
        <w:numPr>
          <w:ilvl w:val="0"/>
          <w:numId w:val="8"/>
        </w:numPr>
        <w:ind w:left="360" w:hanging="360"/>
        <w:contextualSpacing/>
        <w:jc w:val="both"/>
      </w:pPr>
      <w:r>
        <w:t>Пушкин и Чаадаев: два взгляда на Россию.</w:t>
      </w:r>
    </w:p>
    <w:p w:rsidR="00DC3BDE" w:rsidRDefault="00DC3BDE" w:rsidP="00DC3BDE">
      <w:pPr>
        <w:pStyle w:val="msonormalcxspmiddlecxspmiddle"/>
        <w:numPr>
          <w:ilvl w:val="0"/>
          <w:numId w:val="8"/>
        </w:numPr>
        <w:ind w:left="360" w:hanging="360"/>
        <w:contextualSpacing/>
        <w:jc w:val="both"/>
      </w:pPr>
      <w:r>
        <w:t>Миросозерцание Пушкина.</w:t>
      </w:r>
    </w:p>
    <w:p w:rsidR="00DC3BDE" w:rsidRDefault="00DC3BDE" w:rsidP="00DC3BDE">
      <w:pPr>
        <w:pStyle w:val="msonormalcxspmiddlecxspmiddle"/>
        <w:numPr>
          <w:ilvl w:val="0"/>
          <w:numId w:val="8"/>
        </w:numPr>
        <w:ind w:left="360" w:hanging="360"/>
        <w:contextualSpacing/>
        <w:jc w:val="both"/>
      </w:pPr>
      <w:r>
        <w:t>Пушкин о национальном своеобразии русского человека.</w:t>
      </w:r>
    </w:p>
    <w:p w:rsidR="00DC3BDE" w:rsidRDefault="00DC3BDE" w:rsidP="00DC3BDE">
      <w:pPr>
        <w:pStyle w:val="msonormalcxspmiddlecxspmiddle"/>
        <w:numPr>
          <w:ilvl w:val="0"/>
          <w:numId w:val="8"/>
        </w:numPr>
        <w:ind w:left="360" w:hanging="360"/>
        <w:contextualSpacing/>
        <w:jc w:val="both"/>
      </w:pPr>
      <w:r>
        <w:t>Философские портреты выдающихся мыслителей:</w:t>
      </w:r>
    </w:p>
    <w:p w:rsidR="00DC3BDE" w:rsidRDefault="00DC3BDE" w:rsidP="00DC3BDE">
      <w:pPr>
        <w:pStyle w:val="msonormalcxspmiddlecxspmiddle"/>
        <w:ind w:left="567"/>
        <w:contextualSpacing/>
        <w:jc w:val="both"/>
      </w:pPr>
      <w:r>
        <w:t>- Сократ</w:t>
      </w:r>
    </w:p>
    <w:p w:rsidR="00DC3BDE" w:rsidRDefault="00DC3BDE" w:rsidP="00DC3BDE">
      <w:pPr>
        <w:pStyle w:val="msonormalcxspmiddlecxspmiddle"/>
        <w:ind w:left="567"/>
        <w:contextualSpacing/>
        <w:jc w:val="both"/>
      </w:pPr>
      <w:r>
        <w:t>- Платон</w:t>
      </w:r>
    </w:p>
    <w:p w:rsidR="00DC3BDE" w:rsidRDefault="00DC3BDE" w:rsidP="00DC3BDE">
      <w:pPr>
        <w:pStyle w:val="msonormalcxspmiddlecxspmiddle"/>
        <w:ind w:left="567"/>
        <w:contextualSpacing/>
        <w:jc w:val="both"/>
      </w:pPr>
      <w:r>
        <w:t>- Аристотель</w:t>
      </w:r>
    </w:p>
    <w:p w:rsidR="00DC3BDE" w:rsidRDefault="00DC3BDE" w:rsidP="00DC3BDE">
      <w:pPr>
        <w:pStyle w:val="msonormalcxspmiddlecxspmiddle"/>
        <w:ind w:left="567"/>
        <w:contextualSpacing/>
        <w:jc w:val="both"/>
      </w:pPr>
      <w:r>
        <w:t>- Сенека</w:t>
      </w:r>
    </w:p>
    <w:p w:rsidR="00DC3BDE" w:rsidRDefault="00DC3BDE" w:rsidP="00DC3BDE">
      <w:pPr>
        <w:pStyle w:val="msonormalcxspmiddlecxspmiddle"/>
        <w:ind w:left="567"/>
        <w:contextualSpacing/>
        <w:jc w:val="both"/>
      </w:pPr>
      <w:r>
        <w:t>- Бэкон</w:t>
      </w:r>
    </w:p>
    <w:p w:rsidR="00DC3BDE" w:rsidRDefault="00DC3BDE" w:rsidP="00DC3BDE">
      <w:pPr>
        <w:pStyle w:val="msonormalcxspmiddlecxspmiddle"/>
        <w:ind w:left="567"/>
        <w:contextualSpacing/>
        <w:jc w:val="both"/>
      </w:pPr>
      <w:r>
        <w:t>- Декарт</w:t>
      </w:r>
    </w:p>
    <w:p w:rsidR="00DC3BDE" w:rsidRDefault="00DC3BDE" w:rsidP="00DC3BDE">
      <w:pPr>
        <w:pStyle w:val="msonormalcxspmiddlecxspmiddle"/>
        <w:ind w:left="567"/>
        <w:contextualSpacing/>
        <w:jc w:val="both"/>
      </w:pPr>
      <w:r>
        <w:t>- Кант</w:t>
      </w:r>
    </w:p>
    <w:p w:rsidR="00DC3BDE" w:rsidRDefault="00DC3BDE" w:rsidP="00DC3BDE">
      <w:pPr>
        <w:pStyle w:val="msonormalcxspmiddlecxspmiddle"/>
        <w:ind w:left="567"/>
        <w:contextualSpacing/>
        <w:jc w:val="both"/>
      </w:pPr>
      <w:r>
        <w:t>- Гегель</w:t>
      </w:r>
    </w:p>
    <w:p w:rsidR="00DC3BDE" w:rsidRDefault="00DC3BDE" w:rsidP="00DC3BDE">
      <w:pPr>
        <w:pStyle w:val="msonormalcxspmiddlecxspmiddle"/>
        <w:ind w:left="567"/>
        <w:contextualSpacing/>
        <w:jc w:val="both"/>
      </w:pPr>
      <w:r>
        <w:t>- Шеллинг</w:t>
      </w:r>
    </w:p>
    <w:p w:rsidR="00DC3BDE" w:rsidRDefault="00DC3BDE" w:rsidP="00DC3BDE">
      <w:pPr>
        <w:pStyle w:val="msonormalcxspmiddlecxspmiddle"/>
        <w:ind w:left="567"/>
        <w:contextualSpacing/>
        <w:jc w:val="both"/>
      </w:pPr>
      <w:r>
        <w:t>-К.Маркс</w:t>
      </w:r>
    </w:p>
    <w:p w:rsidR="00DC3BDE" w:rsidRDefault="00DC3BDE" w:rsidP="00DC3BDE">
      <w:pPr>
        <w:pStyle w:val="msonormalcxspmiddlecxspmiddle"/>
        <w:ind w:left="567"/>
        <w:contextualSpacing/>
        <w:jc w:val="both"/>
      </w:pPr>
      <w:r>
        <w:t>- Шопенгауэр</w:t>
      </w:r>
    </w:p>
    <w:p w:rsidR="00DC3BDE" w:rsidRDefault="00DC3BDE" w:rsidP="00DC3BDE">
      <w:pPr>
        <w:pStyle w:val="msonormalcxspmiddlecxspmiddle"/>
        <w:ind w:left="567"/>
        <w:contextualSpacing/>
        <w:jc w:val="both"/>
      </w:pPr>
      <w:r>
        <w:t>- Ф. Ницше</w:t>
      </w:r>
    </w:p>
    <w:p w:rsidR="00DC3BDE" w:rsidRDefault="00DC3BDE" w:rsidP="00DC3BDE">
      <w:pPr>
        <w:pStyle w:val="msonormalcxspmiddlecxspmiddle"/>
        <w:ind w:left="567"/>
        <w:contextualSpacing/>
        <w:jc w:val="both"/>
      </w:pPr>
      <w:r>
        <w:t>- В. Соловьёв</w:t>
      </w:r>
    </w:p>
    <w:p w:rsidR="00DC3BDE" w:rsidRDefault="00DC3BDE" w:rsidP="00DC3BDE">
      <w:pPr>
        <w:pStyle w:val="msonormalcxspmiddlecxspmiddle"/>
        <w:ind w:left="567"/>
        <w:contextualSpacing/>
        <w:jc w:val="both"/>
      </w:pPr>
      <w:r>
        <w:t>- К. Леонтьев</w:t>
      </w:r>
    </w:p>
    <w:p w:rsidR="00DC3BDE" w:rsidRDefault="00DC3BDE" w:rsidP="00DC3BDE">
      <w:pPr>
        <w:pStyle w:val="msonormalcxspmiddlecxspmiddle"/>
        <w:ind w:left="567"/>
        <w:contextualSpacing/>
        <w:jc w:val="both"/>
      </w:pPr>
      <w:r>
        <w:t>- В. Розанов</w:t>
      </w:r>
    </w:p>
    <w:p w:rsidR="00DC3BDE" w:rsidRDefault="00DC3BDE" w:rsidP="00DC3BDE">
      <w:pPr>
        <w:pStyle w:val="msonormalcxspmiddlecxspmiddle"/>
        <w:ind w:left="567"/>
        <w:contextualSpacing/>
        <w:jc w:val="both"/>
      </w:pPr>
      <w:r>
        <w:t>- И. Ильин</w:t>
      </w:r>
    </w:p>
    <w:p w:rsidR="00DC3BDE" w:rsidRDefault="00DC3BDE" w:rsidP="00DC3BDE">
      <w:pPr>
        <w:pStyle w:val="msonormalcxspmiddlecxspmiddle"/>
        <w:ind w:left="567"/>
        <w:contextualSpacing/>
        <w:jc w:val="both"/>
      </w:pPr>
      <w:r>
        <w:t>- Н. Бердяев</w:t>
      </w:r>
    </w:p>
    <w:p w:rsidR="00DC3BDE" w:rsidRDefault="00DC3BDE" w:rsidP="00DC3BDE">
      <w:pPr>
        <w:pStyle w:val="msonormalcxspmiddlecxspmiddle"/>
        <w:ind w:left="567"/>
        <w:contextualSpacing/>
        <w:jc w:val="both"/>
      </w:pPr>
      <w:r>
        <w:t>- С. Булгаков</w:t>
      </w:r>
    </w:p>
    <w:p w:rsidR="00DC3BDE" w:rsidRDefault="00DC3BDE" w:rsidP="00DC3BDE">
      <w:pPr>
        <w:pStyle w:val="msonormalcxspmiddlecxspmiddle"/>
        <w:ind w:left="567"/>
        <w:contextualSpacing/>
        <w:jc w:val="both"/>
      </w:pPr>
      <w:r>
        <w:t>- П. Флоренский</w:t>
      </w:r>
    </w:p>
    <w:p w:rsidR="00DC3BDE" w:rsidRPr="00B37411" w:rsidRDefault="00DC3BDE" w:rsidP="00B37411">
      <w:pPr>
        <w:pStyle w:val="msonormalcxspmiddlecxspmiddle"/>
        <w:ind w:left="567"/>
        <w:contextualSpacing/>
        <w:jc w:val="both"/>
      </w:pPr>
      <w:r>
        <w:t>-А.Лосев</w:t>
      </w:r>
    </w:p>
    <w:p w:rsidR="0001655B" w:rsidRPr="00377C70" w:rsidRDefault="0001655B" w:rsidP="0001655B">
      <w:pPr>
        <w:pStyle w:val="a5"/>
        <w:tabs>
          <w:tab w:val="left" w:pos="284"/>
        </w:tabs>
        <w:spacing w:before="0" w:beforeAutospacing="0" w:after="0" w:afterAutospacing="0"/>
        <w:ind w:firstLine="709"/>
        <w:jc w:val="both"/>
        <w:rPr>
          <w:b/>
          <w:bCs/>
          <w:color w:val="000000"/>
        </w:rPr>
      </w:pPr>
      <w:r w:rsidRPr="00377C70">
        <w:rPr>
          <w:b/>
          <w:bCs/>
          <w:color w:val="000000"/>
        </w:rPr>
        <w:t xml:space="preserve">Вопросы для </w:t>
      </w:r>
      <w:r>
        <w:rPr>
          <w:b/>
          <w:bCs/>
          <w:color w:val="000000"/>
        </w:rPr>
        <w:t xml:space="preserve">текущего контроля по разделу 1. </w:t>
      </w:r>
      <w:r w:rsidRPr="00377C70">
        <w:rPr>
          <w:b/>
          <w:bCs/>
          <w:color w:val="000000"/>
        </w:rPr>
        <w:t xml:space="preserve">Исторические типы философии. Роль философии в жизни человека и общества. </w:t>
      </w:r>
    </w:p>
    <w:p w:rsidR="00CE2E69" w:rsidRDefault="0001655B" w:rsidP="00CE2E69">
      <w:pPr>
        <w:pStyle w:val="12"/>
        <w:widowControl w:val="0"/>
        <w:numPr>
          <w:ilvl w:val="0"/>
          <w:numId w:val="3"/>
        </w:numPr>
        <w:tabs>
          <w:tab w:val="left" w:pos="-540"/>
          <w:tab w:val="left" w:pos="0"/>
          <w:tab w:val="left" w:pos="284"/>
          <w:tab w:val="left" w:pos="1134"/>
        </w:tabs>
        <w:autoSpaceDE w:val="0"/>
        <w:autoSpaceDN w:val="0"/>
        <w:adjustRightInd w:val="0"/>
        <w:ind w:left="0" w:firstLine="0"/>
        <w:rPr>
          <w:color w:val="000000"/>
          <w:sz w:val="24"/>
          <w:szCs w:val="24"/>
        </w:rPr>
      </w:pPr>
      <w:r>
        <w:rPr>
          <w:sz w:val="24"/>
          <w:szCs w:val="24"/>
        </w:rPr>
        <w:t>Философия в культурно-историческом контексте, ее предмет,</w:t>
      </w:r>
      <w:r w:rsidRPr="00D57383">
        <w:rPr>
          <w:sz w:val="24"/>
          <w:szCs w:val="24"/>
        </w:rPr>
        <w:t xml:space="preserve"> </w:t>
      </w:r>
      <w:r>
        <w:rPr>
          <w:sz w:val="24"/>
          <w:szCs w:val="24"/>
        </w:rPr>
        <w:t>структура, задачи и функции (ОК 01, ОК 05)</w:t>
      </w:r>
    </w:p>
    <w:p w:rsidR="0001655B" w:rsidRDefault="0001655B" w:rsidP="00CE2E69">
      <w:pPr>
        <w:pStyle w:val="12"/>
        <w:widowControl w:val="0"/>
        <w:numPr>
          <w:ilvl w:val="0"/>
          <w:numId w:val="3"/>
        </w:numPr>
        <w:tabs>
          <w:tab w:val="left" w:pos="-540"/>
          <w:tab w:val="left" w:pos="0"/>
          <w:tab w:val="left" w:pos="284"/>
          <w:tab w:val="left" w:pos="1134"/>
        </w:tabs>
        <w:autoSpaceDE w:val="0"/>
        <w:autoSpaceDN w:val="0"/>
        <w:adjustRightInd w:val="0"/>
        <w:ind w:left="0" w:firstLine="0"/>
        <w:rPr>
          <w:color w:val="000000"/>
          <w:sz w:val="24"/>
          <w:szCs w:val="24"/>
        </w:rPr>
      </w:pPr>
      <w:r>
        <w:rPr>
          <w:sz w:val="24"/>
          <w:szCs w:val="24"/>
        </w:rPr>
        <w:t>Понятие мировоззрения</w:t>
      </w:r>
      <w:r w:rsidRPr="004A2C08">
        <w:rPr>
          <w:sz w:val="24"/>
          <w:szCs w:val="24"/>
        </w:rPr>
        <w:t>. Знания, ценности и убеждения в структуре мировоззрения (ОК 06</w:t>
      </w:r>
      <w:r>
        <w:rPr>
          <w:sz w:val="24"/>
          <w:szCs w:val="24"/>
        </w:rPr>
        <w:t>)</w:t>
      </w:r>
    </w:p>
    <w:p w:rsidR="0001655B" w:rsidRDefault="0001655B" w:rsidP="0001655B">
      <w:pPr>
        <w:pStyle w:val="12"/>
        <w:widowControl w:val="0"/>
        <w:numPr>
          <w:ilvl w:val="0"/>
          <w:numId w:val="3"/>
        </w:numPr>
        <w:tabs>
          <w:tab w:val="left" w:pos="-540"/>
          <w:tab w:val="left" w:pos="0"/>
          <w:tab w:val="left" w:pos="284"/>
          <w:tab w:val="left" w:pos="1134"/>
        </w:tabs>
        <w:autoSpaceDE w:val="0"/>
        <w:autoSpaceDN w:val="0"/>
        <w:adjustRightInd w:val="0"/>
        <w:ind w:left="0" w:firstLine="0"/>
        <w:rPr>
          <w:color w:val="000000"/>
          <w:sz w:val="24"/>
          <w:szCs w:val="24"/>
        </w:rPr>
      </w:pPr>
      <w:r w:rsidRPr="00545FE0">
        <w:rPr>
          <w:sz w:val="24"/>
          <w:szCs w:val="24"/>
        </w:rPr>
        <w:t>Наука и философия: общее и особенное.</w:t>
      </w:r>
      <w:r>
        <w:rPr>
          <w:b/>
          <w:sz w:val="24"/>
          <w:szCs w:val="24"/>
        </w:rPr>
        <w:t xml:space="preserve"> </w:t>
      </w:r>
      <w:r>
        <w:rPr>
          <w:bCs/>
          <w:iCs/>
          <w:sz w:val="24"/>
          <w:szCs w:val="24"/>
        </w:rPr>
        <w:t>С</w:t>
      </w:r>
      <w:r w:rsidRPr="00A259FF">
        <w:rPr>
          <w:bCs/>
          <w:iCs/>
          <w:sz w:val="24"/>
          <w:szCs w:val="24"/>
        </w:rPr>
        <w:t>овременные средства и устройства информатизации</w:t>
      </w:r>
      <w:r>
        <w:rPr>
          <w:bCs/>
          <w:iCs/>
          <w:sz w:val="24"/>
          <w:szCs w:val="24"/>
        </w:rPr>
        <w:t xml:space="preserve"> (ОК 09)</w:t>
      </w:r>
    </w:p>
    <w:p w:rsidR="0001655B" w:rsidRPr="00DE5DAE" w:rsidRDefault="0001655B" w:rsidP="0001655B">
      <w:pPr>
        <w:pStyle w:val="12"/>
        <w:widowControl w:val="0"/>
        <w:numPr>
          <w:ilvl w:val="0"/>
          <w:numId w:val="3"/>
        </w:numPr>
        <w:tabs>
          <w:tab w:val="left" w:pos="-540"/>
          <w:tab w:val="left" w:pos="0"/>
          <w:tab w:val="left" w:pos="284"/>
          <w:tab w:val="left" w:pos="1134"/>
        </w:tabs>
        <w:autoSpaceDE w:val="0"/>
        <w:autoSpaceDN w:val="0"/>
        <w:adjustRightInd w:val="0"/>
        <w:ind w:left="0" w:firstLine="0"/>
        <w:rPr>
          <w:color w:val="000000"/>
          <w:sz w:val="24"/>
          <w:szCs w:val="24"/>
        </w:rPr>
      </w:pPr>
      <w:r w:rsidRPr="008D3F3D">
        <w:rPr>
          <w:sz w:val="24"/>
          <w:szCs w:val="24"/>
        </w:rPr>
        <w:t>Функции философии и место философии в системе культуры</w:t>
      </w:r>
    </w:p>
    <w:p w:rsidR="0001655B" w:rsidRPr="00DE5DAE" w:rsidRDefault="0001655B" w:rsidP="0001655B">
      <w:pPr>
        <w:pStyle w:val="12"/>
        <w:widowControl w:val="0"/>
        <w:numPr>
          <w:ilvl w:val="0"/>
          <w:numId w:val="3"/>
        </w:numPr>
        <w:tabs>
          <w:tab w:val="left" w:pos="-540"/>
          <w:tab w:val="left" w:pos="0"/>
          <w:tab w:val="left" w:pos="284"/>
          <w:tab w:val="left" w:pos="1134"/>
        </w:tabs>
        <w:autoSpaceDE w:val="0"/>
        <w:autoSpaceDN w:val="0"/>
        <w:adjustRightInd w:val="0"/>
        <w:ind w:left="0" w:firstLine="0"/>
        <w:rPr>
          <w:b/>
          <w:color w:val="000000"/>
          <w:sz w:val="24"/>
          <w:szCs w:val="24"/>
        </w:rPr>
      </w:pPr>
      <w:r w:rsidRPr="00DE5DAE">
        <w:rPr>
          <w:sz w:val="24"/>
          <w:szCs w:val="24"/>
        </w:rPr>
        <w:t xml:space="preserve">Античная философия: </w:t>
      </w:r>
      <w:proofErr w:type="spellStart"/>
      <w:r w:rsidRPr="00DE5DAE">
        <w:rPr>
          <w:sz w:val="24"/>
          <w:szCs w:val="24"/>
        </w:rPr>
        <w:t>социокультурный</w:t>
      </w:r>
      <w:proofErr w:type="spellEnd"/>
      <w:r w:rsidRPr="00DE5DAE">
        <w:rPr>
          <w:sz w:val="24"/>
          <w:szCs w:val="24"/>
        </w:rPr>
        <w:t xml:space="preserve"> конте</w:t>
      </w:r>
      <w:proofErr w:type="gramStart"/>
      <w:r w:rsidRPr="00DE5DAE">
        <w:rPr>
          <w:sz w:val="24"/>
          <w:szCs w:val="24"/>
        </w:rPr>
        <w:t>кст ст</w:t>
      </w:r>
      <w:proofErr w:type="gramEnd"/>
      <w:r w:rsidRPr="00DE5DAE">
        <w:rPr>
          <w:sz w:val="24"/>
          <w:szCs w:val="24"/>
        </w:rPr>
        <w:t xml:space="preserve">ановления. Натурфилософские ориентации </w:t>
      </w:r>
      <w:proofErr w:type="spellStart"/>
      <w:r w:rsidRPr="00DE5DAE">
        <w:rPr>
          <w:sz w:val="24"/>
          <w:szCs w:val="24"/>
        </w:rPr>
        <w:t>досократиков</w:t>
      </w:r>
      <w:proofErr w:type="spellEnd"/>
      <w:r w:rsidRPr="00DE5DAE">
        <w:rPr>
          <w:sz w:val="24"/>
          <w:szCs w:val="24"/>
        </w:rPr>
        <w:t xml:space="preserve"> (ОК 01, ОК 05)</w:t>
      </w:r>
    </w:p>
    <w:p w:rsidR="0001655B" w:rsidRDefault="0001655B" w:rsidP="0001655B">
      <w:pPr>
        <w:widowControl w:val="0"/>
        <w:numPr>
          <w:ilvl w:val="0"/>
          <w:numId w:val="3"/>
        </w:numPr>
        <w:tabs>
          <w:tab w:val="left" w:pos="-540"/>
          <w:tab w:val="left" w:pos="0"/>
          <w:tab w:val="left" w:pos="284"/>
          <w:tab w:val="left" w:pos="1134"/>
        </w:tabs>
        <w:autoSpaceDE w:val="0"/>
        <w:autoSpaceDN w:val="0"/>
        <w:adjustRightInd w:val="0"/>
        <w:ind w:left="0" w:firstLine="0"/>
        <w:jc w:val="both"/>
        <w:rPr>
          <w:color w:val="000000"/>
        </w:rPr>
      </w:pPr>
      <w:r w:rsidRPr="00377C70">
        <w:rPr>
          <w:color w:val="000000"/>
        </w:rPr>
        <w:t>Софисты и Сократ: проблема нравственных оснований человеческого бытия (ОК</w:t>
      </w:r>
      <w:r>
        <w:rPr>
          <w:color w:val="000000"/>
        </w:rPr>
        <w:t xml:space="preserve"> 06</w:t>
      </w:r>
      <w:r w:rsidRPr="00377C70">
        <w:rPr>
          <w:color w:val="000000"/>
        </w:rPr>
        <w:t>).</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Pr>
          <w:color w:val="000000"/>
        </w:rPr>
        <w:t>Эйдология</w:t>
      </w:r>
      <w:r w:rsidRPr="00377C70">
        <w:rPr>
          <w:color w:val="000000"/>
        </w:rPr>
        <w:t xml:space="preserve"> Платона</w:t>
      </w:r>
      <w:r>
        <w:rPr>
          <w:color w:val="000000"/>
        </w:rPr>
        <w:t>. Высшие нравственные ценности</w:t>
      </w:r>
      <w:r w:rsidRPr="00377C70">
        <w:rPr>
          <w:color w:val="000000"/>
        </w:rPr>
        <w:t xml:space="preserve"> (ОК</w:t>
      </w:r>
      <w:r>
        <w:rPr>
          <w:color w:val="000000"/>
        </w:rPr>
        <w:t xml:space="preserve"> </w:t>
      </w:r>
      <w:r w:rsidRPr="00377C70">
        <w:rPr>
          <w:color w:val="000000"/>
        </w:rPr>
        <w:t>06)</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Pr>
          <w:color w:val="000000"/>
        </w:rPr>
        <w:t xml:space="preserve">Философские взгляды </w:t>
      </w:r>
      <w:r w:rsidRPr="00377C70">
        <w:rPr>
          <w:color w:val="000000"/>
        </w:rPr>
        <w:t>Аристотеля</w:t>
      </w:r>
      <w:r w:rsidRPr="002F3A9F">
        <w:rPr>
          <w:color w:val="000000"/>
        </w:rPr>
        <w:t>:</w:t>
      </w:r>
      <w:r>
        <w:rPr>
          <w:color w:val="000000"/>
        </w:rPr>
        <w:t xml:space="preserve"> критика Платона, диалектика материи и формы, телеология, учение о нравственных ценностях (ОК 06.)</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Pr>
          <w:color w:val="000000"/>
        </w:rPr>
        <w:t xml:space="preserve"> </w:t>
      </w:r>
      <w:proofErr w:type="spellStart"/>
      <w:r>
        <w:rPr>
          <w:color w:val="000000"/>
        </w:rPr>
        <w:t>Социокультурный</w:t>
      </w:r>
      <w:proofErr w:type="spellEnd"/>
      <w:r>
        <w:rPr>
          <w:color w:val="000000"/>
        </w:rPr>
        <w:t xml:space="preserve"> контекст развития средневековой философии. Проблема соотношения веры и разума (ОК 01, ОК 05)</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Pr>
          <w:color w:val="000000"/>
        </w:rPr>
        <w:t>Формирование личностного самосознания с возникновением христианства (ОК 03)</w:t>
      </w:r>
    </w:p>
    <w:p w:rsidR="0001655B" w:rsidRDefault="0001655B" w:rsidP="00CE2E69">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sidRPr="00A23892">
        <w:t xml:space="preserve">Патристика и схоластика. Августин </w:t>
      </w:r>
      <w:proofErr w:type="spellStart"/>
      <w:r w:rsidRPr="00A23892">
        <w:t>Аврелий</w:t>
      </w:r>
      <w:proofErr w:type="spellEnd"/>
      <w:r w:rsidRPr="00A23892">
        <w:t xml:space="preserve"> и Фома Аквинский о ведении</w:t>
      </w:r>
      <w:r>
        <w:rPr>
          <w:b/>
        </w:rPr>
        <w:t xml:space="preserve"> </w:t>
      </w:r>
      <w:r>
        <w:t>профессиональной документации на государственном и иностранном языке (ОК 10)</w:t>
      </w:r>
    </w:p>
    <w:p w:rsidR="0001655B" w:rsidRPr="00B51973"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sidRPr="00F651EC">
        <w:t>Проблема теодицеи. Эсхатологические представления об истории</w:t>
      </w:r>
      <w:r>
        <w:t xml:space="preserve"> как предпосылка составления профессиональной документацией на государственном и иностранном языке (ОК 10)</w:t>
      </w:r>
    </w:p>
    <w:p w:rsidR="0001655B" w:rsidRPr="00377C70"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sidRPr="00242C68">
        <w:rPr>
          <w:color w:val="000000"/>
        </w:rPr>
        <w:t>Основные ориентиры ф</w:t>
      </w:r>
      <w:r>
        <w:rPr>
          <w:color w:val="000000"/>
        </w:rPr>
        <w:t>илософии и культуры Возрождения. Антропоцентризм, гуманизм, пантеизм (ОК 01, ОК 05)</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proofErr w:type="spellStart"/>
      <w:r>
        <w:rPr>
          <w:color w:val="000000"/>
        </w:rPr>
        <w:t>Социокультурный</w:t>
      </w:r>
      <w:proofErr w:type="spellEnd"/>
      <w:r>
        <w:rPr>
          <w:color w:val="000000"/>
        </w:rPr>
        <w:t xml:space="preserve"> контекст развития философии Нового времени</w:t>
      </w:r>
      <w:r w:rsidRPr="00853E4D">
        <w:rPr>
          <w:color w:val="000000"/>
        </w:rPr>
        <w:t xml:space="preserve">: </w:t>
      </w:r>
      <w:r>
        <w:rPr>
          <w:color w:val="000000"/>
        </w:rPr>
        <w:t>становление новой проблематики и ориентации. Эмпиризм Ф. Бэкона и рационализм Р. Декарта (ОК 01, ОК 05)</w:t>
      </w:r>
    </w:p>
    <w:p w:rsidR="0001655B" w:rsidRPr="00377C70"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proofErr w:type="spellStart"/>
      <w:r>
        <w:rPr>
          <w:color w:val="000000"/>
        </w:rPr>
        <w:t>Социокультурный</w:t>
      </w:r>
      <w:proofErr w:type="spellEnd"/>
      <w:r>
        <w:rPr>
          <w:color w:val="000000"/>
        </w:rPr>
        <w:t xml:space="preserve"> контекст возникновения немецкой классической философии. О</w:t>
      </w:r>
      <w:r w:rsidRPr="00377C70">
        <w:rPr>
          <w:color w:val="000000"/>
        </w:rPr>
        <w:t>сновные проблемы и идеи (ОК</w:t>
      </w:r>
      <w:r>
        <w:rPr>
          <w:color w:val="000000"/>
        </w:rPr>
        <w:t xml:space="preserve"> </w:t>
      </w:r>
      <w:r w:rsidRPr="00377C70">
        <w:rPr>
          <w:color w:val="000000"/>
        </w:rPr>
        <w:t>01</w:t>
      </w:r>
      <w:r>
        <w:rPr>
          <w:color w:val="000000"/>
        </w:rPr>
        <w:t>, ОК 05)</w:t>
      </w:r>
    </w:p>
    <w:p w:rsidR="0001655B" w:rsidRPr="00377C70"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sidRPr="00377C70">
        <w:rPr>
          <w:color w:val="000000"/>
        </w:rPr>
        <w:t>И.</w:t>
      </w:r>
      <w:r>
        <w:rPr>
          <w:color w:val="000000"/>
        </w:rPr>
        <w:t xml:space="preserve"> </w:t>
      </w:r>
      <w:r w:rsidRPr="00377C70">
        <w:rPr>
          <w:color w:val="000000"/>
        </w:rPr>
        <w:t>Кант как родоначальник немецкой классической философии: проблемы познания и нравственности (ОК</w:t>
      </w:r>
      <w:r>
        <w:rPr>
          <w:color w:val="000000"/>
        </w:rPr>
        <w:t xml:space="preserve"> 06.)</w:t>
      </w:r>
    </w:p>
    <w:p w:rsidR="0001655B" w:rsidRDefault="0001655B" w:rsidP="0001655B">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Pr>
          <w:color w:val="000000"/>
        </w:rPr>
        <w:t>Абсолютный идеализм Г. Гегеля, учение о развитии и философия истории (ОК 03.)</w:t>
      </w:r>
    </w:p>
    <w:p w:rsidR="0001655B" w:rsidRPr="00B51973" w:rsidRDefault="0001655B" w:rsidP="00CE2E69">
      <w:pPr>
        <w:widowControl w:val="0"/>
        <w:numPr>
          <w:ilvl w:val="0"/>
          <w:numId w:val="3"/>
        </w:numPr>
        <w:tabs>
          <w:tab w:val="left" w:pos="-540"/>
          <w:tab w:val="left" w:pos="0"/>
          <w:tab w:val="left" w:pos="284"/>
          <w:tab w:val="left" w:pos="426"/>
        </w:tabs>
        <w:autoSpaceDE w:val="0"/>
        <w:autoSpaceDN w:val="0"/>
        <w:adjustRightInd w:val="0"/>
        <w:ind w:left="0" w:firstLine="0"/>
        <w:jc w:val="both"/>
        <w:rPr>
          <w:color w:val="000000"/>
        </w:rPr>
      </w:pPr>
      <w:r w:rsidRPr="00377C70">
        <w:rPr>
          <w:color w:val="000000"/>
        </w:rPr>
        <w:t>Философия К. Маркса. Материалистическое понимание истории. Структура общества и перспективы его развития (ОК</w:t>
      </w:r>
      <w:r>
        <w:rPr>
          <w:color w:val="000000"/>
        </w:rPr>
        <w:t xml:space="preserve"> 03)</w:t>
      </w:r>
    </w:p>
    <w:p w:rsidR="0001655B" w:rsidRPr="004A3CE4" w:rsidRDefault="0001655B" w:rsidP="0001655B">
      <w:pPr>
        <w:widowControl w:val="0"/>
        <w:numPr>
          <w:ilvl w:val="0"/>
          <w:numId w:val="3"/>
        </w:numPr>
        <w:tabs>
          <w:tab w:val="left" w:pos="0"/>
          <w:tab w:val="left" w:pos="284"/>
          <w:tab w:val="left" w:pos="426"/>
        </w:tabs>
        <w:autoSpaceDE w:val="0"/>
        <w:autoSpaceDN w:val="0"/>
        <w:adjustRightInd w:val="0"/>
        <w:ind w:left="0" w:firstLine="0"/>
        <w:jc w:val="both"/>
        <w:rPr>
          <w:color w:val="000000"/>
        </w:rPr>
      </w:pPr>
      <w:r w:rsidRPr="00565EA8">
        <w:rPr>
          <w:color w:val="000000"/>
        </w:rPr>
        <w:t>Русская философия Х1Х-ХХ веков: основные темы и идеи (ОК 01</w:t>
      </w:r>
      <w:r>
        <w:rPr>
          <w:color w:val="000000"/>
        </w:rPr>
        <w:t>, ОК 05</w:t>
      </w:r>
      <w:r w:rsidRPr="004A3CE4">
        <w:rPr>
          <w:color w:val="000000"/>
        </w:rPr>
        <w:t>)</w:t>
      </w:r>
    </w:p>
    <w:p w:rsidR="0001655B" w:rsidRPr="00377C70" w:rsidRDefault="0001655B" w:rsidP="0001655B">
      <w:pPr>
        <w:widowControl w:val="0"/>
        <w:numPr>
          <w:ilvl w:val="0"/>
          <w:numId w:val="3"/>
        </w:numPr>
        <w:tabs>
          <w:tab w:val="left" w:pos="0"/>
          <w:tab w:val="left" w:pos="284"/>
          <w:tab w:val="left" w:pos="426"/>
        </w:tabs>
        <w:autoSpaceDE w:val="0"/>
        <w:autoSpaceDN w:val="0"/>
        <w:adjustRightInd w:val="0"/>
        <w:ind w:left="0" w:firstLine="0"/>
        <w:jc w:val="both"/>
        <w:rPr>
          <w:color w:val="000000"/>
        </w:rPr>
      </w:pPr>
      <w:r>
        <w:rPr>
          <w:color w:val="000000"/>
        </w:rPr>
        <w:t xml:space="preserve"> З</w:t>
      </w:r>
      <w:r w:rsidRPr="00377C70">
        <w:rPr>
          <w:color w:val="000000"/>
        </w:rPr>
        <w:t>ападная философия</w:t>
      </w:r>
      <w:r>
        <w:rPr>
          <w:color w:val="000000"/>
        </w:rPr>
        <w:t xml:space="preserve"> </w:t>
      </w:r>
      <w:r>
        <w:rPr>
          <w:color w:val="000000"/>
          <w:lang w:val="en-US"/>
        </w:rPr>
        <w:t>XX</w:t>
      </w:r>
      <w:r>
        <w:rPr>
          <w:color w:val="000000"/>
        </w:rPr>
        <w:t xml:space="preserve"> века</w:t>
      </w:r>
      <w:r w:rsidRPr="00377C70">
        <w:rPr>
          <w:color w:val="000000"/>
        </w:rPr>
        <w:t xml:space="preserve">: </w:t>
      </w:r>
      <w:r>
        <w:rPr>
          <w:color w:val="000000"/>
        </w:rPr>
        <w:t xml:space="preserve">современный </w:t>
      </w:r>
      <w:proofErr w:type="spellStart"/>
      <w:r>
        <w:rPr>
          <w:color w:val="000000"/>
        </w:rPr>
        <w:t>социокультурный</w:t>
      </w:r>
      <w:proofErr w:type="spellEnd"/>
      <w:r>
        <w:rPr>
          <w:color w:val="000000"/>
        </w:rPr>
        <w:t xml:space="preserve"> контекст</w:t>
      </w:r>
      <w:r w:rsidRPr="00377C70">
        <w:rPr>
          <w:color w:val="000000"/>
        </w:rPr>
        <w:t xml:space="preserve"> (ОК</w:t>
      </w:r>
      <w:r>
        <w:rPr>
          <w:color w:val="000000"/>
        </w:rPr>
        <w:t xml:space="preserve"> 01, ОК 05</w:t>
      </w:r>
      <w:r w:rsidRPr="00377C70">
        <w:rPr>
          <w:color w:val="000000"/>
        </w:rPr>
        <w:t>)</w:t>
      </w:r>
    </w:p>
    <w:p w:rsidR="0001655B" w:rsidRPr="00717622" w:rsidRDefault="0001655B" w:rsidP="0001655B">
      <w:pPr>
        <w:pStyle w:val="a5"/>
        <w:tabs>
          <w:tab w:val="left" w:pos="284"/>
          <w:tab w:val="left" w:pos="360"/>
        </w:tabs>
        <w:spacing w:before="0" w:beforeAutospacing="0" w:after="0" w:afterAutospacing="0"/>
        <w:ind w:firstLine="709"/>
        <w:jc w:val="both"/>
        <w:rPr>
          <w:b/>
          <w:bCs/>
          <w:color w:val="000000"/>
        </w:rPr>
      </w:pPr>
      <w:r w:rsidRPr="00717622">
        <w:rPr>
          <w:b/>
          <w:bCs/>
          <w:color w:val="000000"/>
        </w:rPr>
        <w:t>Вопросы для т</w:t>
      </w:r>
      <w:r>
        <w:rPr>
          <w:b/>
          <w:bCs/>
          <w:color w:val="000000"/>
        </w:rPr>
        <w:t xml:space="preserve">екущего контроля по разделу 2. </w:t>
      </w:r>
      <w:r w:rsidRPr="00717622">
        <w:rPr>
          <w:b/>
          <w:bCs/>
          <w:color w:val="000000"/>
        </w:rPr>
        <w:t>Основные проблемы онтологии и философской антропологии. Основы социальной философии.</w:t>
      </w:r>
    </w:p>
    <w:p w:rsidR="0078724C" w:rsidRDefault="0001655B" w:rsidP="0078724C">
      <w:pPr>
        <w:pStyle w:val="12"/>
        <w:widowControl w:val="0"/>
        <w:numPr>
          <w:ilvl w:val="0"/>
          <w:numId w:val="4"/>
        </w:numPr>
        <w:tabs>
          <w:tab w:val="left" w:pos="0"/>
          <w:tab w:val="left" w:pos="284"/>
          <w:tab w:val="left" w:pos="1134"/>
        </w:tabs>
        <w:autoSpaceDE w:val="0"/>
        <w:autoSpaceDN w:val="0"/>
        <w:adjustRightInd w:val="0"/>
        <w:ind w:left="0" w:firstLine="0"/>
        <w:rPr>
          <w:color w:val="000000"/>
          <w:sz w:val="24"/>
          <w:szCs w:val="24"/>
        </w:rPr>
      </w:pPr>
      <w:r>
        <w:rPr>
          <w:sz w:val="24"/>
          <w:szCs w:val="24"/>
        </w:rPr>
        <w:t xml:space="preserve">Проблема бытия в философии. </w:t>
      </w:r>
      <w:r w:rsidRPr="00480B70">
        <w:rPr>
          <w:sz w:val="24"/>
          <w:szCs w:val="24"/>
        </w:rPr>
        <w:t>Феномен социального бытия личности (ОК 03)</w:t>
      </w:r>
    </w:p>
    <w:p w:rsidR="0001655B" w:rsidRDefault="0001655B" w:rsidP="0078724C">
      <w:pPr>
        <w:pStyle w:val="12"/>
        <w:widowControl w:val="0"/>
        <w:numPr>
          <w:ilvl w:val="0"/>
          <w:numId w:val="4"/>
        </w:numPr>
        <w:tabs>
          <w:tab w:val="left" w:pos="0"/>
          <w:tab w:val="left" w:pos="284"/>
          <w:tab w:val="left" w:pos="1134"/>
        </w:tabs>
        <w:autoSpaceDE w:val="0"/>
        <w:autoSpaceDN w:val="0"/>
        <w:adjustRightInd w:val="0"/>
        <w:ind w:left="0" w:firstLine="0"/>
        <w:rPr>
          <w:color w:val="000000"/>
          <w:sz w:val="24"/>
          <w:szCs w:val="24"/>
        </w:rPr>
      </w:pPr>
      <w:r w:rsidRPr="00C0301B">
        <w:rPr>
          <w:sz w:val="24"/>
          <w:szCs w:val="24"/>
        </w:rPr>
        <w:t xml:space="preserve">Движение, развитие, пространство, время. Материальное и идеальное. Бытие и небытие (ОК </w:t>
      </w:r>
      <w:r>
        <w:rPr>
          <w:sz w:val="24"/>
          <w:szCs w:val="24"/>
        </w:rPr>
        <w:t>0</w:t>
      </w:r>
      <w:r w:rsidRPr="00C0301B">
        <w:rPr>
          <w:sz w:val="24"/>
          <w:szCs w:val="24"/>
        </w:rPr>
        <w:t>3)</w:t>
      </w:r>
    </w:p>
    <w:p w:rsidR="0001655B" w:rsidRDefault="0001655B" w:rsidP="0001655B">
      <w:pPr>
        <w:pStyle w:val="12"/>
        <w:widowControl w:val="0"/>
        <w:numPr>
          <w:ilvl w:val="0"/>
          <w:numId w:val="4"/>
        </w:numPr>
        <w:tabs>
          <w:tab w:val="left" w:pos="0"/>
          <w:tab w:val="left" w:pos="284"/>
          <w:tab w:val="left" w:pos="1134"/>
        </w:tabs>
        <w:autoSpaceDE w:val="0"/>
        <w:autoSpaceDN w:val="0"/>
        <w:adjustRightInd w:val="0"/>
        <w:ind w:left="0" w:firstLine="0"/>
        <w:rPr>
          <w:color w:val="000000"/>
          <w:sz w:val="24"/>
          <w:szCs w:val="24"/>
        </w:rPr>
      </w:pPr>
      <w:r w:rsidRPr="00BE4AAD">
        <w:rPr>
          <w:sz w:val="24"/>
          <w:szCs w:val="24"/>
        </w:rPr>
        <w:t>Понятие диалектики, ее основные принципы и законы. Объективная и субъективная диалектика. Правила ведения профессиональной документации (ОК 10)</w:t>
      </w:r>
    </w:p>
    <w:p w:rsidR="0001655B" w:rsidRPr="001C3D71" w:rsidRDefault="0001655B" w:rsidP="0001655B">
      <w:pPr>
        <w:pStyle w:val="12"/>
        <w:widowControl w:val="0"/>
        <w:numPr>
          <w:ilvl w:val="0"/>
          <w:numId w:val="4"/>
        </w:numPr>
        <w:tabs>
          <w:tab w:val="left" w:pos="0"/>
          <w:tab w:val="left" w:pos="284"/>
          <w:tab w:val="left" w:pos="1134"/>
        </w:tabs>
        <w:autoSpaceDE w:val="0"/>
        <w:autoSpaceDN w:val="0"/>
        <w:adjustRightInd w:val="0"/>
        <w:ind w:left="0" w:firstLine="0"/>
        <w:rPr>
          <w:color w:val="000000"/>
          <w:sz w:val="24"/>
          <w:szCs w:val="24"/>
        </w:rPr>
      </w:pPr>
      <w:r w:rsidRPr="001C3D71">
        <w:rPr>
          <w:sz w:val="24"/>
          <w:szCs w:val="24"/>
        </w:rPr>
        <w:t xml:space="preserve">Самоорганизация бытия и новые информационные технологии (ОК 09) </w:t>
      </w:r>
    </w:p>
    <w:p w:rsidR="0001655B" w:rsidRDefault="0001655B" w:rsidP="0001655B">
      <w:pPr>
        <w:widowControl w:val="0"/>
        <w:numPr>
          <w:ilvl w:val="0"/>
          <w:numId w:val="4"/>
        </w:numPr>
        <w:tabs>
          <w:tab w:val="left" w:pos="0"/>
          <w:tab w:val="left" w:pos="284"/>
          <w:tab w:val="left" w:pos="1134"/>
        </w:tabs>
        <w:autoSpaceDE w:val="0"/>
        <w:autoSpaceDN w:val="0"/>
        <w:adjustRightInd w:val="0"/>
        <w:ind w:left="0" w:firstLine="0"/>
        <w:jc w:val="both"/>
        <w:rPr>
          <w:color w:val="000000"/>
        </w:rPr>
      </w:pPr>
      <w:r w:rsidRPr="00717622">
        <w:rPr>
          <w:color w:val="000000"/>
        </w:rPr>
        <w:t>Проблем</w:t>
      </w:r>
      <w:r>
        <w:rPr>
          <w:color w:val="000000"/>
        </w:rPr>
        <w:t xml:space="preserve">а сознания в философии. Сознание как основа развития личности </w:t>
      </w:r>
      <w:r w:rsidRPr="00717622">
        <w:rPr>
          <w:color w:val="000000"/>
        </w:rPr>
        <w:t>(ОК</w:t>
      </w:r>
      <w:r>
        <w:rPr>
          <w:color w:val="000000"/>
        </w:rPr>
        <w:t xml:space="preserve"> 03, ОК 04.)</w:t>
      </w:r>
    </w:p>
    <w:p w:rsidR="0001655B" w:rsidRPr="001C3D71" w:rsidRDefault="0001655B" w:rsidP="0001655B">
      <w:pPr>
        <w:widowControl w:val="0"/>
        <w:numPr>
          <w:ilvl w:val="0"/>
          <w:numId w:val="4"/>
        </w:numPr>
        <w:tabs>
          <w:tab w:val="left" w:pos="0"/>
          <w:tab w:val="left" w:pos="284"/>
          <w:tab w:val="left" w:pos="1134"/>
        </w:tabs>
        <w:autoSpaceDE w:val="0"/>
        <w:autoSpaceDN w:val="0"/>
        <w:adjustRightInd w:val="0"/>
        <w:ind w:left="0" w:firstLine="0"/>
        <w:jc w:val="both"/>
        <w:rPr>
          <w:color w:val="000000"/>
        </w:rPr>
      </w:pPr>
      <w:r>
        <w:rPr>
          <w:color w:val="000000"/>
        </w:rPr>
        <w:t xml:space="preserve">Самосознание личности. Понятие </w:t>
      </w:r>
      <w:proofErr w:type="gramStart"/>
      <w:r>
        <w:rPr>
          <w:color w:val="000000"/>
        </w:rPr>
        <w:t>бессознательного</w:t>
      </w:r>
      <w:proofErr w:type="gramEnd"/>
      <w:r>
        <w:rPr>
          <w:color w:val="000000"/>
        </w:rPr>
        <w:t xml:space="preserve"> </w:t>
      </w:r>
      <w:r w:rsidRPr="00717622">
        <w:rPr>
          <w:color w:val="000000"/>
        </w:rPr>
        <w:t>(ОК</w:t>
      </w:r>
      <w:r>
        <w:rPr>
          <w:color w:val="000000"/>
        </w:rPr>
        <w:t xml:space="preserve"> 03, ОК 04)</w:t>
      </w:r>
    </w:p>
    <w:p w:rsidR="0001655B" w:rsidRPr="00717622"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sidRPr="00717622">
        <w:rPr>
          <w:color w:val="000000"/>
        </w:rPr>
        <w:t>Социальное и индивидуальное сознание. Духовное бытие человека (ОК</w:t>
      </w:r>
      <w:r>
        <w:rPr>
          <w:color w:val="000000"/>
        </w:rPr>
        <w:t xml:space="preserve"> 01, ОК 05</w:t>
      </w:r>
      <w:r w:rsidRPr="00717622">
        <w:rPr>
          <w:color w:val="000000"/>
        </w:rPr>
        <w:t>)</w:t>
      </w:r>
    </w:p>
    <w:p w:rsidR="0001655B" w:rsidRPr="00717622"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Pr>
          <w:color w:val="000000"/>
        </w:rPr>
        <w:t xml:space="preserve">Сущность и природа человека. Основные философские концепции человека. </w:t>
      </w:r>
      <w:proofErr w:type="gramStart"/>
      <w:r>
        <w:rPr>
          <w:color w:val="000000"/>
        </w:rPr>
        <w:t>Биологическое</w:t>
      </w:r>
      <w:proofErr w:type="gramEnd"/>
      <w:r>
        <w:rPr>
          <w:color w:val="000000"/>
        </w:rPr>
        <w:t xml:space="preserve"> и социальное в человеке (ОК 01)</w:t>
      </w:r>
    </w:p>
    <w:p w:rsidR="0001655B" w:rsidRPr="00896681"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sidRPr="00717622">
        <w:rPr>
          <w:color w:val="000000"/>
        </w:rPr>
        <w:t>Личность. Философское осмысление свободы человека (ОК</w:t>
      </w:r>
      <w:r>
        <w:rPr>
          <w:color w:val="000000"/>
        </w:rPr>
        <w:t xml:space="preserve"> </w:t>
      </w:r>
      <w:r w:rsidRPr="00717622">
        <w:rPr>
          <w:color w:val="000000"/>
        </w:rPr>
        <w:t>03</w:t>
      </w:r>
      <w:r>
        <w:rPr>
          <w:color w:val="000000"/>
        </w:rPr>
        <w:t>, ОК 04</w:t>
      </w:r>
      <w:r w:rsidRPr="00717622">
        <w:rPr>
          <w:color w:val="000000"/>
        </w:rPr>
        <w:t>)</w:t>
      </w:r>
    </w:p>
    <w:p w:rsidR="0001655B" w:rsidRPr="00717622"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Pr>
          <w:color w:val="000000"/>
        </w:rPr>
        <w:t>Философские теории о роли ценностей в общественной жизни (ОК 06)</w:t>
      </w:r>
    </w:p>
    <w:p w:rsidR="0001655B" w:rsidRPr="00717622"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Pr>
          <w:color w:val="000000"/>
        </w:rPr>
        <w:t>Ценности, потребности, интересы. Ценность и благо (ОК 06)</w:t>
      </w:r>
    </w:p>
    <w:p w:rsidR="0001655B" w:rsidRPr="00717622"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sidRPr="00717622">
        <w:rPr>
          <w:color w:val="000000"/>
        </w:rPr>
        <w:t>Общество как система: понятие и социальная структура общества (ОК</w:t>
      </w:r>
      <w:r>
        <w:rPr>
          <w:color w:val="000000"/>
        </w:rPr>
        <w:t xml:space="preserve"> 01)</w:t>
      </w:r>
    </w:p>
    <w:p w:rsidR="0001655B"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sidRPr="00717622">
        <w:rPr>
          <w:color w:val="000000"/>
        </w:rPr>
        <w:t>Гражданское общество и государство (ОК</w:t>
      </w:r>
      <w:r>
        <w:rPr>
          <w:color w:val="000000"/>
        </w:rPr>
        <w:t xml:space="preserve"> 06)</w:t>
      </w:r>
    </w:p>
    <w:p w:rsidR="0001655B" w:rsidRDefault="0001655B" w:rsidP="0001655B">
      <w:pPr>
        <w:widowControl w:val="0"/>
        <w:numPr>
          <w:ilvl w:val="0"/>
          <w:numId w:val="4"/>
        </w:numPr>
        <w:tabs>
          <w:tab w:val="left" w:pos="0"/>
          <w:tab w:val="left" w:pos="284"/>
          <w:tab w:val="left" w:pos="426"/>
        </w:tabs>
        <w:autoSpaceDE w:val="0"/>
        <w:autoSpaceDN w:val="0"/>
        <w:adjustRightInd w:val="0"/>
        <w:ind w:left="0" w:firstLine="0"/>
        <w:jc w:val="both"/>
        <w:rPr>
          <w:color w:val="000000"/>
        </w:rPr>
      </w:pPr>
      <w:r>
        <w:rPr>
          <w:color w:val="000000"/>
        </w:rPr>
        <w:t>Общество и индивид. Индивидуализм, коллективизм и персонализм (ОК 04)</w:t>
      </w:r>
    </w:p>
    <w:p w:rsidR="0001655B" w:rsidRPr="000E515A" w:rsidRDefault="0001655B" w:rsidP="0001655B">
      <w:pPr>
        <w:pStyle w:val="a5"/>
        <w:tabs>
          <w:tab w:val="left" w:pos="284"/>
          <w:tab w:val="left" w:pos="360"/>
        </w:tabs>
        <w:spacing w:before="0" w:beforeAutospacing="0" w:after="0" w:afterAutospacing="0"/>
        <w:jc w:val="both"/>
        <w:rPr>
          <w:bCs/>
          <w:color w:val="FF0000"/>
        </w:rPr>
      </w:pPr>
    </w:p>
    <w:p w:rsidR="0001655B" w:rsidRPr="00EB3747" w:rsidRDefault="0001655B" w:rsidP="0001655B">
      <w:pPr>
        <w:pStyle w:val="a5"/>
        <w:tabs>
          <w:tab w:val="left" w:pos="284"/>
          <w:tab w:val="left" w:pos="360"/>
        </w:tabs>
        <w:spacing w:before="0" w:beforeAutospacing="0" w:after="0" w:afterAutospacing="0"/>
        <w:ind w:firstLine="709"/>
        <w:jc w:val="both"/>
      </w:pPr>
      <w:r w:rsidRPr="00EB3747">
        <w:rPr>
          <w:b/>
          <w:bCs/>
        </w:rPr>
        <w:t>Вопросы для текущего контроля по разделу 3</w:t>
      </w:r>
      <w:r>
        <w:rPr>
          <w:b/>
          <w:bCs/>
        </w:rPr>
        <w:t xml:space="preserve">. </w:t>
      </w:r>
      <w:r w:rsidRPr="00EB3747">
        <w:rPr>
          <w:b/>
        </w:rPr>
        <w:t>Основные проблемы гносеологии. Проблемы и перспективы современной цивилизации: информационно</w:t>
      </w:r>
      <w:r>
        <w:rPr>
          <w:b/>
        </w:rPr>
        <w:t>-технический мир и глобализация</w:t>
      </w:r>
      <w:r w:rsidRPr="00EB3747">
        <w:rPr>
          <w:b/>
        </w:rPr>
        <w:t>.</w:t>
      </w:r>
    </w:p>
    <w:p w:rsid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r w:rsidRPr="001774B9">
        <w:rPr>
          <w:color w:val="000000"/>
          <w:sz w:val="24"/>
          <w:szCs w:val="24"/>
        </w:rPr>
        <w:t>Познание как проблема философии. Знание и информация</w:t>
      </w:r>
      <w:r>
        <w:rPr>
          <w:color w:val="000000"/>
          <w:sz w:val="24"/>
          <w:szCs w:val="24"/>
        </w:rPr>
        <w:t xml:space="preserve"> </w:t>
      </w:r>
      <w:r w:rsidRPr="001774B9">
        <w:rPr>
          <w:color w:val="000000"/>
          <w:sz w:val="24"/>
          <w:szCs w:val="24"/>
        </w:rPr>
        <w:t>(ОК 02</w:t>
      </w:r>
      <w:r>
        <w:rPr>
          <w:color w:val="000000"/>
          <w:sz w:val="24"/>
          <w:szCs w:val="24"/>
        </w:rPr>
        <w:t>, ОК 09</w:t>
      </w:r>
      <w:r w:rsidRPr="001774B9">
        <w:rPr>
          <w:color w:val="000000"/>
          <w:sz w:val="24"/>
          <w:szCs w:val="24"/>
        </w:rPr>
        <w:t>)</w:t>
      </w:r>
    </w:p>
    <w:p w:rsid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r w:rsidRPr="008D100D">
        <w:rPr>
          <w:sz w:val="24"/>
          <w:szCs w:val="24"/>
        </w:rPr>
        <w:t>Знание и познание в жизни человека. Необходимость усвоения навыков ведения профессиональной документации (ОК 10)</w:t>
      </w:r>
    </w:p>
    <w:p w:rsid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proofErr w:type="spellStart"/>
      <w:r>
        <w:rPr>
          <w:color w:val="000000"/>
          <w:sz w:val="24"/>
          <w:szCs w:val="24"/>
        </w:rPr>
        <w:t>Социокультурный</w:t>
      </w:r>
      <w:proofErr w:type="spellEnd"/>
      <w:r>
        <w:rPr>
          <w:color w:val="000000"/>
          <w:sz w:val="24"/>
          <w:szCs w:val="24"/>
        </w:rPr>
        <w:t xml:space="preserve"> контекст познавательной деятельности. </w:t>
      </w:r>
      <w:r w:rsidRPr="001774B9">
        <w:rPr>
          <w:sz w:val="24"/>
          <w:szCs w:val="24"/>
        </w:rPr>
        <w:t xml:space="preserve">Многообразие форм знания (ОК </w:t>
      </w:r>
      <w:r>
        <w:rPr>
          <w:sz w:val="24"/>
          <w:szCs w:val="24"/>
        </w:rPr>
        <w:t>01, ОК 02, ОК 05)</w:t>
      </w:r>
    </w:p>
    <w:p w:rsid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r>
        <w:rPr>
          <w:sz w:val="24"/>
          <w:szCs w:val="24"/>
        </w:rPr>
        <w:t xml:space="preserve">Научное знание в контексте социальных изменений. Категория истины в философии.  </w:t>
      </w:r>
      <w:r w:rsidRPr="00386AAE">
        <w:rPr>
          <w:sz w:val="24"/>
          <w:szCs w:val="24"/>
        </w:rPr>
        <w:t>Диалектика относительной и абсолютной истины</w:t>
      </w:r>
      <w:r>
        <w:rPr>
          <w:sz w:val="24"/>
          <w:szCs w:val="24"/>
        </w:rPr>
        <w:t xml:space="preserve"> (ОК 01, ОК 05)</w:t>
      </w:r>
    </w:p>
    <w:p w:rsidR="0001655B" w:rsidRDefault="0001655B" w:rsidP="00FC6269">
      <w:pPr>
        <w:pStyle w:val="12"/>
        <w:widowControl w:val="0"/>
        <w:numPr>
          <w:ilvl w:val="0"/>
          <w:numId w:val="5"/>
        </w:numPr>
        <w:tabs>
          <w:tab w:val="left" w:pos="284"/>
        </w:tabs>
        <w:autoSpaceDE w:val="0"/>
        <w:autoSpaceDN w:val="0"/>
        <w:adjustRightInd w:val="0"/>
        <w:ind w:left="0" w:firstLine="0"/>
        <w:rPr>
          <w:sz w:val="24"/>
          <w:szCs w:val="24"/>
        </w:rPr>
      </w:pPr>
      <w:r>
        <w:rPr>
          <w:sz w:val="24"/>
          <w:szCs w:val="24"/>
        </w:rPr>
        <w:t>Структура научного познания, его уровни и формы  (ОК 02, ОК 03)</w:t>
      </w:r>
    </w:p>
    <w:p w:rsidR="00FC6269" w:rsidRP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r w:rsidRPr="00FC6269">
        <w:rPr>
          <w:sz w:val="24"/>
          <w:szCs w:val="24"/>
        </w:rPr>
        <w:t>Генезис научного знания. Научные революции.</w:t>
      </w:r>
      <w:r w:rsidRPr="00FC6269">
        <w:rPr>
          <w:b/>
          <w:sz w:val="24"/>
          <w:szCs w:val="24"/>
        </w:rPr>
        <w:t xml:space="preserve"> </w:t>
      </w:r>
      <w:r w:rsidRPr="00FC6269">
        <w:rPr>
          <w:bCs/>
          <w:iCs/>
          <w:sz w:val="24"/>
          <w:szCs w:val="24"/>
        </w:rPr>
        <w:t>Современные средства и устройства информатизации (ОК 09)</w:t>
      </w:r>
    </w:p>
    <w:p w:rsidR="00FC6269" w:rsidRPr="00FC6269" w:rsidRDefault="0001655B" w:rsidP="00FC6269">
      <w:pPr>
        <w:pStyle w:val="12"/>
        <w:widowControl w:val="0"/>
        <w:numPr>
          <w:ilvl w:val="0"/>
          <w:numId w:val="5"/>
        </w:numPr>
        <w:tabs>
          <w:tab w:val="left" w:pos="284"/>
        </w:tabs>
        <w:autoSpaceDE w:val="0"/>
        <w:autoSpaceDN w:val="0"/>
        <w:adjustRightInd w:val="0"/>
        <w:ind w:left="0" w:firstLine="0"/>
        <w:rPr>
          <w:sz w:val="24"/>
          <w:szCs w:val="24"/>
        </w:rPr>
      </w:pPr>
      <w:r w:rsidRPr="00FC6269">
        <w:rPr>
          <w:color w:val="000000"/>
          <w:sz w:val="24"/>
          <w:szCs w:val="24"/>
        </w:rPr>
        <w:t>Понятие техники. Основные этапы ее развития (ОК 03.)</w:t>
      </w:r>
    </w:p>
    <w:p w:rsidR="0001655B" w:rsidRPr="00FC6269" w:rsidRDefault="0001655B" w:rsidP="00FC6269">
      <w:pPr>
        <w:widowControl w:val="0"/>
        <w:numPr>
          <w:ilvl w:val="0"/>
          <w:numId w:val="5"/>
        </w:numPr>
        <w:tabs>
          <w:tab w:val="left" w:pos="284"/>
          <w:tab w:val="left" w:pos="426"/>
        </w:tabs>
        <w:autoSpaceDE w:val="0"/>
        <w:autoSpaceDN w:val="0"/>
        <w:adjustRightInd w:val="0"/>
        <w:ind w:left="0" w:firstLine="0"/>
        <w:jc w:val="both"/>
      </w:pPr>
      <w:r w:rsidRPr="00FC6269">
        <w:rPr>
          <w:color w:val="000000"/>
        </w:rPr>
        <w:t>Информационное общество: достижения и проблемы. Человек в «</w:t>
      </w:r>
      <w:proofErr w:type="spellStart"/>
      <w:r w:rsidRPr="00FC6269">
        <w:rPr>
          <w:color w:val="000000"/>
        </w:rPr>
        <w:t>постчеловеческом</w:t>
      </w:r>
      <w:proofErr w:type="spellEnd"/>
      <w:r w:rsidRPr="00FC6269">
        <w:rPr>
          <w:color w:val="000000"/>
        </w:rPr>
        <w:t>» мире (ОК 02, ОК 09)</w:t>
      </w:r>
    </w:p>
    <w:p w:rsidR="0001655B" w:rsidRPr="00FC6269" w:rsidRDefault="0001655B" w:rsidP="0001655B">
      <w:pPr>
        <w:widowControl w:val="0"/>
        <w:numPr>
          <w:ilvl w:val="0"/>
          <w:numId w:val="5"/>
        </w:numPr>
        <w:tabs>
          <w:tab w:val="left" w:pos="284"/>
          <w:tab w:val="left" w:pos="426"/>
        </w:tabs>
        <w:autoSpaceDE w:val="0"/>
        <w:autoSpaceDN w:val="0"/>
        <w:adjustRightInd w:val="0"/>
        <w:ind w:left="0" w:firstLine="0"/>
        <w:jc w:val="both"/>
      </w:pPr>
      <w:r w:rsidRPr="00FC6269">
        <w:rPr>
          <w:color w:val="000000"/>
        </w:rPr>
        <w:t>Современная цивилизация и глобализация истории (ОК 01)</w:t>
      </w:r>
    </w:p>
    <w:p w:rsidR="0001655B" w:rsidRPr="00FC6269" w:rsidRDefault="0001655B" w:rsidP="0001655B">
      <w:pPr>
        <w:widowControl w:val="0"/>
        <w:numPr>
          <w:ilvl w:val="0"/>
          <w:numId w:val="5"/>
        </w:numPr>
        <w:tabs>
          <w:tab w:val="left" w:pos="284"/>
          <w:tab w:val="left" w:pos="426"/>
        </w:tabs>
        <w:autoSpaceDE w:val="0"/>
        <w:autoSpaceDN w:val="0"/>
        <w:adjustRightInd w:val="0"/>
        <w:ind w:left="0" w:firstLine="0"/>
        <w:jc w:val="both"/>
      </w:pPr>
      <w:r w:rsidRPr="00FC6269">
        <w:t>Взаимодействие культур, возможные сценарии будущего, идея управляемости истории (ОК 01).</w:t>
      </w:r>
    </w:p>
    <w:p w:rsidR="0001655B" w:rsidRPr="00FC6269" w:rsidRDefault="0001655B" w:rsidP="0001655B">
      <w:pPr>
        <w:pStyle w:val="Default"/>
        <w:jc w:val="both"/>
        <w:rPr>
          <w:b/>
        </w:rPr>
      </w:pPr>
    </w:p>
    <w:p w:rsidR="002B3256" w:rsidRDefault="002B3256" w:rsidP="0001655B">
      <w:pPr>
        <w:widowControl w:val="0"/>
        <w:autoSpaceDE w:val="0"/>
        <w:autoSpaceDN w:val="0"/>
        <w:adjustRightInd w:val="0"/>
        <w:jc w:val="both"/>
      </w:pPr>
    </w:p>
    <w:p w:rsidR="002B3256" w:rsidRDefault="002B3256" w:rsidP="002B3256">
      <w:pPr>
        <w:ind w:firstLine="709"/>
        <w:jc w:val="both"/>
        <w:rPr>
          <w:szCs w:val="21"/>
        </w:rPr>
      </w:pPr>
    </w:p>
    <w:p w:rsidR="00232272" w:rsidRDefault="002B3256" w:rsidP="00436B13">
      <w:pPr>
        <w:ind w:firstLine="709"/>
        <w:jc w:val="center"/>
        <w:rPr>
          <w:b/>
        </w:rPr>
      </w:pPr>
      <w:r>
        <w:rPr>
          <w:b/>
        </w:rPr>
        <w:br w:type="page"/>
        <w:t xml:space="preserve">2 ФОНД ОЦЕНОЧНЫХ СРЕДСТВ </w:t>
      </w:r>
    </w:p>
    <w:p w:rsidR="002B3256" w:rsidRDefault="002B3256" w:rsidP="00436B13">
      <w:pPr>
        <w:ind w:firstLine="709"/>
        <w:jc w:val="center"/>
        <w:rPr>
          <w:b/>
        </w:rPr>
      </w:pPr>
      <w:r>
        <w:rPr>
          <w:b/>
        </w:rPr>
        <w:t>ДЛЯ ПРОМЕЖУТОЧНОЙ АТТЕСТАЦИИ</w:t>
      </w:r>
    </w:p>
    <w:p w:rsidR="002B3256" w:rsidRDefault="002B3256" w:rsidP="00436B13">
      <w:pPr>
        <w:pStyle w:val="a5"/>
        <w:tabs>
          <w:tab w:val="left" w:pos="360"/>
        </w:tabs>
        <w:spacing w:before="0" w:beforeAutospacing="0" w:after="0" w:afterAutospacing="0"/>
        <w:jc w:val="both"/>
        <w:rPr>
          <w:b/>
          <w:bCs/>
        </w:rPr>
      </w:pPr>
      <w:r>
        <w:rPr>
          <w:b/>
          <w:bCs/>
        </w:rPr>
        <w:t>Вопросы для промежуточн</w:t>
      </w:r>
      <w:r w:rsidR="001D3156">
        <w:rPr>
          <w:b/>
          <w:bCs/>
        </w:rPr>
        <w:t>ой аттестации (экзамена) (ОК 1-6</w:t>
      </w:r>
      <w:r w:rsidR="001D3156" w:rsidRPr="00232272">
        <w:rPr>
          <w:b/>
          <w:bCs/>
        </w:rPr>
        <w:t xml:space="preserve">; </w:t>
      </w:r>
      <w:r w:rsidR="001D3156">
        <w:rPr>
          <w:b/>
          <w:bCs/>
        </w:rPr>
        <w:t>ОК 9-10</w:t>
      </w:r>
      <w:r>
        <w:rPr>
          <w:b/>
          <w:bCs/>
        </w:rPr>
        <w:t>)</w:t>
      </w:r>
    </w:p>
    <w:p w:rsidR="00436B13" w:rsidRDefault="00436B13" w:rsidP="00436B13">
      <w:pPr>
        <w:pStyle w:val="a5"/>
        <w:tabs>
          <w:tab w:val="left" w:pos="360"/>
        </w:tabs>
        <w:spacing w:before="0" w:beforeAutospacing="0" w:after="0" w:afterAutospacing="0"/>
        <w:jc w:val="both"/>
        <w:rPr>
          <w:b/>
          <w:bCs/>
        </w:rPr>
      </w:pPr>
    </w:p>
    <w:p w:rsidR="00B27B23" w:rsidRPr="00B27B23" w:rsidRDefault="001D3156" w:rsidP="00B27B23">
      <w:pPr>
        <w:pStyle w:val="12"/>
        <w:widowControl w:val="0"/>
        <w:numPr>
          <w:ilvl w:val="1"/>
          <w:numId w:val="4"/>
        </w:numPr>
        <w:tabs>
          <w:tab w:val="left" w:pos="-540"/>
          <w:tab w:val="left" w:pos="0"/>
          <w:tab w:val="left" w:pos="284"/>
          <w:tab w:val="left" w:pos="2160"/>
        </w:tabs>
        <w:autoSpaceDE w:val="0"/>
        <w:autoSpaceDN w:val="0"/>
        <w:adjustRightInd w:val="0"/>
        <w:ind w:left="0" w:firstLine="0"/>
        <w:rPr>
          <w:sz w:val="24"/>
          <w:szCs w:val="24"/>
        </w:rPr>
      </w:pPr>
      <w:r w:rsidRPr="00B27B23">
        <w:rPr>
          <w:sz w:val="24"/>
          <w:szCs w:val="24"/>
        </w:rPr>
        <w:t>Философия в культурно-историческом контексте, ее предмет, структура, задачи и функции (ОК 01, ОК 05</w:t>
      </w:r>
      <w:r w:rsidR="00B00002">
        <w:rPr>
          <w:sz w:val="24"/>
          <w:szCs w:val="24"/>
        </w:rPr>
        <w:t>)</w:t>
      </w:r>
    </w:p>
    <w:p w:rsidR="00B27B23" w:rsidRPr="00B27B23" w:rsidRDefault="001D3156" w:rsidP="00B27B23">
      <w:pPr>
        <w:pStyle w:val="12"/>
        <w:widowControl w:val="0"/>
        <w:numPr>
          <w:ilvl w:val="1"/>
          <w:numId w:val="4"/>
        </w:numPr>
        <w:tabs>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Понятие мировоззрения. Знания, ценности и убеждения в структуре мировоззрения (ОК 06)</w:t>
      </w:r>
    </w:p>
    <w:p w:rsidR="00B27B23" w:rsidRPr="00B27B23" w:rsidRDefault="001D3156" w:rsidP="00B27B23">
      <w:pPr>
        <w:pStyle w:val="12"/>
        <w:widowControl w:val="0"/>
        <w:numPr>
          <w:ilvl w:val="1"/>
          <w:numId w:val="4"/>
        </w:numPr>
        <w:tabs>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Наука и философия: общее и особенное.</w:t>
      </w:r>
      <w:r w:rsidRPr="00B27B23">
        <w:rPr>
          <w:b/>
          <w:sz w:val="24"/>
          <w:szCs w:val="24"/>
        </w:rPr>
        <w:t xml:space="preserve"> </w:t>
      </w:r>
      <w:r w:rsidRPr="00B27B23">
        <w:rPr>
          <w:bCs/>
          <w:iCs/>
          <w:sz w:val="24"/>
          <w:szCs w:val="24"/>
        </w:rPr>
        <w:t>Современные средства и устройства информатизации (ОК 09)</w:t>
      </w:r>
    </w:p>
    <w:p w:rsidR="00B27B23" w:rsidRPr="00B27B23" w:rsidRDefault="001D3156" w:rsidP="00B27B23">
      <w:pPr>
        <w:pStyle w:val="12"/>
        <w:widowControl w:val="0"/>
        <w:numPr>
          <w:ilvl w:val="1"/>
          <w:numId w:val="4"/>
        </w:numPr>
        <w:tabs>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Функции философии и место философии в системе культуры</w:t>
      </w:r>
    </w:p>
    <w:p w:rsidR="00B27B23" w:rsidRPr="00B27B23" w:rsidRDefault="001D3156" w:rsidP="00B27B23">
      <w:pPr>
        <w:pStyle w:val="12"/>
        <w:widowControl w:val="0"/>
        <w:numPr>
          <w:ilvl w:val="1"/>
          <w:numId w:val="4"/>
        </w:numPr>
        <w:tabs>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 xml:space="preserve">Античная философия: </w:t>
      </w:r>
      <w:proofErr w:type="spellStart"/>
      <w:r w:rsidRPr="00B27B23">
        <w:rPr>
          <w:sz w:val="24"/>
          <w:szCs w:val="24"/>
        </w:rPr>
        <w:t>социокультурный</w:t>
      </w:r>
      <w:proofErr w:type="spellEnd"/>
      <w:r w:rsidRPr="00B27B23">
        <w:rPr>
          <w:sz w:val="24"/>
          <w:szCs w:val="24"/>
        </w:rPr>
        <w:t xml:space="preserve"> конте</w:t>
      </w:r>
      <w:proofErr w:type="gramStart"/>
      <w:r w:rsidRPr="00B27B23">
        <w:rPr>
          <w:sz w:val="24"/>
          <w:szCs w:val="24"/>
        </w:rPr>
        <w:t>кст ст</w:t>
      </w:r>
      <w:proofErr w:type="gramEnd"/>
      <w:r w:rsidRPr="00B27B23">
        <w:rPr>
          <w:sz w:val="24"/>
          <w:szCs w:val="24"/>
        </w:rPr>
        <w:t xml:space="preserve">ановления. Натурфилософские ориентации </w:t>
      </w:r>
      <w:proofErr w:type="spellStart"/>
      <w:r w:rsidRPr="00B27B23">
        <w:rPr>
          <w:sz w:val="24"/>
          <w:szCs w:val="24"/>
        </w:rPr>
        <w:t>досократиков</w:t>
      </w:r>
      <w:proofErr w:type="spellEnd"/>
      <w:r w:rsidRPr="00B27B23">
        <w:rPr>
          <w:sz w:val="24"/>
          <w:szCs w:val="24"/>
        </w:rPr>
        <w:t xml:space="preserve"> (ОК 01, ОК 05)</w:t>
      </w:r>
    </w:p>
    <w:p w:rsidR="00B27B23" w:rsidRPr="00B27B23" w:rsidRDefault="001D3156" w:rsidP="00B27B23">
      <w:pPr>
        <w:pStyle w:val="12"/>
        <w:widowControl w:val="0"/>
        <w:numPr>
          <w:ilvl w:val="1"/>
          <w:numId w:val="4"/>
        </w:numPr>
        <w:tabs>
          <w:tab w:val="clear" w:pos="360"/>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Софисты и Сократ: проблема нравственных оснований человеческого бытия (ОК 06).</w:t>
      </w:r>
    </w:p>
    <w:p w:rsidR="00B27B23" w:rsidRPr="00B27B23" w:rsidRDefault="001D3156" w:rsidP="00B27B23">
      <w:pPr>
        <w:pStyle w:val="12"/>
        <w:widowControl w:val="0"/>
        <w:numPr>
          <w:ilvl w:val="1"/>
          <w:numId w:val="4"/>
        </w:numPr>
        <w:tabs>
          <w:tab w:val="clear" w:pos="360"/>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Эйдология Платона. Высшие нравственные ценности (ОК 06)</w:t>
      </w:r>
    </w:p>
    <w:p w:rsidR="00B27B23" w:rsidRPr="00B27B23" w:rsidRDefault="001D3156" w:rsidP="00B27B23">
      <w:pPr>
        <w:pStyle w:val="12"/>
        <w:widowControl w:val="0"/>
        <w:numPr>
          <w:ilvl w:val="1"/>
          <w:numId w:val="4"/>
        </w:numPr>
        <w:tabs>
          <w:tab w:val="clear" w:pos="360"/>
          <w:tab w:val="left" w:pos="-540"/>
          <w:tab w:val="num" w:pos="0"/>
          <w:tab w:val="left" w:pos="284"/>
          <w:tab w:val="left" w:pos="2160"/>
        </w:tabs>
        <w:autoSpaceDE w:val="0"/>
        <w:autoSpaceDN w:val="0"/>
        <w:adjustRightInd w:val="0"/>
        <w:ind w:left="0" w:firstLine="0"/>
        <w:rPr>
          <w:color w:val="000000"/>
          <w:sz w:val="24"/>
          <w:szCs w:val="24"/>
        </w:rPr>
      </w:pPr>
      <w:r w:rsidRPr="00B27B23">
        <w:rPr>
          <w:sz w:val="24"/>
          <w:szCs w:val="24"/>
        </w:rPr>
        <w:t>Философские взгляды Аристотеля: критика Платона, диалектика материи и формы, телеология, учение о нравственных ценностях (ОК 06.)</w:t>
      </w:r>
    </w:p>
    <w:p w:rsidR="00B27B23" w:rsidRPr="00B27B23" w:rsidRDefault="001D3156" w:rsidP="00B27B23">
      <w:pPr>
        <w:pStyle w:val="12"/>
        <w:widowControl w:val="0"/>
        <w:numPr>
          <w:ilvl w:val="1"/>
          <w:numId w:val="4"/>
        </w:numPr>
        <w:tabs>
          <w:tab w:val="clear" w:pos="360"/>
          <w:tab w:val="left" w:pos="-540"/>
          <w:tab w:val="num" w:pos="0"/>
          <w:tab w:val="left" w:pos="284"/>
          <w:tab w:val="left" w:pos="2160"/>
        </w:tabs>
        <w:autoSpaceDE w:val="0"/>
        <w:autoSpaceDN w:val="0"/>
        <w:adjustRightInd w:val="0"/>
        <w:ind w:left="0" w:firstLine="0"/>
        <w:rPr>
          <w:color w:val="000000"/>
          <w:sz w:val="24"/>
          <w:szCs w:val="24"/>
        </w:rPr>
      </w:pPr>
      <w:proofErr w:type="spellStart"/>
      <w:r w:rsidRPr="00B27B23">
        <w:rPr>
          <w:sz w:val="24"/>
          <w:szCs w:val="24"/>
        </w:rPr>
        <w:t>Социокультурный</w:t>
      </w:r>
      <w:proofErr w:type="spellEnd"/>
      <w:r w:rsidRPr="00B27B23">
        <w:rPr>
          <w:sz w:val="24"/>
          <w:szCs w:val="24"/>
        </w:rPr>
        <w:t xml:space="preserve"> контекст развития средневековой философии. Проблема соотношения веры и разума (ОК 01, ОК 05)</w:t>
      </w:r>
    </w:p>
    <w:p w:rsidR="00B27B23" w:rsidRPr="00B27B23" w:rsidRDefault="001D3156" w:rsidP="00B27B23">
      <w:pPr>
        <w:pStyle w:val="12"/>
        <w:widowControl w:val="0"/>
        <w:numPr>
          <w:ilvl w:val="1"/>
          <w:numId w:val="4"/>
        </w:numPr>
        <w:tabs>
          <w:tab w:val="left" w:pos="-540"/>
          <w:tab w:val="left" w:pos="284"/>
          <w:tab w:val="left" w:pos="2160"/>
        </w:tabs>
        <w:autoSpaceDE w:val="0"/>
        <w:autoSpaceDN w:val="0"/>
        <w:adjustRightInd w:val="0"/>
        <w:jc w:val="left"/>
        <w:rPr>
          <w:color w:val="000000"/>
          <w:sz w:val="24"/>
          <w:szCs w:val="24"/>
        </w:rPr>
      </w:pPr>
      <w:r w:rsidRPr="00B27B23">
        <w:rPr>
          <w:sz w:val="24"/>
          <w:szCs w:val="24"/>
        </w:rPr>
        <w:t>Формирование личностного самосознания с возникновением христианства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 xml:space="preserve">Патристика и схоластика. Августин </w:t>
      </w:r>
      <w:proofErr w:type="spellStart"/>
      <w:r w:rsidRPr="00B27B23">
        <w:rPr>
          <w:sz w:val="24"/>
          <w:szCs w:val="24"/>
        </w:rPr>
        <w:t>Аврелий</w:t>
      </w:r>
      <w:proofErr w:type="spellEnd"/>
      <w:r w:rsidRPr="00B27B23">
        <w:rPr>
          <w:sz w:val="24"/>
          <w:szCs w:val="24"/>
        </w:rPr>
        <w:t xml:space="preserve"> и Фома Аквинский о ведении</w:t>
      </w:r>
      <w:r w:rsidRPr="00B27B23">
        <w:rPr>
          <w:b/>
          <w:sz w:val="24"/>
          <w:szCs w:val="24"/>
        </w:rPr>
        <w:t xml:space="preserve"> </w:t>
      </w:r>
      <w:r w:rsidRPr="00B27B23">
        <w:rPr>
          <w:sz w:val="24"/>
          <w:szCs w:val="24"/>
        </w:rPr>
        <w:t>профессиональной документации на государственном и иностранном языке (ОК 10)</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Проблема универсалий. Роль номинализма и реализма в</w:t>
      </w:r>
      <w:r w:rsidRPr="00B27B23">
        <w:rPr>
          <w:b/>
          <w:sz w:val="24"/>
          <w:szCs w:val="24"/>
        </w:rPr>
        <w:t xml:space="preserve"> </w:t>
      </w:r>
      <w:r w:rsidRPr="00B27B23">
        <w:rPr>
          <w:sz w:val="24"/>
          <w:szCs w:val="24"/>
        </w:rPr>
        <w:t>поддержании необходимого уровня физической подготовленности (ОК 08)</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Проблема теодицеи. Эсхатологические представления об истории как предпосылка составления профессиональной документацией на государственном и иностранном языке (ОК 10)</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Основные ориентиры философии и культуры Возрождения. Антропоцентризм, гуманизм, пантеизм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proofErr w:type="spellStart"/>
      <w:r w:rsidRPr="00B27B23">
        <w:rPr>
          <w:sz w:val="24"/>
          <w:szCs w:val="24"/>
        </w:rPr>
        <w:t>Социокультурный</w:t>
      </w:r>
      <w:proofErr w:type="spellEnd"/>
      <w:r w:rsidRPr="00B27B23">
        <w:rPr>
          <w:sz w:val="24"/>
          <w:szCs w:val="24"/>
        </w:rPr>
        <w:t xml:space="preserve"> контекст развития философии Нового времени: становление новой проблематики и ориентации. Эмпиризм Ф. Бэкона и рационализм Р. Декарта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proofErr w:type="spellStart"/>
      <w:r w:rsidRPr="00B27B23">
        <w:rPr>
          <w:sz w:val="24"/>
          <w:szCs w:val="24"/>
        </w:rPr>
        <w:t>Социокультурный</w:t>
      </w:r>
      <w:proofErr w:type="spellEnd"/>
      <w:r w:rsidRPr="00B27B23">
        <w:rPr>
          <w:sz w:val="24"/>
          <w:szCs w:val="24"/>
        </w:rPr>
        <w:t xml:space="preserve"> контекст возникновения немецкой классической философии. Основные проблемы и идеи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И. Кант как родоначальник немецкой классической философии: проблемы познания и нравственности (ОК 06.)</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Абсолютный идеализм Г. Гегеля, учение о развитии и философия истории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Философия К. Маркса. Материалистическое понимание истории. Структура общества и перспективы его развития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Русская философия Х1Х-ХХ веков: основные темы и идеи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 xml:space="preserve">Западная философия </w:t>
      </w:r>
      <w:r w:rsidRPr="00B27B23">
        <w:rPr>
          <w:sz w:val="24"/>
          <w:szCs w:val="24"/>
          <w:lang w:val="en-US"/>
        </w:rPr>
        <w:t>XX</w:t>
      </w:r>
      <w:r w:rsidRPr="00B27B23">
        <w:rPr>
          <w:sz w:val="24"/>
          <w:szCs w:val="24"/>
        </w:rPr>
        <w:t xml:space="preserve"> века: современный </w:t>
      </w:r>
      <w:proofErr w:type="spellStart"/>
      <w:r w:rsidRPr="00B27B23">
        <w:rPr>
          <w:sz w:val="24"/>
          <w:szCs w:val="24"/>
        </w:rPr>
        <w:t>социокультурный</w:t>
      </w:r>
      <w:proofErr w:type="spellEnd"/>
      <w:r w:rsidRPr="00B27B23">
        <w:rPr>
          <w:sz w:val="24"/>
          <w:szCs w:val="24"/>
        </w:rPr>
        <w:t xml:space="preserve"> контекст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Проблема бытия в философии. Феномен социального бытия личности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Движение, развитие, пространство, время. Материальное и идеальное. Бытие и небытие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Понятие диалектики, ее основные принципы и законы. Объективная и субъективная диалектика. Правила ведения профессиональной документации (ОК 10)</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 xml:space="preserve">Самоорганизация бытия и новые информационные технологии (ОК 09) </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Проблема сознания в философии. Сознание как основа развития личности (ОК 03, ОК 04.)</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 xml:space="preserve">Самосознание личности. Понятие </w:t>
      </w:r>
      <w:proofErr w:type="gramStart"/>
      <w:r w:rsidRPr="00B27B23">
        <w:rPr>
          <w:sz w:val="24"/>
          <w:szCs w:val="24"/>
        </w:rPr>
        <w:t>бессознательного</w:t>
      </w:r>
      <w:proofErr w:type="gramEnd"/>
      <w:r w:rsidRPr="00B27B23">
        <w:rPr>
          <w:sz w:val="24"/>
          <w:szCs w:val="24"/>
        </w:rPr>
        <w:t xml:space="preserve"> (ОК 03, ОК 04)</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Социальное и индивидуальное сознание. Духовное бытие человека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 xml:space="preserve">Сущность и природа человека. Основные философские концепции человека. </w:t>
      </w:r>
      <w:proofErr w:type="gramStart"/>
      <w:r w:rsidRPr="00B27B23">
        <w:rPr>
          <w:sz w:val="24"/>
          <w:szCs w:val="24"/>
        </w:rPr>
        <w:t>Биологическое</w:t>
      </w:r>
      <w:proofErr w:type="gramEnd"/>
      <w:r w:rsidRPr="00B27B23">
        <w:rPr>
          <w:sz w:val="24"/>
          <w:szCs w:val="24"/>
        </w:rPr>
        <w:t xml:space="preserve"> и социальное в человеке (ОК 01)</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Личность. Философское осмысление свободы человека (ОК 03, ОК 04)</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Философские теории о роли ценностей в общественной жизни (ОК 06)</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Ценности, потребности, интересы. Ценность и благо (ОК 06)</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Общество как система: понятие и социальная структура общества (ОК 01)</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color w:val="000000"/>
          <w:sz w:val="24"/>
          <w:szCs w:val="24"/>
        </w:rPr>
        <w:t>Гражданское общество и государство (ОК 06)</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Общество и индивид. Индивидуализм, коллективизм и персонализм (ОК 04)</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Познание как проблема философии. Знание и информация (ОК 02, ОК 09)</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proofErr w:type="spellStart"/>
      <w:r w:rsidRPr="00B27B23">
        <w:rPr>
          <w:color w:val="000000"/>
          <w:sz w:val="24"/>
          <w:szCs w:val="24"/>
        </w:rPr>
        <w:t>Социокультурный</w:t>
      </w:r>
      <w:proofErr w:type="spellEnd"/>
      <w:r w:rsidRPr="00B27B23">
        <w:rPr>
          <w:color w:val="000000"/>
          <w:sz w:val="24"/>
          <w:szCs w:val="24"/>
        </w:rPr>
        <w:t xml:space="preserve"> контекст познавательной деятельности. </w:t>
      </w:r>
      <w:r w:rsidRPr="00B27B23">
        <w:rPr>
          <w:sz w:val="24"/>
          <w:szCs w:val="24"/>
        </w:rPr>
        <w:t>Многообразие форм знания (ОК 01, ОК 02,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Научное знание в контексте социальных изменений. Категория истины в философии.  Диалектика относительной и абсолютной истины (ОК 01, ОК 05)</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Структура научного познания, его уровни и формы  (ОК 02,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Генезис научного знания. Научные революции.</w:t>
      </w:r>
      <w:r w:rsidRPr="00B27B23">
        <w:rPr>
          <w:b/>
          <w:sz w:val="24"/>
          <w:szCs w:val="24"/>
        </w:rPr>
        <w:t xml:space="preserve"> </w:t>
      </w:r>
      <w:r w:rsidRPr="00B27B23">
        <w:rPr>
          <w:bCs/>
          <w:iCs/>
          <w:sz w:val="24"/>
          <w:szCs w:val="24"/>
        </w:rPr>
        <w:t>Современные средства и устройства информатизации (ОК 09)</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Понятие техники. Основные этапы ее развития (ОК 03.)</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Информационное общество: достижения и проблемы. Человек в «</w:t>
      </w:r>
      <w:proofErr w:type="spellStart"/>
      <w:r w:rsidRPr="00B27B23">
        <w:rPr>
          <w:sz w:val="24"/>
          <w:szCs w:val="24"/>
        </w:rPr>
        <w:t>постчеловеческом</w:t>
      </w:r>
      <w:proofErr w:type="spellEnd"/>
      <w:r w:rsidRPr="00B27B23">
        <w:rPr>
          <w:sz w:val="24"/>
          <w:szCs w:val="24"/>
        </w:rPr>
        <w:t>» мире (ОК 02, ОК 09)</w:t>
      </w:r>
    </w:p>
    <w:p w:rsidR="00B27B23"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color w:val="000000"/>
          <w:sz w:val="24"/>
          <w:szCs w:val="24"/>
        </w:rPr>
        <w:t>Современная цивилизация и глобализация истории (ОК 01)</w:t>
      </w:r>
    </w:p>
    <w:p w:rsidR="001D3156" w:rsidRPr="00B27B23" w:rsidRDefault="001D3156" w:rsidP="00B27B23">
      <w:pPr>
        <w:pStyle w:val="12"/>
        <w:widowControl w:val="0"/>
        <w:numPr>
          <w:ilvl w:val="1"/>
          <w:numId w:val="4"/>
        </w:numPr>
        <w:tabs>
          <w:tab w:val="left" w:pos="-540"/>
          <w:tab w:val="left" w:pos="2160"/>
        </w:tabs>
        <w:autoSpaceDE w:val="0"/>
        <w:autoSpaceDN w:val="0"/>
        <w:adjustRightInd w:val="0"/>
        <w:rPr>
          <w:color w:val="000000"/>
          <w:sz w:val="24"/>
          <w:szCs w:val="24"/>
        </w:rPr>
      </w:pPr>
      <w:r w:rsidRPr="00B27B23">
        <w:rPr>
          <w:sz w:val="24"/>
          <w:szCs w:val="24"/>
        </w:rPr>
        <w:t>Взаимодействие культур, возможные сценарии будущего, идея управляемости истории (ОК 01)</w:t>
      </w:r>
    </w:p>
    <w:p w:rsidR="002B3256" w:rsidRDefault="002B3256" w:rsidP="00436B13">
      <w:pPr>
        <w:pStyle w:val="ae"/>
        <w:spacing w:before="120" w:after="120" w:line="360" w:lineRule="auto"/>
        <w:jc w:val="center"/>
        <w:rPr>
          <w:b/>
          <w:sz w:val="24"/>
          <w:szCs w:val="24"/>
        </w:rPr>
      </w:pPr>
      <w:r>
        <w:rPr>
          <w:b/>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2B3256" w:rsidTr="002B3256">
        <w:tc>
          <w:tcPr>
            <w:tcW w:w="2660" w:type="dxa"/>
            <w:tcBorders>
              <w:top w:val="single" w:sz="4" w:space="0" w:color="000000"/>
              <w:left w:val="single" w:sz="4" w:space="0" w:color="000000"/>
              <w:bottom w:val="single" w:sz="4" w:space="0" w:color="000000"/>
              <w:right w:val="single" w:sz="4" w:space="0" w:color="000000"/>
            </w:tcBorders>
          </w:tcPr>
          <w:p w:rsidR="002B3256" w:rsidRDefault="002B3256">
            <w:pPr>
              <w:rPr>
                <w:i/>
              </w:rPr>
            </w:pPr>
            <w:r>
              <w:rPr>
                <w:i/>
              </w:rPr>
              <w:t>Отлично</w:t>
            </w:r>
          </w:p>
        </w:tc>
        <w:tc>
          <w:tcPr>
            <w:tcW w:w="6911" w:type="dxa"/>
            <w:tcBorders>
              <w:top w:val="single" w:sz="4" w:space="0" w:color="000000"/>
              <w:left w:val="single" w:sz="4" w:space="0" w:color="000000"/>
              <w:bottom w:val="single" w:sz="4" w:space="0" w:color="000000"/>
              <w:right w:val="single" w:sz="4" w:space="0" w:color="000000"/>
            </w:tcBorders>
          </w:tcPr>
          <w:p w:rsidR="002B3256" w:rsidRDefault="002B3256">
            <w: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2B3256" w:rsidTr="002B3256">
        <w:tc>
          <w:tcPr>
            <w:tcW w:w="2660" w:type="dxa"/>
            <w:tcBorders>
              <w:top w:val="single" w:sz="4" w:space="0" w:color="000000"/>
              <w:left w:val="single" w:sz="4" w:space="0" w:color="000000"/>
              <w:bottom w:val="single" w:sz="4" w:space="0" w:color="000000"/>
              <w:right w:val="single" w:sz="4" w:space="0" w:color="000000"/>
            </w:tcBorders>
          </w:tcPr>
          <w:p w:rsidR="002B3256" w:rsidRDefault="002B3256">
            <w:pPr>
              <w:rPr>
                <w:i/>
              </w:rPr>
            </w:pPr>
            <w:r>
              <w:rPr>
                <w:i/>
              </w:rPr>
              <w:t>Хорошо</w:t>
            </w:r>
          </w:p>
        </w:tc>
        <w:tc>
          <w:tcPr>
            <w:tcW w:w="6911" w:type="dxa"/>
            <w:tcBorders>
              <w:top w:val="single" w:sz="4" w:space="0" w:color="000000"/>
              <w:left w:val="single" w:sz="4" w:space="0" w:color="000000"/>
              <w:bottom w:val="single" w:sz="4" w:space="0" w:color="000000"/>
              <w:right w:val="single" w:sz="4" w:space="0" w:color="000000"/>
            </w:tcBorders>
          </w:tcPr>
          <w:p w:rsidR="002B3256" w:rsidRDefault="002B3256">
            <w:r>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2B3256" w:rsidTr="002B3256">
        <w:tc>
          <w:tcPr>
            <w:tcW w:w="2660" w:type="dxa"/>
            <w:tcBorders>
              <w:top w:val="single" w:sz="4" w:space="0" w:color="000000"/>
              <w:left w:val="single" w:sz="4" w:space="0" w:color="000000"/>
              <w:bottom w:val="single" w:sz="4" w:space="0" w:color="000000"/>
              <w:right w:val="single" w:sz="4" w:space="0" w:color="000000"/>
            </w:tcBorders>
          </w:tcPr>
          <w:p w:rsidR="002B3256" w:rsidRDefault="002B3256">
            <w:pPr>
              <w:rPr>
                <w:i/>
              </w:rPr>
            </w:pPr>
            <w:r>
              <w:rPr>
                <w:i/>
              </w:rPr>
              <w:t>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rsidR="002B3256" w:rsidRDefault="002B3256">
            <w:r>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2B3256" w:rsidTr="002B3256">
        <w:tc>
          <w:tcPr>
            <w:tcW w:w="2660" w:type="dxa"/>
            <w:tcBorders>
              <w:top w:val="single" w:sz="4" w:space="0" w:color="000000"/>
              <w:left w:val="single" w:sz="4" w:space="0" w:color="000000"/>
              <w:bottom w:val="single" w:sz="4" w:space="0" w:color="000000"/>
              <w:right w:val="single" w:sz="4" w:space="0" w:color="000000"/>
            </w:tcBorders>
          </w:tcPr>
          <w:p w:rsidR="002B3256" w:rsidRDefault="002B3256">
            <w:pPr>
              <w:rPr>
                <w:i/>
              </w:rPr>
            </w:pPr>
            <w:r>
              <w:rPr>
                <w:i/>
              </w:rPr>
              <w:t>Неудовлетворительно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rsidR="002B3256" w:rsidRDefault="002B3256">
            <w: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2B3256" w:rsidRDefault="002B3256" w:rsidP="002B3256">
      <w:pPr>
        <w:pStyle w:val="1"/>
        <w:ind w:left="720" w:firstLine="0"/>
        <w:rPr>
          <w:b/>
          <w:sz w:val="21"/>
          <w:szCs w:val="21"/>
        </w:rPr>
      </w:pPr>
    </w:p>
    <w:p w:rsidR="002B3256" w:rsidRDefault="002B3256" w:rsidP="002B3256">
      <w:pPr>
        <w:jc w:val="center"/>
        <w:rPr>
          <w:b/>
          <w:sz w:val="4"/>
          <w:szCs w:val="4"/>
        </w:rPr>
      </w:pPr>
      <w:bookmarkStart w:id="1" w:name="_Toc185732334"/>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2B3256" w:rsidP="002B3256">
      <w:pPr>
        <w:jc w:val="center"/>
        <w:rPr>
          <w:b/>
          <w:sz w:val="4"/>
          <w:szCs w:val="4"/>
        </w:rPr>
      </w:pPr>
    </w:p>
    <w:p w:rsidR="002B3256" w:rsidRDefault="00495D28" w:rsidP="00436B13">
      <w:pPr>
        <w:pStyle w:val="a7"/>
        <w:ind w:firstLine="709"/>
        <w:jc w:val="right"/>
        <w:rPr>
          <w:sz w:val="24"/>
          <w:szCs w:val="24"/>
        </w:rPr>
      </w:pPr>
      <w:r>
        <w:rPr>
          <w:sz w:val="24"/>
          <w:szCs w:val="24"/>
        </w:rPr>
        <w:br w:type="page"/>
      </w:r>
      <w:r w:rsidR="002B3256">
        <w:rPr>
          <w:sz w:val="24"/>
          <w:szCs w:val="24"/>
        </w:rPr>
        <w:t>Приложение</w:t>
      </w:r>
      <w:proofErr w:type="gramStart"/>
      <w:r w:rsidR="002B3256">
        <w:rPr>
          <w:sz w:val="24"/>
          <w:szCs w:val="24"/>
        </w:rPr>
        <w:t xml:space="preserve"> Б</w:t>
      </w:r>
      <w:proofErr w:type="gramEnd"/>
    </w:p>
    <w:p w:rsidR="002B3256" w:rsidRDefault="002B3256" w:rsidP="00436B13">
      <w:pPr>
        <w:pStyle w:val="a7"/>
        <w:ind w:firstLine="709"/>
        <w:jc w:val="center"/>
        <w:rPr>
          <w:b/>
          <w:sz w:val="24"/>
          <w:szCs w:val="24"/>
        </w:rPr>
      </w:pPr>
    </w:p>
    <w:bookmarkEnd w:id="1"/>
    <w:p w:rsidR="002B3256" w:rsidRDefault="002B3256" w:rsidP="00436B13">
      <w:pPr>
        <w:pStyle w:val="a7"/>
        <w:ind w:firstLine="709"/>
        <w:jc w:val="center"/>
        <w:rPr>
          <w:b/>
          <w:sz w:val="24"/>
          <w:szCs w:val="24"/>
        </w:rPr>
      </w:pPr>
      <w:r>
        <w:rPr>
          <w:b/>
          <w:sz w:val="24"/>
          <w:szCs w:val="24"/>
        </w:rPr>
        <w:t>МЕТОДИЧЕСКИЕ РЕКОМЕНДАЦИИ И УКАЗАНИЯ</w:t>
      </w:r>
    </w:p>
    <w:p w:rsidR="002B3256" w:rsidRDefault="002B3256" w:rsidP="00436B13">
      <w:pPr>
        <w:pStyle w:val="1"/>
        <w:ind w:firstLine="709"/>
        <w:jc w:val="center"/>
        <w:rPr>
          <w:b/>
        </w:rPr>
      </w:pPr>
    </w:p>
    <w:p w:rsidR="002B3256" w:rsidRDefault="002B3256" w:rsidP="00436B13">
      <w:pPr>
        <w:pStyle w:val="2"/>
        <w:spacing w:before="0" w:after="0"/>
        <w:ind w:firstLine="709"/>
        <w:jc w:val="center"/>
        <w:rPr>
          <w:rFonts w:ascii="Times New Roman" w:hAnsi="Times New Roman"/>
          <w:i w:val="0"/>
          <w:iCs w:val="0"/>
          <w:sz w:val="24"/>
          <w:szCs w:val="24"/>
        </w:rPr>
      </w:pPr>
    </w:p>
    <w:p w:rsidR="002B3256" w:rsidRDefault="002B3256" w:rsidP="00436B13">
      <w:pPr>
        <w:pStyle w:val="2"/>
        <w:spacing w:before="0" w:after="0"/>
        <w:jc w:val="center"/>
        <w:rPr>
          <w:rFonts w:ascii="Times New Roman" w:hAnsi="Times New Roman"/>
          <w:bCs w:val="0"/>
          <w:i w:val="0"/>
          <w:color w:val="000000"/>
          <w:sz w:val="24"/>
          <w:szCs w:val="24"/>
        </w:rPr>
      </w:pPr>
      <w:r>
        <w:rPr>
          <w:rFonts w:ascii="Times New Roman" w:hAnsi="Times New Roman"/>
          <w:bCs w:val="0"/>
          <w:i w:val="0"/>
          <w:color w:val="000000"/>
          <w:sz w:val="24"/>
          <w:szCs w:val="24"/>
        </w:rPr>
        <w:t>МЕТОДИЧЕСКИЕ РЕКОМЕНДАЦИИ ПРИ ПОДГОТОВКЕ</w:t>
      </w:r>
      <w:r w:rsidR="00436B13">
        <w:rPr>
          <w:rFonts w:ascii="Times New Roman" w:hAnsi="Times New Roman"/>
          <w:bCs w:val="0"/>
          <w:i w:val="0"/>
          <w:color w:val="000000"/>
          <w:sz w:val="24"/>
          <w:szCs w:val="24"/>
        </w:rPr>
        <w:t xml:space="preserve"> </w:t>
      </w:r>
      <w:r>
        <w:rPr>
          <w:rFonts w:ascii="Times New Roman" w:hAnsi="Times New Roman"/>
          <w:bCs w:val="0"/>
          <w:i w:val="0"/>
          <w:color w:val="000000"/>
          <w:sz w:val="24"/>
          <w:szCs w:val="24"/>
        </w:rPr>
        <w:t>СООБЩЕНИЯ</w:t>
      </w:r>
    </w:p>
    <w:p w:rsidR="002B3256" w:rsidRDefault="002B3256" w:rsidP="00436B13">
      <w:pPr>
        <w:ind w:firstLine="709"/>
      </w:pPr>
    </w:p>
    <w:p w:rsidR="002B3256" w:rsidRDefault="002B3256" w:rsidP="00436B13">
      <w:pPr>
        <w:pStyle w:val="a5"/>
        <w:spacing w:before="0" w:beforeAutospacing="0" w:after="0" w:afterAutospacing="0"/>
        <w:ind w:firstLine="709"/>
        <w:contextualSpacing/>
        <w:jc w:val="both"/>
      </w:pPr>
      <w:r>
        <w:rPr>
          <w:rStyle w:val="af1"/>
        </w:rPr>
        <w:t>Целью сообщения</w:t>
      </w:r>
      <w:r>
        <w:t xml:space="preserve"> является краткое корректное и обоснованное раскрытие актуальной темы, на основе применения современной методологии, ознакомление с первоисточниками и изложение собственного отношения к рассматриваемой проблеме. В сообщении должно быть продемонстрировано умение сосредоточиться и углубиться в теме, классифицировать различные подходы к ней, отношение к интерпретациям, оперировать философским категориальным аппаратом, излагать собственное понимание проблемы.</w:t>
      </w:r>
    </w:p>
    <w:p w:rsidR="002B3256" w:rsidRDefault="002B3256" w:rsidP="00436B13">
      <w:pPr>
        <w:pStyle w:val="af"/>
        <w:ind w:firstLine="709"/>
        <w:jc w:val="both"/>
        <w:rPr>
          <w:color w:val="000000"/>
        </w:rPr>
      </w:pPr>
      <w:r>
        <w:rPr>
          <w:rStyle w:val="af1"/>
        </w:rPr>
        <w:t>Тема сообщения</w:t>
      </w:r>
      <w:r>
        <w:t xml:space="preserve"> выбирается самим обучающимся из предложенного перечня или </w:t>
      </w:r>
      <w:r>
        <w:rPr>
          <w:color w:val="000000"/>
        </w:rPr>
        <w:t xml:space="preserve">может быть определена индивидуально при условии предварительного согласования с преподавателем. </w:t>
      </w:r>
      <w:r>
        <w:t>Критерий один - научный интерес автора, его методологическая и мировоззренческая ориентация.</w:t>
      </w:r>
    </w:p>
    <w:p w:rsidR="002B3256" w:rsidRDefault="002B3256" w:rsidP="00436B13">
      <w:pPr>
        <w:pStyle w:val="a5"/>
        <w:spacing w:before="0" w:beforeAutospacing="0" w:after="0" w:afterAutospacing="0"/>
        <w:ind w:firstLine="709"/>
        <w:contextualSpacing/>
        <w:jc w:val="both"/>
      </w:pPr>
      <w:r>
        <w:rPr>
          <w:b/>
        </w:rPr>
        <w:t>Содержание</w:t>
      </w:r>
      <w:r>
        <w:t xml:space="preserve"> сообщения приобретает определенную основательность, если происходит не только обоснование актуальности проблемы, но и </w:t>
      </w:r>
      <w:r>
        <w:rPr>
          <w:rStyle w:val="af1"/>
        </w:rPr>
        <w:t>приводится «история вопроса»</w:t>
      </w:r>
      <w:r>
        <w:t>. Для обоснованного анализа необходима работа с первоисточником и энциклопедической литературой. Возможно использование записей, карточек, слайдов. Структура сообщения должна  быть обоснованна, логична, соответствовать проведенной работе с первоисточником, содержать его выдержки. Сообщение должно быть отрепетировано заранее и придерживаться регламентированного времени: 10-15 минут на защиту сообщения и его обсуждение. При защите может использоваться презентация – не более 10 слайдов.</w:t>
      </w:r>
    </w:p>
    <w:p w:rsidR="002B3256" w:rsidRDefault="002B3256" w:rsidP="00436B13">
      <w:pPr>
        <w:pStyle w:val="a5"/>
        <w:spacing w:before="0" w:beforeAutospacing="0" w:after="0" w:afterAutospacing="0"/>
        <w:ind w:firstLine="709"/>
        <w:contextualSpacing/>
      </w:pPr>
      <w:r>
        <w:rPr>
          <w:i/>
        </w:rPr>
        <w:t>При оценке сообщения</w:t>
      </w:r>
      <w:r>
        <w:t xml:space="preserve"> учитываются следующие </w:t>
      </w:r>
      <w:r>
        <w:rPr>
          <w:rStyle w:val="af1"/>
        </w:rPr>
        <w:t>критерии</w:t>
      </w:r>
      <w:r>
        <w:t>:</w:t>
      </w:r>
    </w:p>
    <w:p w:rsidR="002B3256" w:rsidRDefault="002B3256" w:rsidP="00436B13">
      <w:pPr>
        <w:numPr>
          <w:ilvl w:val="0"/>
          <w:numId w:val="7"/>
        </w:numPr>
        <w:ind w:left="0" w:firstLine="709"/>
      </w:pPr>
      <w:r>
        <w:t xml:space="preserve">соответствие темы содержанию, </w:t>
      </w:r>
    </w:p>
    <w:p w:rsidR="002B3256" w:rsidRDefault="002B3256" w:rsidP="00436B13">
      <w:pPr>
        <w:numPr>
          <w:ilvl w:val="0"/>
          <w:numId w:val="7"/>
        </w:numPr>
        <w:ind w:left="0" w:firstLine="709"/>
      </w:pPr>
      <w:r>
        <w:t xml:space="preserve">достаточность привлеченных к рассмотрению источников, </w:t>
      </w:r>
    </w:p>
    <w:p w:rsidR="002B3256" w:rsidRDefault="002B3256" w:rsidP="00436B13">
      <w:pPr>
        <w:numPr>
          <w:ilvl w:val="0"/>
          <w:numId w:val="7"/>
        </w:numPr>
        <w:ind w:left="0" w:firstLine="709"/>
      </w:pPr>
      <w:proofErr w:type="spellStart"/>
      <w:r>
        <w:t>аналитичность</w:t>
      </w:r>
      <w:proofErr w:type="spellEnd"/>
      <w:r>
        <w:t xml:space="preserve"> работы, </w:t>
      </w:r>
    </w:p>
    <w:p w:rsidR="002B3256" w:rsidRDefault="002B3256" w:rsidP="00436B13">
      <w:pPr>
        <w:numPr>
          <w:ilvl w:val="0"/>
          <w:numId w:val="7"/>
        </w:numPr>
        <w:ind w:left="0" w:firstLine="709"/>
      </w:pPr>
      <w:r>
        <w:t xml:space="preserve">методологическая корректность, </w:t>
      </w:r>
    </w:p>
    <w:p w:rsidR="002B3256" w:rsidRDefault="002B3256" w:rsidP="00436B13">
      <w:pPr>
        <w:numPr>
          <w:ilvl w:val="0"/>
          <w:numId w:val="7"/>
        </w:numPr>
        <w:ind w:left="0" w:firstLine="709"/>
      </w:pPr>
      <w:r>
        <w:t xml:space="preserve">наличие собственного взгляда, </w:t>
      </w:r>
    </w:p>
    <w:p w:rsidR="002B3256" w:rsidRDefault="002B3256" w:rsidP="00436B13">
      <w:pPr>
        <w:numPr>
          <w:ilvl w:val="0"/>
          <w:numId w:val="7"/>
        </w:numPr>
        <w:ind w:left="0" w:firstLine="709"/>
      </w:pPr>
      <w:r>
        <w:t xml:space="preserve">обоснованность выводов, </w:t>
      </w:r>
    </w:p>
    <w:p w:rsidR="002B3256" w:rsidRDefault="002B3256" w:rsidP="00436B13">
      <w:pPr>
        <w:numPr>
          <w:ilvl w:val="0"/>
          <w:numId w:val="7"/>
        </w:numPr>
        <w:ind w:left="0" w:firstLine="709"/>
      </w:pPr>
      <w:r>
        <w:t xml:space="preserve">логичность построения, </w:t>
      </w:r>
    </w:p>
    <w:p w:rsidR="002B3256" w:rsidRDefault="002B3256" w:rsidP="00436B13">
      <w:pPr>
        <w:numPr>
          <w:ilvl w:val="0"/>
          <w:numId w:val="7"/>
        </w:numPr>
        <w:ind w:left="0" w:firstLine="709"/>
      </w:pPr>
      <w:r>
        <w:t xml:space="preserve">использование понятийного аппарата, </w:t>
      </w:r>
    </w:p>
    <w:p w:rsidR="002B3256" w:rsidRDefault="002B3256" w:rsidP="00436B13">
      <w:pPr>
        <w:numPr>
          <w:ilvl w:val="0"/>
          <w:numId w:val="7"/>
        </w:numPr>
        <w:ind w:left="0" w:firstLine="709"/>
      </w:pPr>
      <w:r>
        <w:t xml:space="preserve">организационный регламент. </w:t>
      </w:r>
    </w:p>
    <w:p w:rsidR="002B3256" w:rsidRDefault="002B3256" w:rsidP="00436B13">
      <w:pPr>
        <w:ind w:firstLine="709"/>
        <w:jc w:val="center"/>
        <w:outlineLvl w:val="0"/>
        <w:rPr>
          <w:b/>
          <w:bCs/>
          <w:kern w:val="36"/>
        </w:rPr>
      </w:pPr>
      <w:r>
        <w:rPr>
          <w:b/>
          <w:bCs/>
          <w:kern w:val="36"/>
        </w:rPr>
        <w:t>Критерии и показатели, используемые при оценивании  сообщения</w:t>
      </w: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3"/>
        <w:gridCol w:w="6670"/>
      </w:tblGrid>
      <w:tr w:rsidR="002B3256" w:rsidRPr="00330692" w:rsidTr="00330692">
        <w:tc>
          <w:tcPr>
            <w:tcW w:w="3000" w:type="dxa"/>
          </w:tcPr>
          <w:p w:rsidR="002B3256" w:rsidRPr="00330692" w:rsidRDefault="002B3256" w:rsidP="00436B13">
            <w:pPr>
              <w:rPr>
                <w:b/>
              </w:rPr>
            </w:pPr>
            <w:r w:rsidRPr="00330692">
              <w:rPr>
                <w:b/>
              </w:rPr>
              <w:t xml:space="preserve">Критерии </w:t>
            </w:r>
          </w:p>
        </w:tc>
        <w:tc>
          <w:tcPr>
            <w:tcW w:w="6641" w:type="dxa"/>
          </w:tcPr>
          <w:p w:rsidR="002B3256" w:rsidRPr="00330692" w:rsidRDefault="002B3256" w:rsidP="00330692">
            <w:pPr>
              <w:jc w:val="center"/>
              <w:rPr>
                <w:b/>
              </w:rPr>
            </w:pPr>
            <w:r w:rsidRPr="00330692">
              <w:rPr>
                <w:b/>
              </w:rPr>
              <w:t>Показатели</w:t>
            </w:r>
          </w:p>
        </w:tc>
      </w:tr>
      <w:tr w:rsidR="002B3256" w:rsidRPr="00330692" w:rsidTr="00330692">
        <w:tc>
          <w:tcPr>
            <w:tcW w:w="3000" w:type="dxa"/>
          </w:tcPr>
          <w:p w:rsidR="002B3256" w:rsidRDefault="002B3256" w:rsidP="00436B13">
            <w:r>
              <w:t>1. Методологическая корректность, наличие собственного взгляда, логичность построения.</w:t>
            </w:r>
          </w:p>
          <w:p w:rsidR="002B3256" w:rsidRDefault="002B3256" w:rsidP="00436B13">
            <w:r>
              <w:t>Макс. - 30 баллов</w:t>
            </w:r>
          </w:p>
        </w:tc>
        <w:tc>
          <w:tcPr>
            <w:tcW w:w="6641" w:type="dxa"/>
          </w:tcPr>
          <w:p w:rsidR="002B3256" w:rsidRDefault="002B3256" w:rsidP="00330692">
            <w:pPr>
              <w:tabs>
                <w:tab w:val="left" w:pos="388"/>
              </w:tabs>
            </w:pPr>
            <w:r>
              <w:t>-актуальность проблемы и темы;</w:t>
            </w:r>
          </w:p>
          <w:p w:rsidR="002B3256" w:rsidRDefault="002B3256" w:rsidP="00330692">
            <w:pPr>
              <w:tabs>
                <w:tab w:val="left" w:pos="388"/>
              </w:tabs>
            </w:pPr>
            <w:r>
              <w:t>- самостоятельность в постановке проблемы, в формулировании нового аспекта выбранной для анализа проблемы;</w:t>
            </w:r>
          </w:p>
          <w:p w:rsidR="002B3256" w:rsidRDefault="002B3256" w:rsidP="00330692">
            <w:pPr>
              <w:tabs>
                <w:tab w:val="left" w:pos="388"/>
              </w:tabs>
            </w:pPr>
            <w:r>
              <w:t xml:space="preserve"> - наличие авторской позиции, самостоятельность суждений.</w:t>
            </w:r>
          </w:p>
        </w:tc>
      </w:tr>
      <w:tr w:rsidR="002B3256" w:rsidRPr="00330692" w:rsidTr="00330692">
        <w:tc>
          <w:tcPr>
            <w:tcW w:w="3000" w:type="dxa"/>
          </w:tcPr>
          <w:p w:rsidR="002B3256" w:rsidRDefault="002B3256" w:rsidP="00436B13">
            <w:r>
              <w:t xml:space="preserve">2. Соответствие темы содержанию, достаточность привлеченных к рассмотрению источников, </w:t>
            </w:r>
            <w:proofErr w:type="spellStart"/>
            <w:r>
              <w:t>аналитичность</w:t>
            </w:r>
            <w:proofErr w:type="spellEnd"/>
            <w:r>
              <w:t xml:space="preserve"> работы.</w:t>
            </w:r>
          </w:p>
          <w:p w:rsidR="002B3256" w:rsidRDefault="002B3256" w:rsidP="00436B13">
            <w:r>
              <w:t>Макс. - 30 баллов</w:t>
            </w:r>
          </w:p>
        </w:tc>
        <w:tc>
          <w:tcPr>
            <w:tcW w:w="6641" w:type="dxa"/>
          </w:tcPr>
          <w:p w:rsidR="002B3256" w:rsidRDefault="002B3256" w:rsidP="00330692">
            <w:pPr>
              <w:tabs>
                <w:tab w:val="left" w:pos="247"/>
              </w:tabs>
            </w:pPr>
            <w:r>
              <w:t>- соответствие содержания теме;</w:t>
            </w:r>
            <w:r>
              <w:br/>
              <w:t>- полнота и глубина раскрытия основных понятий проблемы;</w:t>
            </w:r>
            <w:r>
              <w:br/>
              <w:t>- обоснованность способов и методов работы с материалом;</w:t>
            </w:r>
            <w:r>
              <w:br/>
              <w:t>- умение работать с литературой, систематизировать и структурировать материал;</w:t>
            </w:r>
          </w:p>
          <w:p w:rsidR="002B3256" w:rsidRDefault="002B3256" w:rsidP="00436B13">
            <w:r>
              <w:t>- умение обобщать, сопоставлять различные точки зрения по рассматриваемому вопросу, аргументировать основные положения и выводы.</w:t>
            </w:r>
          </w:p>
        </w:tc>
      </w:tr>
      <w:tr w:rsidR="002B3256" w:rsidRPr="00330692" w:rsidTr="00330692">
        <w:tc>
          <w:tcPr>
            <w:tcW w:w="3000" w:type="dxa"/>
          </w:tcPr>
          <w:p w:rsidR="002B3256" w:rsidRDefault="002B3256" w:rsidP="00436B13">
            <w:r>
              <w:t xml:space="preserve">3. Обоснованность выводов, </w:t>
            </w:r>
          </w:p>
          <w:p w:rsidR="002B3256" w:rsidRDefault="002B3256" w:rsidP="00436B13">
            <w:r>
              <w:t>использование понятийного аппарата.</w:t>
            </w:r>
          </w:p>
          <w:p w:rsidR="002B3256" w:rsidRDefault="002B3256" w:rsidP="00436B13">
            <w:r>
              <w:t>Макс. - 30 баллов</w:t>
            </w:r>
          </w:p>
        </w:tc>
        <w:tc>
          <w:tcPr>
            <w:tcW w:w="6641" w:type="dxa"/>
          </w:tcPr>
          <w:p w:rsidR="002B3256" w:rsidRDefault="002B3256" w:rsidP="00436B13">
            <w:r>
              <w:t>- полнота использования первоисточника по проблеме;</w:t>
            </w:r>
            <w:r>
              <w:br/>
              <w:t>- привлечение энциклопедий и словарей, а также журнальной философии;</w:t>
            </w:r>
          </w:p>
          <w:p w:rsidR="002B3256" w:rsidRDefault="002B3256" w:rsidP="00436B13">
            <w:r>
              <w:t>- владение терминологией и понятийным аппаратом проблемы.</w:t>
            </w:r>
          </w:p>
        </w:tc>
      </w:tr>
      <w:tr w:rsidR="002B3256" w:rsidRPr="00330692" w:rsidTr="00330692">
        <w:tc>
          <w:tcPr>
            <w:tcW w:w="3000" w:type="dxa"/>
          </w:tcPr>
          <w:p w:rsidR="002B3256" w:rsidRDefault="002B3256" w:rsidP="00436B13">
            <w:r>
              <w:t xml:space="preserve">4.Организационный регламент. </w:t>
            </w:r>
          </w:p>
          <w:p w:rsidR="002B3256" w:rsidRDefault="002B3256" w:rsidP="00436B13">
            <w:r>
              <w:t>Макс. - 10 баллов</w:t>
            </w:r>
          </w:p>
        </w:tc>
        <w:tc>
          <w:tcPr>
            <w:tcW w:w="6641" w:type="dxa"/>
          </w:tcPr>
          <w:p w:rsidR="002B3256" w:rsidRDefault="002B3256" w:rsidP="00330692">
            <w:pPr>
              <w:tabs>
                <w:tab w:val="left" w:pos="388"/>
              </w:tabs>
            </w:pPr>
            <w:r>
              <w:t>- грамотность и культура изложения;</w:t>
            </w:r>
            <w:r>
              <w:br/>
              <w:t>- соблюдение требований к организации сообщения;</w:t>
            </w:r>
            <w:r>
              <w:br/>
              <w:t>- культура оформления.</w:t>
            </w:r>
          </w:p>
        </w:tc>
      </w:tr>
    </w:tbl>
    <w:p w:rsidR="002B3256" w:rsidRDefault="002B3256" w:rsidP="00436B13">
      <w:pPr>
        <w:ind w:firstLine="709"/>
        <w:rPr>
          <w:b/>
          <w:bCs/>
        </w:rPr>
      </w:pPr>
      <w:r>
        <w:rPr>
          <w:b/>
          <w:bCs/>
        </w:rPr>
        <w:t>Оценивание сообщения</w:t>
      </w:r>
    </w:p>
    <w:p w:rsidR="002B3256" w:rsidRDefault="002B3256" w:rsidP="00436B13">
      <w:pPr>
        <w:ind w:firstLine="709"/>
      </w:pPr>
      <w:r>
        <w:t xml:space="preserve">Сообщение оценивается по 100 балльной шкале, баллы переводятся в оценки успеваемости следующим образом: </w:t>
      </w:r>
    </w:p>
    <w:p w:rsidR="002B3256" w:rsidRDefault="002B3256" w:rsidP="00436B13">
      <w:pPr>
        <w:ind w:firstLine="709"/>
      </w:pPr>
      <w:r>
        <w:t xml:space="preserve">• 86 – 100 баллов – «отлично»; </w:t>
      </w:r>
    </w:p>
    <w:p w:rsidR="002B3256" w:rsidRDefault="002B3256" w:rsidP="00436B13">
      <w:pPr>
        <w:ind w:firstLine="709"/>
      </w:pPr>
      <w:r>
        <w:t xml:space="preserve">• 70 – 85 баллов – «хорошо»; </w:t>
      </w:r>
    </w:p>
    <w:p w:rsidR="002B3256" w:rsidRDefault="002B3256" w:rsidP="00436B13">
      <w:pPr>
        <w:ind w:firstLine="709"/>
      </w:pPr>
      <w:r>
        <w:t>• 50 – 69 баллов – «удовлетворительно;</w:t>
      </w:r>
    </w:p>
    <w:p w:rsidR="002B3256" w:rsidRDefault="002B3256" w:rsidP="00436B13">
      <w:pPr>
        <w:ind w:firstLine="709"/>
      </w:pPr>
      <w:r>
        <w:t>• менее 50 баллов – «неудовлетворительно».</w:t>
      </w:r>
    </w:p>
    <w:p w:rsidR="002B3256" w:rsidRDefault="002B3256" w:rsidP="00436B13">
      <w:pPr>
        <w:pStyle w:val="1"/>
        <w:ind w:firstLine="709"/>
        <w:jc w:val="center"/>
        <w:rPr>
          <w:b/>
        </w:rPr>
      </w:pPr>
    </w:p>
    <w:p w:rsidR="002B3256" w:rsidRDefault="002B3256" w:rsidP="00436B13">
      <w:pPr>
        <w:pStyle w:val="1"/>
        <w:suppressAutoHyphens/>
        <w:jc w:val="center"/>
        <w:rPr>
          <w:b/>
        </w:rPr>
      </w:pPr>
      <w:r>
        <w:rPr>
          <w:b/>
        </w:rPr>
        <w:t>МЕТОДИЧЕСКИЕ РЕКОМЕНДАЦИИ ПО УСВОЕНИЮ УЧЕБНОГО МАТЕРИАЛА</w:t>
      </w:r>
    </w:p>
    <w:p w:rsidR="002B3256" w:rsidRDefault="002B3256" w:rsidP="00436B13">
      <w:pPr>
        <w:ind w:firstLine="709"/>
      </w:pPr>
    </w:p>
    <w:p w:rsidR="002B3256" w:rsidRDefault="002B3256" w:rsidP="00436B13">
      <w:pPr>
        <w:pStyle w:val="msonormalcxspmiddle"/>
        <w:spacing w:before="0" w:beforeAutospacing="0" w:after="0" w:afterAutospacing="0"/>
        <w:ind w:firstLine="709"/>
        <w:contextualSpacing/>
        <w:jc w:val="both"/>
      </w:pPr>
      <w:r>
        <w:t>Дисциплина «Основы философии» имеет общекультурное познавательное значение для студентов всех специальностей.</w:t>
      </w:r>
    </w:p>
    <w:p w:rsidR="002B3256" w:rsidRDefault="002B3256" w:rsidP="00436B13">
      <w:pPr>
        <w:pStyle w:val="msonormalcxspmiddlecxspmiddle"/>
        <w:spacing w:before="0" w:beforeAutospacing="0" w:after="0" w:afterAutospacing="0"/>
        <w:ind w:firstLine="709"/>
        <w:contextualSpacing/>
        <w:jc w:val="both"/>
      </w:pPr>
      <w:r>
        <w:t xml:space="preserve">Изучение данной дисциплины в значительной степени зависит от умения самостоятельно мыслить, читать, критически оценивать изученное. </w:t>
      </w:r>
      <w:proofErr w:type="gramStart"/>
      <w:r>
        <w:t xml:space="preserve">В процессе изучения дисциплины «Основы философии» обучающийся имеет возможность преодолеть культурную безграмотность, научиться монологически и диалогически говорить на философские темы на основании полученных знаний, что, несомненно, зависит и от общенаучной эрудиции обучающегося, приобретенной в процессе изучения школьных программ, но и связано с дальнейшим изучением всех дисциплин </w:t>
      </w:r>
      <w:proofErr w:type="spellStart"/>
      <w:r>
        <w:t>общегуманитарного</w:t>
      </w:r>
      <w:proofErr w:type="spellEnd"/>
      <w:r>
        <w:t xml:space="preserve"> и социально-экономического учебного цикла и предметов профессиональной подготовки.</w:t>
      </w:r>
      <w:proofErr w:type="gramEnd"/>
    </w:p>
    <w:p w:rsidR="002B3256" w:rsidRDefault="002B3256" w:rsidP="00436B13">
      <w:pPr>
        <w:pStyle w:val="msonormalcxspmiddlecxspmiddle"/>
        <w:spacing w:before="0" w:beforeAutospacing="0" w:after="0" w:afterAutospacing="0"/>
        <w:ind w:firstLine="709"/>
        <w:contextualSpacing/>
        <w:jc w:val="both"/>
      </w:pPr>
      <w:r>
        <w:t>Дисциплина «Основы философии» направлена на овладение общими культурными компетенциями. Что во многом отражает современную социальную действительность, связь человеческого субъекта с социумом и общественной системой.</w:t>
      </w:r>
    </w:p>
    <w:p w:rsidR="002B3256" w:rsidRDefault="002B3256" w:rsidP="00436B13">
      <w:pPr>
        <w:pStyle w:val="msonormalcxspmiddlecxspmiddle"/>
        <w:spacing w:before="0" w:beforeAutospacing="0" w:after="0" w:afterAutospacing="0"/>
        <w:ind w:firstLine="709"/>
        <w:contextualSpacing/>
        <w:jc w:val="both"/>
      </w:pPr>
      <w:r>
        <w:t xml:space="preserve">Изучение данной дисциплины позволит </w:t>
      </w:r>
      <w:proofErr w:type="gramStart"/>
      <w:r>
        <w:t>обучающемуся</w:t>
      </w:r>
      <w:proofErr w:type="gramEnd"/>
      <w:r>
        <w:rPr>
          <w:b/>
        </w:rPr>
        <w:t xml:space="preserve"> </w:t>
      </w:r>
      <w:r>
        <w:t>анализировать и понимать мировоззренческие и социально значимые проблемы и процессы с научных позиций, самостоятельно повышать свой культурный уровень, логически верно и аргументировано мыслить и правильно строить устную и письменную речь.</w:t>
      </w:r>
    </w:p>
    <w:p w:rsidR="002B3256" w:rsidRDefault="002B3256" w:rsidP="00436B13">
      <w:pPr>
        <w:pStyle w:val="msonormalcxspmiddlecxspmiddle"/>
        <w:spacing w:before="0" w:beforeAutospacing="0" w:after="0" w:afterAutospacing="0"/>
        <w:ind w:firstLine="709"/>
        <w:contextualSpacing/>
        <w:jc w:val="both"/>
      </w:pPr>
      <w:r>
        <w:t>Кроме того, занятия философией помогают в раскрытии интеллектуального потенциала личности, формировании рационально обоснованного мировоззрения, позволяющего ориентироваться среди основных реальностей и ценностей жизни, обретении жизнеутверждающей системы убеждений, которая поможет найти студенту как личности свое место в мире и будет способствовать его духовному росту, активной гражданской позиции.</w:t>
      </w:r>
    </w:p>
    <w:p w:rsidR="002B3256" w:rsidRDefault="002B3256" w:rsidP="00436B13">
      <w:pPr>
        <w:pStyle w:val="msonormalcxspmiddlecxspmiddle"/>
        <w:spacing w:before="0" w:beforeAutospacing="0" w:after="0" w:afterAutospacing="0"/>
        <w:ind w:firstLine="709"/>
        <w:contextualSpacing/>
        <w:jc w:val="both"/>
      </w:pPr>
      <w:r>
        <w:t>Широкий, рационально выверенный взгляд на мир, полученные на занятиях по философии знания, а также умение самостоятельно мыслить и применять знания на практике являются необходимыми качествами любого хорошо подготовленного специалиста.</w:t>
      </w:r>
    </w:p>
    <w:p w:rsidR="002B3256" w:rsidRDefault="002B3256" w:rsidP="00436B13">
      <w:pPr>
        <w:pStyle w:val="msonormalcxspmiddlecxspmiddle"/>
        <w:tabs>
          <w:tab w:val="left" w:pos="0"/>
        </w:tabs>
        <w:spacing w:before="0" w:beforeAutospacing="0" w:after="0" w:afterAutospacing="0"/>
        <w:ind w:firstLine="709"/>
        <w:contextualSpacing/>
        <w:jc w:val="both"/>
      </w:pPr>
      <w:r>
        <w:t xml:space="preserve">Содержание дисциплины представлено в дидактических единицах, по </w:t>
      </w:r>
      <w:proofErr w:type="gramStart"/>
      <w:r>
        <w:t>итогам</w:t>
      </w:r>
      <w:proofErr w:type="gramEnd"/>
      <w:r>
        <w:t xml:space="preserve"> изучения которых предусмотрен промежуточный контроль (опрос на практических занятиях, проверка домашних заданий, сообщение). Каждый раздел представлен определенным количеством тем, изучение которых предполагает текущий контроль знаний студентов. Итоговая аттестация представляет собой  экзамен.</w:t>
      </w:r>
    </w:p>
    <w:p w:rsidR="002B3256" w:rsidRDefault="002B3256" w:rsidP="00436B13">
      <w:pPr>
        <w:pStyle w:val="msonormalcxspmiddlecxspmiddle"/>
        <w:spacing w:before="0" w:beforeAutospacing="0" w:after="0" w:afterAutospacing="0"/>
        <w:ind w:firstLine="709"/>
        <w:contextualSpacing/>
        <w:jc w:val="both"/>
      </w:pPr>
      <w:r>
        <w:t>Для подготовки к экзамену, практическим занятиям необходимо изучать предложенную литературу, а также выполнять упражнения в указанном учебном пособии, что позволит оптимально усвоить изучаемые вопросы и овладеть вышеуказанными компетенциями на уровне  навыков мышления и действия.</w:t>
      </w:r>
    </w:p>
    <w:p w:rsidR="002B3256" w:rsidRDefault="002B3256" w:rsidP="00436B13">
      <w:pPr>
        <w:pStyle w:val="msonormalcxspmiddle"/>
        <w:spacing w:before="0" w:beforeAutospacing="0" w:after="0" w:afterAutospacing="0"/>
        <w:ind w:firstLine="709"/>
      </w:pPr>
    </w:p>
    <w:p w:rsidR="002B3256" w:rsidRDefault="002B3256" w:rsidP="00436B13">
      <w:pPr>
        <w:pStyle w:val="msonormalcxspmiddlecxspmiddle"/>
        <w:spacing w:before="0" w:beforeAutospacing="0" w:after="0" w:afterAutospacing="0"/>
        <w:ind w:left="709"/>
        <w:contextualSpacing/>
        <w:jc w:val="center"/>
        <w:rPr>
          <w:b/>
        </w:rPr>
      </w:pPr>
      <w:r>
        <w:rPr>
          <w:b/>
        </w:rPr>
        <w:t>МЕТОДИЧЕСКИЕ УКАЗАНИЯ СТУДЕНТАМ ПО ПОДГОТОВКЕ</w:t>
      </w:r>
    </w:p>
    <w:p w:rsidR="002B3256" w:rsidRDefault="002B3256" w:rsidP="00436B13">
      <w:pPr>
        <w:pStyle w:val="msonormalcxspmiddle"/>
        <w:spacing w:before="0" w:beforeAutospacing="0" w:after="0" w:afterAutospacing="0"/>
        <w:ind w:firstLine="709"/>
        <w:jc w:val="center"/>
        <w:rPr>
          <w:b/>
        </w:rPr>
      </w:pPr>
      <w:r>
        <w:rPr>
          <w:b/>
        </w:rPr>
        <w:t>К ПРАКТИЧЕСКИМ ЗАНЯТИЯМ ПО КУРСУ «Основы философии»</w:t>
      </w:r>
    </w:p>
    <w:p w:rsidR="002B3256" w:rsidRDefault="002B3256" w:rsidP="00436B13">
      <w:pPr>
        <w:pStyle w:val="msonormalcxspmiddlecxspmiddle"/>
        <w:spacing w:before="0" w:beforeAutospacing="0" w:after="0" w:afterAutospacing="0"/>
        <w:ind w:firstLine="709"/>
        <w:contextualSpacing/>
        <w:jc w:val="both"/>
      </w:pPr>
      <w:r>
        <w:t>Практические занятия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w:t>
      </w:r>
    </w:p>
    <w:p w:rsidR="002B3256" w:rsidRDefault="002B3256" w:rsidP="00436B13">
      <w:pPr>
        <w:pStyle w:val="msonormalcxspmiddlecxspmiddle"/>
        <w:tabs>
          <w:tab w:val="left" w:pos="142"/>
        </w:tabs>
        <w:spacing w:before="0" w:beforeAutospacing="0" w:after="0" w:afterAutospacing="0"/>
        <w:ind w:firstLine="709"/>
        <w:contextualSpacing/>
        <w:jc w:val="both"/>
      </w:pPr>
      <w:r>
        <w:t xml:space="preserve">    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литературой, энциклопедиями и первоисточниками.</w:t>
      </w:r>
    </w:p>
    <w:p w:rsidR="002B3256" w:rsidRDefault="002B3256" w:rsidP="00436B13">
      <w:pPr>
        <w:pStyle w:val="msonormalcxspmiddlecxspmiddle"/>
        <w:spacing w:before="0" w:beforeAutospacing="0" w:after="0" w:afterAutospacing="0"/>
        <w:ind w:firstLine="709"/>
        <w:contextualSpacing/>
        <w:jc w:val="both"/>
      </w:pPr>
      <w:r>
        <w:t xml:space="preserve">    На практических занятиях желательны дискуссии, коллективные обсуждения возникших проблем и путей их разрешения. Могут быть заслушаны сообщения студентов. Именно здесь студенты познают азы монологического и диалогического говорения, учатся критически оценивать </w:t>
      </w:r>
      <w:proofErr w:type="gramStart"/>
      <w:r>
        <w:t>изученное</w:t>
      </w:r>
      <w:proofErr w:type="gramEnd"/>
      <w:r>
        <w:t xml:space="preserve"> и участвовать в организованном споре. Кроме всего прочего, практические занятия являются формой контроля преподавателя за учебным процессом в группе, успеваемостью и отношением к учебе каждого студента. Студенты работают над моделированием отдельных содержательных разделов курса, принимают участие в обсуждении, выполняют домашние задания, готовят и защищают сообщения.</w:t>
      </w:r>
    </w:p>
    <w:p w:rsidR="002B3256" w:rsidRDefault="002B3256" w:rsidP="00436B13">
      <w:pPr>
        <w:pStyle w:val="msonormalcxspmiddle"/>
        <w:spacing w:before="0" w:beforeAutospacing="0" w:after="0" w:afterAutospacing="0"/>
        <w:ind w:firstLine="709"/>
        <w:jc w:val="both"/>
        <w:outlineLvl w:val="0"/>
      </w:pPr>
      <w:r>
        <w:t xml:space="preserve">    Подготовка к практическим занятиям включает в себя следующее:</w:t>
      </w:r>
    </w:p>
    <w:p w:rsidR="002B3256" w:rsidRDefault="002B3256" w:rsidP="00436B13">
      <w:pPr>
        <w:pStyle w:val="msonormalcxspmiddle"/>
        <w:spacing w:before="0" w:beforeAutospacing="0" w:after="0" w:afterAutospacing="0"/>
        <w:ind w:firstLine="709"/>
        <w:jc w:val="both"/>
        <w:outlineLvl w:val="0"/>
      </w:pPr>
      <w:r>
        <w:t>- обязательно ознакомиться с домашним заданием, в котором содержатся основные вопросы, выносимые на обсуждение на предстоящем практическом занятии;</w:t>
      </w:r>
    </w:p>
    <w:p w:rsidR="002B3256" w:rsidRDefault="002B3256" w:rsidP="00436B13">
      <w:pPr>
        <w:pStyle w:val="msonormalcxspmiddle"/>
        <w:spacing w:before="0" w:beforeAutospacing="0" w:after="0" w:afterAutospacing="0"/>
        <w:ind w:firstLine="709"/>
        <w:jc w:val="both"/>
        <w:outlineLvl w:val="0"/>
      </w:pPr>
      <w:r>
        <w:t>- изучить конспекты лекций, соответствующие разделы учебника;</w:t>
      </w:r>
    </w:p>
    <w:p w:rsidR="002B3256" w:rsidRDefault="002B3256" w:rsidP="00436B13">
      <w:pPr>
        <w:pStyle w:val="msonormalcxspmiddle"/>
        <w:spacing w:before="0" w:beforeAutospacing="0" w:after="0" w:afterAutospacing="0"/>
        <w:ind w:firstLine="709"/>
        <w:jc w:val="both"/>
        <w:outlineLvl w:val="0"/>
      </w:pPr>
      <w:r>
        <w:t>-законспектировать первоисточники, выписать основные термины и выучить их;</w:t>
      </w:r>
    </w:p>
    <w:p w:rsidR="002B3256" w:rsidRDefault="002B3256" w:rsidP="00436B13">
      <w:pPr>
        <w:pStyle w:val="msonormalcxspmiddle"/>
        <w:spacing w:before="0" w:beforeAutospacing="0" w:after="0" w:afterAutospacing="0"/>
        <w:ind w:firstLine="709"/>
        <w:jc w:val="both"/>
        <w:outlineLvl w:val="0"/>
      </w:pPr>
      <w:r>
        <w:t>- по необходимости изучить дополнительную литературу по теме занятия, делая при этом необходимые выписки, которые понадобятся при обсуждении на практических занятиях;</w:t>
      </w:r>
    </w:p>
    <w:p w:rsidR="002B3256" w:rsidRDefault="002B3256" w:rsidP="00436B13">
      <w:pPr>
        <w:pStyle w:val="msonormalcxspmiddle"/>
        <w:spacing w:before="0" w:beforeAutospacing="0" w:after="0" w:afterAutospacing="0"/>
        <w:ind w:firstLine="709"/>
        <w:jc w:val="both"/>
        <w:outlineLvl w:val="0"/>
      </w:pPr>
      <w:r>
        <w:t xml:space="preserve">- постараться сформулировать свое мнение по каждому вопросу и аргументировано его </w:t>
      </w:r>
      <w:proofErr w:type="gramStart"/>
      <w:r>
        <w:t>обосновать</w:t>
      </w:r>
      <w:proofErr w:type="gramEnd"/>
      <w:r>
        <w:t>;</w:t>
      </w:r>
    </w:p>
    <w:p w:rsidR="002B3256" w:rsidRDefault="002B3256" w:rsidP="00436B13">
      <w:pPr>
        <w:pStyle w:val="msonormalcxspmiddle"/>
        <w:spacing w:before="0" w:beforeAutospacing="0" w:after="0" w:afterAutospacing="0"/>
        <w:ind w:firstLine="709"/>
        <w:jc w:val="both"/>
        <w:outlineLvl w:val="0"/>
      </w:pPr>
      <w:r>
        <w:t>- следует записывать возникшие во время самостоятельной работы с учебниками и научной литературой вопросы, чтобы затем на практическом занятии обсудить их в группе;</w:t>
      </w:r>
    </w:p>
    <w:p w:rsidR="002B3256" w:rsidRDefault="002B3256" w:rsidP="00436B13">
      <w:pPr>
        <w:pStyle w:val="msonormalcxspmiddle"/>
        <w:spacing w:before="0" w:beforeAutospacing="0" w:after="0" w:afterAutospacing="0"/>
        <w:ind w:firstLine="709"/>
        <w:jc w:val="both"/>
        <w:outlineLvl w:val="0"/>
      </w:pPr>
      <w:r>
        <w:t>- по необходимости следует обращаться за консультацией к преподавателю.</w:t>
      </w:r>
    </w:p>
    <w:p w:rsidR="002B3256" w:rsidRDefault="002B3256" w:rsidP="00436B13">
      <w:pPr>
        <w:pStyle w:val="msonormalcxspmiddle"/>
        <w:spacing w:before="0" w:beforeAutospacing="0" w:after="0" w:afterAutospacing="0"/>
        <w:ind w:firstLine="709"/>
        <w:jc w:val="both"/>
      </w:pPr>
      <w:r>
        <w:t>Итак, в ходе подготовки к практическому занятию студентам следует внимательно ознакомиться с планом, вопросами, вынесенными на обсуждение, досконально изучить соответствующий лекционный материал, предлагаемую учебную методическую и научную литературу, необходимые словари и первоисточники. Обращение студентов к первоисточникам, хрестоматийным выдержкам, а также к журнальной философии позволяет в значительной мере углубить проблему, что разнообразит процесс ее обсуждения.</w:t>
      </w:r>
    </w:p>
    <w:p w:rsidR="002B3256" w:rsidRDefault="002B3256" w:rsidP="00436B13">
      <w:pPr>
        <w:pStyle w:val="msonormalcxspmiddle"/>
        <w:spacing w:before="0" w:beforeAutospacing="0" w:after="0" w:afterAutospacing="0"/>
        <w:ind w:firstLine="709"/>
        <w:jc w:val="both"/>
      </w:pPr>
      <w:r>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существующее в современной науке, методологии и философии подходы к пониманию тех или иных проблем, явлений, событий продемонстрировать и убедительно аргументировать собственную позицию.</w:t>
      </w:r>
    </w:p>
    <w:p w:rsidR="002B3256" w:rsidRDefault="002B3256" w:rsidP="00436B13">
      <w:pPr>
        <w:pStyle w:val="msonormalcxspmiddle"/>
        <w:spacing w:before="0" w:beforeAutospacing="0" w:after="0" w:afterAutospacing="0"/>
        <w:ind w:firstLine="709"/>
        <w:jc w:val="both"/>
      </w:pPr>
      <w:r>
        <w:t>В целом же активное заинтересованное участие студентов в практической работе способствует более глубокому изучению содержания курса «Основы философии», положительно сказывается на его успеваемости, личностном самосознании и культуре обучающегося.</w:t>
      </w:r>
    </w:p>
    <w:p w:rsidR="002B3256" w:rsidRDefault="002B3256" w:rsidP="00436B13">
      <w:pPr>
        <w:ind w:firstLine="709"/>
        <w:jc w:val="center"/>
        <w:rPr>
          <w:b/>
          <w:bCs/>
        </w:rPr>
      </w:pPr>
      <w:r>
        <w:rPr>
          <w:b/>
          <w:bCs/>
        </w:rPr>
        <w:t xml:space="preserve">Выполнение домашних </w:t>
      </w:r>
      <w:r>
        <w:rPr>
          <w:b/>
        </w:rPr>
        <w:t>тестовых и иных творческих заданий</w:t>
      </w:r>
    </w:p>
    <w:p w:rsidR="002B3256" w:rsidRDefault="002B3256" w:rsidP="00436B13">
      <w:pPr>
        <w:pStyle w:val="ac"/>
        <w:widowControl w:val="0"/>
        <w:spacing w:after="0"/>
        <w:ind w:firstLine="709"/>
        <w:jc w:val="both"/>
        <w:rPr>
          <w:bCs/>
        </w:rPr>
      </w:pPr>
      <w:r>
        <w:rPr>
          <w:bCs/>
        </w:rPr>
        <w:t>Для закрепления теоретического материала студенты по каждой пройденной теме  выполняют домашние задания. Выполнение индивидуальных заданий  - сообщений - призвано обратить внимание студентов на наиболее сложные, ключевые и дискуссионные аспекты изучаемой темы, помочь систематизировать и лучше усвоить пройденный материал.</w:t>
      </w:r>
    </w:p>
    <w:p w:rsidR="002B3256" w:rsidRDefault="002B3256" w:rsidP="00436B13">
      <w:pPr>
        <w:pStyle w:val="ac"/>
        <w:spacing w:after="0"/>
        <w:ind w:firstLine="709"/>
        <w:jc w:val="both"/>
        <w:rPr>
          <w:bCs/>
        </w:rPr>
      </w:pPr>
      <w:r>
        <w:rPr>
          <w:bCs/>
        </w:rPr>
        <w:t>Для каждой темы, указывается план работы и список рекомендованной для изучения литературы. Качество выполнения домашнего задания оценивается преподавателем при обсуждении темы на практических занятиях, что позволяет преподавателю не только оценить успеваемость студентов на любом этапе их обучения, но оказать помощь самим студентам в изучении курса. При самостоятельной подготовке к экзамену студенты могут выявить тот круг вопросов, которые усвоены слабо, и в дальнейшем обратить на них особое внимание, а также обратиться за консультацией к преподавателю.</w:t>
      </w:r>
    </w:p>
    <w:p w:rsidR="002B3256" w:rsidRDefault="002B3256" w:rsidP="00436B13">
      <w:pPr>
        <w:pStyle w:val="ac"/>
        <w:spacing w:after="0"/>
        <w:ind w:firstLine="709"/>
        <w:jc w:val="both"/>
        <w:rPr>
          <w:bCs/>
        </w:rPr>
      </w:pPr>
      <w:r>
        <w:rPr>
          <w:bCs/>
        </w:rPr>
        <w:t xml:space="preserve">Контроль самостоятельной работы студентов по выполнению домашних заданий осуществляется преподавателем с помощью </w:t>
      </w:r>
      <w:r>
        <w:t>выборочной и фронтальной проверок в виде устных опросов, конспектов первоисточников, сообщений на практических занятиях</w:t>
      </w:r>
      <w:r>
        <w:rPr>
          <w:bCs/>
        </w:rPr>
        <w:t>.</w:t>
      </w:r>
    </w:p>
    <w:p w:rsidR="00436B13" w:rsidRDefault="00436B13" w:rsidP="00436B13">
      <w:pPr>
        <w:pStyle w:val="ac"/>
        <w:spacing w:after="0"/>
        <w:ind w:firstLine="709"/>
        <w:jc w:val="center"/>
        <w:rPr>
          <w:b/>
        </w:rPr>
      </w:pPr>
    </w:p>
    <w:p w:rsidR="002B3256" w:rsidRDefault="002B3256" w:rsidP="00436B13">
      <w:pPr>
        <w:pStyle w:val="ac"/>
        <w:spacing w:after="0"/>
        <w:ind w:firstLine="709"/>
        <w:jc w:val="center"/>
        <w:rPr>
          <w:b/>
        </w:rPr>
      </w:pPr>
      <w:r>
        <w:rPr>
          <w:b/>
        </w:rPr>
        <w:t>МЕТОДИЧЕСКИЕ СОВЕТЫ ПРЕПОДАВАТЕЛЮ ПО ПОДГОТОВКЕ</w:t>
      </w:r>
    </w:p>
    <w:p w:rsidR="002B3256" w:rsidRDefault="002B3256" w:rsidP="00436B13">
      <w:pPr>
        <w:ind w:firstLine="709"/>
        <w:jc w:val="center"/>
        <w:rPr>
          <w:b/>
        </w:rPr>
      </w:pPr>
      <w:r>
        <w:rPr>
          <w:b/>
        </w:rPr>
        <w:t>И ПРОВЕДЕНИЮ ЛЕКЦИЙ</w:t>
      </w:r>
    </w:p>
    <w:p w:rsidR="002B3256" w:rsidRDefault="002B3256" w:rsidP="00436B13">
      <w:pPr>
        <w:pStyle w:val="msonormalcxspmiddle"/>
        <w:spacing w:before="0" w:beforeAutospacing="0" w:after="0" w:afterAutospacing="0"/>
        <w:ind w:firstLine="709"/>
        <w:jc w:val="both"/>
      </w:pPr>
      <w:r>
        <w:t>Традиционно подготовка академической лекции предполагает определение цели изучения материала по данной теме; составление плана изложения материала; - определение основных понятий темы;  подбор основной литературы к теме.</w:t>
      </w:r>
    </w:p>
    <w:p w:rsidR="002B3256" w:rsidRDefault="002B3256" w:rsidP="00436B13">
      <w:pPr>
        <w:pStyle w:val="msonormalcxspmiddle"/>
        <w:spacing w:before="0" w:beforeAutospacing="0" w:after="0" w:afterAutospacing="0"/>
        <w:ind w:firstLine="709"/>
        <w:jc w:val="both"/>
      </w:pPr>
      <w:r>
        <w:t>При подготовке лекции важно временное планирование, определение четко по времени каждой структурной часть лекции и строгое выполнение этого времени в аудитории. Чтобы загруженность материалов вопросами плана лекции была равномерной, необходимо уже при этой работе определять места с отсылкой к самостоятельному изучению студентами части материала или повторения проблемы, вынесенной в лекцию.</w:t>
      </w:r>
    </w:p>
    <w:p w:rsidR="002B3256" w:rsidRDefault="002B3256" w:rsidP="00436B13">
      <w:pPr>
        <w:pStyle w:val="msonormalcxspmiddle"/>
        <w:spacing w:before="0" w:beforeAutospacing="0" w:after="0" w:afterAutospacing="0"/>
        <w:ind w:firstLine="709"/>
        <w:jc w:val="both"/>
      </w:pPr>
      <w:r>
        <w:t>При планировании лекционных вопросов необходимо хорошо продумать и четко обозначить связки между располагаемым в них материалом, чтобы лекция получилась логически выстроенной и органичной. Часть материала рационально давать через схемы, начерченные (лучше заранее) на доске. Схемы можно использовать для лучшего усвоения, например, вопросов об онтологических или познавательных структурах философских теорий. При этом необходимо помнить, что схема несет большую смысловую нагрузку и выстраивать ее необходимо продуманно и четко. В идеале, разумеется, необходимо использовать современные технические средства обучения, там,  где позволяет оборудованная аудитория. На доску целесообразно вынести основные термины и понятия темы.</w:t>
      </w:r>
    </w:p>
    <w:p w:rsidR="002B3256" w:rsidRDefault="002B3256" w:rsidP="00436B13">
      <w:pPr>
        <w:pStyle w:val="msonormalcxspmiddle"/>
        <w:spacing w:before="0" w:beforeAutospacing="0" w:after="0" w:afterAutospacing="0"/>
        <w:ind w:firstLine="709"/>
        <w:jc w:val="both"/>
      </w:pPr>
      <w:r>
        <w:t>Читая лекцию, желательно разделять в тексте вопросы плана, чтобы у студентов в конспекте выстроилась четкая структура материала, чтобы легче было ориентироваться в конспекте при подготовке к практическим занятиям и экзамену. Содержание вынесенных на доску основных терминов и понятий по ходу лекции необходимо обязательно раскрыть.</w:t>
      </w:r>
    </w:p>
    <w:p w:rsidR="002B3256" w:rsidRDefault="002B3256" w:rsidP="00436B13">
      <w:pPr>
        <w:pStyle w:val="msonormalcxspmiddle"/>
        <w:spacing w:before="0" w:beforeAutospacing="0" w:after="0" w:afterAutospacing="0"/>
        <w:ind w:firstLine="709"/>
        <w:jc w:val="both"/>
      </w:pPr>
      <w:r>
        <w:t>Основные положения и выводы лекции рекомендуется повторять, ибо они и есть каркас любого конспекта. Интонации голоса лектора должны быть рассчитаны на помещение и акустику лекционной аудитории, дикция четкая, размеренная. В лекционном материале должна быть обозначена практическая связь темы с жизнедеятельностью человеческого субъекта, особенно с современностью.</w:t>
      </w:r>
    </w:p>
    <w:p w:rsidR="002B3256" w:rsidRDefault="002B3256" w:rsidP="00436B13">
      <w:pPr>
        <w:pStyle w:val="msonormalcxspmiddle"/>
        <w:spacing w:before="0" w:beforeAutospacing="0" w:after="0" w:afterAutospacing="0"/>
        <w:ind w:firstLine="709"/>
        <w:jc w:val="both"/>
      </w:pPr>
      <w:r>
        <w:t>Закончить лекцию рекомендуется хорошо продуманным четким выводом.</w:t>
      </w:r>
    </w:p>
    <w:p w:rsidR="00AE7745" w:rsidRDefault="00AE7745" w:rsidP="00436B13">
      <w:pPr>
        <w:pStyle w:val="msonormalcxspmiddle"/>
        <w:spacing w:before="0" w:beforeAutospacing="0" w:after="0" w:afterAutospacing="0"/>
        <w:ind w:firstLine="709"/>
        <w:jc w:val="both"/>
      </w:pPr>
    </w:p>
    <w:p w:rsidR="00AE7745" w:rsidRDefault="00AE7745" w:rsidP="00436B13">
      <w:pPr>
        <w:pStyle w:val="msonormalcxspmiddle"/>
        <w:spacing w:before="0" w:beforeAutospacing="0" w:after="0" w:afterAutospacing="0"/>
        <w:ind w:firstLine="709"/>
        <w:jc w:val="both"/>
      </w:pPr>
    </w:p>
    <w:p w:rsidR="00AE7745" w:rsidRDefault="00AE7745" w:rsidP="00436B13">
      <w:pPr>
        <w:pStyle w:val="msonormalcxspmiddle"/>
        <w:spacing w:before="0" w:beforeAutospacing="0" w:after="0" w:afterAutospacing="0"/>
        <w:ind w:firstLine="709"/>
        <w:jc w:val="both"/>
      </w:pPr>
    </w:p>
    <w:sectPr w:rsidR="00AE7745" w:rsidSect="009441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A3D" w:rsidRDefault="00A76A3D">
      <w:r>
        <w:separator/>
      </w:r>
    </w:p>
  </w:endnote>
  <w:endnote w:type="continuationSeparator" w:id="0">
    <w:p w:rsidR="00A76A3D" w:rsidRDefault="00A76A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7E4" w:rsidRDefault="009534E3" w:rsidP="002B3256">
    <w:pPr>
      <w:pStyle w:val="a9"/>
      <w:framePr w:wrap="around" w:vAnchor="text" w:hAnchor="margin" w:xAlign="center" w:y="1"/>
      <w:rPr>
        <w:rStyle w:val="af2"/>
      </w:rPr>
    </w:pPr>
    <w:r>
      <w:rPr>
        <w:rStyle w:val="af2"/>
      </w:rPr>
      <w:fldChar w:fldCharType="begin"/>
    </w:r>
    <w:r w:rsidR="00F307E4">
      <w:rPr>
        <w:rStyle w:val="af2"/>
      </w:rPr>
      <w:instrText xml:space="preserve">PAGE  </w:instrText>
    </w:r>
    <w:r>
      <w:rPr>
        <w:rStyle w:val="af2"/>
      </w:rPr>
      <w:fldChar w:fldCharType="end"/>
    </w:r>
  </w:p>
  <w:p w:rsidR="00F307E4" w:rsidRDefault="00F307E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7E4" w:rsidRDefault="009534E3" w:rsidP="002B3256">
    <w:pPr>
      <w:pStyle w:val="a9"/>
      <w:framePr w:wrap="around" w:vAnchor="text" w:hAnchor="margin" w:xAlign="center" w:y="1"/>
      <w:rPr>
        <w:rStyle w:val="af2"/>
      </w:rPr>
    </w:pPr>
    <w:r>
      <w:rPr>
        <w:rStyle w:val="af2"/>
      </w:rPr>
      <w:fldChar w:fldCharType="begin"/>
    </w:r>
    <w:r w:rsidR="00F307E4">
      <w:rPr>
        <w:rStyle w:val="af2"/>
      </w:rPr>
      <w:instrText xml:space="preserve">PAGE  </w:instrText>
    </w:r>
    <w:r>
      <w:rPr>
        <w:rStyle w:val="af2"/>
      </w:rPr>
      <w:fldChar w:fldCharType="separate"/>
    </w:r>
    <w:r w:rsidR="003F2DF0">
      <w:rPr>
        <w:rStyle w:val="af2"/>
        <w:noProof/>
      </w:rPr>
      <w:t>23</w:t>
    </w:r>
    <w:r>
      <w:rPr>
        <w:rStyle w:val="af2"/>
      </w:rPr>
      <w:fldChar w:fldCharType="end"/>
    </w:r>
  </w:p>
  <w:p w:rsidR="00F307E4" w:rsidRDefault="00F307E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A3D" w:rsidRDefault="00A76A3D">
      <w:r>
        <w:separator/>
      </w:r>
    </w:p>
  </w:footnote>
  <w:footnote w:type="continuationSeparator" w:id="0">
    <w:p w:rsidR="00A76A3D" w:rsidRDefault="00A76A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1">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2">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FDC570D"/>
    <w:multiLevelType w:val="multilevel"/>
    <w:tmpl w:val="E3F2810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B3256"/>
    <w:rsid w:val="0001655B"/>
    <w:rsid w:val="000165CC"/>
    <w:rsid w:val="00017A22"/>
    <w:rsid w:val="00043435"/>
    <w:rsid w:val="000822C8"/>
    <w:rsid w:val="000A04CD"/>
    <w:rsid w:val="000C7DFC"/>
    <w:rsid w:val="000F70B9"/>
    <w:rsid w:val="00110773"/>
    <w:rsid w:val="00116A8A"/>
    <w:rsid w:val="001200F0"/>
    <w:rsid w:val="00151E7B"/>
    <w:rsid w:val="001610DE"/>
    <w:rsid w:val="00163A56"/>
    <w:rsid w:val="00183A1D"/>
    <w:rsid w:val="001908EF"/>
    <w:rsid w:val="001B0511"/>
    <w:rsid w:val="001C7ED9"/>
    <w:rsid w:val="001D3156"/>
    <w:rsid w:val="0023186E"/>
    <w:rsid w:val="00232272"/>
    <w:rsid w:val="002474D5"/>
    <w:rsid w:val="002B3256"/>
    <w:rsid w:val="002C07A6"/>
    <w:rsid w:val="002C5CCB"/>
    <w:rsid w:val="003052AF"/>
    <w:rsid w:val="0031300A"/>
    <w:rsid w:val="00322701"/>
    <w:rsid w:val="00330692"/>
    <w:rsid w:val="003324D0"/>
    <w:rsid w:val="00344C3F"/>
    <w:rsid w:val="0039378D"/>
    <w:rsid w:val="00395101"/>
    <w:rsid w:val="003A3460"/>
    <w:rsid w:val="003C2B39"/>
    <w:rsid w:val="003C42AA"/>
    <w:rsid w:val="003D78DC"/>
    <w:rsid w:val="003F2DF0"/>
    <w:rsid w:val="00416390"/>
    <w:rsid w:val="004251CA"/>
    <w:rsid w:val="00436B13"/>
    <w:rsid w:val="00437155"/>
    <w:rsid w:val="004400D0"/>
    <w:rsid w:val="00440AB7"/>
    <w:rsid w:val="00495D28"/>
    <w:rsid w:val="004A7DD3"/>
    <w:rsid w:val="004D240F"/>
    <w:rsid w:val="004D53D7"/>
    <w:rsid w:val="004D72D5"/>
    <w:rsid w:val="004E5E47"/>
    <w:rsid w:val="005028F7"/>
    <w:rsid w:val="00534045"/>
    <w:rsid w:val="00536FAE"/>
    <w:rsid w:val="00555061"/>
    <w:rsid w:val="005A2C03"/>
    <w:rsid w:val="005A53D6"/>
    <w:rsid w:val="005B1F4E"/>
    <w:rsid w:val="005C2540"/>
    <w:rsid w:val="005C2998"/>
    <w:rsid w:val="005F26F2"/>
    <w:rsid w:val="005F53F6"/>
    <w:rsid w:val="00621EB6"/>
    <w:rsid w:val="00636697"/>
    <w:rsid w:val="00640253"/>
    <w:rsid w:val="00654BA1"/>
    <w:rsid w:val="006573AB"/>
    <w:rsid w:val="0069247A"/>
    <w:rsid w:val="006972EB"/>
    <w:rsid w:val="00697FB5"/>
    <w:rsid w:val="006B77D9"/>
    <w:rsid w:val="006C2040"/>
    <w:rsid w:val="006C7663"/>
    <w:rsid w:val="006D1D2B"/>
    <w:rsid w:val="00785A05"/>
    <w:rsid w:val="0078724C"/>
    <w:rsid w:val="007B0465"/>
    <w:rsid w:val="00814B71"/>
    <w:rsid w:val="0081786B"/>
    <w:rsid w:val="00831DC9"/>
    <w:rsid w:val="00861A7B"/>
    <w:rsid w:val="008B1032"/>
    <w:rsid w:val="009140A6"/>
    <w:rsid w:val="0091681A"/>
    <w:rsid w:val="00920B4A"/>
    <w:rsid w:val="00927295"/>
    <w:rsid w:val="00944184"/>
    <w:rsid w:val="00952968"/>
    <w:rsid w:val="009534E3"/>
    <w:rsid w:val="00961FF5"/>
    <w:rsid w:val="00971C47"/>
    <w:rsid w:val="009B6777"/>
    <w:rsid w:val="009C4EC3"/>
    <w:rsid w:val="00A147B2"/>
    <w:rsid w:val="00A24776"/>
    <w:rsid w:val="00A26C39"/>
    <w:rsid w:val="00A70004"/>
    <w:rsid w:val="00A76A3D"/>
    <w:rsid w:val="00A95148"/>
    <w:rsid w:val="00AA5E02"/>
    <w:rsid w:val="00AA7DF7"/>
    <w:rsid w:val="00AD1D8A"/>
    <w:rsid w:val="00AD7099"/>
    <w:rsid w:val="00AE6CE1"/>
    <w:rsid w:val="00AE7745"/>
    <w:rsid w:val="00B00002"/>
    <w:rsid w:val="00B00C77"/>
    <w:rsid w:val="00B02655"/>
    <w:rsid w:val="00B1042C"/>
    <w:rsid w:val="00B27B23"/>
    <w:rsid w:val="00B37411"/>
    <w:rsid w:val="00B87A6A"/>
    <w:rsid w:val="00BA3DDD"/>
    <w:rsid w:val="00BA755A"/>
    <w:rsid w:val="00BF529A"/>
    <w:rsid w:val="00C14E73"/>
    <w:rsid w:val="00C229C6"/>
    <w:rsid w:val="00C459FA"/>
    <w:rsid w:val="00C73BDF"/>
    <w:rsid w:val="00C75571"/>
    <w:rsid w:val="00C873A6"/>
    <w:rsid w:val="00C87A26"/>
    <w:rsid w:val="00C924C1"/>
    <w:rsid w:val="00CD405C"/>
    <w:rsid w:val="00CE2E69"/>
    <w:rsid w:val="00CE6211"/>
    <w:rsid w:val="00D118D1"/>
    <w:rsid w:val="00D213F4"/>
    <w:rsid w:val="00D324A1"/>
    <w:rsid w:val="00D33DB3"/>
    <w:rsid w:val="00D43B46"/>
    <w:rsid w:val="00D865F0"/>
    <w:rsid w:val="00DC3BDE"/>
    <w:rsid w:val="00DE22E8"/>
    <w:rsid w:val="00E06A14"/>
    <w:rsid w:val="00E12991"/>
    <w:rsid w:val="00E227F5"/>
    <w:rsid w:val="00E73940"/>
    <w:rsid w:val="00E752F3"/>
    <w:rsid w:val="00E80576"/>
    <w:rsid w:val="00EA0863"/>
    <w:rsid w:val="00EA539D"/>
    <w:rsid w:val="00EB39C5"/>
    <w:rsid w:val="00ED34B1"/>
    <w:rsid w:val="00F06F27"/>
    <w:rsid w:val="00F307E4"/>
    <w:rsid w:val="00F33118"/>
    <w:rsid w:val="00F45041"/>
    <w:rsid w:val="00F6562B"/>
    <w:rsid w:val="00F918E3"/>
    <w:rsid w:val="00FB09AC"/>
    <w:rsid w:val="00FB57C4"/>
    <w:rsid w:val="00FB6CDE"/>
    <w:rsid w:val="00FC4AF0"/>
    <w:rsid w:val="00FC6269"/>
    <w:rsid w:val="00FD5361"/>
    <w:rsid w:val="00FD56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
    <w:name w:val="heading 2"/>
    <w:basedOn w:val="a"/>
    <w:next w:val="a"/>
    <w:link w:val="20"/>
    <w:qFormat/>
    <w:rsid w:val="002B3256"/>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locked/>
    <w:rsid w:val="002B3256"/>
    <w:rPr>
      <w:sz w:val="24"/>
      <w:szCs w:val="24"/>
      <w:lang w:val="ru-RU" w:eastAsia="ru-RU" w:bidi="ar-SA"/>
    </w:rPr>
  </w:style>
  <w:style w:type="character" w:customStyle="1" w:styleId="20">
    <w:name w:val="Заголовок 2 Знак"/>
    <w:link w:val="2"/>
    <w:locked/>
    <w:rsid w:val="002B3256"/>
    <w:rPr>
      <w:rFonts w:ascii="Cambria" w:hAnsi="Cambria"/>
      <w:b/>
      <w:bCs/>
      <w:i/>
      <w:iCs/>
      <w:sz w:val="28"/>
      <w:szCs w:val="28"/>
      <w:lang w:val="ru-RU" w:eastAsia="ru-RU" w:bidi="ar-SA"/>
    </w:rPr>
  </w:style>
  <w:style w:type="paragraph" w:styleId="a5">
    <w:name w:val="Normal (Web)"/>
    <w:basedOn w:val="a"/>
    <w:rsid w:val="002B3256"/>
    <w:pPr>
      <w:spacing w:before="100" w:beforeAutospacing="1" w:after="100" w:afterAutospacing="1"/>
    </w:pPr>
  </w:style>
  <w:style w:type="character" w:customStyle="1" w:styleId="a6">
    <w:name w:val="Текст сноски Знак"/>
    <w:link w:val="a7"/>
    <w:semiHidden/>
    <w:locked/>
    <w:rsid w:val="002B3256"/>
    <w:rPr>
      <w:lang w:val="ru-RU" w:eastAsia="ru-RU" w:bidi="ar-SA"/>
    </w:rPr>
  </w:style>
  <w:style w:type="paragraph" w:styleId="a7">
    <w:name w:val="footnote text"/>
    <w:basedOn w:val="a"/>
    <w:link w:val="a6"/>
    <w:semiHidden/>
    <w:rsid w:val="002B3256"/>
    <w:rPr>
      <w:sz w:val="20"/>
      <w:szCs w:val="20"/>
    </w:rPr>
  </w:style>
  <w:style w:type="character" w:customStyle="1" w:styleId="a8">
    <w:name w:val="Нижний колонтитул Знак"/>
    <w:link w:val="a9"/>
    <w:locked/>
    <w:rsid w:val="002B3256"/>
    <w:rPr>
      <w:sz w:val="24"/>
      <w:szCs w:val="24"/>
      <w:lang w:val="ru-RU" w:eastAsia="ru-RU" w:bidi="ar-SA"/>
    </w:rPr>
  </w:style>
  <w:style w:type="paragraph" w:styleId="a9">
    <w:name w:val="footer"/>
    <w:basedOn w:val="a"/>
    <w:link w:val="a8"/>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locked/>
    <w:rsid w:val="002B3256"/>
    <w:rPr>
      <w:sz w:val="24"/>
      <w:szCs w:val="24"/>
      <w:lang w:val="ru-RU" w:eastAsia="ru-RU" w:bidi="ar-SA"/>
    </w:rPr>
  </w:style>
  <w:style w:type="paragraph" w:styleId="ac">
    <w:name w:val="Body Text"/>
    <w:basedOn w:val="a"/>
    <w:link w:val="ab"/>
    <w:rsid w:val="002B3256"/>
    <w:pPr>
      <w:spacing w:after="120"/>
    </w:pPr>
  </w:style>
  <w:style w:type="character" w:customStyle="1" w:styleId="3">
    <w:name w:val="Основной текст с отступом 3 Знак"/>
    <w:link w:val="30"/>
    <w:locked/>
    <w:rsid w:val="002B3256"/>
    <w:rPr>
      <w:sz w:val="16"/>
      <w:szCs w:val="16"/>
      <w:lang w:val="ru-RU" w:eastAsia="ru-RU" w:bidi="ar-SA"/>
    </w:rPr>
  </w:style>
  <w:style w:type="paragraph" w:styleId="30">
    <w:name w:val="Body Text Indent 3"/>
    <w:basedOn w:val="a"/>
    <w:link w:val="3"/>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1">
    <w:name w:val="Strong"/>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2">
    <w:name w:val="page number"/>
    <w:basedOn w:val="a0"/>
    <w:rsid w:val="002B3256"/>
  </w:style>
  <w:style w:type="paragraph" w:customStyle="1" w:styleId="11">
    <w:name w:val="Без интервала1"/>
    <w:rsid w:val="004D72D5"/>
    <w:rPr>
      <w:rFonts w:ascii="Calibri" w:hAnsi="Calibri"/>
      <w:sz w:val="22"/>
      <w:szCs w:val="22"/>
      <w:lang w:eastAsia="en-US"/>
    </w:rPr>
  </w:style>
  <w:style w:type="character" w:customStyle="1" w:styleId="Heading1Char">
    <w:name w:val="Heading 1 Char"/>
    <w:locked/>
    <w:rsid w:val="00697FB5"/>
    <w:rPr>
      <w:sz w:val="24"/>
      <w:szCs w:val="24"/>
      <w:lang w:val="ru-RU" w:eastAsia="ru-RU" w:bidi="ar-SA"/>
    </w:rPr>
  </w:style>
  <w:style w:type="paragraph" w:customStyle="1" w:styleId="12">
    <w:name w:val="Абзац списка1"/>
    <w:basedOn w:val="a"/>
    <w:rsid w:val="0001655B"/>
    <w:pPr>
      <w:ind w:left="720" w:firstLine="454"/>
      <w:contextualSpacing/>
      <w:jc w:val="both"/>
    </w:pPr>
    <w:rPr>
      <w:sz w:val="20"/>
      <w:szCs w:val="20"/>
    </w:rPr>
  </w:style>
  <w:style w:type="paragraph" w:styleId="af3">
    <w:name w:val="header"/>
    <w:basedOn w:val="a"/>
    <w:link w:val="af4"/>
    <w:rsid w:val="00436B13"/>
    <w:pPr>
      <w:tabs>
        <w:tab w:val="center" w:pos="4677"/>
        <w:tab w:val="right" w:pos="9355"/>
      </w:tabs>
    </w:pPr>
    <w:rPr>
      <w:lang/>
    </w:rPr>
  </w:style>
  <w:style w:type="character" w:customStyle="1" w:styleId="af4">
    <w:name w:val="Верхний колонтитул Знак"/>
    <w:link w:val="af3"/>
    <w:rsid w:val="00436B13"/>
    <w:rPr>
      <w:sz w:val="24"/>
      <w:szCs w:val="24"/>
    </w:rPr>
  </w:style>
  <w:style w:type="table" w:styleId="af5">
    <w:name w:val="Table Grid"/>
    <w:basedOn w:val="a1"/>
    <w:rsid w:val="00436B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9277707">
      <w:bodyDiv w:val="1"/>
      <w:marLeft w:val="0"/>
      <w:marRight w:val="0"/>
      <w:marTop w:val="0"/>
      <w:marBottom w:val="0"/>
      <w:divBdr>
        <w:top w:val="none" w:sz="0" w:space="0" w:color="auto"/>
        <w:left w:val="none" w:sz="0" w:space="0" w:color="auto"/>
        <w:bottom w:val="none" w:sz="0" w:space="0" w:color="auto"/>
        <w:right w:val="none" w:sz="0" w:space="0" w:color="auto"/>
      </w:divBdr>
    </w:div>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 w:id="191208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23</Pages>
  <Words>6331</Words>
  <Characters>36093</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42340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USER</cp:lastModifiedBy>
  <cp:revision>9</cp:revision>
  <cp:lastPrinted>2020-01-21T13:50:00Z</cp:lastPrinted>
  <dcterms:created xsi:type="dcterms:W3CDTF">2022-04-21T05:36:00Z</dcterms:created>
  <dcterms:modified xsi:type="dcterms:W3CDTF">2022-05-25T08:52:00Z</dcterms:modified>
</cp:coreProperties>
</file>