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A6" w:rsidRPr="003D61A6" w:rsidRDefault="003D61A6" w:rsidP="003D61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1A6"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3D61A6" w:rsidRPr="003D61A6" w:rsidRDefault="003D61A6" w:rsidP="003D61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1A6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3D61A6" w:rsidRPr="003D61A6" w:rsidRDefault="003D61A6" w:rsidP="003D61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1A6">
        <w:rPr>
          <w:rFonts w:ascii="Times New Roman" w:hAnsi="Times New Roman"/>
          <w:sz w:val="28"/>
          <w:szCs w:val="28"/>
        </w:rPr>
        <w:t>высшего образования</w:t>
      </w:r>
    </w:p>
    <w:p w:rsidR="003D61A6" w:rsidRPr="003D61A6" w:rsidRDefault="003D61A6" w:rsidP="003D61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1A6">
        <w:rPr>
          <w:rFonts w:ascii="Times New Roman" w:hAnsi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3D61A6" w:rsidRPr="003D61A6" w:rsidRDefault="003D61A6" w:rsidP="003D61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61A6" w:rsidRPr="003D61A6" w:rsidRDefault="003D61A6" w:rsidP="003D61A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D61A6" w:rsidRPr="003D61A6" w:rsidRDefault="003D61A6" w:rsidP="003D61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1A6">
        <w:rPr>
          <w:rFonts w:ascii="Times New Roman" w:hAnsi="Times New Roman"/>
          <w:b/>
          <w:sz w:val="28"/>
          <w:szCs w:val="28"/>
        </w:rPr>
        <w:t>Университетский технологический колледж</w:t>
      </w:r>
    </w:p>
    <w:p w:rsidR="003D61A6" w:rsidRPr="003D61A6" w:rsidRDefault="003D61A6" w:rsidP="003D61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61A6" w:rsidRPr="003D61A6" w:rsidRDefault="003D61A6" w:rsidP="003D61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61A6" w:rsidRPr="003D61A6" w:rsidRDefault="003D61A6" w:rsidP="003D61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1A6" w:rsidRPr="003D61A6" w:rsidRDefault="003D61A6" w:rsidP="003D61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1A6" w:rsidRPr="006F4ABF" w:rsidRDefault="003D61A6" w:rsidP="006F4A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ABF" w:rsidRPr="006F4ABF" w:rsidRDefault="006F4ABF" w:rsidP="006F4A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4ABF">
        <w:rPr>
          <w:rFonts w:ascii="Times New Roman" w:hAnsi="Times New Roman"/>
          <w:b/>
          <w:sz w:val="28"/>
          <w:szCs w:val="28"/>
        </w:rPr>
        <w:t>ФОНД ОЦЕНОЧНЫХ МАТЕРИАЛОВ</w:t>
      </w:r>
    </w:p>
    <w:p w:rsidR="006F4ABF" w:rsidRPr="006F4ABF" w:rsidRDefault="006F4ABF" w:rsidP="006F4AB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ABF">
        <w:rPr>
          <w:rFonts w:ascii="Times New Roman" w:hAnsi="Times New Roman"/>
          <w:b/>
          <w:sz w:val="28"/>
          <w:szCs w:val="28"/>
        </w:rPr>
        <w:t>ПО ПРОФЕССИОНАЛЬНОМУ МОДУЛЮ</w:t>
      </w:r>
    </w:p>
    <w:p w:rsidR="003D61A6" w:rsidRPr="003D61A6" w:rsidRDefault="003D61A6" w:rsidP="003D61A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1A6" w:rsidRPr="006F4ABF" w:rsidRDefault="003D61A6" w:rsidP="003D61A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4ABF">
        <w:rPr>
          <w:rFonts w:ascii="Times New Roman" w:hAnsi="Times New Roman"/>
          <w:b/>
          <w:sz w:val="28"/>
          <w:szCs w:val="28"/>
          <w:lang w:eastAsia="ru-RU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</w:p>
    <w:p w:rsidR="003D61A6" w:rsidRDefault="003D61A6" w:rsidP="003D61A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61A6" w:rsidRPr="003D61A6" w:rsidRDefault="003D61A6" w:rsidP="003D61A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D61A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D61A6" w:rsidRPr="003D61A6" w:rsidRDefault="003D61A6" w:rsidP="003D61A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61A6" w:rsidRPr="003D61A6" w:rsidRDefault="003D61A6" w:rsidP="003D61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1A6">
        <w:rPr>
          <w:rFonts w:ascii="Times New Roman" w:hAnsi="Times New Roman"/>
          <w:sz w:val="28"/>
          <w:szCs w:val="28"/>
        </w:rPr>
        <w:t xml:space="preserve">Для специальности: </w:t>
      </w:r>
      <w:r w:rsidRPr="003D61A6">
        <w:rPr>
          <w:rFonts w:ascii="Times New Roman" w:hAnsi="Times New Roman"/>
          <w:sz w:val="28"/>
          <w:szCs w:val="28"/>
          <w:u w:val="single"/>
        </w:rPr>
        <w:t>38.02.01 Экономика и бухгалтерский учет (по отраслям)</w:t>
      </w:r>
    </w:p>
    <w:p w:rsidR="003D61A6" w:rsidRPr="003D61A6" w:rsidRDefault="003D61A6" w:rsidP="003D61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61A6" w:rsidRDefault="003D61A6" w:rsidP="003D61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61A6" w:rsidRPr="003D61A6" w:rsidRDefault="003D61A6" w:rsidP="003D61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61A6" w:rsidRPr="003D61A6" w:rsidRDefault="003D61A6" w:rsidP="003D61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1A6">
        <w:rPr>
          <w:rFonts w:ascii="Times New Roman" w:hAnsi="Times New Roman"/>
          <w:sz w:val="28"/>
          <w:szCs w:val="28"/>
        </w:rPr>
        <w:t xml:space="preserve">Форма обучения: </w:t>
      </w:r>
      <w:r w:rsidR="00650C27">
        <w:rPr>
          <w:rFonts w:ascii="Times New Roman" w:hAnsi="Times New Roman"/>
          <w:sz w:val="28"/>
          <w:szCs w:val="28"/>
          <w:u w:val="single"/>
        </w:rPr>
        <w:t>очная, заочная</w:t>
      </w:r>
      <w:r w:rsidRPr="003D61A6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</w:t>
      </w:r>
    </w:p>
    <w:p w:rsidR="003D61A6" w:rsidRPr="003D61A6" w:rsidRDefault="003D61A6" w:rsidP="003D61A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61A6" w:rsidRPr="003D61A6" w:rsidRDefault="003D61A6" w:rsidP="003D61A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61A6" w:rsidRPr="003D61A6" w:rsidRDefault="003D61A6" w:rsidP="003D61A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61A6" w:rsidRPr="003D61A6" w:rsidRDefault="003D61A6" w:rsidP="003D61A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61A6" w:rsidRPr="003D61A6" w:rsidRDefault="003D61A6" w:rsidP="003D61A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61A6" w:rsidRPr="003D61A6" w:rsidRDefault="003D61A6" w:rsidP="003D61A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14"/>
        <w:gridCol w:w="2898"/>
      </w:tblGrid>
      <w:tr w:rsidR="003D61A6" w:rsidRPr="003D61A6" w:rsidTr="00EE4E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A6" w:rsidRPr="003D61A6" w:rsidRDefault="003D61A6" w:rsidP="003D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1A6">
              <w:rPr>
                <w:rFonts w:ascii="Times New Roman" w:hAnsi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A6" w:rsidRPr="003D61A6" w:rsidRDefault="003D61A6" w:rsidP="003D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1A6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A6" w:rsidRPr="003D61A6" w:rsidRDefault="003D61A6" w:rsidP="003D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1A6">
              <w:rPr>
                <w:rFonts w:ascii="Times New Roman" w:hAnsi="Times New Roman"/>
                <w:b/>
                <w:sz w:val="28"/>
                <w:szCs w:val="28"/>
              </w:rPr>
              <w:t>И.О. Фамилия</w:t>
            </w:r>
          </w:p>
        </w:tc>
      </w:tr>
      <w:tr w:rsidR="003D61A6" w:rsidRPr="003D61A6" w:rsidTr="00EE4E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A6" w:rsidRPr="003D61A6" w:rsidRDefault="003D61A6" w:rsidP="003D6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1A6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A6" w:rsidRPr="003D61A6" w:rsidRDefault="003D61A6" w:rsidP="003D6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1A6">
              <w:rPr>
                <w:rFonts w:ascii="Times New Roman" w:hAnsi="Times New Roman"/>
                <w:sz w:val="28"/>
                <w:szCs w:val="28"/>
              </w:rPr>
              <w:t>Ст. преподаватель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A6" w:rsidRPr="003D61A6" w:rsidRDefault="003D61A6" w:rsidP="003D6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1A6">
              <w:rPr>
                <w:rFonts w:ascii="Times New Roman" w:hAnsi="Times New Roman"/>
                <w:sz w:val="28"/>
                <w:szCs w:val="28"/>
              </w:rPr>
              <w:t>Н.В. Бородина</w:t>
            </w:r>
          </w:p>
        </w:tc>
      </w:tr>
      <w:tr w:rsidR="003D61A6" w:rsidRPr="003D61A6" w:rsidTr="00EE4E4F"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A6" w:rsidRPr="003D61A6" w:rsidRDefault="003D61A6" w:rsidP="003D6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1A6">
              <w:rPr>
                <w:rFonts w:ascii="Times New Roman" w:hAnsi="Times New Roman"/>
                <w:sz w:val="28"/>
                <w:szCs w:val="28"/>
              </w:rPr>
              <w:t>Эксперт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A6" w:rsidRPr="004F7371" w:rsidRDefault="003D61A6" w:rsidP="003D6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371">
              <w:rPr>
                <w:rFonts w:ascii="Times New Roman" w:hAnsi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A6" w:rsidRPr="004F7371" w:rsidRDefault="003D61A6" w:rsidP="003D6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371">
              <w:rPr>
                <w:rFonts w:ascii="Times New Roman" w:hAnsi="Times New Roman"/>
                <w:sz w:val="28"/>
                <w:szCs w:val="28"/>
              </w:rPr>
              <w:t>Ю.Г. Швецов</w:t>
            </w:r>
          </w:p>
        </w:tc>
      </w:tr>
    </w:tbl>
    <w:p w:rsidR="003D61A6" w:rsidRPr="003D61A6" w:rsidRDefault="003D61A6" w:rsidP="003D61A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61A6" w:rsidRPr="00EB724A" w:rsidRDefault="003D61A6" w:rsidP="003D61A6">
      <w:pPr>
        <w:widowControl w:val="0"/>
        <w:jc w:val="center"/>
        <w:rPr>
          <w:sz w:val="28"/>
          <w:szCs w:val="28"/>
        </w:rPr>
      </w:pPr>
    </w:p>
    <w:p w:rsidR="003D61A6" w:rsidRDefault="003D61A6" w:rsidP="00443D9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61A6" w:rsidRDefault="003D61A6" w:rsidP="00443D9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2572" w:rsidRDefault="00C52572" w:rsidP="00443D9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2572" w:rsidRDefault="00C52572" w:rsidP="00443D9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61A6" w:rsidRDefault="003D61A6" w:rsidP="00443D9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61A6" w:rsidRDefault="003D61A6" w:rsidP="00443D9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3D99" w:rsidRDefault="00443D99" w:rsidP="00443D9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ПАСПОРТ</w:t>
      </w:r>
    </w:p>
    <w:p w:rsidR="00443D99" w:rsidRDefault="00443D99" w:rsidP="00443D9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ФОНДА ОЦЕНОЧНЫХ МАТЕРИАЛОВ ПО ПРОФЕССИОНАЛЬНОМУ МОДУЛЮ</w:t>
      </w:r>
    </w:p>
    <w:p w:rsidR="00443D99" w:rsidRDefault="00443D99" w:rsidP="00443D9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«ВЕДЕНИЕ БУХГАЛТЕРСКОГО УЧЕТА ИСТОЧНИКОВ ФОРМИРОВАНИЯ АКТИВОВ, ВЫПОЛНЕНИЕ РАБОТ ПО ИНВЕНТАРИЗАЦИИ АКТИВОВ И ФИНАНСОВЫХ ОБЯЗАТЕЛЬСТВ ОРГАНИЗАЦИИ»</w:t>
      </w:r>
    </w:p>
    <w:p w:rsidR="00443D99" w:rsidRDefault="00443D99" w:rsidP="00443D99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985"/>
        <w:gridCol w:w="2126"/>
        <w:gridCol w:w="3084"/>
      </w:tblGrid>
      <w:tr w:rsidR="00443D99" w:rsidTr="00443D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Контролируемые разделы ПМ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контролируемой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оценивания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443D99" w:rsidTr="00443D99">
        <w:trPr>
          <w:trHeight w:val="14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МДК 02.01 Практические основы бухгалтерского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учета источников формирования имущества организации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3D61A6" w:rsidP="003D61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 0</w:t>
            </w:r>
            <w:r w:rsidR="00A50A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; </w:t>
            </w:r>
            <w:r w:rsidR="00443D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09;</w:t>
            </w:r>
          </w:p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ПК 2.1; ПК-2.4; ПК-2.7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Контрольные </w:t>
            </w:r>
          </w:p>
          <w:p w:rsidR="00443D99" w:rsidRDefault="00443D99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задания</w:t>
            </w:r>
          </w:p>
          <w:p w:rsidR="00443D99" w:rsidRDefault="00443D99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</w:p>
          <w:p w:rsidR="00443D99" w:rsidRDefault="00443D99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</w:p>
          <w:p w:rsidR="00443D99" w:rsidRDefault="00443D99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Собеседование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Контрольные задания (решение задач по темам практического занятия 1) </w:t>
            </w:r>
          </w:p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Контрольная работа №1,2,3,4</w:t>
            </w:r>
          </w:p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43D99" w:rsidTr="00443D99">
        <w:trPr>
          <w:trHeight w:val="12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МДК 02.02 Бухгалтерская технология проведения и оформления инвентаризации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A6" w:rsidRDefault="003D61A6" w:rsidP="003D61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 02; ОК 09;</w:t>
            </w:r>
          </w:p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2.2-ПК 2.7</w:t>
            </w:r>
          </w:p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Контрольные </w:t>
            </w:r>
          </w:p>
          <w:p w:rsidR="00443D99" w:rsidRDefault="00443D99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задания</w:t>
            </w:r>
          </w:p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Собеседование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Контрольные задания (к практическому занятию 2)</w:t>
            </w:r>
          </w:p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Контрольная работа, контрольное тестирование</w:t>
            </w:r>
          </w:p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43D99" w:rsidTr="00443D99">
        <w:trPr>
          <w:trHeight w:val="2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A6" w:rsidRDefault="003D61A6" w:rsidP="003D61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 02; ОК 04; ОК 05; ОК 09;</w:t>
            </w:r>
          </w:p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2.1-2.7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99" w:rsidRDefault="00443D99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Дифференцирован-ный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 зачет</w:t>
            </w:r>
          </w:p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Собеседование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Контрольные задания к производственной практике</w:t>
            </w:r>
          </w:p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443D99" w:rsidRDefault="00443D99" w:rsidP="00443D9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43D99" w:rsidRDefault="00443D99" w:rsidP="00443D99">
      <w:pPr>
        <w:widowControl w:val="0"/>
        <w:tabs>
          <w:tab w:val="num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3D99" w:rsidRDefault="00443D99" w:rsidP="00443D99">
      <w:pPr>
        <w:widowControl w:val="0"/>
        <w:tabs>
          <w:tab w:val="num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3D99" w:rsidRDefault="00443D99" w:rsidP="00443D99">
      <w:pPr>
        <w:widowControl w:val="0"/>
        <w:tabs>
          <w:tab w:val="num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3D99" w:rsidRDefault="00443D99" w:rsidP="00443D99">
      <w:pPr>
        <w:widowControl w:val="0"/>
        <w:tabs>
          <w:tab w:val="num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3D99" w:rsidRDefault="00443D99" w:rsidP="00443D99">
      <w:pPr>
        <w:widowControl w:val="0"/>
        <w:tabs>
          <w:tab w:val="num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3D99" w:rsidRDefault="00443D99" w:rsidP="00443D99">
      <w:pPr>
        <w:widowControl w:val="0"/>
        <w:tabs>
          <w:tab w:val="num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3D99" w:rsidRDefault="00443D99" w:rsidP="00443D99">
      <w:pPr>
        <w:widowControl w:val="0"/>
        <w:tabs>
          <w:tab w:val="num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3D99" w:rsidRDefault="00443D99" w:rsidP="00443D99">
      <w:pPr>
        <w:widowControl w:val="0"/>
        <w:tabs>
          <w:tab w:val="num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3D99" w:rsidRDefault="00443D99" w:rsidP="00443D99">
      <w:pPr>
        <w:widowControl w:val="0"/>
        <w:tabs>
          <w:tab w:val="num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3D99" w:rsidRDefault="00443D99" w:rsidP="00443D99">
      <w:pPr>
        <w:widowControl w:val="0"/>
        <w:tabs>
          <w:tab w:val="num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3D99" w:rsidRDefault="00443D99" w:rsidP="00443D99">
      <w:pPr>
        <w:widowControl w:val="0"/>
        <w:tabs>
          <w:tab w:val="num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3D99" w:rsidRDefault="00443D99" w:rsidP="00443D99">
      <w:pPr>
        <w:widowControl w:val="0"/>
        <w:tabs>
          <w:tab w:val="num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3D99" w:rsidRDefault="00443D99" w:rsidP="00443D99">
      <w:pPr>
        <w:widowControl w:val="0"/>
        <w:tabs>
          <w:tab w:val="num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3D99" w:rsidRDefault="00443D99" w:rsidP="00443D99">
      <w:pPr>
        <w:widowControl w:val="0"/>
        <w:tabs>
          <w:tab w:val="num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3D99" w:rsidRDefault="00443D99" w:rsidP="00443D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443D99">
          <w:pgSz w:w="11906" w:h="16838"/>
          <w:pgMar w:top="1134" w:right="567" w:bottom="1134" w:left="1701" w:header="709" w:footer="709" w:gutter="0"/>
          <w:cols w:space="720"/>
        </w:sectPr>
      </w:pPr>
    </w:p>
    <w:p w:rsidR="00443D99" w:rsidRDefault="00443D99" w:rsidP="00443D9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1 ФОНД ОЦЕНОЧНЫХ МАТЕРИАЛОВ </w:t>
      </w:r>
    </w:p>
    <w:p w:rsidR="00443D99" w:rsidRDefault="00443D99" w:rsidP="00443D9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ТЕКУЩЕГО КОНТРОЛЯ УСПЕВАЕМОСТИ</w:t>
      </w:r>
    </w:p>
    <w:p w:rsidR="00443D99" w:rsidRDefault="00443D99" w:rsidP="00443D9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1"/>
          <w:lang w:eastAsia="ru-RU"/>
        </w:rPr>
      </w:pPr>
    </w:p>
    <w:p w:rsidR="00443D99" w:rsidRDefault="00443D99" w:rsidP="00443D9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МДК 02.01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Практические основы бухгалтерского </w:t>
      </w:r>
      <w:proofErr w:type="gramStart"/>
      <w:r>
        <w:rPr>
          <w:rFonts w:ascii="Times New Roman" w:hAnsi="Times New Roman"/>
          <w:b/>
          <w:i/>
          <w:sz w:val="28"/>
          <w:szCs w:val="28"/>
          <w:lang w:eastAsia="ru-RU"/>
        </w:rPr>
        <w:t>учета источников формирования активов организации</w:t>
      </w:r>
      <w:proofErr w:type="gramEnd"/>
    </w:p>
    <w:p w:rsidR="00443D99" w:rsidRDefault="00443D99" w:rsidP="00443D9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43D99" w:rsidRDefault="00443D99" w:rsidP="00C5257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Примерный вариант контрольной работы №1 на тему: 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Имущество организации и источники их формирования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3F5E8B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="003F5E8B">
        <w:rPr>
          <w:rFonts w:ascii="Times New Roman" w:hAnsi="Times New Roman"/>
          <w:b/>
          <w:sz w:val="24"/>
          <w:szCs w:val="24"/>
          <w:lang w:eastAsia="ru-RU"/>
        </w:rPr>
        <w:t>ОК 02; ОК 09;</w:t>
      </w:r>
      <w:r w:rsidR="00C5257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F5E8B">
        <w:rPr>
          <w:rFonts w:ascii="Times New Roman" w:hAnsi="Times New Roman"/>
          <w:b/>
        </w:rPr>
        <w:t>ПК 2.1; ПК-2.4; ПК-2.7)</w:t>
      </w:r>
    </w:p>
    <w:p w:rsidR="00443D99" w:rsidRDefault="00443D99" w:rsidP="00443D99">
      <w:pPr>
        <w:widowControl w:val="0"/>
        <w:tabs>
          <w:tab w:val="num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3D99" w:rsidRDefault="00443D99" w:rsidP="00443D9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Задание:</w:t>
      </w:r>
    </w:p>
    <w:p w:rsidR="00443D99" w:rsidRDefault="00443D99" w:rsidP="00443D9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Произвести группировку экономических ресурсов завода «Тритон» по видам и размещению и источникам образования по состоянию на 1 апреля 20__ г.</w:t>
      </w:r>
    </w:p>
    <w:p w:rsidR="00443D99" w:rsidRDefault="00443D99" w:rsidP="00443D9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bookmarkStart w:id="0" w:name="xex18"/>
      <w:r>
        <w:rPr>
          <w:rFonts w:ascii="Times New Roman" w:hAnsi="Times New Roman"/>
          <w:i/>
          <w:sz w:val="24"/>
          <w:szCs w:val="24"/>
          <w:lang w:eastAsia="ru-RU"/>
        </w:rPr>
        <w:t>Данные для выполнения упражнения:</w:t>
      </w:r>
      <w:bookmarkEnd w:id="0"/>
    </w:p>
    <w:p w:rsidR="00443D99" w:rsidRDefault="00443D99" w:rsidP="00443D9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состоянию на 01  апреля 20__г. завод «Тритон» имеет следующие экономические ресурсы:</w:t>
      </w:r>
    </w:p>
    <w:p w:rsidR="00443D99" w:rsidRDefault="00443D99" w:rsidP="00443D9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 2.1 - Экономические ресурсы завода  на 01 апреля 20__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552"/>
        <w:gridCol w:w="7215"/>
        <w:gridCol w:w="1696"/>
      </w:tblGrid>
      <w:tr w:rsidR="00443D99" w:rsidTr="00443D9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экономических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443D99" w:rsidTr="00443D9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43D99" w:rsidTr="00443D9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перед бюджетом по налогу на прибыль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443D99" w:rsidTr="00443D9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215</w:t>
            </w:r>
          </w:p>
        </w:tc>
      </w:tr>
      <w:tr w:rsidR="00443D99" w:rsidTr="00443D9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персоналу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3150</w:t>
            </w:r>
          </w:p>
        </w:tc>
      </w:tr>
      <w:tr w:rsidR="00443D99" w:rsidTr="00443D9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Здание цеха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12 400</w:t>
            </w:r>
          </w:p>
        </w:tc>
      </w:tr>
      <w:tr w:rsidR="00443D99" w:rsidTr="00443D9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инженера Ткачева П.С. по подотчетной сумме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43D99" w:rsidTr="00443D9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Фрезерные станки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443D99" w:rsidTr="00443D9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Масло машинное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3D99" w:rsidTr="00443D9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Акции научно-технического центра «Гермес»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  <w:tr w:rsidR="00443D99" w:rsidTr="00443D9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фирме «Бриз» за работы по установке сигнализации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443D99" w:rsidTr="00443D9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Столы письменные (срок службы менее 1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443D99" w:rsidTr="00443D9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Строящееся здание цеха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1430</w:t>
            </w:r>
          </w:p>
        </w:tc>
      </w:tr>
      <w:tr w:rsidR="00443D99" w:rsidTr="00443D9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443D99" w:rsidTr="00443D9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17 100</w:t>
            </w:r>
          </w:p>
        </w:tc>
      </w:tr>
      <w:tr w:rsidR="00443D99" w:rsidTr="00443D9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Вексель, полученный в обеспечение задолженности сроком на 6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3D99" w:rsidTr="00443D9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Наличные деньги в кассе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443D99" w:rsidTr="00443D9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по отчислениям во внебюджетные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1212</w:t>
            </w:r>
          </w:p>
        </w:tc>
      </w:tr>
      <w:tr w:rsidR="00443D99" w:rsidTr="00443D9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Легковые автомобили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443D99" w:rsidTr="00443D9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Кредит банка на капитальное строительство цеха сроком на 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443D99" w:rsidTr="00443D9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средства на расчетном счете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670</w:t>
            </w:r>
          </w:p>
        </w:tc>
      </w:tr>
      <w:tr w:rsidR="00443D99" w:rsidTr="00443D9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изготовления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</w:tr>
      <w:tr w:rsidR="00443D99" w:rsidTr="00443D9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заводу «Металлист» за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443D99" w:rsidTr="00443D9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перед бюджетом по налогу на добавленную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443D99" w:rsidTr="00443D9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Убыток отчетного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43D99" w:rsidTr="00443D9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капитал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</w:tr>
      <w:tr w:rsidR="00443D99" w:rsidTr="00443D9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Сверла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443D99" w:rsidTr="00443D9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206</w:t>
            </w:r>
          </w:p>
        </w:tc>
      </w:tr>
      <w:tr w:rsidR="00443D99" w:rsidTr="00443D9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Печи плавильные в литейном цехе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324</w:t>
            </w:r>
          </w:p>
        </w:tc>
      </w:tr>
      <w:tr w:rsidR="00443D99" w:rsidTr="00443D9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Спецодежда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443D99" w:rsidTr="00443D9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инструментального завода за станки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</w:tr>
      <w:tr w:rsidR="00443D99" w:rsidTr="00443D9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поставщикам за запасные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443D99" w:rsidTr="00443D9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Арендная плата за токарное оборудование, внесенная за 2 квартал 20__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443D99" w:rsidTr="00443D9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Незавершенное 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443D99" w:rsidTr="00443D9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Готовая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4532</w:t>
            </w:r>
          </w:p>
        </w:tc>
      </w:tr>
      <w:tr w:rsidR="00443D99" w:rsidTr="00443D9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поступления в счет финансирования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980</w:t>
            </w:r>
          </w:p>
        </w:tc>
      </w:tr>
      <w:tr w:rsidR="00443D99" w:rsidTr="00443D9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топливной компании за полученный мазут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443D99" w:rsidTr="00443D9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Резерв на оплату отпусков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43D99" w:rsidTr="00443D9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Вексель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выданный в обеспечение задолженности ООО «Исток»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950</w:t>
            </w:r>
          </w:p>
        </w:tc>
      </w:tr>
      <w:tr w:rsidR="00443D99" w:rsidTr="00443D9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и инвентарь медсанчасти завода (срок службы менее одного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880</w:t>
            </w:r>
          </w:p>
        </w:tc>
      </w:tr>
      <w:tr w:rsidR="00443D99" w:rsidTr="00443D9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АО «Ритм» за отгруженную в их адрес продукцию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43D99" w:rsidTr="00443D9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55676</w:t>
            </w:r>
          </w:p>
        </w:tc>
      </w:tr>
    </w:tbl>
    <w:p w:rsidR="00443D99" w:rsidRDefault="00443D99" w:rsidP="00443D99">
      <w:pPr>
        <w:widowControl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 </w:t>
      </w:r>
      <w:r>
        <w:rPr>
          <w:rFonts w:ascii="Times New Roman" w:hAnsi="Times New Roman"/>
          <w:sz w:val="28"/>
          <w:szCs w:val="24"/>
          <w:lang w:eastAsia="ru-RU"/>
        </w:rPr>
        <w:tab/>
      </w:r>
    </w:p>
    <w:p w:rsidR="00443D99" w:rsidRDefault="00443D99" w:rsidP="00443D99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Результаты группировки оформить в таблицу следующей формы:</w:t>
      </w:r>
    </w:p>
    <w:p w:rsidR="00443D99" w:rsidRDefault="00443D99" w:rsidP="00443D99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 2.2 - Группировка экономических ресурсов завода «Тритон» по состоянию на 01  апреля 20__ г.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A0"/>
      </w:tblPr>
      <w:tblGrid>
        <w:gridCol w:w="2112"/>
        <w:gridCol w:w="1432"/>
        <w:gridCol w:w="3686"/>
        <w:gridCol w:w="2126"/>
      </w:tblGrid>
      <w:tr w:rsidR="00443D99" w:rsidTr="00443D99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Хозяйственные средства по составу и размещению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Хозяйственные средства  по источникам формирования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443D99" w:rsidTr="00443D99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активы:</w:t>
            </w:r>
          </w:p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Оборотные активы:</w:t>
            </w:r>
          </w:p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Отвлеченные средства:</w:t>
            </w:r>
          </w:p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18 519</w:t>
            </w:r>
          </w:p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9019</w:t>
            </w:r>
          </w:p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Собственный капитал: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Обязательства: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18 191</w:t>
            </w:r>
          </w:p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9647</w:t>
            </w:r>
          </w:p>
        </w:tc>
      </w:tr>
      <w:tr w:rsidR="00443D99" w:rsidTr="00443D99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                                 27 838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                                                                       27 838</w:t>
            </w:r>
          </w:p>
        </w:tc>
      </w:tr>
    </w:tbl>
    <w:p w:rsidR="00443D99" w:rsidRDefault="00443D99" w:rsidP="00443D99">
      <w:pPr>
        <w:widowControl w:val="0"/>
        <w:tabs>
          <w:tab w:val="num" w:pos="900"/>
        </w:tabs>
        <w:spacing w:after="0" w:line="240" w:lineRule="auto"/>
        <w:jc w:val="center"/>
        <w:rPr>
          <w:rFonts w:ascii="Times New Roman" w:hAnsi="Times New Roman"/>
        </w:rPr>
      </w:pPr>
    </w:p>
    <w:p w:rsidR="003F5E8B" w:rsidRDefault="00443D99" w:rsidP="003F5E8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Примерный вариант контрольной работы №2 на тему: «Учет кредитов и займов»</w:t>
      </w:r>
      <w:r w:rsidR="003F5E8B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="003F5E8B" w:rsidRPr="00C52572">
        <w:rPr>
          <w:rFonts w:ascii="Times New Roman" w:hAnsi="Times New Roman"/>
          <w:b/>
          <w:sz w:val="24"/>
          <w:szCs w:val="24"/>
          <w:lang w:eastAsia="ru-RU"/>
        </w:rPr>
        <w:t xml:space="preserve">ОК 02; ОК 09; </w:t>
      </w:r>
      <w:r w:rsidR="003F5E8B" w:rsidRPr="00C52572">
        <w:rPr>
          <w:rFonts w:ascii="Times New Roman" w:hAnsi="Times New Roman"/>
          <w:b/>
          <w:sz w:val="24"/>
          <w:szCs w:val="24"/>
        </w:rPr>
        <w:t>ПК 2.1; ПК-2.4; ПК-2.7)</w:t>
      </w:r>
    </w:p>
    <w:p w:rsidR="00443D99" w:rsidRDefault="00443D99" w:rsidP="00443D9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3D99" w:rsidRDefault="00443D99" w:rsidP="00443D9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3D99" w:rsidRDefault="00443D99" w:rsidP="00443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Задание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Какая задолженность по кредитам и </w:t>
      </w:r>
      <w:proofErr w:type="gramStart"/>
      <w:r>
        <w:rPr>
          <w:rFonts w:ascii="Times New Roman" w:hAnsi="Times New Roman"/>
          <w:sz w:val="28"/>
          <w:szCs w:val="28"/>
        </w:rPr>
        <w:t>займам</w:t>
      </w:r>
      <w:proofErr w:type="gramEnd"/>
      <w:r>
        <w:rPr>
          <w:rFonts w:ascii="Times New Roman" w:hAnsi="Times New Roman"/>
          <w:sz w:val="28"/>
          <w:szCs w:val="28"/>
        </w:rPr>
        <w:t xml:space="preserve"> считается краткосрочной и долгосрочной и на </w:t>
      </w:r>
      <w:proofErr w:type="gramStart"/>
      <w:r>
        <w:rPr>
          <w:rFonts w:ascii="Times New Roman" w:hAnsi="Times New Roman"/>
          <w:sz w:val="28"/>
          <w:szCs w:val="28"/>
        </w:rPr>
        <w:t>каких</w:t>
      </w:r>
      <w:proofErr w:type="gramEnd"/>
      <w:r>
        <w:rPr>
          <w:rFonts w:ascii="Times New Roman" w:hAnsi="Times New Roman"/>
          <w:sz w:val="28"/>
          <w:szCs w:val="28"/>
        </w:rPr>
        <w:t xml:space="preserve"> счетах она отражается в учете?</w:t>
      </w:r>
    </w:p>
    <w:p w:rsidR="00443D99" w:rsidRDefault="00443D99" w:rsidP="00443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Задание 2. </w:t>
      </w:r>
      <w:r>
        <w:rPr>
          <w:rFonts w:ascii="Times New Roman" w:hAnsi="Times New Roman"/>
          <w:sz w:val="28"/>
          <w:szCs w:val="28"/>
        </w:rPr>
        <w:t>Отразите схему счета 66 «Расчеты по краткосрочным кредитам и займам»</w:t>
      </w:r>
    </w:p>
    <w:p w:rsidR="00443D99" w:rsidRDefault="00443D99" w:rsidP="00443D9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Задание 3.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6 февраля 20_г. организация получила в банке краткосрочный кредит на сумму 2 000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000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руб. под 15 процентов годовых для приобретения материалов. 8 февраля вся сумма была перечислена поставщику для оплаты материалов. Процентная ставка фиксированная, уплата процентов производится ежемесячно. Материалы получены 10 апреля.</w:t>
      </w:r>
    </w:p>
    <w:p w:rsidR="00443D99" w:rsidRDefault="00443D99" w:rsidP="00443D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Отразите операции в бухгалтерском учете организации. </w:t>
      </w:r>
    </w:p>
    <w:p w:rsidR="00443D99" w:rsidRDefault="00443D99" w:rsidP="00443D99">
      <w:pPr>
        <w:widowControl w:val="0"/>
        <w:tabs>
          <w:tab w:val="num" w:pos="900"/>
        </w:tabs>
        <w:spacing w:after="0" w:line="240" w:lineRule="auto"/>
        <w:jc w:val="center"/>
        <w:rPr>
          <w:rFonts w:ascii="Times New Roman" w:hAnsi="Times New Roman"/>
        </w:rPr>
      </w:pPr>
    </w:p>
    <w:p w:rsidR="00443D99" w:rsidRDefault="00443D99" w:rsidP="00443D9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Примерный вариант контрольной работы №3 на тему: «Учет расчетов с </w:t>
      </w: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персоналом по оплате труда</w:t>
      </w:r>
      <w:r w:rsidRPr="00C52572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3F5E8B" w:rsidRPr="00C52572">
        <w:rPr>
          <w:rFonts w:ascii="Times New Roman" w:hAnsi="Times New Roman"/>
          <w:b/>
          <w:sz w:val="24"/>
          <w:szCs w:val="24"/>
          <w:lang w:eastAsia="ru-RU"/>
        </w:rPr>
        <w:t xml:space="preserve"> (ОК 02; ОК 09; </w:t>
      </w:r>
      <w:r w:rsidR="003F5E8B" w:rsidRPr="00C52572">
        <w:rPr>
          <w:rFonts w:ascii="Times New Roman" w:hAnsi="Times New Roman"/>
          <w:b/>
          <w:sz w:val="24"/>
          <w:szCs w:val="24"/>
        </w:rPr>
        <w:t>ПК 2.1; ПК-2.4; ПК-2.7)</w:t>
      </w:r>
    </w:p>
    <w:p w:rsidR="00443D99" w:rsidRDefault="00443D99" w:rsidP="00443D99">
      <w:pPr>
        <w:widowControl w:val="0"/>
        <w:tabs>
          <w:tab w:val="num" w:pos="900"/>
        </w:tabs>
        <w:spacing w:after="0" w:line="240" w:lineRule="auto"/>
        <w:jc w:val="center"/>
        <w:rPr>
          <w:rFonts w:ascii="Times New Roman" w:hAnsi="Times New Roman"/>
        </w:rPr>
      </w:pPr>
    </w:p>
    <w:p w:rsidR="00907E86" w:rsidRPr="001872E7" w:rsidRDefault="00907E86" w:rsidP="00907E8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b/>
          <w:color w:val="000000" w:themeColor="text1"/>
          <w:sz w:val="24"/>
          <w:szCs w:val="24"/>
        </w:rPr>
        <w:t>Вариант 1</w:t>
      </w:r>
    </w:p>
    <w:p w:rsidR="00907E86" w:rsidRPr="001872E7" w:rsidRDefault="00907E86" w:rsidP="00907E86">
      <w:pPr>
        <w:widowControl w:val="0"/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b/>
          <w:color w:val="000000" w:themeColor="text1"/>
          <w:sz w:val="24"/>
          <w:szCs w:val="24"/>
        </w:rPr>
        <w:t>Задача 1</w:t>
      </w:r>
    </w:p>
    <w:p w:rsidR="00907E86" w:rsidRPr="001872E7" w:rsidRDefault="00907E86" w:rsidP="00907E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color w:val="000000" w:themeColor="text1"/>
          <w:sz w:val="24"/>
          <w:szCs w:val="24"/>
        </w:rPr>
        <w:t>Рассчитать сумму заработной платы к выдаче, если:</w:t>
      </w:r>
    </w:p>
    <w:p w:rsidR="00907E86" w:rsidRPr="001872E7" w:rsidRDefault="00907E86" w:rsidP="00907E86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color w:val="000000" w:themeColor="text1"/>
          <w:sz w:val="24"/>
          <w:szCs w:val="24"/>
        </w:rPr>
        <w:t xml:space="preserve">работник получает заработную плату по </w:t>
      </w:r>
      <w:r w:rsidRPr="001872E7">
        <w:rPr>
          <w:rStyle w:val="a5"/>
          <w:color w:val="000000" w:themeColor="text1"/>
          <w:sz w:val="24"/>
          <w:szCs w:val="24"/>
        </w:rPr>
        <w:t xml:space="preserve">повременно-премиальной </w:t>
      </w:r>
      <w:r w:rsidRPr="001872E7">
        <w:rPr>
          <w:rFonts w:ascii="Times New Roman" w:hAnsi="Times New Roman"/>
          <w:color w:val="000000" w:themeColor="text1"/>
          <w:sz w:val="24"/>
          <w:szCs w:val="24"/>
        </w:rPr>
        <w:t>форме оплаты труда;</w:t>
      </w:r>
    </w:p>
    <w:p w:rsidR="00907E86" w:rsidRPr="001872E7" w:rsidRDefault="00907E86" w:rsidP="00907E86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2E7">
        <w:rPr>
          <w:rStyle w:val="a5"/>
          <w:color w:val="000000" w:themeColor="text1"/>
          <w:sz w:val="24"/>
          <w:szCs w:val="24"/>
        </w:rPr>
        <w:t>за выпуск продукции без брака сотрудникам положена премия в размере 10 процентов от месячного оклада</w:t>
      </w:r>
      <w:r w:rsidRPr="001872E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07E86" w:rsidRPr="001872E7" w:rsidRDefault="00907E86" w:rsidP="00907E86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2E7">
        <w:rPr>
          <w:rStyle w:val="a5"/>
          <w:color w:val="000000" w:themeColor="text1"/>
          <w:sz w:val="24"/>
          <w:szCs w:val="24"/>
        </w:rPr>
        <w:t>месячный оклад рабочего – 45 000 руб.</w:t>
      </w:r>
      <w:r w:rsidRPr="001872E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907E86" w:rsidRPr="001872E7" w:rsidRDefault="00907E86" w:rsidP="00907E86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2E7">
        <w:rPr>
          <w:rStyle w:val="a5"/>
          <w:color w:val="000000" w:themeColor="text1"/>
          <w:sz w:val="24"/>
          <w:szCs w:val="24"/>
        </w:rPr>
        <w:t>в течение месяца он не выпустил ни одной бракованной детали</w:t>
      </w:r>
      <w:r w:rsidRPr="001872E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907E86" w:rsidRPr="001872E7" w:rsidRDefault="00907E86" w:rsidP="00907E86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color w:val="000000" w:themeColor="text1"/>
          <w:sz w:val="24"/>
          <w:szCs w:val="24"/>
        </w:rPr>
        <w:t>районный коэффициент - 15%;</w:t>
      </w:r>
    </w:p>
    <w:p w:rsidR="00907E86" w:rsidRPr="001872E7" w:rsidRDefault="00907E86" w:rsidP="00907E86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color w:val="000000" w:themeColor="text1"/>
          <w:sz w:val="24"/>
          <w:szCs w:val="24"/>
        </w:rPr>
        <w:t>на иждивении у работника находится четверо несовершеннолетних детей.</w:t>
      </w:r>
    </w:p>
    <w:p w:rsidR="00907E86" w:rsidRPr="001872E7" w:rsidRDefault="00907E86" w:rsidP="00907E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07E86" w:rsidRPr="001872E7" w:rsidRDefault="00907E86" w:rsidP="00907E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b/>
          <w:color w:val="000000" w:themeColor="text1"/>
          <w:sz w:val="24"/>
          <w:szCs w:val="24"/>
        </w:rPr>
        <w:t>Задача 2</w:t>
      </w:r>
    </w:p>
    <w:p w:rsidR="00907E86" w:rsidRPr="001872E7" w:rsidRDefault="00907E86" w:rsidP="00907E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color w:val="000000" w:themeColor="text1"/>
          <w:sz w:val="24"/>
          <w:szCs w:val="24"/>
        </w:rPr>
        <w:t>Рассчитать сумму отпускных к выдаче, если:</w:t>
      </w:r>
    </w:p>
    <w:p w:rsidR="00907E86" w:rsidRPr="001872E7" w:rsidRDefault="00907E86" w:rsidP="00907E86">
      <w:pPr>
        <w:widowControl w:val="0"/>
        <w:numPr>
          <w:ilvl w:val="0"/>
          <w:numId w:val="9"/>
        </w:numPr>
        <w:tabs>
          <w:tab w:val="clear" w:pos="720"/>
          <w:tab w:val="num" w:pos="39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color w:val="000000" w:themeColor="text1"/>
          <w:sz w:val="24"/>
          <w:szCs w:val="24"/>
        </w:rPr>
        <w:t>расчетный период работником отработан полностью;</w:t>
      </w:r>
    </w:p>
    <w:p w:rsidR="00907E86" w:rsidRPr="001872E7" w:rsidRDefault="00907E86" w:rsidP="00907E86">
      <w:pPr>
        <w:widowControl w:val="0"/>
        <w:numPr>
          <w:ilvl w:val="0"/>
          <w:numId w:val="9"/>
        </w:numPr>
        <w:tabs>
          <w:tab w:val="clear" w:pos="720"/>
          <w:tab w:val="num" w:pos="39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color w:val="000000" w:themeColor="text1"/>
          <w:sz w:val="24"/>
          <w:szCs w:val="24"/>
        </w:rPr>
        <w:t>выплаты, включаемые в расчетный период, составили 558312 руб.;</w:t>
      </w:r>
    </w:p>
    <w:p w:rsidR="00907E86" w:rsidRPr="001872E7" w:rsidRDefault="00907E86" w:rsidP="00907E86">
      <w:pPr>
        <w:widowControl w:val="0"/>
        <w:numPr>
          <w:ilvl w:val="0"/>
          <w:numId w:val="9"/>
        </w:numPr>
        <w:tabs>
          <w:tab w:val="clear" w:pos="720"/>
          <w:tab w:val="num" w:pos="39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color w:val="000000" w:themeColor="text1"/>
          <w:sz w:val="24"/>
          <w:szCs w:val="24"/>
        </w:rPr>
        <w:t>отпуск предоставлен на 28 календарных дней.</w:t>
      </w:r>
    </w:p>
    <w:p w:rsidR="00907E86" w:rsidRPr="001872E7" w:rsidRDefault="00907E86" w:rsidP="00907E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07E86" w:rsidRPr="001872E7" w:rsidRDefault="00907E86" w:rsidP="00907E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b/>
          <w:color w:val="000000" w:themeColor="text1"/>
          <w:sz w:val="24"/>
          <w:szCs w:val="24"/>
        </w:rPr>
        <w:t>Задача 3</w:t>
      </w:r>
    </w:p>
    <w:p w:rsidR="00907E86" w:rsidRPr="001872E7" w:rsidRDefault="00907E86" w:rsidP="00907E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color w:val="000000" w:themeColor="text1"/>
          <w:sz w:val="24"/>
          <w:szCs w:val="24"/>
        </w:rPr>
        <w:t xml:space="preserve">Рассчитать сумму </w:t>
      </w:r>
      <w:proofErr w:type="gramStart"/>
      <w:r w:rsidRPr="001872E7">
        <w:rPr>
          <w:rFonts w:ascii="Times New Roman" w:hAnsi="Times New Roman"/>
          <w:color w:val="000000" w:themeColor="text1"/>
          <w:sz w:val="24"/>
          <w:szCs w:val="24"/>
        </w:rPr>
        <w:t>больничных</w:t>
      </w:r>
      <w:proofErr w:type="gramEnd"/>
      <w:r w:rsidRPr="001872E7">
        <w:rPr>
          <w:rFonts w:ascii="Times New Roman" w:hAnsi="Times New Roman"/>
          <w:color w:val="000000" w:themeColor="text1"/>
          <w:sz w:val="24"/>
          <w:szCs w:val="24"/>
        </w:rPr>
        <w:t xml:space="preserve"> к выдаче, если:</w:t>
      </w:r>
    </w:p>
    <w:p w:rsidR="00907E86" w:rsidRPr="001872E7" w:rsidRDefault="00907E86" w:rsidP="00907E86">
      <w:pPr>
        <w:pStyle w:val="af0"/>
        <w:widowControl w:val="0"/>
        <w:numPr>
          <w:ilvl w:val="0"/>
          <w:numId w:val="11"/>
        </w:numPr>
        <w:ind w:left="0" w:firstLine="709"/>
        <w:rPr>
          <w:color w:val="000000" w:themeColor="text1"/>
          <w:sz w:val="24"/>
          <w:szCs w:val="24"/>
        </w:rPr>
      </w:pPr>
      <w:r w:rsidRPr="001872E7">
        <w:rPr>
          <w:iCs/>
          <w:color w:val="000000" w:themeColor="text1"/>
          <w:sz w:val="24"/>
          <w:szCs w:val="24"/>
          <w:lang w:eastAsia="ru-RU"/>
        </w:rPr>
        <w:t xml:space="preserve">период болезни с 11 по 18 января 2021 года. </w:t>
      </w:r>
    </w:p>
    <w:p w:rsidR="00907E86" w:rsidRPr="001872E7" w:rsidRDefault="00907E86" w:rsidP="00907E86">
      <w:pPr>
        <w:pStyle w:val="af0"/>
        <w:widowControl w:val="0"/>
        <w:numPr>
          <w:ilvl w:val="0"/>
          <w:numId w:val="11"/>
        </w:numPr>
        <w:ind w:left="0" w:firstLine="709"/>
        <w:rPr>
          <w:color w:val="000000" w:themeColor="text1"/>
          <w:sz w:val="24"/>
          <w:szCs w:val="24"/>
        </w:rPr>
      </w:pPr>
      <w:r w:rsidRPr="001872E7">
        <w:rPr>
          <w:color w:val="000000" w:themeColor="text1"/>
          <w:sz w:val="24"/>
          <w:szCs w:val="24"/>
        </w:rPr>
        <w:t>выплаты, включаемые в расчетный период, составили: в</w:t>
      </w:r>
      <w:r w:rsidRPr="001872E7">
        <w:rPr>
          <w:iCs/>
          <w:color w:val="000000" w:themeColor="text1"/>
          <w:sz w:val="24"/>
          <w:szCs w:val="24"/>
        </w:rPr>
        <w:t xml:space="preserve"> 2020 году - 950 000 руб., в 2019-й — 880 300 руб. Исключаемых периодов не было. </w:t>
      </w:r>
    </w:p>
    <w:p w:rsidR="00907E86" w:rsidRPr="001872E7" w:rsidRDefault="00907E86" w:rsidP="00907E86">
      <w:pPr>
        <w:pStyle w:val="af0"/>
        <w:widowControl w:val="0"/>
        <w:numPr>
          <w:ilvl w:val="0"/>
          <w:numId w:val="11"/>
        </w:numPr>
        <w:ind w:left="0" w:firstLine="709"/>
        <w:rPr>
          <w:color w:val="000000" w:themeColor="text1"/>
          <w:sz w:val="24"/>
          <w:szCs w:val="24"/>
        </w:rPr>
      </w:pPr>
      <w:r w:rsidRPr="001872E7">
        <w:rPr>
          <w:iCs/>
          <w:color w:val="000000" w:themeColor="text1"/>
          <w:sz w:val="24"/>
          <w:szCs w:val="24"/>
        </w:rPr>
        <w:t>страховой стаж сотрудника — 13 лет.</w:t>
      </w:r>
    </w:p>
    <w:p w:rsidR="00907E86" w:rsidRPr="001872E7" w:rsidRDefault="00907E86" w:rsidP="00907E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07E86" w:rsidRPr="001872E7" w:rsidRDefault="00907E86" w:rsidP="00907E8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b/>
          <w:color w:val="000000" w:themeColor="text1"/>
          <w:sz w:val="24"/>
          <w:szCs w:val="24"/>
        </w:rPr>
        <w:t>Вариант 4</w:t>
      </w:r>
    </w:p>
    <w:p w:rsidR="00907E86" w:rsidRPr="001872E7" w:rsidRDefault="00907E86" w:rsidP="00907E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b/>
          <w:color w:val="000000" w:themeColor="text1"/>
          <w:sz w:val="24"/>
          <w:szCs w:val="24"/>
        </w:rPr>
        <w:t>Задача 1</w:t>
      </w:r>
    </w:p>
    <w:p w:rsidR="00907E86" w:rsidRPr="001872E7" w:rsidRDefault="00907E86" w:rsidP="00907E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color w:val="000000" w:themeColor="text1"/>
          <w:sz w:val="24"/>
          <w:szCs w:val="24"/>
        </w:rPr>
        <w:t>Рассчитать сумму заработной платы к выдаче, если:</w:t>
      </w:r>
    </w:p>
    <w:p w:rsidR="00907E86" w:rsidRPr="001872E7" w:rsidRDefault="00907E86" w:rsidP="00907E86">
      <w:pPr>
        <w:widowControl w:val="0"/>
        <w:numPr>
          <w:ilvl w:val="0"/>
          <w:numId w:val="7"/>
        </w:numPr>
        <w:tabs>
          <w:tab w:val="clear" w:pos="720"/>
          <w:tab w:val="num" w:pos="3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color w:val="000000" w:themeColor="text1"/>
          <w:sz w:val="24"/>
          <w:szCs w:val="24"/>
        </w:rPr>
        <w:t>работник получает заработную плату по повременной форме оплаты труда – оклад 35000 руб.;</w:t>
      </w:r>
    </w:p>
    <w:p w:rsidR="00907E86" w:rsidRPr="001872E7" w:rsidRDefault="00907E86" w:rsidP="00907E86">
      <w:pPr>
        <w:widowControl w:val="0"/>
        <w:numPr>
          <w:ilvl w:val="0"/>
          <w:numId w:val="7"/>
        </w:numPr>
        <w:tabs>
          <w:tab w:val="clear" w:pos="720"/>
          <w:tab w:val="num" w:pos="3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color w:val="000000" w:themeColor="text1"/>
          <w:sz w:val="24"/>
          <w:szCs w:val="24"/>
        </w:rPr>
        <w:t>в расчетном месяце работником из 23 рабочих дней фактически отработано 18 рабочих дней;</w:t>
      </w:r>
    </w:p>
    <w:p w:rsidR="00907E86" w:rsidRPr="001872E7" w:rsidRDefault="00907E86" w:rsidP="00907E86">
      <w:pPr>
        <w:widowControl w:val="0"/>
        <w:numPr>
          <w:ilvl w:val="0"/>
          <w:numId w:val="7"/>
        </w:numPr>
        <w:tabs>
          <w:tab w:val="clear" w:pos="720"/>
          <w:tab w:val="num" w:pos="3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color w:val="000000" w:themeColor="text1"/>
          <w:sz w:val="24"/>
          <w:szCs w:val="24"/>
        </w:rPr>
        <w:t>районный коэффициент - 15%;</w:t>
      </w:r>
    </w:p>
    <w:p w:rsidR="00907E86" w:rsidRPr="001872E7" w:rsidRDefault="00907E86" w:rsidP="00907E86">
      <w:pPr>
        <w:widowControl w:val="0"/>
        <w:numPr>
          <w:ilvl w:val="0"/>
          <w:numId w:val="7"/>
        </w:numPr>
        <w:tabs>
          <w:tab w:val="clear" w:pos="720"/>
          <w:tab w:val="num" w:pos="3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color w:val="000000" w:themeColor="text1"/>
          <w:sz w:val="24"/>
          <w:szCs w:val="24"/>
        </w:rPr>
        <w:t>на иждивении у работника находится один несовершеннолетний ребенок.</w:t>
      </w:r>
    </w:p>
    <w:p w:rsidR="00907E86" w:rsidRPr="001872E7" w:rsidRDefault="00907E86" w:rsidP="00907E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07E86" w:rsidRPr="001872E7" w:rsidRDefault="00907E86" w:rsidP="00907E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b/>
          <w:color w:val="000000" w:themeColor="text1"/>
          <w:sz w:val="24"/>
          <w:szCs w:val="24"/>
        </w:rPr>
        <w:t>Задача 2</w:t>
      </w:r>
    </w:p>
    <w:p w:rsidR="00907E86" w:rsidRPr="001872E7" w:rsidRDefault="00907E86" w:rsidP="00907E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color w:val="000000" w:themeColor="text1"/>
          <w:sz w:val="24"/>
          <w:szCs w:val="24"/>
        </w:rPr>
        <w:t>Рассчитать сумму отпускных к выдаче, если:</w:t>
      </w:r>
    </w:p>
    <w:p w:rsidR="00907E86" w:rsidRPr="001872E7" w:rsidRDefault="00907E86" w:rsidP="00907E86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color w:val="000000" w:themeColor="text1"/>
          <w:sz w:val="24"/>
          <w:szCs w:val="24"/>
        </w:rPr>
        <w:t>расчетный период работником отработан не полностью;</w:t>
      </w:r>
    </w:p>
    <w:p w:rsidR="00907E86" w:rsidRPr="001872E7" w:rsidRDefault="00907E86" w:rsidP="00907E86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color w:val="000000" w:themeColor="text1"/>
          <w:sz w:val="24"/>
          <w:szCs w:val="24"/>
        </w:rPr>
        <w:t>выплаты, включаемые в расчетный период, составили:</w:t>
      </w:r>
    </w:p>
    <w:p w:rsidR="00907E86" w:rsidRPr="001872E7" w:rsidRDefault="00907E86" w:rsidP="00907E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color w:val="000000" w:themeColor="text1"/>
          <w:sz w:val="24"/>
          <w:szCs w:val="24"/>
        </w:rPr>
        <w:t>а) в 11 полностью отработанных месяцах – 738 400 руб.;</w:t>
      </w:r>
    </w:p>
    <w:p w:rsidR="00907E86" w:rsidRPr="001872E7" w:rsidRDefault="00907E86" w:rsidP="00907E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color w:val="000000" w:themeColor="text1"/>
          <w:sz w:val="24"/>
          <w:szCs w:val="24"/>
        </w:rPr>
        <w:t>б) в 1 не полностью отработанном месяце (августе) – 33 600 руб. (больничный лист на 4 дня);</w:t>
      </w:r>
    </w:p>
    <w:p w:rsidR="00907E86" w:rsidRPr="001872E7" w:rsidRDefault="00907E86" w:rsidP="00907E86">
      <w:pPr>
        <w:pStyle w:val="af0"/>
        <w:widowControl w:val="0"/>
        <w:numPr>
          <w:ilvl w:val="0"/>
          <w:numId w:val="10"/>
        </w:numPr>
        <w:ind w:left="0" w:firstLine="709"/>
        <w:rPr>
          <w:color w:val="000000" w:themeColor="text1"/>
          <w:sz w:val="24"/>
          <w:szCs w:val="24"/>
        </w:rPr>
      </w:pPr>
      <w:r w:rsidRPr="001872E7">
        <w:rPr>
          <w:color w:val="000000" w:themeColor="text1"/>
          <w:sz w:val="24"/>
          <w:szCs w:val="24"/>
        </w:rPr>
        <w:t>отпуск предоставлен на 14 календарных дней.</w:t>
      </w:r>
    </w:p>
    <w:p w:rsidR="00907E86" w:rsidRPr="001872E7" w:rsidRDefault="00907E86" w:rsidP="00907E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07E86" w:rsidRPr="001872E7" w:rsidRDefault="00907E86" w:rsidP="00907E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b/>
          <w:color w:val="000000" w:themeColor="text1"/>
          <w:sz w:val="24"/>
          <w:szCs w:val="24"/>
        </w:rPr>
        <w:t>Задача 3</w:t>
      </w:r>
    </w:p>
    <w:p w:rsidR="00907E86" w:rsidRPr="001872E7" w:rsidRDefault="00907E86" w:rsidP="00907E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color w:val="000000" w:themeColor="text1"/>
          <w:sz w:val="24"/>
          <w:szCs w:val="24"/>
        </w:rPr>
        <w:t xml:space="preserve">Рассчитать сумму </w:t>
      </w:r>
      <w:proofErr w:type="gramStart"/>
      <w:r w:rsidRPr="001872E7">
        <w:rPr>
          <w:rFonts w:ascii="Times New Roman" w:hAnsi="Times New Roman"/>
          <w:color w:val="000000" w:themeColor="text1"/>
          <w:sz w:val="24"/>
          <w:szCs w:val="24"/>
        </w:rPr>
        <w:t>больничных</w:t>
      </w:r>
      <w:proofErr w:type="gramEnd"/>
      <w:r w:rsidRPr="001872E7">
        <w:rPr>
          <w:rFonts w:ascii="Times New Roman" w:hAnsi="Times New Roman"/>
          <w:color w:val="000000" w:themeColor="text1"/>
          <w:sz w:val="24"/>
          <w:szCs w:val="24"/>
        </w:rPr>
        <w:t xml:space="preserve"> к выдаче, если:</w:t>
      </w:r>
    </w:p>
    <w:p w:rsidR="00907E86" w:rsidRPr="001872E7" w:rsidRDefault="00907E86" w:rsidP="00907E86">
      <w:pPr>
        <w:pStyle w:val="af0"/>
        <w:widowControl w:val="0"/>
        <w:numPr>
          <w:ilvl w:val="0"/>
          <w:numId w:val="18"/>
        </w:numPr>
        <w:ind w:left="0" w:firstLine="709"/>
        <w:rPr>
          <w:color w:val="000000" w:themeColor="text1"/>
          <w:sz w:val="24"/>
          <w:szCs w:val="24"/>
        </w:rPr>
      </w:pPr>
      <w:r w:rsidRPr="001872E7">
        <w:rPr>
          <w:iCs/>
          <w:color w:val="000000" w:themeColor="text1"/>
          <w:sz w:val="24"/>
          <w:szCs w:val="24"/>
          <w:lang w:eastAsia="ru-RU"/>
        </w:rPr>
        <w:t xml:space="preserve">период болезни с 24 по 31 января 2021 года. </w:t>
      </w:r>
    </w:p>
    <w:p w:rsidR="00907E86" w:rsidRPr="001872E7" w:rsidRDefault="00907E86" w:rsidP="00907E86">
      <w:pPr>
        <w:pStyle w:val="af0"/>
        <w:widowControl w:val="0"/>
        <w:numPr>
          <w:ilvl w:val="0"/>
          <w:numId w:val="18"/>
        </w:numPr>
        <w:ind w:left="0" w:firstLine="709"/>
        <w:rPr>
          <w:color w:val="000000" w:themeColor="text1"/>
          <w:sz w:val="24"/>
          <w:szCs w:val="24"/>
        </w:rPr>
      </w:pPr>
      <w:r w:rsidRPr="001872E7">
        <w:rPr>
          <w:color w:val="000000" w:themeColor="text1"/>
          <w:sz w:val="24"/>
          <w:szCs w:val="24"/>
        </w:rPr>
        <w:t>выплаты, включаемые в расчетный период, составили: в</w:t>
      </w:r>
      <w:r w:rsidRPr="001872E7">
        <w:rPr>
          <w:iCs/>
          <w:color w:val="000000" w:themeColor="text1"/>
          <w:sz w:val="24"/>
          <w:szCs w:val="24"/>
        </w:rPr>
        <w:t xml:space="preserve"> 2020 году – 50 000 руб., в 2019-й — 82 900 руб. Исключаемых периодов не было. </w:t>
      </w:r>
    </w:p>
    <w:p w:rsidR="00907E86" w:rsidRPr="001872E7" w:rsidRDefault="00907E86" w:rsidP="00907E86">
      <w:pPr>
        <w:pStyle w:val="af0"/>
        <w:widowControl w:val="0"/>
        <w:numPr>
          <w:ilvl w:val="0"/>
          <w:numId w:val="18"/>
        </w:numPr>
        <w:ind w:left="0" w:firstLine="709"/>
        <w:rPr>
          <w:color w:val="000000" w:themeColor="text1"/>
          <w:sz w:val="24"/>
          <w:szCs w:val="24"/>
        </w:rPr>
      </w:pPr>
      <w:r w:rsidRPr="001872E7">
        <w:rPr>
          <w:iCs/>
          <w:color w:val="000000" w:themeColor="text1"/>
          <w:sz w:val="24"/>
          <w:szCs w:val="24"/>
        </w:rPr>
        <w:t>страховой стаж сотрудника — 3 года 4 месяца.</w:t>
      </w:r>
    </w:p>
    <w:p w:rsidR="00907E86" w:rsidRPr="001872E7" w:rsidRDefault="00907E86" w:rsidP="00907E8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Вариант 2</w:t>
      </w:r>
    </w:p>
    <w:p w:rsidR="00907E86" w:rsidRPr="001872E7" w:rsidRDefault="00907E86" w:rsidP="00907E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b/>
          <w:color w:val="000000" w:themeColor="text1"/>
          <w:sz w:val="24"/>
          <w:szCs w:val="24"/>
        </w:rPr>
        <w:t>Задача 1</w:t>
      </w:r>
    </w:p>
    <w:p w:rsidR="00907E86" w:rsidRPr="001872E7" w:rsidRDefault="00907E86" w:rsidP="00907E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color w:val="000000" w:themeColor="text1"/>
          <w:sz w:val="24"/>
          <w:szCs w:val="24"/>
        </w:rPr>
        <w:t>Рассчитать сумму заработной платы к выдаче, если:</w:t>
      </w:r>
    </w:p>
    <w:p w:rsidR="00907E86" w:rsidRPr="001872E7" w:rsidRDefault="00907E86" w:rsidP="00907E86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color w:val="000000" w:themeColor="text1"/>
          <w:sz w:val="24"/>
          <w:szCs w:val="24"/>
        </w:rPr>
        <w:t>работник получает заработную плату по сдельно-прогрессивной форме оплаты труда;</w:t>
      </w:r>
    </w:p>
    <w:p w:rsidR="00907E86" w:rsidRPr="001872E7" w:rsidRDefault="00907E86" w:rsidP="00907E86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color w:val="000000" w:themeColor="text1"/>
          <w:sz w:val="24"/>
          <w:szCs w:val="24"/>
        </w:rPr>
        <w:t>сдельная расценка составляет 500 руб. за единицу выпущенной продукции;</w:t>
      </w:r>
    </w:p>
    <w:p w:rsidR="00907E86" w:rsidRPr="001872E7" w:rsidRDefault="00907E86" w:rsidP="00907E86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color w:val="000000" w:themeColor="text1"/>
          <w:sz w:val="24"/>
          <w:szCs w:val="24"/>
        </w:rPr>
        <w:t xml:space="preserve">при перевыполнении месячной нормы выработки сдельная расценка на каждую единицу готовой продукции, выпущенной сверх нормы, составляет 550 руб.; </w:t>
      </w:r>
    </w:p>
    <w:p w:rsidR="00907E86" w:rsidRPr="001872E7" w:rsidRDefault="00907E86" w:rsidP="00907E86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color w:val="000000" w:themeColor="text1"/>
          <w:sz w:val="24"/>
          <w:szCs w:val="24"/>
        </w:rPr>
        <w:t xml:space="preserve">норма выработки готовой продукции составляет 2 единицы готовой продукции в день; </w:t>
      </w:r>
    </w:p>
    <w:p w:rsidR="00907E86" w:rsidRPr="001872E7" w:rsidRDefault="00907E86" w:rsidP="00907E86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color w:val="000000" w:themeColor="text1"/>
          <w:sz w:val="24"/>
          <w:szCs w:val="24"/>
        </w:rPr>
        <w:t>в расчетном месяце работником за 20 рабочих дней произведено 49 изделий;</w:t>
      </w:r>
    </w:p>
    <w:p w:rsidR="00907E86" w:rsidRPr="001872E7" w:rsidRDefault="00907E86" w:rsidP="00907E86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color w:val="000000" w:themeColor="text1"/>
          <w:sz w:val="24"/>
          <w:szCs w:val="24"/>
        </w:rPr>
        <w:t>районный коэффициент - 15%;</w:t>
      </w:r>
    </w:p>
    <w:p w:rsidR="00907E86" w:rsidRPr="001872E7" w:rsidRDefault="00907E86" w:rsidP="00907E86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color w:val="000000" w:themeColor="text1"/>
          <w:sz w:val="24"/>
          <w:szCs w:val="24"/>
        </w:rPr>
        <w:t>на иждивении у работника находится трое несовершеннолетних детей.</w:t>
      </w:r>
    </w:p>
    <w:p w:rsidR="00907E86" w:rsidRPr="001872E7" w:rsidRDefault="00907E86" w:rsidP="00907E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07E86" w:rsidRPr="001872E7" w:rsidRDefault="00907E86" w:rsidP="00907E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b/>
          <w:color w:val="000000" w:themeColor="text1"/>
          <w:sz w:val="24"/>
          <w:szCs w:val="24"/>
        </w:rPr>
        <w:t>Задача 2</w:t>
      </w:r>
    </w:p>
    <w:p w:rsidR="00907E86" w:rsidRPr="001872E7" w:rsidRDefault="00907E86" w:rsidP="00907E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color w:val="000000" w:themeColor="text1"/>
          <w:sz w:val="24"/>
          <w:szCs w:val="24"/>
        </w:rPr>
        <w:t>Рассчитать сумму отпускных к выдаче, если:</w:t>
      </w:r>
    </w:p>
    <w:p w:rsidR="00907E86" w:rsidRPr="001872E7" w:rsidRDefault="00907E86" w:rsidP="00907E86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color w:val="000000" w:themeColor="text1"/>
          <w:sz w:val="24"/>
          <w:szCs w:val="24"/>
        </w:rPr>
        <w:t>расчетный период работником отработан полностью;</w:t>
      </w:r>
    </w:p>
    <w:p w:rsidR="00907E86" w:rsidRPr="001872E7" w:rsidRDefault="00907E86" w:rsidP="00907E86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color w:val="000000" w:themeColor="text1"/>
          <w:sz w:val="24"/>
          <w:szCs w:val="24"/>
        </w:rPr>
        <w:t>выплаты, включаемые в расчетный период, составили 390720 руб.;</w:t>
      </w:r>
    </w:p>
    <w:p w:rsidR="00907E86" w:rsidRPr="001872E7" w:rsidRDefault="00907E86" w:rsidP="00907E86">
      <w:pPr>
        <w:widowControl w:val="0"/>
        <w:numPr>
          <w:ilvl w:val="0"/>
          <w:numId w:val="12"/>
        </w:numPr>
        <w:tabs>
          <w:tab w:val="clear" w:pos="720"/>
          <w:tab w:val="num" w:pos="39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color w:val="000000" w:themeColor="text1"/>
          <w:sz w:val="24"/>
          <w:szCs w:val="24"/>
        </w:rPr>
        <w:t>отпуск предоставлен на 14 календарных дней.</w:t>
      </w:r>
    </w:p>
    <w:p w:rsidR="00907E86" w:rsidRPr="001872E7" w:rsidRDefault="00907E86" w:rsidP="00907E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07E86" w:rsidRPr="001872E7" w:rsidRDefault="00907E86" w:rsidP="00907E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b/>
          <w:color w:val="000000" w:themeColor="text1"/>
          <w:sz w:val="24"/>
          <w:szCs w:val="24"/>
        </w:rPr>
        <w:t>Задача 3</w:t>
      </w:r>
    </w:p>
    <w:p w:rsidR="00907E86" w:rsidRPr="001872E7" w:rsidRDefault="00907E86" w:rsidP="00907E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color w:val="000000" w:themeColor="text1"/>
          <w:sz w:val="24"/>
          <w:szCs w:val="24"/>
        </w:rPr>
        <w:t xml:space="preserve">Рассчитать сумму </w:t>
      </w:r>
      <w:proofErr w:type="gramStart"/>
      <w:r w:rsidRPr="001872E7">
        <w:rPr>
          <w:rFonts w:ascii="Times New Roman" w:hAnsi="Times New Roman"/>
          <w:color w:val="000000" w:themeColor="text1"/>
          <w:sz w:val="24"/>
          <w:szCs w:val="24"/>
        </w:rPr>
        <w:t>больничных</w:t>
      </w:r>
      <w:proofErr w:type="gramEnd"/>
      <w:r w:rsidRPr="001872E7">
        <w:rPr>
          <w:rFonts w:ascii="Times New Roman" w:hAnsi="Times New Roman"/>
          <w:color w:val="000000" w:themeColor="text1"/>
          <w:sz w:val="24"/>
          <w:szCs w:val="24"/>
        </w:rPr>
        <w:t xml:space="preserve"> к выдаче, если:</w:t>
      </w:r>
    </w:p>
    <w:p w:rsidR="00907E86" w:rsidRPr="001872E7" w:rsidRDefault="00907E86" w:rsidP="00907E86">
      <w:pPr>
        <w:pStyle w:val="af0"/>
        <w:widowControl w:val="0"/>
        <w:numPr>
          <w:ilvl w:val="0"/>
          <w:numId w:val="13"/>
        </w:numPr>
        <w:ind w:left="0" w:firstLine="709"/>
        <w:rPr>
          <w:color w:val="000000" w:themeColor="text1"/>
          <w:sz w:val="24"/>
          <w:szCs w:val="24"/>
        </w:rPr>
      </w:pPr>
      <w:r w:rsidRPr="001872E7">
        <w:rPr>
          <w:iCs/>
          <w:color w:val="000000" w:themeColor="text1"/>
          <w:sz w:val="24"/>
          <w:szCs w:val="24"/>
          <w:lang w:eastAsia="ru-RU"/>
        </w:rPr>
        <w:t xml:space="preserve">период болезни с 02 по 28 февраля 2021 года. </w:t>
      </w:r>
    </w:p>
    <w:p w:rsidR="00907E86" w:rsidRPr="001872E7" w:rsidRDefault="00907E86" w:rsidP="00907E86">
      <w:pPr>
        <w:pStyle w:val="af0"/>
        <w:widowControl w:val="0"/>
        <w:numPr>
          <w:ilvl w:val="0"/>
          <w:numId w:val="13"/>
        </w:numPr>
        <w:ind w:left="0" w:firstLine="709"/>
        <w:rPr>
          <w:color w:val="000000" w:themeColor="text1"/>
          <w:sz w:val="24"/>
          <w:szCs w:val="24"/>
        </w:rPr>
      </w:pPr>
      <w:r w:rsidRPr="001872E7">
        <w:rPr>
          <w:color w:val="000000" w:themeColor="text1"/>
          <w:sz w:val="24"/>
          <w:szCs w:val="24"/>
        </w:rPr>
        <w:t>выплаты, включаемые в расчетный период, составили: в</w:t>
      </w:r>
      <w:r w:rsidRPr="001872E7">
        <w:rPr>
          <w:iCs/>
          <w:color w:val="000000" w:themeColor="text1"/>
          <w:sz w:val="24"/>
          <w:szCs w:val="24"/>
        </w:rPr>
        <w:t xml:space="preserve"> 2020 году – 1 050 000 руб., в 2019-й — 960 400 руб. Исключаемых периодов не было. </w:t>
      </w:r>
    </w:p>
    <w:p w:rsidR="00907E86" w:rsidRPr="001872E7" w:rsidRDefault="00907E86" w:rsidP="00907E86">
      <w:pPr>
        <w:pStyle w:val="af0"/>
        <w:widowControl w:val="0"/>
        <w:numPr>
          <w:ilvl w:val="0"/>
          <w:numId w:val="13"/>
        </w:numPr>
        <w:ind w:left="0" w:firstLine="709"/>
        <w:rPr>
          <w:color w:val="000000" w:themeColor="text1"/>
          <w:sz w:val="24"/>
          <w:szCs w:val="24"/>
        </w:rPr>
      </w:pPr>
      <w:r w:rsidRPr="001872E7">
        <w:rPr>
          <w:iCs/>
          <w:color w:val="000000" w:themeColor="text1"/>
          <w:sz w:val="24"/>
          <w:szCs w:val="24"/>
        </w:rPr>
        <w:t>страховой стаж сотрудника — 4 года.</w:t>
      </w:r>
    </w:p>
    <w:p w:rsidR="00907E86" w:rsidRPr="001872E7" w:rsidRDefault="00907E86" w:rsidP="00907E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07E86" w:rsidRPr="001872E7" w:rsidRDefault="00907E86" w:rsidP="00907E8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b/>
          <w:color w:val="000000" w:themeColor="text1"/>
          <w:sz w:val="24"/>
          <w:szCs w:val="24"/>
        </w:rPr>
        <w:t>Вариант 3</w:t>
      </w:r>
    </w:p>
    <w:p w:rsidR="00907E86" w:rsidRPr="001872E7" w:rsidRDefault="00907E86" w:rsidP="00907E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b/>
          <w:color w:val="000000" w:themeColor="text1"/>
          <w:sz w:val="24"/>
          <w:szCs w:val="24"/>
        </w:rPr>
        <w:t>Задача 1</w:t>
      </w:r>
    </w:p>
    <w:p w:rsidR="00907E86" w:rsidRPr="001872E7" w:rsidRDefault="00907E86" w:rsidP="00907E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color w:val="000000" w:themeColor="text1"/>
          <w:sz w:val="24"/>
          <w:szCs w:val="24"/>
        </w:rPr>
        <w:t>Рассчитать сумму заработной платы к выдаче, если:</w:t>
      </w:r>
    </w:p>
    <w:p w:rsidR="00907E86" w:rsidRPr="001872E7" w:rsidRDefault="00907E86" w:rsidP="00907E86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color w:val="000000" w:themeColor="text1"/>
          <w:sz w:val="24"/>
          <w:szCs w:val="24"/>
        </w:rPr>
        <w:t>работник получает заработную плату по сдельной форме оплаты труда;</w:t>
      </w:r>
    </w:p>
    <w:p w:rsidR="00907E86" w:rsidRPr="001872E7" w:rsidRDefault="00907E86" w:rsidP="00907E86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color w:val="000000" w:themeColor="text1"/>
          <w:sz w:val="24"/>
          <w:szCs w:val="24"/>
        </w:rPr>
        <w:t>в расчетном месяце работником произведено 150 изделий по расценке 30 руб. за единицу;</w:t>
      </w:r>
    </w:p>
    <w:p w:rsidR="00907E86" w:rsidRPr="001872E7" w:rsidRDefault="00907E86" w:rsidP="00907E86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color w:val="000000" w:themeColor="text1"/>
          <w:sz w:val="24"/>
          <w:szCs w:val="24"/>
        </w:rPr>
        <w:t>районный коэффициент - 15%;</w:t>
      </w:r>
    </w:p>
    <w:p w:rsidR="00907E86" w:rsidRPr="001872E7" w:rsidRDefault="00907E86" w:rsidP="00907E86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color w:val="000000" w:themeColor="text1"/>
          <w:sz w:val="24"/>
          <w:szCs w:val="24"/>
        </w:rPr>
        <w:t>на иждивении у работника находится один несовершеннолетний ребенок, на которого платятся алименты.</w:t>
      </w:r>
    </w:p>
    <w:p w:rsidR="00907E86" w:rsidRPr="001872E7" w:rsidRDefault="00907E86" w:rsidP="00907E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07E86" w:rsidRPr="001872E7" w:rsidRDefault="00907E86" w:rsidP="00907E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b/>
          <w:color w:val="000000" w:themeColor="text1"/>
          <w:sz w:val="24"/>
          <w:szCs w:val="24"/>
        </w:rPr>
        <w:t>Задача 2</w:t>
      </w:r>
    </w:p>
    <w:p w:rsidR="00907E86" w:rsidRPr="001872E7" w:rsidRDefault="00907E86" w:rsidP="00907E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color w:val="000000" w:themeColor="text1"/>
          <w:sz w:val="24"/>
          <w:szCs w:val="24"/>
        </w:rPr>
        <w:t>Рассчитать сумму отпускных к выдаче, если:</w:t>
      </w:r>
    </w:p>
    <w:p w:rsidR="00907E86" w:rsidRPr="001872E7" w:rsidRDefault="00907E86" w:rsidP="00907E86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color w:val="000000" w:themeColor="text1"/>
          <w:sz w:val="24"/>
          <w:szCs w:val="24"/>
        </w:rPr>
        <w:t>расчетный период работником отработан полностью;</w:t>
      </w:r>
    </w:p>
    <w:p w:rsidR="00907E86" w:rsidRPr="001872E7" w:rsidRDefault="00907E86" w:rsidP="00907E86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color w:val="000000" w:themeColor="text1"/>
          <w:sz w:val="24"/>
          <w:szCs w:val="24"/>
        </w:rPr>
        <w:t>выплаты, включаемые в расчетный период, составили 785600 руб.;</w:t>
      </w:r>
    </w:p>
    <w:p w:rsidR="00907E86" w:rsidRPr="001872E7" w:rsidRDefault="00907E86" w:rsidP="00907E86">
      <w:pPr>
        <w:widowControl w:val="0"/>
        <w:numPr>
          <w:ilvl w:val="0"/>
          <w:numId w:val="15"/>
        </w:numPr>
        <w:tabs>
          <w:tab w:val="clear" w:pos="720"/>
          <w:tab w:val="num" w:pos="39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color w:val="000000" w:themeColor="text1"/>
          <w:sz w:val="24"/>
          <w:szCs w:val="24"/>
        </w:rPr>
        <w:t>отпуск предоставлен на 7 календарных дней.</w:t>
      </w:r>
    </w:p>
    <w:p w:rsidR="00907E86" w:rsidRPr="001872E7" w:rsidRDefault="00907E86" w:rsidP="00907E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07E86" w:rsidRPr="001872E7" w:rsidRDefault="00907E86" w:rsidP="00907E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b/>
          <w:color w:val="000000" w:themeColor="text1"/>
          <w:sz w:val="24"/>
          <w:szCs w:val="24"/>
        </w:rPr>
        <w:t>Задача 3</w:t>
      </w:r>
    </w:p>
    <w:p w:rsidR="00907E86" w:rsidRPr="001872E7" w:rsidRDefault="00907E86" w:rsidP="00907E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2E7">
        <w:rPr>
          <w:rFonts w:ascii="Times New Roman" w:hAnsi="Times New Roman"/>
          <w:color w:val="000000" w:themeColor="text1"/>
          <w:sz w:val="24"/>
          <w:szCs w:val="24"/>
        </w:rPr>
        <w:t xml:space="preserve">Рассчитать сумму </w:t>
      </w:r>
      <w:proofErr w:type="gramStart"/>
      <w:r w:rsidRPr="001872E7">
        <w:rPr>
          <w:rFonts w:ascii="Times New Roman" w:hAnsi="Times New Roman"/>
          <w:color w:val="000000" w:themeColor="text1"/>
          <w:sz w:val="24"/>
          <w:szCs w:val="24"/>
        </w:rPr>
        <w:t>больничных</w:t>
      </w:r>
      <w:proofErr w:type="gramEnd"/>
      <w:r w:rsidRPr="001872E7">
        <w:rPr>
          <w:rFonts w:ascii="Times New Roman" w:hAnsi="Times New Roman"/>
          <w:color w:val="000000" w:themeColor="text1"/>
          <w:sz w:val="24"/>
          <w:szCs w:val="24"/>
        </w:rPr>
        <w:t xml:space="preserve"> к выдаче, если:</w:t>
      </w:r>
    </w:p>
    <w:p w:rsidR="00907E86" w:rsidRPr="001872E7" w:rsidRDefault="00907E86" w:rsidP="00907E86">
      <w:pPr>
        <w:pStyle w:val="af0"/>
        <w:widowControl w:val="0"/>
        <w:numPr>
          <w:ilvl w:val="0"/>
          <w:numId w:val="16"/>
        </w:numPr>
        <w:ind w:left="0" w:firstLine="709"/>
        <w:rPr>
          <w:color w:val="000000" w:themeColor="text1"/>
          <w:sz w:val="24"/>
          <w:szCs w:val="24"/>
        </w:rPr>
      </w:pPr>
      <w:r w:rsidRPr="001872E7">
        <w:rPr>
          <w:iCs/>
          <w:color w:val="000000" w:themeColor="text1"/>
          <w:sz w:val="24"/>
          <w:szCs w:val="24"/>
          <w:lang w:eastAsia="ru-RU"/>
        </w:rPr>
        <w:t xml:space="preserve">период болезни с 01 по 06 марта 2021 года. </w:t>
      </w:r>
    </w:p>
    <w:p w:rsidR="00907E86" w:rsidRPr="001872E7" w:rsidRDefault="00907E86" w:rsidP="00907E86">
      <w:pPr>
        <w:pStyle w:val="af0"/>
        <w:widowControl w:val="0"/>
        <w:numPr>
          <w:ilvl w:val="0"/>
          <w:numId w:val="16"/>
        </w:numPr>
        <w:ind w:left="0" w:firstLine="709"/>
        <w:rPr>
          <w:color w:val="000000" w:themeColor="text1"/>
          <w:sz w:val="24"/>
          <w:szCs w:val="24"/>
        </w:rPr>
      </w:pPr>
      <w:r w:rsidRPr="001872E7">
        <w:rPr>
          <w:color w:val="000000" w:themeColor="text1"/>
          <w:sz w:val="24"/>
          <w:szCs w:val="24"/>
        </w:rPr>
        <w:t>выплаты, включаемые в расчетный период, составили: в</w:t>
      </w:r>
      <w:r w:rsidRPr="001872E7">
        <w:rPr>
          <w:iCs/>
          <w:color w:val="000000" w:themeColor="text1"/>
          <w:sz w:val="24"/>
          <w:szCs w:val="24"/>
        </w:rPr>
        <w:t xml:space="preserve"> 2020 году – 880 700 руб., в 2019-й — 650 800 руб. Исключаемых периодов не было. </w:t>
      </w:r>
    </w:p>
    <w:p w:rsidR="00907E86" w:rsidRPr="001872E7" w:rsidRDefault="00907E86" w:rsidP="00907E86">
      <w:pPr>
        <w:pStyle w:val="af0"/>
        <w:widowControl w:val="0"/>
        <w:numPr>
          <w:ilvl w:val="0"/>
          <w:numId w:val="16"/>
        </w:numPr>
        <w:ind w:left="0" w:firstLine="709"/>
        <w:rPr>
          <w:color w:val="000000" w:themeColor="text1"/>
          <w:sz w:val="24"/>
          <w:szCs w:val="24"/>
        </w:rPr>
      </w:pPr>
      <w:r w:rsidRPr="001872E7">
        <w:rPr>
          <w:iCs/>
          <w:color w:val="000000" w:themeColor="text1"/>
          <w:sz w:val="24"/>
          <w:szCs w:val="24"/>
        </w:rPr>
        <w:t>страховой стаж сотрудника — 6 лет 6 месяцев.</w:t>
      </w:r>
    </w:p>
    <w:p w:rsidR="00907E86" w:rsidRDefault="00907E86" w:rsidP="00443D9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07E86" w:rsidRDefault="00907E86" w:rsidP="00443D9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07E86" w:rsidRDefault="00907E86" w:rsidP="00443D9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3D99" w:rsidRDefault="00443D99" w:rsidP="00443D9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Примерный вариант контрольной работы №4 на тему: 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Финансовый результат от продажи продукции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3F5E8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F5E8B" w:rsidRPr="00C52572">
        <w:rPr>
          <w:rFonts w:ascii="Times New Roman" w:hAnsi="Times New Roman"/>
          <w:b/>
          <w:sz w:val="24"/>
          <w:szCs w:val="24"/>
          <w:lang w:eastAsia="ru-RU"/>
        </w:rPr>
        <w:t xml:space="preserve">(ОК 02; ОК 09; </w:t>
      </w:r>
      <w:r w:rsidR="003F5E8B" w:rsidRPr="00C52572">
        <w:rPr>
          <w:rFonts w:ascii="Times New Roman" w:hAnsi="Times New Roman"/>
          <w:b/>
          <w:sz w:val="24"/>
          <w:szCs w:val="24"/>
        </w:rPr>
        <w:t>ПК 2.1; ПК-2.4; ПК-2.7)</w:t>
      </w:r>
    </w:p>
    <w:p w:rsidR="00443D99" w:rsidRDefault="00443D99" w:rsidP="00443D9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3D99" w:rsidRDefault="00443D99" w:rsidP="00443D99">
      <w:pPr>
        <w:widowControl w:val="0"/>
        <w:spacing w:after="0" w:line="240" w:lineRule="auto"/>
        <w:ind w:firstLine="708"/>
        <w:rPr>
          <w:rFonts w:ascii="Times New Roman" w:hAnsi="Times New Roman"/>
          <w:i/>
          <w:sz w:val="24"/>
          <w:szCs w:val="28"/>
          <w:lang w:eastAsia="ru-RU"/>
        </w:rPr>
      </w:pPr>
      <w:r>
        <w:rPr>
          <w:rFonts w:ascii="Times New Roman" w:hAnsi="Times New Roman"/>
          <w:i/>
          <w:sz w:val="24"/>
          <w:szCs w:val="28"/>
          <w:lang w:eastAsia="ru-RU"/>
        </w:rPr>
        <w:t>Задание:</w:t>
      </w:r>
    </w:p>
    <w:p w:rsidR="00443D99" w:rsidRDefault="00443D99" w:rsidP="00443D9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  Отразить на счетах бухгалтерского учета процесс продажи готовой продукции. Открыть счета синтетического учета.</w:t>
      </w:r>
    </w:p>
    <w:p w:rsidR="00443D99" w:rsidRDefault="00443D99" w:rsidP="00443D9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  Открыть счета аналитического учета к счету 90 «Продажи»: 90 –«Булка сдобная», 90 – «Булка Сладкая».</w:t>
      </w:r>
    </w:p>
    <w:p w:rsidR="00443D99" w:rsidRDefault="00443D99" w:rsidP="00443D9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  Составить расчет распределения расходов на продажу между видами выпускаемой продукции. За базу распределения принять фактическую себестоимость выпущенной из производства продукции.</w:t>
      </w:r>
    </w:p>
    <w:p w:rsidR="00443D99" w:rsidRDefault="00443D99" w:rsidP="00443D9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  Начислить налог на добавленную стоимость (НДС). Ставка налога 20%. База налогообложения: фактическая себестоимость выпущенной из производства продукции + расходы на продажу по каждому виду выпускаемого изделия.</w:t>
      </w:r>
    </w:p>
    <w:p w:rsidR="00443D99" w:rsidRDefault="00443D99" w:rsidP="00443D9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  Исчислить финансовый результат.</w:t>
      </w:r>
    </w:p>
    <w:p w:rsidR="00443D99" w:rsidRDefault="00443D99" w:rsidP="00443D9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6.  Учет процесса реализации осуществлять по моменту отгрузки готовой продукции покупателям.</w:t>
      </w:r>
    </w:p>
    <w:p w:rsidR="00443D99" w:rsidRDefault="00443D99" w:rsidP="00443D99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0"/>
          <w:szCs w:val="20"/>
          <w:lang w:eastAsia="ru-RU"/>
        </w:rPr>
        <w:t> </w:t>
      </w:r>
    </w:p>
    <w:tbl>
      <w:tblPr>
        <w:tblW w:w="5000" w:type="pct"/>
        <w:tblLook w:val="00A0"/>
      </w:tblPr>
      <w:tblGrid>
        <w:gridCol w:w="836"/>
        <w:gridCol w:w="5226"/>
        <w:gridCol w:w="1277"/>
        <w:gridCol w:w="1133"/>
        <w:gridCol w:w="1099"/>
      </w:tblGrid>
      <w:tr w:rsidR="00443D99" w:rsidTr="00443D99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73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Содержание </w:t>
            </w:r>
            <w:r>
              <w:rPr>
                <w:rFonts w:ascii="Times New Roman" w:hAnsi="Times New Roman"/>
                <w:lang w:eastAsia="ru-RU"/>
              </w:rPr>
              <w:br/>
              <w:t>хозяйственной операции</w:t>
            </w:r>
          </w:p>
        </w:tc>
        <w:tc>
          <w:tcPr>
            <w:tcW w:w="667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Сумма, руб.</w:t>
            </w:r>
          </w:p>
        </w:tc>
        <w:tc>
          <w:tcPr>
            <w:tcW w:w="592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Дт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Кт</w:t>
            </w:r>
          </w:p>
        </w:tc>
      </w:tr>
      <w:tr w:rsidR="00443D99" w:rsidTr="00443D99">
        <w:trPr>
          <w:trHeight w:val="1076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lang w:eastAsia="ru-RU"/>
              </w:rPr>
              <w:br/>
            </w:r>
            <w:r>
              <w:rPr>
                <w:rFonts w:ascii="Times New Roman" w:hAnsi="Times New Roman"/>
                <w:lang w:eastAsia="ru-RU"/>
              </w:rPr>
              <w:br/>
            </w:r>
            <w:r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Отгружена покупателям готовая продукция всего, в т.ч. </w:t>
            </w:r>
            <w:r>
              <w:rPr>
                <w:rFonts w:ascii="Times New Roman" w:hAnsi="Times New Roman"/>
                <w:lang w:eastAsia="ru-RU"/>
              </w:rPr>
              <w:br/>
              <w:t>– булка «Сдобная»</w:t>
            </w:r>
            <w:r>
              <w:rPr>
                <w:rFonts w:ascii="Times New Roman" w:hAnsi="Times New Roman"/>
                <w:lang w:eastAsia="ru-RU"/>
              </w:rPr>
              <w:br/>
              <w:t>– булка «Сладкая»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br/>
              <w:t>25 000</w:t>
            </w:r>
            <w:r>
              <w:rPr>
                <w:rFonts w:ascii="Times New Roman" w:hAnsi="Times New Roman"/>
                <w:lang w:eastAsia="ru-RU"/>
              </w:rPr>
              <w:br/>
              <w:t>14 000</w:t>
            </w:r>
            <w:r>
              <w:rPr>
                <w:rFonts w:ascii="Times New Roman" w:hAnsi="Times New Roman"/>
                <w:lang w:eastAsia="ru-RU"/>
              </w:rPr>
              <w:br/>
              <w:t>11 000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443D99" w:rsidTr="00443D99">
        <w:trPr>
          <w:trHeight w:val="263"/>
        </w:trPr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Расходы на тару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443D99" w:rsidTr="00443D99">
        <w:trPr>
          <w:trHeight w:val="576"/>
        </w:trPr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Оплачены расходы по погрузо-разгрузочным работам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br/>
              <w:t>800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443D99" w:rsidTr="00443D99">
        <w:trPr>
          <w:trHeight w:val="513"/>
        </w:trPr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Оплачены комиссионные посреднической организации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br/>
              <w:t>750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443D99" w:rsidTr="00443D99">
        <w:trPr>
          <w:trHeight w:val="1076"/>
        </w:trPr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br/>
            </w:r>
            <w:r>
              <w:rPr>
                <w:rFonts w:ascii="Times New Roman" w:hAnsi="Times New Roman"/>
                <w:lang w:eastAsia="ru-RU"/>
              </w:rPr>
              <w:br/>
            </w:r>
            <w:r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Поступила выручка за реализации продукции, всего, в т.ч.</w:t>
            </w:r>
            <w:r>
              <w:rPr>
                <w:rFonts w:ascii="Times New Roman" w:hAnsi="Times New Roman"/>
                <w:lang w:eastAsia="ru-RU"/>
              </w:rPr>
              <w:br/>
              <w:t>– булка «Сдобная»</w:t>
            </w:r>
            <w:r>
              <w:rPr>
                <w:rFonts w:ascii="Times New Roman" w:hAnsi="Times New Roman"/>
                <w:lang w:eastAsia="ru-RU"/>
              </w:rPr>
              <w:br/>
              <w:t>– булка «Сладкая»</w:t>
            </w:r>
            <w:proofErr w:type="gramEnd"/>
          </w:p>
        </w:tc>
        <w:tc>
          <w:tcPr>
            <w:tcW w:w="6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br/>
              <w:t>25 000</w:t>
            </w:r>
            <w:r>
              <w:rPr>
                <w:rFonts w:ascii="Times New Roman" w:hAnsi="Times New Roman"/>
                <w:lang w:eastAsia="ru-RU"/>
              </w:rPr>
              <w:br/>
              <w:t>14 000</w:t>
            </w:r>
            <w:r>
              <w:rPr>
                <w:rFonts w:ascii="Times New Roman" w:hAnsi="Times New Roman"/>
                <w:lang w:eastAsia="ru-RU"/>
              </w:rPr>
              <w:br/>
              <w:t>11 000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443D99" w:rsidTr="00443D99">
        <w:trPr>
          <w:trHeight w:val="1076"/>
        </w:trPr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Списана производственная себестоимость отгруженной и оплаченной продукции, в т.ч. </w:t>
            </w:r>
          </w:p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– булка «Сдобная»</w:t>
            </w:r>
            <w:r>
              <w:rPr>
                <w:rFonts w:ascii="Times New Roman" w:hAnsi="Times New Roman"/>
                <w:lang w:eastAsia="ru-RU"/>
              </w:rPr>
              <w:br/>
              <w:t>– будка «Сладкая»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18 400</w:t>
            </w:r>
          </w:p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9800</w:t>
            </w:r>
            <w:r>
              <w:rPr>
                <w:rFonts w:ascii="Times New Roman" w:hAnsi="Times New Roman"/>
                <w:lang w:eastAsia="ru-RU"/>
              </w:rPr>
              <w:br/>
              <w:t>8600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43D99" w:rsidTr="00443D99">
        <w:trPr>
          <w:trHeight w:val="1076"/>
        </w:trPr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Списаны расходы на продажу </w:t>
            </w:r>
            <w:r>
              <w:rPr>
                <w:rFonts w:ascii="Times New Roman" w:hAnsi="Times New Roman"/>
                <w:lang w:eastAsia="ru-RU"/>
              </w:rPr>
              <w:br/>
              <w:t>всего, в т.ч.</w:t>
            </w:r>
            <w:r>
              <w:rPr>
                <w:rFonts w:ascii="Times New Roman" w:hAnsi="Times New Roman"/>
                <w:lang w:eastAsia="ru-RU"/>
              </w:rPr>
              <w:br/>
              <w:t>– булка «Сдобная»</w:t>
            </w:r>
            <w:r>
              <w:rPr>
                <w:rFonts w:ascii="Times New Roman" w:hAnsi="Times New Roman"/>
                <w:lang w:eastAsia="ru-RU"/>
              </w:rPr>
              <w:br/>
              <w:t>– булка «Сладкая»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2750</w:t>
            </w:r>
            <w:r>
              <w:rPr>
                <w:rFonts w:ascii="Times New Roman" w:hAnsi="Times New Roman"/>
                <w:lang w:eastAsia="ru-RU"/>
              </w:rPr>
              <w:br/>
              <w:t>?</w:t>
            </w:r>
            <w:r>
              <w:rPr>
                <w:rFonts w:ascii="Times New Roman" w:hAnsi="Times New Roman"/>
                <w:lang w:eastAsia="ru-RU"/>
              </w:rPr>
              <w:br/>
              <w:t>?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43D99" w:rsidTr="00443D99">
        <w:trPr>
          <w:trHeight w:val="811"/>
        </w:trPr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Начислен НДС по проданной продукции, всего в т.ч.</w:t>
            </w:r>
            <w:r>
              <w:rPr>
                <w:rFonts w:ascii="Times New Roman" w:hAnsi="Times New Roman"/>
                <w:lang w:eastAsia="ru-RU"/>
              </w:rPr>
              <w:br/>
              <w:t>– булка «Сдобная»</w:t>
            </w:r>
            <w:r>
              <w:rPr>
                <w:rFonts w:ascii="Times New Roman" w:hAnsi="Times New Roman"/>
                <w:lang w:eastAsia="ru-RU"/>
              </w:rPr>
              <w:br/>
              <w:t>– булка «Сладкая»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?</w:t>
            </w:r>
            <w:r>
              <w:rPr>
                <w:rFonts w:ascii="Times New Roman" w:hAnsi="Times New Roman"/>
                <w:lang w:eastAsia="ru-RU"/>
              </w:rPr>
              <w:br/>
              <w:t>?</w:t>
            </w:r>
            <w:r>
              <w:rPr>
                <w:rFonts w:ascii="Times New Roman" w:hAnsi="Times New Roman"/>
                <w:lang w:eastAsia="ru-RU"/>
              </w:rPr>
              <w:br/>
              <w:t>?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43D99" w:rsidTr="00443D99">
        <w:trPr>
          <w:trHeight w:val="273"/>
        </w:trPr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Отражается финансовый результат от реализованной продукции </w:t>
            </w:r>
            <w:r>
              <w:rPr>
                <w:rFonts w:ascii="Times New Roman" w:hAnsi="Times New Roman"/>
                <w:lang w:eastAsia="ru-RU"/>
              </w:rPr>
              <w:br/>
              <w:t>всего, в т.ч.</w:t>
            </w:r>
            <w:r>
              <w:rPr>
                <w:rFonts w:ascii="Times New Roman" w:hAnsi="Times New Roman"/>
                <w:lang w:eastAsia="ru-RU"/>
              </w:rPr>
              <w:br/>
              <w:t>– булка «Сдобная»</w:t>
            </w:r>
            <w:r>
              <w:rPr>
                <w:rFonts w:ascii="Times New Roman" w:hAnsi="Times New Roman"/>
                <w:lang w:eastAsia="ru-RU"/>
              </w:rPr>
              <w:br/>
              <w:t>– булка «Сладкая»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?</w:t>
            </w:r>
            <w:r>
              <w:rPr>
                <w:rFonts w:ascii="Times New Roman" w:hAnsi="Times New Roman"/>
                <w:lang w:eastAsia="ru-RU"/>
              </w:rPr>
              <w:br/>
              <w:t>?</w:t>
            </w:r>
            <w:r>
              <w:rPr>
                <w:rFonts w:ascii="Times New Roman" w:hAnsi="Times New Roman"/>
                <w:lang w:eastAsia="ru-RU"/>
              </w:rPr>
              <w:br/>
              <w:t>?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443D99" w:rsidRDefault="00443D99" w:rsidP="00443D99">
      <w:pPr>
        <w:widowControl w:val="0"/>
        <w:spacing w:after="0" w:line="240" w:lineRule="auto"/>
        <w:rPr>
          <w:rFonts w:ascii="Times New Roman" w:hAnsi="Times New Roman"/>
        </w:rPr>
      </w:pP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МДК 02.02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Бухгалтерская технология проведения и оформления инвентаризации </w:t>
      </w: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5E8B" w:rsidRDefault="00443D99" w:rsidP="003F5E8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Примерный вариант контрольной работы №1 на тему: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«Порядок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списания инвентаризационных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разниц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3F5E8B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="003F5E8B" w:rsidRPr="00C52572">
        <w:rPr>
          <w:rFonts w:ascii="Times New Roman" w:hAnsi="Times New Roman"/>
          <w:b/>
          <w:sz w:val="24"/>
          <w:szCs w:val="24"/>
          <w:lang w:eastAsia="ru-RU"/>
        </w:rPr>
        <w:t>ОК 02; ОК 09; ПК 2.2-ПК 2.7)</w:t>
      </w:r>
    </w:p>
    <w:p w:rsidR="00443D99" w:rsidRDefault="00443D99" w:rsidP="00443D99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3D99" w:rsidRDefault="00443D99" w:rsidP="00443D99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Задание 1:</w:t>
      </w:r>
    </w:p>
    <w:p w:rsidR="00443D99" w:rsidRDefault="00443D99" w:rsidP="00443D99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данных списать </w:t>
      </w:r>
      <w:proofErr w:type="gramStart"/>
      <w:r>
        <w:rPr>
          <w:rFonts w:ascii="Times New Roman" w:hAnsi="Times New Roman"/>
          <w:sz w:val="24"/>
          <w:szCs w:val="24"/>
        </w:rPr>
        <w:t>выявленные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инвентаризационные разницы.</w:t>
      </w:r>
    </w:p>
    <w:p w:rsidR="00443D99" w:rsidRDefault="00443D99" w:rsidP="00443D99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Данные для выполнения задачи:</w:t>
      </w:r>
    </w:p>
    <w:p w:rsidR="00443D99" w:rsidRDefault="00443D99" w:rsidP="00443D99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По данным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инвентаризационно-сличительной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ведомости выявлены расхождения фактического наличия ценностей с данными бухгалтерского учета.</w:t>
      </w:r>
      <w:r>
        <w:rPr>
          <w:rFonts w:ascii="Times New Roman" w:hAnsi="Times New Roman"/>
          <w:sz w:val="24"/>
          <w:szCs w:val="24"/>
        </w:rPr>
        <w:tab/>
        <w:t>Сумма, руб.</w:t>
      </w:r>
    </w:p>
    <w:p w:rsidR="00443D99" w:rsidRDefault="00443D99" w:rsidP="00443D99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14"/>
          <w:szCs w:val="14"/>
        </w:rPr>
        <w:t xml:space="preserve">   </w:t>
      </w:r>
      <w:r>
        <w:rPr>
          <w:rFonts w:ascii="Times New Roman" w:hAnsi="Times New Roman"/>
          <w:sz w:val="24"/>
          <w:szCs w:val="24"/>
        </w:rPr>
        <w:t>недостача полуфабриката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443D99" w:rsidRDefault="00443D99" w:rsidP="00443D99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 шт. по 150 руб.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3000 </w:t>
      </w:r>
    </w:p>
    <w:p w:rsidR="00443D99" w:rsidRDefault="00443D99" w:rsidP="00443D99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14"/>
          <w:szCs w:val="14"/>
        </w:rPr>
        <w:t xml:space="preserve">   </w:t>
      </w:r>
      <w:r>
        <w:rPr>
          <w:rFonts w:ascii="Times New Roman" w:hAnsi="Times New Roman"/>
          <w:sz w:val="24"/>
          <w:szCs w:val="24"/>
        </w:rPr>
        <w:t>недостача готовой продукции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443D99" w:rsidRDefault="00443D99" w:rsidP="00443D99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шт. по 8000 руб.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24 000</w:t>
      </w:r>
    </w:p>
    <w:p w:rsidR="00443D99" w:rsidRDefault="00443D99" w:rsidP="00443D99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14"/>
          <w:szCs w:val="14"/>
        </w:rPr>
        <w:t xml:space="preserve">   </w:t>
      </w:r>
      <w:r>
        <w:rPr>
          <w:rFonts w:ascii="Times New Roman" w:hAnsi="Times New Roman"/>
          <w:sz w:val="24"/>
          <w:szCs w:val="24"/>
        </w:rPr>
        <w:t>излишки готовой продукции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</w:p>
    <w:p w:rsidR="00443D99" w:rsidRDefault="00443D99" w:rsidP="00443D99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шт. по 12 000 руб.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60 000</w:t>
      </w:r>
    </w:p>
    <w:p w:rsidR="00443D99" w:rsidRDefault="00443D99" w:rsidP="00443D9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 акта рабочей комиссии виновник недостачи по полуфабрикату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не установлен. В недостаче изделия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 xml:space="preserve"> виновен кладовщик. </w:t>
      </w:r>
    </w:p>
    <w:p w:rsidR="00443D99" w:rsidRDefault="00443D99" w:rsidP="00443D99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Отразить на счетах бухгалтерского учета данные инвентаризации.</w:t>
      </w:r>
    </w:p>
    <w:p w:rsidR="00443D99" w:rsidRDefault="00443D99" w:rsidP="00443D99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3D99" w:rsidRDefault="00443D99" w:rsidP="00443D99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Задание 2:</w:t>
      </w:r>
    </w:p>
    <w:p w:rsidR="00443D99" w:rsidRDefault="00443D99" w:rsidP="00443D99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данных выявить и списать </w:t>
      </w:r>
      <w:proofErr w:type="gramStart"/>
      <w:r>
        <w:rPr>
          <w:rFonts w:ascii="Times New Roman" w:hAnsi="Times New Roman"/>
          <w:sz w:val="24"/>
          <w:szCs w:val="24"/>
        </w:rPr>
        <w:t>инвентаризационные</w:t>
      </w:r>
      <w:proofErr w:type="gramEnd"/>
      <w:r>
        <w:rPr>
          <w:rFonts w:ascii="Times New Roman" w:hAnsi="Times New Roman"/>
          <w:sz w:val="24"/>
          <w:szCs w:val="24"/>
        </w:rPr>
        <w:t xml:space="preserve"> разницы.</w:t>
      </w:r>
    </w:p>
    <w:p w:rsidR="00443D99" w:rsidRDefault="00443D99" w:rsidP="00443D99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Данные для выполнения задачи</w:t>
      </w:r>
    </w:p>
    <w:p w:rsidR="00443D99" w:rsidRDefault="00443D99" w:rsidP="00443D99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Выписка из инвентаризационной описи № 2 товарно-материальных ценностей на 01.12.20__г.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773"/>
        <w:gridCol w:w="2456"/>
        <w:gridCol w:w="1851"/>
        <w:gridCol w:w="1133"/>
        <w:gridCol w:w="1972"/>
        <w:gridCol w:w="1386"/>
      </w:tblGrid>
      <w:tr w:rsidR="00443D99" w:rsidTr="00443D99">
        <w:trPr>
          <w:trHeight w:val="500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товарно-материальных ценностей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руб.</w:t>
            </w:r>
          </w:p>
        </w:tc>
        <w:tc>
          <w:tcPr>
            <w:tcW w:w="1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наличие</w:t>
            </w:r>
          </w:p>
        </w:tc>
      </w:tr>
      <w:tr w:rsidR="00443D99" w:rsidTr="00443D99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99" w:rsidRDefault="0044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99" w:rsidRDefault="0044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99" w:rsidRDefault="0044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99" w:rsidRDefault="0044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Количество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443D99" w:rsidTr="00443D99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Шпилька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Штырь подъемный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Болты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Втулка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Заклепки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Пружина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Нитки бобинные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Лист медный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–«–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–«–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–«–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–«–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1,564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45050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1674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70-38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4536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195</w:t>
            </w:r>
          </w:p>
        </w:tc>
      </w:tr>
    </w:tbl>
    <w:p w:rsidR="00443D99" w:rsidRDefault="00443D99" w:rsidP="00443D99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443D99" w:rsidRDefault="00443D99" w:rsidP="00443D99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Справка о наличии товарно-материальных ценностей по данным бухгалтерского учета на дату инвентаризации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769"/>
        <w:gridCol w:w="2442"/>
        <w:gridCol w:w="1840"/>
        <w:gridCol w:w="1126"/>
        <w:gridCol w:w="2018"/>
        <w:gridCol w:w="235"/>
        <w:gridCol w:w="1141"/>
      </w:tblGrid>
      <w:tr w:rsidR="00443D99" w:rsidTr="00443D99">
        <w:trPr>
          <w:trHeight w:val="220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товарно-материальных ценностей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руб.</w:t>
            </w:r>
          </w:p>
        </w:tc>
        <w:tc>
          <w:tcPr>
            <w:tcW w:w="1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наличие</w:t>
            </w:r>
          </w:p>
        </w:tc>
      </w:tr>
      <w:tr w:rsidR="00443D99" w:rsidTr="00443D99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99" w:rsidRDefault="0044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99" w:rsidRDefault="0044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99" w:rsidRDefault="0044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99" w:rsidRDefault="0044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99" w:rsidRDefault="0044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руб.</w:t>
            </w:r>
          </w:p>
        </w:tc>
      </w:tr>
      <w:tr w:rsidR="00443D99" w:rsidTr="00443D99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Шпилька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Штырь подъемный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Болты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Втулка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Заклепки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Пружина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Нитки бобинные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Лист медный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–«–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–«–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–«–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–«–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13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1,564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53 550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1674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70-38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3780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195</w:t>
            </w:r>
          </w:p>
        </w:tc>
      </w:tr>
      <w:tr w:rsidR="00443D99" w:rsidTr="00443D99"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</w:tbl>
    <w:p w:rsidR="00443D99" w:rsidRDefault="00443D99" w:rsidP="00443D99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443D99" w:rsidRDefault="00443D99" w:rsidP="00443D99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Недостача по штырям подъемным возникла: </w:t>
      </w:r>
    </w:p>
    <w:p w:rsidR="00443D99" w:rsidRDefault="00443D99" w:rsidP="00443D99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из-за халатности кладовщик - 7 шт. </w:t>
      </w:r>
    </w:p>
    <w:p w:rsidR="00443D99" w:rsidRDefault="00443D99" w:rsidP="00443D99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виновник не установлен - 3 шт. </w:t>
      </w:r>
    </w:p>
    <w:p w:rsidR="00443D99" w:rsidRDefault="00443D99" w:rsidP="00443D99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излишки по пружине возникли в результате </w:t>
      </w:r>
      <w:proofErr w:type="gramStart"/>
      <w:r>
        <w:rPr>
          <w:rFonts w:ascii="Times New Roman" w:hAnsi="Times New Roman"/>
          <w:sz w:val="24"/>
          <w:szCs w:val="24"/>
        </w:rPr>
        <w:t>неправильного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оприходования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при поступлении на склад.</w:t>
      </w:r>
    </w:p>
    <w:p w:rsidR="00443D99" w:rsidRDefault="00443D99" w:rsidP="00443D99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43D99" w:rsidRDefault="00443D99" w:rsidP="00443D99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43D99" w:rsidRDefault="00443D99" w:rsidP="00443D99">
      <w:pPr>
        <w:widowControl w:val="0"/>
        <w:tabs>
          <w:tab w:val="num" w:pos="9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sz w:val="28"/>
        </w:rPr>
        <w:t>Примерный вариант контрольного тестирования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 тему: «</w:t>
      </w:r>
      <w:r>
        <w:rPr>
          <w:rFonts w:ascii="Times New Roman" w:hAnsi="Times New Roman"/>
          <w:b/>
          <w:bCs/>
          <w:sz w:val="28"/>
        </w:rPr>
        <w:t>Бухгалтерская технология проведения и оформления инвентаризации»</w:t>
      </w:r>
      <w:r w:rsidR="003F5E8B">
        <w:rPr>
          <w:rFonts w:ascii="Times New Roman" w:hAnsi="Times New Roman"/>
          <w:b/>
          <w:bCs/>
          <w:sz w:val="28"/>
        </w:rPr>
        <w:t xml:space="preserve"> </w:t>
      </w:r>
      <w:r w:rsidR="003F5E8B" w:rsidRPr="00C52572">
        <w:rPr>
          <w:rFonts w:ascii="Times New Roman" w:hAnsi="Times New Roman"/>
          <w:b/>
          <w:sz w:val="24"/>
          <w:szCs w:val="24"/>
          <w:lang w:eastAsia="ru-RU"/>
        </w:rPr>
        <w:t>(ОК 02; ОК 09; ПК 2.2-ПК 2.7)</w:t>
      </w:r>
    </w:p>
    <w:p w:rsidR="00443D99" w:rsidRDefault="00443D99" w:rsidP="00443D99">
      <w:pPr>
        <w:widowControl w:val="0"/>
        <w:tabs>
          <w:tab w:val="num" w:pos="900"/>
        </w:tabs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443D99" w:rsidRDefault="00443D99" w:rsidP="00443D99">
      <w:pPr>
        <w:widowControl w:val="0"/>
        <w:tabs>
          <w:tab w:val="num" w:pos="90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 вариант.</w:t>
      </w:r>
    </w:p>
    <w:p w:rsidR="00443D99" w:rsidRDefault="00443D99" w:rsidP="00443D99">
      <w:pPr>
        <w:widowControl w:val="0"/>
        <w:tabs>
          <w:tab w:val="left" w:pos="662"/>
        </w:tabs>
        <w:spacing w:after="0" w:line="240" w:lineRule="auto"/>
        <w:ind w:left="79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Под инвентаризацией имущества понимается способ:</w:t>
      </w:r>
    </w:p>
    <w:p w:rsidR="00443D99" w:rsidRDefault="00443D99" w:rsidP="00443D99">
      <w:pPr>
        <w:widowControl w:val="0"/>
        <w:tabs>
          <w:tab w:val="left" w:pos="662"/>
        </w:tabs>
        <w:spacing w:after="0" w:line="240" w:lineRule="auto"/>
        <w:ind w:left="79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определения фактического наличия материальных ценностей;</w:t>
      </w:r>
    </w:p>
    <w:p w:rsidR="00443D99" w:rsidRDefault="00443D99" w:rsidP="00443D99">
      <w:pPr>
        <w:widowControl w:val="0"/>
        <w:tabs>
          <w:tab w:val="left" w:pos="662"/>
        </w:tabs>
        <w:spacing w:after="0" w:line="240" w:lineRule="auto"/>
        <w:ind w:left="79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сверки данных учета с фактическим наличием имущества;</w:t>
      </w:r>
    </w:p>
    <w:p w:rsidR="00443D99" w:rsidRDefault="00443D99" w:rsidP="00443D99">
      <w:pPr>
        <w:widowControl w:val="0"/>
        <w:tabs>
          <w:tab w:val="left" w:pos="649"/>
        </w:tabs>
        <w:spacing w:after="0" w:line="240" w:lineRule="auto"/>
        <w:ind w:left="7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в)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роверка наличия и соблюдения правил хранения и использования активов организации.</w:t>
      </w:r>
    </w:p>
    <w:p w:rsidR="00443D99" w:rsidRDefault="00443D99" w:rsidP="00443D99">
      <w:pPr>
        <w:widowControl w:val="0"/>
        <w:tabs>
          <w:tab w:val="left" w:pos="841"/>
        </w:tabs>
        <w:spacing w:after="0" w:line="240" w:lineRule="auto"/>
        <w:ind w:left="79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2. Сроки проведения инвентаризации в организации устанавливаются:</w:t>
      </w:r>
    </w:p>
    <w:p w:rsidR="00443D99" w:rsidRDefault="00443D99" w:rsidP="00443D99">
      <w:pPr>
        <w:widowControl w:val="0"/>
        <w:tabs>
          <w:tab w:val="left" w:pos="653"/>
        </w:tabs>
        <w:spacing w:after="0" w:line="240" w:lineRule="auto"/>
        <w:ind w:left="799"/>
        <w:jc w:val="both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а) Нормативными актами.</w:t>
      </w:r>
    </w:p>
    <w:p w:rsidR="00443D99" w:rsidRDefault="00443D99" w:rsidP="00443D99">
      <w:pPr>
        <w:widowControl w:val="0"/>
        <w:tabs>
          <w:tab w:val="left" w:pos="662"/>
        </w:tabs>
        <w:spacing w:after="0" w:line="240" w:lineRule="auto"/>
        <w:ind w:left="799"/>
        <w:jc w:val="both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б) Руководителем организации.</w:t>
      </w:r>
    </w:p>
    <w:p w:rsidR="00443D99" w:rsidRDefault="00443D99" w:rsidP="00443D99">
      <w:pPr>
        <w:widowControl w:val="0"/>
        <w:tabs>
          <w:tab w:val="left" w:pos="802"/>
        </w:tabs>
        <w:spacing w:after="0" w:line="240" w:lineRule="auto"/>
        <w:ind w:left="79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3. Кем проводится инвентаризация в организации?</w:t>
      </w:r>
    </w:p>
    <w:p w:rsidR="00443D99" w:rsidRDefault="00443D99" w:rsidP="00443D99">
      <w:pPr>
        <w:widowControl w:val="0"/>
        <w:tabs>
          <w:tab w:val="left" w:pos="682"/>
        </w:tabs>
        <w:spacing w:after="0" w:line="240" w:lineRule="auto"/>
        <w:ind w:left="7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Работниками бухгалтерии и другими специалистами организации.</w:t>
      </w:r>
    </w:p>
    <w:p w:rsidR="00443D99" w:rsidRDefault="00443D99" w:rsidP="00443D99">
      <w:pPr>
        <w:widowControl w:val="0"/>
        <w:tabs>
          <w:tab w:val="left" w:pos="658"/>
        </w:tabs>
        <w:spacing w:after="0" w:line="240" w:lineRule="auto"/>
        <w:ind w:left="7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Специальной комиссией, назначенной руководителем предприятия.</w:t>
      </w:r>
    </w:p>
    <w:p w:rsidR="00443D99" w:rsidRDefault="00443D99" w:rsidP="00443D99">
      <w:pPr>
        <w:widowControl w:val="0"/>
        <w:tabs>
          <w:tab w:val="left" w:pos="658"/>
        </w:tabs>
        <w:spacing w:after="0" w:line="240" w:lineRule="auto"/>
        <w:ind w:left="7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Материально ответственными лицами.</w:t>
      </w:r>
    </w:p>
    <w:p w:rsidR="00443D99" w:rsidRDefault="00443D99" w:rsidP="00443D99">
      <w:pPr>
        <w:widowControl w:val="0"/>
        <w:tabs>
          <w:tab w:val="left" w:pos="774"/>
        </w:tabs>
        <w:spacing w:after="0" w:line="240" w:lineRule="auto"/>
        <w:ind w:left="799"/>
        <w:jc w:val="both"/>
        <w:rPr>
          <w:rFonts w:ascii="Times New Roman" w:eastAsia="Times New Roman" w:hAnsi="Times New Roman"/>
          <w:b/>
          <w:bCs/>
          <w:iCs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231F20"/>
          <w:sz w:val="24"/>
          <w:szCs w:val="24"/>
          <w:lang w:eastAsia="ru-RU"/>
        </w:rPr>
        <w:t>4. До начала проверки фактического наличия активов инвентаризационной комиссии:</w:t>
      </w:r>
    </w:p>
    <w:p w:rsidR="00443D99" w:rsidRDefault="00443D99" w:rsidP="00443D99">
      <w:pPr>
        <w:widowControl w:val="0"/>
        <w:tabs>
          <w:tab w:val="left" w:pos="663"/>
        </w:tabs>
        <w:spacing w:after="0" w:line="240" w:lineRule="auto"/>
        <w:ind w:left="799"/>
        <w:jc w:val="both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а) Следует самостоятельно составить отчеты и приложить все приходные и расходные документы.</w:t>
      </w:r>
    </w:p>
    <w:p w:rsidR="00443D99" w:rsidRDefault="00443D99" w:rsidP="00443D99">
      <w:pPr>
        <w:widowControl w:val="0"/>
        <w:tabs>
          <w:tab w:val="left" w:pos="654"/>
        </w:tabs>
        <w:spacing w:after="0" w:line="240" w:lineRule="auto"/>
        <w:ind w:left="7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Надлежит получить последний отчет от материально ответственного лица с приложением приходных и расходных документов.</w:t>
      </w:r>
    </w:p>
    <w:p w:rsidR="00443D99" w:rsidRDefault="00443D99" w:rsidP="00443D99">
      <w:pPr>
        <w:widowControl w:val="0"/>
        <w:tabs>
          <w:tab w:val="left" w:pos="662"/>
        </w:tabs>
        <w:spacing w:after="0" w:line="240" w:lineRule="auto"/>
        <w:ind w:left="7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Нет необходимости составлять и получать отчеты.</w:t>
      </w:r>
    </w:p>
    <w:p w:rsidR="00443D99" w:rsidRDefault="00443D99" w:rsidP="00443D99">
      <w:pPr>
        <w:widowControl w:val="0"/>
        <w:tabs>
          <w:tab w:val="left" w:pos="802"/>
        </w:tabs>
        <w:spacing w:after="0" w:line="240" w:lineRule="auto"/>
        <w:ind w:left="79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5. В процессе инвентаризации составляется:</w:t>
      </w:r>
    </w:p>
    <w:p w:rsidR="00443D99" w:rsidRDefault="00443D99" w:rsidP="00443D99">
      <w:pPr>
        <w:widowControl w:val="0"/>
        <w:tabs>
          <w:tab w:val="left" w:pos="653"/>
        </w:tabs>
        <w:spacing w:after="0" w:line="240" w:lineRule="auto"/>
        <w:ind w:left="7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Приказ.</w:t>
      </w:r>
    </w:p>
    <w:p w:rsidR="00443D99" w:rsidRDefault="00443D99" w:rsidP="00443D99">
      <w:pPr>
        <w:widowControl w:val="0"/>
        <w:tabs>
          <w:tab w:val="left" w:pos="662"/>
        </w:tabs>
        <w:spacing w:after="0" w:line="240" w:lineRule="auto"/>
        <w:ind w:left="7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Отчет.</w:t>
      </w:r>
    </w:p>
    <w:p w:rsidR="00443D99" w:rsidRDefault="00443D99" w:rsidP="00443D99">
      <w:pPr>
        <w:widowControl w:val="0"/>
        <w:tabs>
          <w:tab w:val="left" w:pos="662"/>
        </w:tabs>
        <w:spacing w:after="0" w:line="240" w:lineRule="auto"/>
        <w:ind w:left="7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Инвентаризационная опись.</w:t>
      </w:r>
    </w:p>
    <w:p w:rsidR="00443D99" w:rsidRDefault="00443D99" w:rsidP="00443D99">
      <w:pPr>
        <w:widowControl w:val="0"/>
        <w:tabs>
          <w:tab w:val="left" w:pos="662"/>
        </w:tabs>
        <w:spacing w:after="0" w:line="240" w:lineRule="auto"/>
        <w:ind w:left="79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 По полноте охвата можно выделить следующие виды инвентаризаций:</w:t>
      </w:r>
    </w:p>
    <w:p w:rsidR="00443D99" w:rsidRDefault="00443D99" w:rsidP="00443D99">
      <w:pPr>
        <w:widowControl w:val="0"/>
        <w:tabs>
          <w:tab w:val="left" w:pos="662"/>
        </w:tabs>
        <w:spacing w:after="0" w:line="240" w:lineRule="auto"/>
        <w:ind w:left="79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полная;</w:t>
      </w:r>
    </w:p>
    <w:p w:rsidR="00443D99" w:rsidRDefault="00443D99" w:rsidP="00443D99">
      <w:pPr>
        <w:widowControl w:val="0"/>
        <w:tabs>
          <w:tab w:val="left" w:pos="662"/>
        </w:tabs>
        <w:spacing w:after="0" w:line="240" w:lineRule="auto"/>
        <w:ind w:left="79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документальная;</w:t>
      </w:r>
    </w:p>
    <w:p w:rsidR="00443D99" w:rsidRDefault="00443D99" w:rsidP="00443D99">
      <w:pPr>
        <w:widowControl w:val="0"/>
        <w:tabs>
          <w:tab w:val="left" w:pos="662"/>
        </w:tabs>
        <w:spacing w:after="0" w:line="240" w:lineRule="auto"/>
        <w:ind w:left="79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выборочная.</w:t>
      </w:r>
    </w:p>
    <w:p w:rsidR="00443D99" w:rsidRDefault="00443D99" w:rsidP="00443D99">
      <w:pPr>
        <w:widowControl w:val="0"/>
        <w:tabs>
          <w:tab w:val="left" w:pos="802"/>
        </w:tabs>
        <w:spacing w:after="0" w:line="240" w:lineRule="auto"/>
        <w:ind w:left="799"/>
        <w:jc w:val="both"/>
        <w:rPr>
          <w:rFonts w:ascii="Times New Roman" w:eastAsia="Times New Roman" w:hAnsi="Times New Roman"/>
          <w:b/>
          <w:bCs/>
          <w:iCs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231F20"/>
          <w:sz w:val="24"/>
          <w:szCs w:val="24"/>
          <w:lang w:eastAsia="ru-RU"/>
        </w:rPr>
        <w:t>7. Недостачей имущества является:</w:t>
      </w:r>
    </w:p>
    <w:p w:rsidR="00443D99" w:rsidRDefault="00443D99" w:rsidP="00443D99">
      <w:pPr>
        <w:widowControl w:val="0"/>
        <w:tabs>
          <w:tab w:val="left" w:pos="692"/>
        </w:tabs>
        <w:spacing w:after="0" w:line="240" w:lineRule="auto"/>
        <w:ind w:left="799"/>
        <w:jc w:val="both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а) Фактическое наличие ценностей меньше, чем по данным учета.</w:t>
      </w:r>
    </w:p>
    <w:p w:rsidR="00443D99" w:rsidRDefault="00443D99" w:rsidP="00443D99">
      <w:pPr>
        <w:widowControl w:val="0"/>
        <w:tabs>
          <w:tab w:val="left" w:pos="687"/>
        </w:tabs>
        <w:spacing w:after="0" w:line="240" w:lineRule="auto"/>
        <w:ind w:left="799"/>
        <w:jc w:val="both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б) Фактическое наличие ценностей больше, чем по данным учета.</w:t>
      </w:r>
    </w:p>
    <w:p w:rsidR="00443D99" w:rsidRDefault="00443D99" w:rsidP="00443D99">
      <w:pPr>
        <w:widowControl w:val="0"/>
        <w:tabs>
          <w:tab w:val="left" w:pos="687"/>
        </w:tabs>
        <w:spacing w:after="0" w:line="240" w:lineRule="auto"/>
        <w:ind w:left="79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231F20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Обнаруженные при проведении инвентаризации излишки ценностей являются доходом:</w:t>
      </w:r>
    </w:p>
    <w:p w:rsidR="00443D99" w:rsidRDefault="00443D99" w:rsidP="00443D99">
      <w:pPr>
        <w:widowControl w:val="0"/>
        <w:tabs>
          <w:tab w:val="left" w:pos="687"/>
        </w:tabs>
        <w:spacing w:after="0" w:line="240" w:lineRule="auto"/>
        <w:ind w:left="79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материально-ответственного лица;</w:t>
      </w:r>
    </w:p>
    <w:p w:rsidR="00443D99" w:rsidRDefault="00443D99" w:rsidP="00443D99">
      <w:pPr>
        <w:widowControl w:val="0"/>
        <w:tabs>
          <w:tab w:val="left" w:pos="687"/>
        </w:tabs>
        <w:spacing w:after="0" w:line="240" w:lineRule="auto"/>
        <w:ind w:left="79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организации;</w:t>
      </w:r>
    </w:p>
    <w:p w:rsidR="00443D99" w:rsidRDefault="00443D99" w:rsidP="00443D99">
      <w:pPr>
        <w:widowControl w:val="0"/>
        <w:tabs>
          <w:tab w:val="left" w:pos="687"/>
        </w:tabs>
        <w:spacing w:after="0" w:line="240" w:lineRule="auto"/>
        <w:ind w:left="79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лица, обнаружившего излишек.</w:t>
      </w:r>
    </w:p>
    <w:p w:rsidR="00443D99" w:rsidRDefault="00443D99" w:rsidP="00443D99">
      <w:pPr>
        <w:widowControl w:val="0"/>
        <w:tabs>
          <w:tab w:val="left" w:pos="687"/>
        </w:tabs>
        <w:spacing w:after="0" w:line="240" w:lineRule="auto"/>
        <w:ind w:left="799"/>
        <w:jc w:val="both"/>
        <w:rPr>
          <w:rFonts w:ascii="Times New Roman" w:eastAsia="Times New Roman" w:hAnsi="Times New Roman"/>
          <w:b/>
          <w:bCs/>
          <w:iCs/>
          <w:color w:val="231F2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/>
          <w:b/>
          <w:bCs/>
          <w:iCs/>
          <w:color w:val="231F20"/>
          <w:sz w:val="24"/>
          <w:szCs w:val="24"/>
          <w:lang w:eastAsia="ru-RU"/>
        </w:rPr>
        <w:t>Недостача в пределах норм естественной убыли списывается за счет:</w:t>
      </w:r>
    </w:p>
    <w:p w:rsidR="00443D99" w:rsidRDefault="00443D99" w:rsidP="00443D99">
      <w:pPr>
        <w:widowControl w:val="0"/>
        <w:tabs>
          <w:tab w:val="left" w:pos="633"/>
        </w:tabs>
        <w:spacing w:after="0" w:line="240" w:lineRule="auto"/>
        <w:ind w:left="799"/>
        <w:jc w:val="both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а) Виновных лиц.</w:t>
      </w:r>
    </w:p>
    <w:p w:rsidR="00443D99" w:rsidRDefault="00443D99" w:rsidP="00443D99">
      <w:pPr>
        <w:widowControl w:val="0"/>
        <w:tabs>
          <w:tab w:val="left" w:pos="638"/>
        </w:tabs>
        <w:spacing w:after="0" w:line="240" w:lineRule="auto"/>
        <w:ind w:left="7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Хозяйственной деятельности организации.</w:t>
      </w:r>
    </w:p>
    <w:p w:rsidR="00443D99" w:rsidRDefault="00443D99" w:rsidP="00443D99">
      <w:pPr>
        <w:widowControl w:val="0"/>
        <w:tabs>
          <w:tab w:val="left" w:pos="642"/>
        </w:tabs>
        <w:spacing w:after="0" w:line="240" w:lineRule="auto"/>
        <w:ind w:left="7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Издержек производства.</w:t>
      </w:r>
    </w:p>
    <w:p w:rsidR="00443D99" w:rsidRDefault="00443D99" w:rsidP="00443D99">
      <w:pPr>
        <w:widowControl w:val="0"/>
        <w:tabs>
          <w:tab w:val="left" w:pos="816"/>
        </w:tabs>
        <w:spacing w:after="0" w:line="240" w:lineRule="auto"/>
        <w:ind w:left="799"/>
        <w:jc w:val="both"/>
        <w:rPr>
          <w:rFonts w:ascii="Times New Roman" w:eastAsia="Times New Roman" w:hAnsi="Times New Roman"/>
          <w:b/>
          <w:bCs/>
          <w:iCs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231F20"/>
          <w:sz w:val="24"/>
          <w:szCs w:val="24"/>
          <w:lang w:eastAsia="ru-RU"/>
        </w:rPr>
        <w:t>10. Обязательные инвентаризации проводятся:</w:t>
      </w:r>
    </w:p>
    <w:p w:rsidR="00443D99" w:rsidRDefault="00443D99" w:rsidP="00443D99">
      <w:pPr>
        <w:widowControl w:val="0"/>
        <w:tabs>
          <w:tab w:val="left" w:pos="648"/>
        </w:tabs>
        <w:spacing w:after="0" w:line="240" w:lineRule="auto"/>
        <w:ind w:left="7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Перед составлением квартальной бухгалтерской отчетности.</w:t>
      </w:r>
    </w:p>
    <w:p w:rsidR="00443D99" w:rsidRDefault="00443D99" w:rsidP="00443D99">
      <w:pPr>
        <w:widowControl w:val="0"/>
        <w:tabs>
          <w:tab w:val="left" w:pos="648"/>
        </w:tabs>
        <w:spacing w:after="0" w:line="240" w:lineRule="auto"/>
        <w:ind w:left="7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б) </w:t>
      </w:r>
      <w:r>
        <w:rPr>
          <w:rFonts w:ascii="Times New Roman" w:hAnsi="Times New Roman"/>
          <w:sz w:val="24"/>
          <w:szCs w:val="24"/>
        </w:rPr>
        <w:t>При установлении фактов хищений или злоупотреблений.</w:t>
      </w:r>
    </w:p>
    <w:p w:rsidR="00443D99" w:rsidRDefault="00443D99" w:rsidP="00443D99">
      <w:pPr>
        <w:widowControl w:val="0"/>
        <w:tabs>
          <w:tab w:val="left" w:pos="648"/>
        </w:tabs>
        <w:spacing w:after="0" w:line="240" w:lineRule="auto"/>
        <w:ind w:left="7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Перед составлением полугодовой бухгалтерской отчетности.</w:t>
      </w:r>
    </w:p>
    <w:p w:rsidR="00443D99" w:rsidRDefault="00443D99" w:rsidP="00443D99">
      <w:pPr>
        <w:widowControl w:val="0"/>
        <w:tabs>
          <w:tab w:val="left" w:pos="7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11. Недостачи товарно-материальных ценностей, выявленные в ходе инвентаризации, отражаются на счете:</w:t>
      </w:r>
    </w:p>
    <w:p w:rsidR="00443D99" w:rsidRDefault="00443D99" w:rsidP="00443D99">
      <w:pPr>
        <w:widowControl w:val="0"/>
        <w:tabs>
          <w:tab w:val="left" w:pos="7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80 «Уставный капитал»;</w:t>
      </w:r>
    </w:p>
    <w:p w:rsidR="00443D99" w:rsidRDefault="00443D99" w:rsidP="00443D99">
      <w:pPr>
        <w:widowControl w:val="0"/>
        <w:tabs>
          <w:tab w:val="left" w:pos="77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82 «Резервный капитал»;</w:t>
      </w:r>
    </w:p>
    <w:p w:rsidR="00443D99" w:rsidRDefault="00443D99" w:rsidP="00443D99">
      <w:pPr>
        <w:widowControl w:val="0"/>
        <w:tabs>
          <w:tab w:val="left" w:pos="7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94 «Недостачи и потери от порчи ценностей»;</w:t>
      </w:r>
    </w:p>
    <w:p w:rsidR="00443D99" w:rsidRDefault="00443D99" w:rsidP="00443D99">
      <w:pPr>
        <w:widowControl w:val="0"/>
        <w:tabs>
          <w:tab w:val="left" w:pos="7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г) 96 «Резервы предстоящих расходов».</w:t>
      </w:r>
    </w:p>
    <w:p w:rsidR="00443D99" w:rsidRDefault="00443D99" w:rsidP="00443D99">
      <w:pPr>
        <w:widowControl w:val="0"/>
        <w:tabs>
          <w:tab w:val="left" w:pos="738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12. </w:t>
      </w: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Излишки материалов, обнаруженные во время проведения инвентаризации отражаются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проводкой:</w:t>
      </w:r>
    </w:p>
    <w:p w:rsidR="00443D99" w:rsidRDefault="00443D99" w:rsidP="00443D99">
      <w:pPr>
        <w:widowControl w:val="0"/>
        <w:tabs>
          <w:tab w:val="left" w:pos="738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а)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Д-т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41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К-т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91;</w:t>
      </w:r>
    </w:p>
    <w:p w:rsidR="00443D99" w:rsidRDefault="00443D99" w:rsidP="00443D99">
      <w:pPr>
        <w:widowControl w:val="0"/>
        <w:tabs>
          <w:tab w:val="left" w:pos="738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б)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Д-т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91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К-т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10;</w:t>
      </w:r>
    </w:p>
    <w:p w:rsidR="00443D99" w:rsidRDefault="00443D99" w:rsidP="00443D99">
      <w:pPr>
        <w:widowControl w:val="0"/>
        <w:tabs>
          <w:tab w:val="left" w:pos="738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в)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Д-т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10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К-т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91.</w:t>
      </w:r>
    </w:p>
    <w:p w:rsidR="00443D99" w:rsidRDefault="00443D99" w:rsidP="00443D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13.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Отражена сумма недостачи, выявленная при проведении инвентаризации, во взыскании которой с виновных лиц отказано судом:</w:t>
      </w:r>
    </w:p>
    <w:p w:rsidR="00443D99" w:rsidRDefault="00443D99" w:rsidP="00443D9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а)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Д-т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91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К-т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94;</w:t>
      </w:r>
    </w:p>
    <w:p w:rsidR="00443D99" w:rsidRDefault="00443D99" w:rsidP="00443D9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б)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Д-т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73-2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К-т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94;</w:t>
      </w:r>
    </w:p>
    <w:p w:rsidR="00443D99" w:rsidRDefault="00443D99" w:rsidP="00443D9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в)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Д-т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99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К-т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94</w:t>
      </w:r>
    </w:p>
    <w:p w:rsidR="00443D99" w:rsidRDefault="00443D99" w:rsidP="00443D99">
      <w:pPr>
        <w:widowControl w:val="0"/>
        <w:tabs>
          <w:tab w:val="left" w:pos="1825"/>
          <w:tab w:val="left" w:pos="42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г)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Д-т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К-т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26.</w:t>
      </w:r>
    </w:p>
    <w:p w:rsidR="00443D99" w:rsidRDefault="00443D99" w:rsidP="00443D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14. Перед составлением годовой отчетности инвентаризацию основных средств обычно проводят не ранее…</w:t>
      </w:r>
    </w:p>
    <w:p w:rsidR="00443D99" w:rsidRDefault="00443D99" w:rsidP="00443D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1 октября;</w:t>
      </w:r>
    </w:p>
    <w:p w:rsidR="00443D99" w:rsidRDefault="00443D99" w:rsidP="00443D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1 ноября;</w:t>
      </w:r>
    </w:p>
    <w:p w:rsidR="00443D99" w:rsidRDefault="00443D99" w:rsidP="00443D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1 декабря.</w:t>
      </w:r>
    </w:p>
    <w:p w:rsidR="00443D99" w:rsidRDefault="00443D99" w:rsidP="00443D9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15. Недостача материалов сверх норм естественной убыли отражается проводкой:</w:t>
      </w:r>
    </w:p>
    <w:p w:rsidR="00443D99" w:rsidRDefault="00443D99" w:rsidP="00443D9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а)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Д-т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73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К-т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10;</w:t>
      </w:r>
    </w:p>
    <w:p w:rsidR="00443D99" w:rsidRDefault="00443D99" w:rsidP="00443D9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б)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Д-т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73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К-т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94;</w:t>
      </w:r>
    </w:p>
    <w:p w:rsidR="00443D99" w:rsidRDefault="00443D99" w:rsidP="00443D9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в)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Д-т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73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К-т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20.</w:t>
      </w: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443D99" w:rsidRDefault="003D61A6" w:rsidP="00443D99">
      <w:pPr>
        <w:pStyle w:val="af0"/>
        <w:widowControl w:val="0"/>
        <w:ind w:left="0" w:firstLine="0"/>
        <w:jc w:val="center"/>
        <w:rPr>
          <w:b/>
          <w:sz w:val="28"/>
          <w:szCs w:val="20"/>
        </w:rPr>
      </w:pPr>
      <w:r>
        <w:rPr>
          <w:b/>
          <w:sz w:val="28"/>
        </w:rPr>
        <w:t>2 вариант</w:t>
      </w:r>
    </w:p>
    <w:p w:rsidR="00443D99" w:rsidRDefault="00443D99" w:rsidP="00443D99">
      <w:pPr>
        <w:widowControl w:val="0"/>
        <w:tabs>
          <w:tab w:val="left" w:pos="826"/>
        </w:tabs>
        <w:spacing w:after="0" w:line="240" w:lineRule="auto"/>
        <w:ind w:left="79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43D99" w:rsidRDefault="00443D99" w:rsidP="00443D99">
      <w:pPr>
        <w:widowControl w:val="0"/>
        <w:tabs>
          <w:tab w:val="left" w:pos="826"/>
        </w:tabs>
        <w:spacing w:after="0" w:line="240" w:lineRule="auto"/>
        <w:ind w:left="79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1. Что такое инвентаризация?</w:t>
      </w:r>
    </w:p>
    <w:p w:rsidR="00443D99" w:rsidRDefault="00443D99" w:rsidP="00443D99">
      <w:pPr>
        <w:widowControl w:val="0"/>
        <w:tabs>
          <w:tab w:val="left" w:pos="649"/>
        </w:tabs>
        <w:spacing w:after="0" w:line="240" w:lineRule="auto"/>
        <w:ind w:left="7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Проверка наличия и соблюдения правил хранения и использования активов организации.</w:t>
      </w:r>
    </w:p>
    <w:p w:rsidR="00443D99" w:rsidRDefault="00443D99" w:rsidP="00443D99">
      <w:pPr>
        <w:widowControl w:val="0"/>
        <w:tabs>
          <w:tab w:val="left" w:pos="644"/>
        </w:tabs>
        <w:spacing w:after="0" w:line="240" w:lineRule="auto"/>
        <w:ind w:left="7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Способ бухгалтерского учета, с помощью которого выявляется недостача активов организации.</w:t>
      </w:r>
    </w:p>
    <w:p w:rsidR="00443D99" w:rsidRDefault="00443D99" w:rsidP="00443D99">
      <w:pPr>
        <w:widowControl w:val="0"/>
        <w:tabs>
          <w:tab w:val="left" w:pos="644"/>
        </w:tabs>
        <w:spacing w:after="0" w:line="240" w:lineRule="auto"/>
        <w:ind w:left="7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Уточнение фактического наличия активов и финансовых обязательств путем сопоставления их с данными бухгалтерского учета на определенную дату.</w:t>
      </w:r>
    </w:p>
    <w:p w:rsidR="00443D99" w:rsidRDefault="00443D99" w:rsidP="00443D99">
      <w:pPr>
        <w:widowControl w:val="0"/>
        <w:tabs>
          <w:tab w:val="left" w:pos="816"/>
        </w:tabs>
        <w:spacing w:after="0" w:line="240" w:lineRule="auto"/>
        <w:ind w:left="799"/>
        <w:jc w:val="both"/>
        <w:rPr>
          <w:rFonts w:ascii="Times New Roman" w:eastAsia="Times New Roman" w:hAnsi="Times New Roman"/>
          <w:b/>
          <w:bCs/>
          <w:iCs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231F20"/>
          <w:sz w:val="24"/>
          <w:szCs w:val="24"/>
          <w:lang w:eastAsia="ru-RU"/>
        </w:rPr>
        <w:t>2. Обязательные инвентаризации проводятся:</w:t>
      </w:r>
    </w:p>
    <w:p w:rsidR="00443D99" w:rsidRDefault="00443D99" w:rsidP="00443D99">
      <w:pPr>
        <w:widowControl w:val="0"/>
        <w:spacing w:after="0" w:line="240" w:lineRule="auto"/>
        <w:ind w:firstLine="7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Перед составлением годовой бухгалтерской отчетности.</w:t>
      </w:r>
    </w:p>
    <w:p w:rsidR="00443D99" w:rsidRDefault="00443D99" w:rsidP="00443D99">
      <w:pPr>
        <w:widowControl w:val="0"/>
        <w:tabs>
          <w:tab w:val="left" w:pos="648"/>
        </w:tabs>
        <w:spacing w:after="0" w:line="240" w:lineRule="auto"/>
        <w:ind w:left="7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Перед составлением квартальной бухгалтерской отчетности.</w:t>
      </w:r>
    </w:p>
    <w:p w:rsidR="00443D99" w:rsidRDefault="00443D99" w:rsidP="00443D99">
      <w:pPr>
        <w:widowControl w:val="0"/>
        <w:tabs>
          <w:tab w:val="left" w:pos="648"/>
        </w:tabs>
        <w:spacing w:after="0" w:line="240" w:lineRule="auto"/>
        <w:ind w:left="7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Перед составлением полугодовой бухгалтерской отчетности.</w:t>
      </w:r>
    </w:p>
    <w:p w:rsidR="00443D99" w:rsidRDefault="00443D99" w:rsidP="00443D99">
      <w:pPr>
        <w:widowControl w:val="0"/>
        <w:tabs>
          <w:tab w:val="left" w:pos="648"/>
        </w:tabs>
        <w:spacing w:after="0" w:line="240" w:lineRule="auto"/>
        <w:ind w:left="79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Кем назначается состав инвентаризационной комиссии?</w:t>
      </w:r>
    </w:p>
    <w:p w:rsidR="00443D99" w:rsidRDefault="00443D99" w:rsidP="00443D99">
      <w:pPr>
        <w:widowControl w:val="0"/>
        <w:tabs>
          <w:tab w:val="left" w:pos="648"/>
        </w:tabs>
        <w:spacing w:after="0" w:line="240" w:lineRule="auto"/>
        <w:ind w:left="79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 руководителем организации;</w:t>
      </w:r>
    </w:p>
    <w:p w:rsidR="00443D99" w:rsidRDefault="00443D99" w:rsidP="00443D99">
      <w:pPr>
        <w:widowControl w:val="0"/>
        <w:tabs>
          <w:tab w:val="left" w:pos="648"/>
        </w:tabs>
        <w:spacing w:after="0" w:line="240" w:lineRule="auto"/>
        <w:ind w:left="79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 акционерами;</w:t>
      </w:r>
    </w:p>
    <w:p w:rsidR="00443D99" w:rsidRDefault="00443D99" w:rsidP="00443D99">
      <w:pPr>
        <w:widowControl w:val="0"/>
        <w:tabs>
          <w:tab w:val="left" w:pos="648"/>
        </w:tabs>
        <w:spacing w:after="0" w:line="240" w:lineRule="auto"/>
        <w:ind w:left="79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 главным бухгалтером.</w:t>
      </w:r>
    </w:p>
    <w:p w:rsidR="00443D99" w:rsidRDefault="00443D99" w:rsidP="00443D99">
      <w:pPr>
        <w:widowControl w:val="0"/>
        <w:tabs>
          <w:tab w:val="left" w:pos="802"/>
        </w:tabs>
        <w:spacing w:after="0" w:line="240" w:lineRule="auto"/>
        <w:ind w:left="79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4. Инвентаризация проводится при обязательном участии:</w:t>
      </w:r>
    </w:p>
    <w:p w:rsidR="00443D99" w:rsidRDefault="00443D99" w:rsidP="00443D99">
      <w:pPr>
        <w:widowControl w:val="0"/>
        <w:tabs>
          <w:tab w:val="left" w:pos="648"/>
        </w:tabs>
        <w:spacing w:after="0" w:line="240" w:lineRule="auto"/>
        <w:ind w:left="7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Материально ответственного лица.</w:t>
      </w:r>
    </w:p>
    <w:p w:rsidR="00443D99" w:rsidRDefault="00443D99" w:rsidP="00443D99">
      <w:pPr>
        <w:widowControl w:val="0"/>
        <w:tabs>
          <w:tab w:val="left" w:pos="658"/>
        </w:tabs>
        <w:spacing w:after="0" w:line="240" w:lineRule="auto"/>
        <w:ind w:left="7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Менеджера.</w:t>
      </w:r>
    </w:p>
    <w:p w:rsidR="00443D99" w:rsidRDefault="00443D99" w:rsidP="00443D99">
      <w:pPr>
        <w:widowControl w:val="0"/>
        <w:tabs>
          <w:tab w:val="left" w:pos="658"/>
        </w:tabs>
        <w:spacing w:after="0" w:line="240" w:lineRule="auto"/>
        <w:ind w:left="7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Медицинского работника.</w:t>
      </w:r>
    </w:p>
    <w:p w:rsidR="00443D99" w:rsidRDefault="00443D99" w:rsidP="00443D99">
      <w:pPr>
        <w:widowControl w:val="0"/>
        <w:tabs>
          <w:tab w:val="left" w:pos="802"/>
        </w:tabs>
        <w:spacing w:after="0" w:line="240" w:lineRule="auto"/>
        <w:ind w:left="79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5. На </w:t>
      </w:r>
      <w:proofErr w:type="gramStart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расхождения, выявленные в процессе инвентаризации составляется</w:t>
      </w:r>
      <w:proofErr w:type="gramEnd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:</w:t>
      </w:r>
    </w:p>
    <w:p w:rsidR="00443D99" w:rsidRDefault="00443D99" w:rsidP="00443D99">
      <w:pPr>
        <w:widowControl w:val="0"/>
        <w:tabs>
          <w:tab w:val="left" w:pos="653"/>
        </w:tabs>
        <w:spacing w:after="0" w:line="240" w:lineRule="auto"/>
        <w:ind w:left="7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а) Сличительная ведомость.</w:t>
      </w:r>
    </w:p>
    <w:p w:rsidR="00443D99" w:rsidRDefault="00443D99" w:rsidP="00443D99">
      <w:pPr>
        <w:widowControl w:val="0"/>
        <w:tabs>
          <w:tab w:val="left" w:pos="662"/>
        </w:tabs>
        <w:spacing w:after="0" w:line="240" w:lineRule="auto"/>
        <w:ind w:left="7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Отчет.</w:t>
      </w:r>
    </w:p>
    <w:p w:rsidR="00443D99" w:rsidRDefault="00443D99" w:rsidP="00443D99">
      <w:pPr>
        <w:widowControl w:val="0"/>
        <w:tabs>
          <w:tab w:val="left" w:pos="662"/>
        </w:tabs>
        <w:spacing w:after="0" w:line="240" w:lineRule="auto"/>
        <w:ind w:left="7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Инвентаризационная опись.</w:t>
      </w:r>
    </w:p>
    <w:p w:rsidR="00443D99" w:rsidRDefault="00443D99" w:rsidP="00443D99">
      <w:pPr>
        <w:widowControl w:val="0"/>
        <w:tabs>
          <w:tab w:val="left" w:pos="662"/>
        </w:tabs>
        <w:spacing w:after="0" w:line="240" w:lineRule="auto"/>
        <w:ind w:left="79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>
        <w:rPr>
          <w:rFonts w:ascii="Times New Roman" w:hAnsi="Times New Roman"/>
          <w:b/>
          <w:bCs/>
          <w:sz w:val="24"/>
          <w:szCs w:val="24"/>
        </w:rPr>
        <w:t xml:space="preserve">По основаниям проведения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можно выделить следующие виды инвентаризаций:</w:t>
      </w:r>
    </w:p>
    <w:p w:rsidR="00443D99" w:rsidRDefault="00443D99" w:rsidP="00443D99">
      <w:pPr>
        <w:widowControl w:val="0"/>
        <w:tabs>
          <w:tab w:val="left" w:pos="662"/>
        </w:tabs>
        <w:spacing w:after="0" w:line="240" w:lineRule="auto"/>
        <w:ind w:left="79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полная;</w:t>
      </w:r>
    </w:p>
    <w:p w:rsidR="00443D99" w:rsidRDefault="00443D99" w:rsidP="00443D99">
      <w:pPr>
        <w:widowControl w:val="0"/>
        <w:tabs>
          <w:tab w:val="left" w:pos="662"/>
        </w:tabs>
        <w:spacing w:after="0" w:line="240" w:lineRule="auto"/>
        <w:ind w:left="79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документальная;</w:t>
      </w:r>
    </w:p>
    <w:p w:rsidR="00443D99" w:rsidRDefault="00443D99" w:rsidP="00443D99">
      <w:pPr>
        <w:widowControl w:val="0"/>
        <w:tabs>
          <w:tab w:val="left" w:pos="662"/>
        </w:tabs>
        <w:spacing w:after="0" w:line="240" w:lineRule="auto"/>
        <w:ind w:left="79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выборочная.</w:t>
      </w:r>
    </w:p>
    <w:p w:rsidR="00443D99" w:rsidRDefault="00443D99" w:rsidP="00443D99">
      <w:pPr>
        <w:widowControl w:val="0"/>
        <w:tabs>
          <w:tab w:val="left" w:pos="658"/>
        </w:tabs>
        <w:spacing w:after="0" w:line="240" w:lineRule="auto"/>
        <w:ind w:left="7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 повторная.</w:t>
      </w:r>
    </w:p>
    <w:p w:rsidR="00443D99" w:rsidRDefault="00443D99" w:rsidP="00443D99">
      <w:pPr>
        <w:widowControl w:val="0"/>
        <w:tabs>
          <w:tab w:val="left" w:pos="802"/>
        </w:tabs>
        <w:spacing w:after="0" w:line="240" w:lineRule="auto"/>
        <w:ind w:left="799"/>
        <w:jc w:val="both"/>
        <w:rPr>
          <w:rFonts w:ascii="Times New Roman" w:eastAsia="Times New Roman" w:hAnsi="Times New Roman"/>
          <w:b/>
          <w:bCs/>
          <w:iCs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231F20"/>
          <w:sz w:val="24"/>
          <w:szCs w:val="24"/>
          <w:lang w:eastAsia="ru-RU"/>
        </w:rPr>
        <w:t>7. Излишками имущества является:</w:t>
      </w:r>
    </w:p>
    <w:p w:rsidR="00443D99" w:rsidRDefault="00443D99" w:rsidP="00443D99">
      <w:pPr>
        <w:widowControl w:val="0"/>
        <w:tabs>
          <w:tab w:val="left" w:pos="692"/>
        </w:tabs>
        <w:spacing w:after="0" w:line="240" w:lineRule="auto"/>
        <w:ind w:left="799"/>
        <w:jc w:val="both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а) Фактическое наличие ценностей меньше, чем по данным учета.</w:t>
      </w:r>
    </w:p>
    <w:p w:rsidR="00443D99" w:rsidRDefault="00443D99" w:rsidP="00443D99">
      <w:pPr>
        <w:widowControl w:val="0"/>
        <w:tabs>
          <w:tab w:val="left" w:pos="687"/>
        </w:tabs>
        <w:spacing w:after="0" w:line="240" w:lineRule="auto"/>
        <w:ind w:left="799"/>
        <w:jc w:val="both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б) Фактическое наличие ценностей больше, чем по данным учета.</w:t>
      </w:r>
    </w:p>
    <w:p w:rsidR="00443D99" w:rsidRDefault="00443D99" w:rsidP="00443D99">
      <w:pPr>
        <w:widowControl w:val="0"/>
        <w:tabs>
          <w:tab w:val="left" w:pos="788"/>
        </w:tabs>
        <w:spacing w:after="0" w:line="240" w:lineRule="auto"/>
        <w:ind w:left="79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8. Излишки подлежат:</w:t>
      </w:r>
    </w:p>
    <w:p w:rsidR="00443D99" w:rsidRDefault="00443D99" w:rsidP="00443D99">
      <w:pPr>
        <w:widowControl w:val="0"/>
        <w:tabs>
          <w:tab w:val="left" w:pos="633"/>
        </w:tabs>
        <w:spacing w:after="0" w:line="240" w:lineRule="auto"/>
        <w:ind w:left="7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Списанию.</w:t>
      </w:r>
    </w:p>
    <w:p w:rsidR="00443D99" w:rsidRDefault="00443D99" w:rsidP="00443D99">
      <w:pPr>
        <w:widowControl w:val="0"/>
        <w:tabs>
          <w:tab w:val="left" w:pos="642"/>
        </w:tabs>
        <w:spacing w:after="0" w:line="240" w:lineRule="auto"/>
        <w:ind w:left="7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Оприходованию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3D99" w:rsidRDefault="00443D99" w:rsidP="00443D99">
      <w:pPr>
        <w:widowControl w:val="0"/>
        <w:tabs>
          <w:tab w:val="left" w:pos="882"/>
        </w:tabs>
        <w:spacing w:after="0" w:line="240" w:lineRule="auto"/>
        <w:ind w:left="79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9. Недостача сверх норм списывается за счет:</w:t>
      </w:r>
    </w:p>
    <w:p w:rsidR="00443D99" w:rsidRDefault="00443D99" w:rsidP="00443D99">
      <w:pPr>
        <w:widowControl w:val="0"/>
        <w:tabs>
          <w:tab w:val="left" w:pos="633"/>
        </w:tabs>
        <w:spacing w:after="0" w:line="240" w:lineRule="auto"/>
        <w:ind w:left="7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Организации.</w:t>
      </w:r>
    </w:p>
    <w:p w:rsidR="00443D99" w:rsidRDefault="00443D99" w:rsidP="00443D99">
      <w:pPr>
        <w:widowControl w:val="0"/>
        <w:tabs>
          <w:tab w:val="left" w:pos="642"/>
        </w:tabs>
        <w:spacing w:after="0" w:line="240" w:lineRule="auto"/>
        <w:ind w:left="7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Виновных лиц.</w:t>
      </w:r>
    </w:p>
    <w:p w:rsidR="00443D99" w:rsidRDefault="00443D99" w:rsidP="00443D99">
      <w:pPr>
        <w:widowControl w:val="0"/>
        <w:tabs>
          <w:tab w:val="left" w:pos="642"/>
        </w:tabs>
        <w:spacing w:after="0" w:line="240" w:lineRule="auto"/>
        <w:ind w:left="79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10. П</w:t>
      </w:r>
      <w:r>
        <w:rPr>
          <w:rFonts w:ascii="Times New Roman" w:hAnsi="Times New Roman"/>
          <w:b/>
          <w:sz w:val="24"/>
          <w:szCs w:val="24"/>
        </w:rPr>
        <w:t>ри отсутствии виновных лиц или отказе суда во взыскании с виновного лица недостачи ее относят:</w:t>
      </w:r>
    </w:p>
    <w:p w:rsidR="00443D99" w:rsidRDefault="00443D99" w:rsidP="00443D99">
      <w:pPr>
        <w:widowControl w:val="0"/>
        <w:tabs>
          <w:tab w:val="left" w:pos="642"/>
        </w:tabs>
        <w:spacing w:after="0" w:line="240" w:lineRule="auto"/>
        <w:ind w:left="7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hAnsi="Times New Roman"/>
          <w:sz w:val="24"/>
          <w:szCs w:val="24"/>
        </w:rPr>
        <w:t xml:space="preserve"> на виновных лиц.</w:t>
      </w:r>
    </w:p>
    <w:p w:rsidR="00443D99" w:rsidRDefault="00443D99" w:rsidP="00443D99">
      <w:pPr>
        <w:widowControl w:val="0"/>
        <w:tabs>
          <w:tab w:val="left" w:pos="642"/>
        </w:tabs>
        <w:spacing w:after="0" w:line="240" w:lineRule="auto"/>
        <w:ind w:left="7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>
        <w:rPr>
          <w:rFonts w:ascii="Times New Roman" w:hAnsi="Times New Roman"/>
          <w:sz w:val="24"/>
          <w:szCs w:val="24"/>
        </w:rPr>
        <w:t>на издержки производства или обращения.</w:t>
      </w:r>
    </w:p>
    <w:p w:rsidR="00443D99" w:rsidRDefault="00443D99" w:rsidP="00443D99">
      <w:pPr>
        <w:widowControl w:val="0"/>
        <w:tabs>
          <w:tab w:val="left" w:pos="642"/>
        </w:tabs>
        <w:spacing w:after="0" w:line="240" w:lineRule="auto"/>
        <w:ind w:left="7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>
        <w:rPr>
          <w:rFonts w:ascii="Times New Roman" w:hAnsi="Times New Roman"/>
          <w:sz w:val="24"/>
          <w:szCs w:val="24"/>
        </w:rPr>
        <w:t>на финансовые результаты.</w:t>
      </w:r>
    </w:p>
    <w:p w:rsidR="00443D99" w:rsidRDefault="00443D99" w:rsidP="00443D99">
      <w:pPr>
        <w:widowControl w:val="0"/>
        <w:tabs>
          <w:tab w:val="left" w:pos="37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11. Недостача ценностей, возникшая по вине материально ответственного лица</w:t>
      </w: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писывается с кредита счета 94 «Недостачи и потери от порчи ценностей» в дебет счета:</w:t>
      </w:r>
    </w:p>
    <w:p w:rsidR="00443D99" w:rsidRDefault="00443D99" w:rsidP="00443D99">
      <w:pPr>
        <w:widowControl w:val="0"/>
        <w:tabs>
          <w:tab w:val="left" w:pos="7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71 «Расчеты с подотчетными лицами»;</w:t>
      </w:r>
    </w:p>
    <w:p w:rsidR="00443D99" w:rsidRDefault="00443D99" w:rsidP="00443D99">
      <w:pPr>
        <w:widowControl w:val="0"/>
        <w:tabs>
          <w:tab w:val="left" w:pos="77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73 «Расчеты с персоналом по прочим операциям»;</w:t>
      </w:r>
    </w:p>
    <w:p w:rsidR="00443D99" w:rsidRDefault="00443D99" w:rsidP="00443D99">
      <w:pPr>
        <w:widowControl w:val="0"/>
        <w:tabs>
          <w:tab w:val="left" w:pos="7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76 «Расчеты с разными дебиторами и кредиторами»;</w:t>
      </w:r>
    </w:p>
    <w:p w:rsidR="00443D99" w:rsidRDefault="00443D99" w:rsidP="00443D99">
      <w:pPr>
        <w:widowControl w:val="0"/>
        <w:tabs>
          <w:tab w:val="left" w:pos="7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г) 91 «Прочие доходы и расходы».</w:t>
      </w:r>
    </w:p>
    <w:p w:rsidR="00443D99" w:rsidRDefault="00443D99" w:rsidP="00443D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12. Какой записью на счетах отражают излишки материально-производственных запасов? </w:t>
      </w:r>
    </w:p>
    <w:p w:rsidR="00443D99" w:rsidRDefault="00443D99" w:rsidP="00443D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а)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Д-т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10,01,50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К-т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91</w:t>
      </w:r>
    </w:p>
    <w:p w:rsidR="00443D99" w:rsidRDefault="00443D99" w:rsidP="00443D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б)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Д-т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50, 51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К-т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91</w:t>
      </w:r>
    </w:p>
    <w:p w:rsidR="00443D99" w:rsidRDefault="00443D99" w:rsidP="00443D99">
      <w:pPr>
        <w:widowControl w:val="0"/>
        <w:tabs>
          <w:tab w:val="left" w:pos="3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в)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Д-т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10,43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К-т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91</w:t>
      </w:r>
    </w:p>
    <w:p w:rsidR="00443D99" w:rsidRDefault="00443D99" w:rsidP="00443D99">
      <w:pPr>
        <w:widowControl w:val="0"/>
        <w:tabs>
          <w:tab w:val="left" w:pos="33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г)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Д-т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01, 04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К-т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91.</w:t>
      </w:r>
    </w:p>
    <w:p w:rsidR="00443D99" w:rsidRDefault="00443D99" w:rsidP="00443D99">
      <w:pPr>
        <w:widowControl w:val="0"/>
        <w:tabs>
          <w:tab w:val="left" w:pos="3388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13. Какой записью отражается списание недостачи материальных запасов в пределах норм естественной убыли? </w:t>
      </w:r>
    </w:p>
    <w:p w:rsidR="00443D99" w:rsidRDefault="00443D99" w:rsidP="00443D9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а)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Д-т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94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К-т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10;</w:t>
      </w:r>
    </w:p>
    <w:p w:rsidR="00443D99" w:rsidRDefault="00443D99" w:rsidP="00443D9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б)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Д-т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94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К-т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20;</w:t>
      </w:r>
    </w:p>
    <w:p w:rsidR="00443D99" w:rsidRDefault="00443D99" w:rsidP="00443D9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в)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Д-т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20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К-т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94.</w:t>
      </w:r>
    </w:p>
    <w:p w:rsidR="00443D99" w:rsidRDefault="00443D99" w:rsidP="00443D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14. Отражена разница между суммой, подлежащей взысканию с виновного лица, и суммой недостачи ценностей:</w:t>
      </w:r>
    </w:p>
    <w:p w:rsidR="00443D99" w:rsidRDefault="00443D99" w:rsidP="00443D9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а)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Д-т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73-2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К-т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98;</w:t>
      </w:r>
    </w:p>
    <w:p w:rsidR="00443D99" w:rsidRDefault="00443D99" w:rsidP="00443D9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б)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Д-т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98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К-т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91;</w:t>
      </w:r>
    </w:p>
    <w:p w:rsidR="00443D99" w:rsidRDefault="00443D99" w:rsidP="00443D9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в)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Д-т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94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К-т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98.</w:t>
      </w:r>
    </w:p>
    <w:p w:rsidR="00443D99" w:rsidRDefault="00443D99" w:rsidP="00443D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15. По мере погашения задолженности виновным лицом признание прочего дохода отражается проводкой:</w:t>
      </w:r>
    </w:p>
    <w:p w:rsidR="00443D99" w:rsidRDefault="00443D99" w:rsidP="00443D9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а)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Д-т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73-2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К-т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98;</w:t>
      </w:r>
    </w:p>
    <w:p w:rsidR="00443D99" w:rsidRDefault="00443D99" w:rsidP="00443D9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б)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Д-т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98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К-т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91;</w:t>
      </w:r>
    </w:p>
    <w:p w:rsidR="00443D99" w:rsidRDefault="00443D99" w:rsidP="00443D9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в)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Д-т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94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К-т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98.</w:t>
      </w:r>
    </w:p>
    <w:p w:rsidR="00443D99" w:rsidRDefault="00443D99" w:rsidP="00443D9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 ФОНД ОЦЕНОЧНЫХ МАТЕРИАЛОВ </w:t>
      </w:r>
    </w:p>
    <w:p w:rsidR="00443D99" w:rsidRDefault="00443D99" w:rsidP="00443D9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ДЛЯ ПРОМЕЖУТОЧНОЙ АТТЕСТАЦИИ</w:t>
      </w:r>
    </w:p>
    <w:p w:rsidR="00443D99" w:rsidRDefault="00443D99" w:rsidP="00443D99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07E86" w:rsidRPr="00907E86" w:rsidRDefault="00907E86" w:rsidP="00907E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E86">
        <w:rPr>
          <w:rFonts w:ascii="Times New Roman" w:hAnsi="Times New Roman"/>
          <w:sz w:val="28"/>
          <w:szCs w:val="28"/>
        </w:rPr>
        <w:t xml:space="preserve">Промежуточная аттестация по профессиональному модулю «Ведение бухгалтерского учета источников формирования активов, выполнение работ по инвентаризации активов и финансовых обязательств организации» проводится в форме </w:t>
      </w:r>
      <w:r w:rsidRPr="00907E86">
        <w:rPr>
          <w:rFonts w:ascii="Times New Roman" w:hAnsi="Times New Roman"/>
          <w:b/>
          <w:sz w:val="28"/>
          <w:szCs w:val="28"/>
        </w:rPr>
        <w:t>зачета с оценкой,</w:t>
      </w:r>
      <w:r w:rsidRPr="00907E86">
        <w:rPr>
          <w:rFonts w:ascii="Times New Roman" w:hAnsi="Times New Roman"/>
          <w:sz w:val="28"/>
          <w:szCs w:val="28"/>
        </w:rPr>
        <w:t xml:space="preserve"> </w:t>
      </w:r>
      <w:r w:rsidRPr="00907E86">
        <w:rPr>
          <w:rFonts w:ascii="Times New Roman" w:hAnsi="Times New Roman"/>
          <w:b/>
          <w:sz w:val="28"/>
          <w:szCs w:val="28"/>
        </w:rPr>
        <w:t>экзамена.</w:t>
      </w:r>
      <w:r w:rsidRPr="00907E86">
        <w:rPr>
          <w:rFonts w:ascii="Times New Roman" w:hAnsi="Times New Roman"/>
          <w:sz w:val="28"/>
          <w:szCs w:val="28"/>
        </w:rPr>
        <w:t xml:space="preserve"> </w:t>
      </w:r>
      <w:r w:rsidRPr="00907E86">
        <w:rPr>
          <w:rFonts w:ascii="Times New Roman" w:hAnsi="Times New Roman"/>
          <w:color w:val="1A1A1A"/>
          <w:sz w:val="28"/>
          <w:szCs w:val="28"/>
        </w:rPr>
        <w:t xml:space="preserve">Билет для промежуточной аттестации включает два теоретических вопроса и одно практическое задание. </w:t>
      </w:r>
      <w:r w:rsidRPr="00907E86">
        <w:rPr>
          <w:rFonts w:ascii="Times New Roman" w:hAnsi="Times New Roman"/>
          <w:sz w:val="28"/>
          <w:szCs w:val="28"/>
        </w:rPr>
        <w:t>Далее представлены вопросы и задания для промежуточной аттестации.</w:t>
      </w:r>
    </w:p>
    <w:p w:rsidR="00907E86" w:rsidRDefault="00907E86" w:rsidP="00443D99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43D99" w:rsidRDefault="00443D99" w:rsidP="00443D99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2.1.1 Вопросы для промежуточной аттестации (зачета</w:t>
      </w:r>
      <w:r w:rsidR="00907E8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 оценкой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, экзамена)</w:t>
      </w:r>
    </w:p>
    <w:p w:rsidR="00443D99" w:rsidRDefault="00443D99" w:rsidP="00443D99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(теоретическая часть)</w:t>
      </w:r>
    </w:p>
    <w:p w:rsidR="00443D99" w:rsidRDefault="00443D99" w:rsidP="00443D99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43D99" w:rsidRDefault="00443D99" w:rsidP="00443D9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МДК 02.01 Практические основы бухгалтерского </w:t>
      </w:r>
      <w:proofErr w:type="gramStart"/>
      <w:r>
        <w:rPr>
          <w:rFonts w:ascii="Times New Roman" w:hAnsi="Times New Roman"/>
          <w:b/>
          <w:i/>
          <w:sz w:val="28"/>
          <w:szCs w:val="28"/>
          <w:lang w:eastAsia="ru-RU"/>
        </w:rPr>
        <w:t>учета источников формирования активов организации</w:t>
      </w:r>
      <w:proofErr w:type="gramEnd"/>
    </w:p>
    <w:p w:rsidR="00443D99" w:rsidRDefault="00443D99" w:rsidP="00443D9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07E86" w:rsidRPr="00907E86" w:rsidRDefault="00443D99" w:rsidP="00907E86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7E86">
        <w:rPr>
          <w:rFonts w:ascii="Times New Roman" w:hAnsi="Times New Roman"/>
          <w:sz w:val="28"/>
          <w:szCs w:val="28"/>
        </w:rPr>
        <w:t>Учет расчетов с учредителями</w:t>
      </w:r>
      <w:r w:rsidR="00907E86">
        <w:rPr>
          <w:rFonts w:ascii="Times New Roman" w:hAnsi="Times New Roman"/>
          <w:sz w:val="28"/>
          <w:szCs w:val="28"/>
        </w:rPr>
        <w:t xml:space="preserve"> </w:t>
      </w:r>
      <w:r w:rsidR="00907E86" w:rsidRPr="00907E86">
        <w:rPr>
          <w:rFonts w:ascii="Times New Roman" w:hAnsi="Times New Roman"/>
          <w:b/>
          <w:sz w:val="24"/>
          <w:szCs w:val="24"/>
          <w:lang w:eastAsia="ru-RU"/>
        </w:rPr>
        <w:t xml:space="preserve">(ОК 02; ОК 09; </w:t>
      </w:r>
      <w:r w:rsidR="00907E86" w:rsidRPr="00907E86">
        <w:rPr>
          <w:rFonts w:ascii="Times New Roman" w:hAnsi="Times New Roman"/>
          <w:b/>
          <w:sz w:val="24"/>
          <w:szCs w:val="24"/>
        </w:rPr>
        <w:t>ПК 2.1; ПК-2.4; ПК-2.7)</w:t>
      </w:r>
    </w:p>
    <w:p w:rsidR="00443D99" w:rsidRDefault="00443D99" w:rsidP="00907E86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расчетов по социальному страхованию и обеспечению</w:t>
      </w:r>
      <w:r w:rsidR="00907E86">
        <w:rPr>
          <w:rFonts w:ascii="Times New Roman" w:hAnsi="Times New Roman"/>
          <w:sz w:val="28"/>
          <w:szCs w:val="28"/>
        </w:rPr>
        <w:t xml:space="preserve"> </w:t>
      </w:r>
      <w:r w:rsidR="00907E86" w:rsidRPr="00907E86">
        <w:rPr>
          <w:rFonts w:ascii="Times New Roman" w:hAnsi="Times New Roman"/>
          <w:b/>
          <w:sz w:val="24"/>
          <w:szCs w:val="24"/>
          <w:lang w:eastAsia="ru-RU"/>
        </w:rPr>
        <w:t xml:space="preserve">(ОК 02; ОК 09; </w:t>
      </w:r>
      <w:r w:rsidR="00907E86" w:rsidRPr="00907E86">
        <w:rPr>
          <w:rFonts w:ascii="Times New Roman" w:hAnsi="Times New Roman"/>
          <w:b/>
          <w:sz w:val="24"/>
          <w:szCs w:val="24"/>
        </w:rPr>
        <w:t>ПК 2.1; ПК-2.4; ПК-2.7)</w:t>
      </w:r>
    </w:p>
    <w:p w:rsidR="00443D99" w:rsidRDefault="00443D99" w:rsidP="00907E86">
      <w:pPr>
        <w:pStyle w:val="af0"/>
        <w:widowControl w:val="0"/>
        <w:numPr>
          <w:ilvl w:val="0"/>
          <w:numId w:val="19"/>
        </w:numPr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Сущность, основы организации и задачи учета расчетов с персоналом по оплате труда</w:t>
      </w:r>
      <w:r w:rsidR="00907E86">
        <w:rPr>
          <w:sz w:val="28"/>
          <w:szCs w:val="28"/>
        </w:rPr>
        <w:t xml:space="preserve"> </w:t>
      </w:r>
      <w:r w:rsidR="00907E86" w:rsidRPr="00907E86">
        <w:rPr>
          <w:b/>
          <w:sz w:val="24"/>
          <w:szCs w:val="24"/>
          <w:lang w:eastAsia="ru-RU"/>
        </w:rPr>
        <w:t xml:space="preserve">(ОК 02; ОК 09; </w:t>
      </w:r>
      <w:r w:rsidR="00907E86" w:rsidRPr="00907E86">
        <w:rPr>
          <w:b/>
          <w:sz w:val="24"/>
          <w:szCs w:val="24"/>
        </w:rPr>
        <w:t>ПК 2.1; ПК-2.4; ПК-2.7)</w:t>
      </w:r>
    </w:p>
    <w:p w:rsidR="00443D99" w:rsidRDefault="00443D99" w:rsidP="00907E86">
      <w:pPr>
        <w:pStyle w:val="af0"/>
        <w:widowControl w:val="0"/>
        <w:numPr>
          <w:ilvl w:val="0"/>
          <w:numId w:val="19"/>
        </w:numPr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Документальное оформление учета заработной платы</w:t>
      </w:r>
      <w:r w:rsidR="00907E86">
        <w:rPr>
          <w:sz w:val="28"/>
          <w:szCs w:val="28"/>
        </w:rPr>
        <w:t xml:space="preserve"> </w:t>
      </w:r>
      <w:r w:rsidR="00907E86" w:rsidRPr="00907E86">
        <w:rPr>
          <w:b/>
          <w:sz w:val="24"/>
          <w:szCs w:val="24"/>
          <w:lang w:eastAsia="ru-RU"/>
        </w:rPr>
        <w:t xml:space="preserve">(ОК 02; ОК 09; </w:t>
      </w:r>
      <w:r w:rsidR="00907E86" w:rsidRPr="00907E86">
        <w:rPr>
          <w:b/>
          <w:sz w:val="24"/>
          <w:szCs w:val="24"/>
        </w:rPr>
        <w:t>ПК 2.1; ПК-2.4; ПК-2.7)</w:t>
      </w:r>
    </w:p>
    <w:p w:rsidR="00443D99" w:rsidRDefault="00443D99" w:rsidP="00907E86">
      <w:pPr>
        <w:pStyle w:val="af0"/>
        <w:widowControl w:val="0"/>
        <w:numPr>
          <w:ilvl w:val="0"/>
          <w:numId w:val="19"/>
        </w:numPr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Виды оплаты труда, доплат, надбавок и компенсаций</w:t>
      </w:r>
      <w:r w:rsidR="00907E86">
        <w:rPr>
          <w:sz w:val="28"/>
          <w:szCs w:val="28"/>
        </w:rPr>
        <w:t xml:space="preserve"> </w:t>
      </w:r>
      <w:r w:rsidR="00907E86" w:rsidRPr="00907E86">
        <w:rPr>
          <w:b/>
          <w:sz w:val="24"/>
          <w:szCs w:val="24"/>
          <w:lang w:eastAsia="ru-RU"/>
        </w:rPr>
        <w:t xml:space="preserve">(ОК 02; ОК 09; </w:t>
      </w:r>
      <w:r w:rsidR="00907E86" w:rsidRPr="00907E86">
        <w:rPr>
          <w:b/>
          <w:sz w:val="24"/>
          <w:szCs w:val="24"/>
        </w:rPr>
        <w:t>ПК 2.1; ПК-2.4; ПК-2.7)</w:t>
      </w:r>
    </w:p>
    <w:p w:rsidR="00443D99" w:rsidRDefault="00443D99" w:rsidP="00907E86">
      <w:pPr>
        <w:pStyle w:val="361"/>
        <w:widowControl w:val="0"/>
        <w:numPr>
          <w:ilvl w:val="0"/>
          <w:numId w:val="19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spacing w:val="0"/>
          <w:sz w:val="28"/>
          <w:szCs w:val="28"/>
        </w:rPr>
      </w:pPr>
      <w:r>
        <w:rPr>
          <w:rStyle w:val="3619"/>
          <w:rFonts w:ascii="Times New Roman" w:hAnsi="Times New Roman" w:cs="Times New Roman"/>
          <w:spacing w:val="0"/>
          <w:sz w:val="28"/>
          <w:szCs w:val="28"/>
        </w:rPr>
        <w:t>Доплаты и надбавки</w:t>
      </w:r>
      <w:r w:rsidR="00907E86">
        <w:rPr>
          <w:rStyle w:val="3619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907E86" w:rsidRPr="00907E86">
        <w:rPr>
          <w:rFonts w:ascii="Times New Roman" w:hAnsi="Times New Roman"/>
          <w:lang w:eastAsia="ru-RU"/>
        </w:rPr>
        <w:t xml:space="preserve">(ОК 02; ОК 09; </w:t>
      </w:r>
      <w:r w:rsidR="00907E86" w:rsidRPr="00907E86">
        <w:rPr>
          <w:rFonts w:ascii="Times New Roman" w:hAnsi="Times New Roman"/>
        </w:rPr>
        <w:t>ПК 2.1; ПК-2.4; ПК-2.7)</w:t>
      </w:r>
    </w:p>
    <w:p w:rsidR="00443D99" w:rsidRDefault="00443D99" w:rsidP="00907E86">
      <w:pPr>
        <w:pStyle w:val="2161"/>
        <w:widowControl w:val="0"/>
        <w:numPr>
          <w:ilvl w:val="0"/>
          <w:numId w:val="19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>
        <w:rPr>
          <w:rStyle w:val="2160"/>
          <w:rFonts w:ascii="Times New Roman" w:hAnsi="Times New Roman" w:cs="Times New Roman"/>
          <w:spacing w:val="0"/>
          <w:sz w:val="28"/>
          <w:szCs w:val="28"/>
        </w:rPr>
        <w:t xml:space="preserve">Расчет и учет заработной платы за неотработанное время </w:t>
      </w:r>
      <w:r w:rsidR="00907E86">
        <w:rPr>
          <w:rStyle w:val="2160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907E86" w:rsidRPr="00907E86">
        <w:rPr>
          <w:rFonts w:ascii="Times New Roman" w:hAnsi="Times New Roman"/>
          <w:lang w:eastAsia="ru-RU"/>
        </w:rPr>
        <w:t xml:space="preserve">(ОК 02; ОК 09; </w:t>
      </w:r>
      <w:r w:rsidR="00907E86" w:rsidRPr="00907E86">
        <w:rPr>
          <w:rFonts w:ascii="Times New Roman" w:hAnsi="Times New Roman"/>
        </w:rPr>
        <w:t>ПК 2.1; ПК-2.4; ПК-2.7)</w:t>
      </w:r>
    </w:p>
    <w:p w:rsidR="00443D99" w:rsidRDefault="00443D99" w:rsidP="00907E86">
      <w:pPr>
        <w:pStyle w:val="191"/>
        <w:widowControl w:val="0"/>
        <w:numPr>
          <w:ilvl w:val="0"/>
          <w:numId w:val="19"/>
        </w:numPr>
        <w:shd w:val="clear" w:color="auto" w:fill="auto"/>
        <w:spacing w:line="240" w:lineRule="auto"/>
        <w:ind w:left="0" w:firstLine="709"/>
        <w:jc w:val="both"/>
        <w:rPr>
          <w:rStyle w:val="1914"/>
          <w:rFonts w:ascii="Times New Roman" w:hAnsi="Times New Roman" w:cs="Times New Roman"/>
          <w:sz w:val="28"/>
          <w:szCs w:val="28"/>
        </w:rPr>
      </w:pPr>
      <w:r>
        <w:rPr>
          <w:rStyle w:val="1914"/>
          <w:rFonts w:ascii="Times New Roman" w:hAnsi="Times New Roman" w:cs="Times New Roman"/>
          <w:sz w:val="28"/>
          <w:szCs w:val="28"/>
        </w:rPr>
        <w:t>Расчет и учет пособия по временной нетрудоспособности</w:t>
      </w:r>
      <w:r w:rsidR="00907E86">
        <w:rPr>
          <w:rStyle w:val="1914"/>
          <w:rFonts w:ascii="Times New Roman" w:hAnsi="Times New Roman" w:cs="Times New Roman"/>
          <w:sz w:val="28"/>
          <w:szCs w:val="28"/>
        </w:rPr>
        <w:t xml:space="preserve"> </w:t>
      </w:r>
      <w:r w:rsidR="00907E86" w:rsidRPr="00907E86">
        <w:rPr>
          <w:rFonts w:ascii="Times New Roman" w:hAnsi="Times New Roman"/>
          <w:sz w:val="24"/>
          <w:szCs w:val="24"/>
          <w:lang w:eastAsia="ru-RU"/>
        </w:rPr>
        <w:t xml:space="preserve">(ОК 02; ОК 09; </w:t>
      </w:r>
      <w:r w:rsidR="00907E86" w:rsidRPr="00907E86">
        <w:rPr>
          <w:rFonts w:ascii="Times New Roman" w:hAnsi="Times New Roman"/>
          <w:sz w:val="24"/>
          <w:szCs w:val="24"/>
        </w:rPr>
        <w:t>ПК 2.1; ПК-2.4; ПК-2.7)</w:t>
      </w:r>
    </w:p>
    <w:p w:rsidR="00443D99" w:rsidRDefault="00443D99" w:rsidP="00907E86">
      <w:pPr>
        <w:pStyle w:val="af0"/>
        <w:widowControl w:val="0"/>
        <w:numPr>
          <w:ilvl w:val="0"/>
          <w:numId w:val="19"/>
        </w:numPr>
        <w:ind w:left="0" w:firstLine="709"/>
        <w:outlineLvl w:val="3"/>
      </w:pPr>
      <w:r>
        <w:rPr>
          <w:sz w:val="28"/>
          <w:szCs w:val="28"/>
        </w:rPr>
        <w:t>Учет удержаний из заработной платы</w:t>
      </w:r>
      <w:r w:rsidR="00907E86">
        <w:rPr>
          <w:sz w:val="28"/>
          <w:szCs w:val="28"/>
        </w:rPr>
        <w:t xml:space="preserve"> </w:t>
      </w:r>
      <w:r w:rsidR="00907E86" w:rsidRPr="00907E86">
        <w:rPr>
          <w:b/>
          <w:sz w:val="24"/>
          <w:szCs w:val="24"/>
          <w:lang w:eastAsia="ru-RU"/>
        </w:rPr>
        <w:t xml:space="preserve">(ОК 02; ОК 09; </w:t>
      </w:r>
      <w:r w:rsidR="00907E86" w:rsidRPr="00907E86">
        <w:rPr>
          <w:b/>
          <w:sz w:val="24"/>
          <w:szCs w:val="24"/>
        </w:rPr>
        <w:t>ПК 2.1; ПК-2.4; ПК-2.7)</w:t>
      </w:r>
    </w:p>
    <w:p w:rsidR="00443D99" w:rsidRDefault="00443D99" w:rsidP="00907E86">
      <w:pPr>
        <w:pStyle w:val="af0"/>
        <w:widowControl w:val="0"/>
        <w:numPr>
          <w:ilvl w:val="0"/>
          <w:numId w:val="19"/>
        </w:numPr>
        <w:ind w:left="0" w:firstLine="709"/>
        <w:outlineLvl w:val="3"/>
        <w:rPr>
          <w:sz w:val="28"/>
          <w:szCs w:val="28"/>
        </w:rPr>
      </w:pPr>
      <w:r>
        <w:rPr>
          <w:sz w:val="28"/>
          <w:szCs w:val="28"/>
        </w:rPr>
        <w:t>Синтетический и аналитический учет расчетов по оплате труда</w:t>
      </w:r>
      <w:r w:rsidR="00907E86">
        <w:rPr>
          <w:sz w:val="28"/>
          <w:szCs w:val="28"/>
        </w:rPr>
        <w:t xml:space="preserve"> </w:t>
      </w:r>
      <w:r w:rsidR="00907E86" w:rsidRPr="00907E86">
        <w:rPr>
          <w:b/>
          <w:sz w:val="24"/>
          <w:szCs w:val="24"/>
          <w:lang w:eastAsia="ru-RU"/>
        </w:rPr>
        <w:t xml:space="preserve">(ОК 02; ОК 09; </w:t>
      </w:r>
      <w:r w:rsidR="00907E86" w:rsidRPr="00907E86">
        <w:rPr>
          <w:b/>
          <w:sz w:val="24"/>
          <w:szCs w:val="24"/>
        </w:rPr>
        <w:t>ПК 2.1; ПК-2.4; ПК-2.7)</w:t>
      </w:r>
      <w:r w:rsidR="00907E86">
        <w:rPr>
          <w:sz w:val="28"/>
          <w:szCs w:val="28"/>
        </w:rPr>
        <w:t xml:space="preserve"> </w:t>
      </w:r>
      <w:r w:rsidR="00907E86" w:rsidRPr="00907E86">
        <w:rPr>
          <w:b/>
          <w:sz w:val="24"/>
          <w:szCs w:val="24"/>
          <w:lang w:eastAsia="ru-RU"/>
        </w:rPr>
        <w:t xml:space="preserve">(ОК 02; ОК 09; </w:t>
      </w:r>
      <w:r w:rsidR="00907E86" w:rsidRPr="00907E86">
        <w:rPr>
          <w:b/>
          <w:sz w:val="24"/>
          <w:szCs w:val="24"/>
        </w:rPr>
        <w:t>ПК 2.1; ПК-2.4; ПК-2.7)</w:t>
      </w:r>
    </w:p>
    <w:p w:rsidR="00443D99" w:rsidRDefault="00443D99" w:rsidP="00907E86">
      <w:pPr>
        <w:pStyle w:val="af0"/>
        <w:widowControl w:val="0"/>
        <w:numPr>
          <w:ilvl w:val="0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Учет кредитов</w:t>
      </w:r>
      <w:r w:rsidR="00907E86">
        <w:rPr>
          <w:sz w:val="28"/>
          <w:szCs w:val="28"/>
        </w:rPr>
        <w:t xml:space="preserve"> </w:t>
      </w:r>
      <w:r w:rsidR="00907E86" w:rsidRPr="00907E86">
        <w:rPr>
          <w:b/>
          <w:sz w:val="24"/>
          <w:szCs w:val="24"/>
          <w:lang w:eastAsia="ru-RU"/>
        </w:rPr>
        <w:t xml:space="preserve">(ОК 02; ОК 09; </w:t>
      </w:r>
      <w:r w:rsidR="00907E86" w:rsidRPr="00907E86">
        <w:rPr>
          <w:b/>
          <w:sz w:val="24"/>
          <w:szCs w:val="24"/>
        </w:rPr>
        <w:t>ПК 2.1; ПК-2.4; ПК-2.7)</w:t>
      </w:r>
    </w:p>
    <w:p w:rsidR="00443D99" w:rsidRDefault="00443D99" w:rsidP="00907E86">
      <w:pPr>
        <w:pStyle w:val="af0"/>
        <w:widowControl w:val="0"/>
        <w:numPr>
          <w:ilvl w:val="0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Учет займов</w:t>
      </w:r>
      <w:r w:rsidR="00907E86">
        <w:rPr>
          <w:sz w:val="28"/>
          <w:szCs w:val="28"/>
        </w:rPr>
        <w:t xml:space="preserve"> </w:t>
      </w:r>
      <w:r w:rsidR="00907E86" w:rsidRPr="00907E86">
        <w:rPr>
          <w:b/>
          <w:sz w:val="24"/>
          <w:szCs w:val="24"/>
          <w:lang w:eastAsia="ru-RU"/>
        </w:rPr>
        <w:t xml:space="preserve">(ОК 02; ОК 09; </w:t>
      </w:r>
      <w:r w:rsidR="00907E86" w:rsidRPr="00907E86">
        <w:rPr>
          <w:b/>
          <w:sz w:val="24"/>
          <w:szCs w:val="24"/>
        </w:rPr>
        <w:t>ПК 2.1; ПК-2.4; ПК-2.7)</w:t>
      </w:r>
    </w:p>
    <w:p w:rsidR="00443D99" w:rsidRDefault="00443D99" w:rsidP="00907E86">
      <w:pPr>
        <w:pStyle w:val="af0"/>
        <w:widowControl w:val="0"/>
        <w:numPr>
          <w:ilvl w:val="0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Учет расходов, связанных с выполнением обязательств по кредитам и займам</w:t>
      </w:r>
      <w:r w:rsidR="00907E86">
        <w:rPr>
          <w:sz w:val="28"/>
          <w:szCs w:val="28"/>
        </w:rPr>
        <w:t xml:space="preserve"> </w:t>
      </w:r>
      <w:r w:rsidR="00907E86" w:rsidRPr="00907E86">
        <w:rPr>
          <w:b/>
          <w:sz w:val="24"/>
          <w:szCs w:val="24"/>
          <w:lang w:eastAsia="ru-RU"/>
        </w:rPr>
        <w:t xml:space="preserve">(ОК 02; ОК 09; </w:t>
      </w:r>
      <w:r w:rsidR="00907E86" w:rsidRPr="00907E86">
        <w:rPr>
          <w:b/>
          <w:sz w:val="24"/>
          <w:szCs w:val="24"/>
        </w:rPr>
        <w:t>ПК 2.1; ПК-2.4; ПК-2.7)</w:t>
      </w:r>
    </w:p>
    <w:p w:rsidR="00443D99" w:rsidRDefault="00443D99" w:rsidP="00907E86">
      <w:pPr>
        <w:pStyle w:val="221"/>
        <w:widowControl w:val="0"/>
        <w:numPr>
          <w:ilvl w:val="0"/>
          <w:numId w:val="19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222"/>
          <w:rFonts w:ascii="Times New Roman" w:hAnsi="Times New Roman" w:cs="Times New Roman"/>
          <w:sz w:val="28"/>
          <w:szCs w:val="28"/>
        </w:rPr>
        <w:t>Понятие и элементы собственного капитала, задачи бухгалтерского учета</w:t>
      </w:r>
      <w:r w:rsidR="00907E86">
        <w:rPr>
          <w:rStyle w:val="222"/>
          <w:rFonts w:ascii="Times New Roman" w:hAnsi="Times New Roman" w:cs="Times New Roman"/>
          <w:sz w:val="28"/>
          <w:szCs w:val="28"/>
        </w:rPr>
        <w:t xml:space="preserve"> </w:t>
      </w:r>
      <w:r w:rsidR="00907E86" w:rsidRPr="00907E86">
        <w:rPr>
          <w:rFonts w:ascii="Times New Roman" w:hAnsi="Times New Roman"/>
          <w:sz w:val="24"/>
          <w:szCs w:val="24"/>
          <w:lang w:eastAsia="ru-RU"/>
        </w:rPr>
        <w:t xml:space="preserve">(ОК 02; ОК 09; </w:t>
      </w:r>
      <w:r w:rsidR="00907E86" w:rsidRPr="00907E86">
        <w:rPr>
          <w:rFonts w:ascii="Times New Roman" w:hAnsi="Times New Roman"/>
          <w:sz w:val="24"/>
          <w:szCs w:val="24"/>
        </w:rPr>
        <w:t>ПК 2.1; ПК-2.4; ПК-2.7)</w:t>
      </w:r>
    </w:p>
    <w:p w:rsidR="00443D99" w:rsidRDefault="00443D99" w:rsidP="00907E86">
      <w:pPr>
        <w:pStyle w:val="ad"/>
        <w:widowControl w:val="0"/>
        <w:numPr>
          <w:ilvl w:val="0"/>
          <w:numId w:val="19"/>
        </w:numPr>
        <w:shd w:val="clear" w:color="auto" w:fill="auto"/>
        <w:tabs>
          <w:tab w:val="left" w:pos="558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уставного капитала </w:t>
      </w:r>
      <w:r w:rsidR="00907E86">
        <w:rPr>
          <w:sz w:val="28"/>
          <w:szCs w:val="28"/>
        </w:rPr>
        <w:t xml:space="preserve"> </w:t>
      </w:r>
      <w:r w:rsidR="00907E86" w:rsidRPr="00907E86">
        <w:rPr>
          <w:b/>
          <w:sz w:val="24"/>
          <w:szCs w:val="24"/>
        </w:rPr>
        <w:t>(ОК 02; ОК 09; ПК 2.1; ПК-2.4; ПК-2.7)</w:t>
      </w:r>
    </w:p>
    <w:p w:rsidR="00443D99" w:rsidRDefault="00443D99" w:rsidP="00907E86">
      <w:pPr>
        <w:pStyle w:val="af0"/>
        <w:widowControl w:val="0"/>
        <w:numPr>
          <w:ilvl w:val="0"/>
          <w:numId w:val="19"/>
        </w:numPr>
        <w:ind w:left="0" w:firstLine="709"/>
        <w:outlineLvl w:val="3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Учет собственных акций (долей), выкупленных обществом</w:t>
      </w:r>
      <w:r w:rsidR="00907E86">
        <w:rPr>
          <w:rFonts w:eastAsia="Arial Unicode MS"/>
          <w:bCs/>
          <w:sz w:val="28"/>
          <w:szCs w:val="28"/>
        </w:rPr>
        <w:t xml:space="preserve"> </w:t>
      </w:r>
      <w:r w:rsidR="00907E86" w:rsidRPr="00907E86">
        <w:rPr>
          <w:b/>
          <w:sz w:val="24"/>
          <w:szCs w:val="24"/>
          <w:lang w:eastAsia="ru-RU"/>
        </w:rPr>
        <w:t xml:space="preserve">(ОК 02; ОК 09; </w:t>
      </w:r>
      <w:r w:rsidR="00907E86" w:rsidRPr="00907E86">
        <w:rPr>
          <w:b/>
          <w:sz w:val="24"/>
          <w:szCs w:val="24"/>
        </w:rPr>
        <w:t>ПК 2.1; ПК-2.4; ПК-2.7)</w:t>
      </w:r>
    </w:p>
    <w:p w:rsidR="00443D99" w:rsidRDefault="00443D99" w:rsidP="00907E86">
      <w:pPr>
        <w:pStyle w:val="af0"/>
        <w:widowControl w:val="0"/>
        <w:numPr>
          <w:ilvl w:val="0"/>
          <w:numId w:val="19"/>
        </w:numPr>
        <w:ind w:left="0" w:firstLine="709"/>
        <w:rPr>
          <w:sz w:val="28"/>
          <w:szCs w:val="28"/>
        </w:rPr>
      </w:pPr>
      <w:r>
        <w:rPr>
          <w:iCs/>
          <w:sz w:val="28"/>
          <w:szCs w:val="28"/>
        </w:rPr>
        <w:t>Учет резервного капитала</w:t>
      </w:r>
      <w:r w:rsidR="00907E86">
        <w:rPr>
          <w:iCs/>
          <w:sz w:val="28"/>
          <w:szCs w:val="28"/>
        </w:rPr>
        <w:t xml:space="preserve"> </w:t>
      </w:r>
      <w:r w:rsidR="00907E86" w:rsidRPr="00907E86">
        <w:rPr>
          <w:b/>
          <w:sz w:val="24"/>
          <w:szCs w:val="24"/>
          <w:lang w:eastAsia="ru-RU"/>
        </w:rPr>
        <w:t xml:space="preserve">(ОК 02; ОК 09; </w:t>
      </w:r>
      <w:r w:rsidR="00907E86" w:rsidRPr="00907E86">
        <w:rPr>
          <w:b/>
          <w:sz w:val="24"/>
          <w:szCs w:val="24"/>
        </w:rPr>
        <w:t>ПК 2.1; ПК-2.4; ПК-2.7)</w:t>
      </w:r>
    </w:p>
    <w:p w:rsidR="00443D99" w:rsidRDefault="00443D99" w:rsidP="00907E86">
      <w:pPr>
        <w:pStyle w:val="af0"/>
        <w:widowControl w:val="0"/>
        <w:numPr>
          <w:ilvl w:val="0"/>
          <w:numId w:val="19"/>
        </w:numPr>
        <w:ind w:left="0"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Учет добавочного капитала</w:t>
      </w:r>
      <w:r w:rsidR="00907E86">
        <w:rPr>
          <w:iCs/>
          <w:sz w:val="28"/>
          <w:szCs w:val="28"/>
        </w:rPr>
        <w:t xml:space="preserve"> </w:t>
      </w:r>
      <w:r w:rsidR="00907E86" w:rsidRPr="00907E86">
        <w:rPr>
          <w:b/>
          <w:sz w:val="24"/>
          <w:szCs w:val="24"/>
          <w:lang w:eastAsia="ru-RU"/>
        </w:rPr>
        <w:t xml:space="preserve">(ОК 02; ОК 09; </w:t>
      </w:r>
      <w:r w:rsidR="00907E86" w:rsidRPr="00907E86">
        <w:rPr>
          <w:b/>
          <w:sz w:val="24"/>
          <w:szCs w:val="24"/>
        </w:rPr>
        <w:t>ПК 2.1; ПК-2.4; ПК-2.7)</w:t>
      </w:r>
    </w:p>
    <w:p w:rsidR="00443D99" w:rsidRDefault="00443D99" w:rsidP="00907E86">
      <w:pPr>
        <w:pStyle w:val="af0"/>
        <w:widowControl w:val="0"/>
        <w:numPr>
          <w:ilvl w:val="0"/>
          <w:numId w:val="19"/>
        </w:numPr>
        <w:ind w:left="0" w:firstLine="709"/>
        <w:rPr>
          <w:sz w:val="28"/>
          <w:szCs w:val="28"/>
        </w:rPr>
      </w:pPr>
      <w:r>
        <w:rPr>
          <w:iCs/>
          <w:sz w:val="28"/>
          <w:szCs w:val="28"/>
        </w:rPr>
        <w:t>Учет нераспределенной прибыли (непокрытого убытка)</w:t>
      </w:r>
      <w:r w:rsidR="00907E86">
        <w:rPr>
          <w:iCs/>
          <w:sz w:val="28"/>
          <w:szCs w:val="28"/>
        </w:rPr>
        <w:t xml:space="preserve"> </w:t>
      </w:r>
      <w:r w:rsidR="00907E86" w:rsidRPr="00907E86">
        <w:rPr>
          <w:b/>
          <w:sz w:val="24"/>
          <w:szCs w:val="24"/>
          <w:lang w:eastAsia="ru-RU"/>
        </w:rPr>
        <w:t xml:space="preserve">(ОК 02; ОК 09; </w:t>
      </w:r>
      <w:r w:rsidR="00907E86" w:rsidRPr="00907E86">
        <w:rPr>
          <w:b/>
          <w:sz w:val="24"/>
          <w:szCs w:val="24"/>
        </w:rPr>
        <w:t>ПК 2.1; ПК-2.4; ПК-2.7)</w:t>
      </w:r>
    </w:p>
    <w:p w:rsidR="00443D99" w:rsidRDefault="00443D99" w:rsidP="00907E86">
      <w:pPr>
        <w:pStyle w:val="af0"/>
        <w:widowControl w:val="0"/>
        <w:numPr>
          <w:ilvl w:val="0"/>
          <w:numId w:val="19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Учет государственной помощи и целевого финансирования</w:t>
      </w:r>
      <w:r w:rsidR="00907E86">
        <w:rPr>
          <w:bCs/>
          <w:sz w:val="28"/>
          <w:szCs w:val="28"/>
        </w:rPr>
        <w:t xml:space="preserve"> </w:t>
      </w:r>
      <w:r w:rsidR="00907E86" w:rsidRPr="00907E86">
        <w:rPr>
          <w:b/>
          <w:sz w:val="24"/>
          <w:szCs w:val="24"/>
          <w:lang w:eastAsia="ru-RU"/>
        </w:rPr>
        <w:t xml:space="preserve">(ОК 02; ОК 09; </w:t>
      </w:r>
      <w:r w:rsidR="00907E86" w:rsidRPr="00907E86">
        <w:rPr>
          <w:b/>
          <w:sz w:val="24"/>
          <w:szCs w:val="24"/>
        </w:rPr>
        <w:t>ПК 2.1; ПК-2.4; ПК-2.7)</w:t>
      </w:r>
    </w:p>
    <w:p w:rsidR="00443D99" w:rsidRDefault="00443D99" w:rsidP="00907E86">
      <w:pPr>
        <w:pStyle w:val="221"/>
        <w:widowControl w:val="0"/>
        <w:numPr>
          <w:ilvl w:val="0"/>
          <w:numId w:val="19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Понятие, классификация и задачи учета доходов и расходов</w:t>
      </w:r>
      <w:r w:rsidR="00907E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7E86" w:rsidRPr="00907E86">
        <w:rPr>
          <w:rFonts w:ascii="Times New Roman" w:hAnsi="Times New Roman"/>
          <w:sz w:val="24"/>
          <w:szCs w:val="24"/>
          <w:lang w:eastAsia="ru-RU"/>
        </w:rPr>
        <w:t xml:space="preserve">(ОК 02; ОК 09; </w:t>
      </w:r>
      <w:r w:rsidR="00907E86" w:rsidRPr="00907E86">
        <w:rPr>
          <w:rFonts w:ascii="Times New Roman" w:hAnsi="Times New Roman"/>
          <w:sz w:val="24"/>
          <w:szCs w:val="24"/>
        </w:rPr>
        <w:t>ПК 2.1; ПК-2.4; ПК-2.7)</w:t>
      </w:r>
    </w:p>
    <w:p w:rsidR="00443D99" w:rsidRDefault="00443D99" w:rsidP="00907E86">
      <w:pPr>
        <w:pStyle w:val="221"/>
        <w:widowControl w:val="0"/>
        <w:numPr>
          <w:ilvl w:val="0"/>
          <w:numId w:val="19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Учет доходов и расходов по обычным видам деятельности</w:t>
      </w:r>
      <w:r w:rsidR="00907E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7E86" w:rsidRPr="00907E86">
        <w:rPr>
          <w:rFonts w:ascii="Times New Roman" w:hAnsi="Times New Roman"/>
          <w:sz w:val="24"/>
          <w:szCs w:val="24"/>
          <w:lang w:eastAsia="ru-RU"/>
        </w:rPr>
        <w:t xml:space="preserve">(ОК 02; ОК 09; </w:t>
      </w:r>
      <w:r w:rsidR="00907E86" w:rsidRPr="00907E86">
        <w:rPr>
          <w:rFonts w:ascii="Times New Roman" w:hAnsi="Times New Roman"/>
          <w:sz w:val="24"/>
          <w:szCs w:val="24"/>
        </w:rPr>
        <w:t>ПК 2.1; ПК-2.4; ПК-2.7)</w:t>
      </w:r>
    </w:p>
    <w:p w:rsidR="00443D99" w:rsidRDefault="00443D99" w:rsidP="00907E86">
      <w:pPr>
        <w:pStyle w:val="221"/>
        <w:widowControl w:val="0"/>
        <w:numPr>
          <w:ilvl w:val="0"/>
          <w:numId w:val="19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222"/>
          <w:rFonts w:ascii="Times New Roman" w:hAnsi="Times New Roman" w:cs="Times New Roman"/>
          <w:sz w:val="28"/>
          <w:szCs w:val="28"/>
        </w:rPr>
        <w:t>Учет прочих доходов и расходов</w:t>
      </w:r>
      <w:r w:rsidR="00907E86">
        <w:rPr>
          <w:rStyle w:val="222"/>
          <w:rFonts w:ascii="Times New Roman" w:hAnsi="Times New Roman" w:cs="Times New Roman"/>
          <w:sz w:val="28"/>
          <w:szCs w:val="28"/>
        </w:rPr>
        <w:t xml:space="preserve"> </w:t>
      </w:r>
      <w:r w:rsidR="00907E86" w:rsidRPr="00907E86">
        <w:rPr>
          <w:rFonts w:ascii="Times New Roman" w:hAnsi="Times New Roman"/>
          <w:sz w:val="24"/>
          <w:szCs w:val="24"/>
          <w:lang w:eastAsia="ru-RU"/>
        </w:rPr>
        <w:t xml:space="preserve">(ОК 02; ОК 09; </w:t>
      </w:r>
      <w:r w:rsidR="00907E86" w:rsidRPr="00907E86">
        <w:rPr>
          <w:rFonts w:ascii="Times New Roman" w:hAnsi="Times New Roman"/>
          <w:sz w:val="24"/>
          <w:szCs w:val="24"/>
        </w:rPr>
        <w:t>ПК 2.1; ПК-2.4; ПК-2.7)</w:t>
      </w:r>
    </w:p>
    <w:p w:rsidR="00443D99" w:rsidRDefault="00443D99" w:rsidP="00907E86">
      <w:pPr>
        <w:pStyle w:val="af0"/>
        <w:widowControl w:val="0"/>
        <w:numPr>
          <w:ilvl w:val="0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Учет доходов будущих периодов</w:t>
      </w:r>
      <w:r w:rsidR="00907E86">
        <w:rPr>
          <w:sz w:val="28"/>
          <w:szCs w:val="28"/>
        </w:rPr>
        <w:t xml:space="preserve"> </w:t>
      </w:r>
      <w:r w:rsidR="00907E86" w:rsidRPr="00907E86">
        <w:rPr>
          <w:b/>
          <w:sz w:val="24"/>
          <w:szCs w:val="24"/>
          <w:lang w:eastAsia="ru-RU"/>
        </w:rPr>
        <w:t xml:space="preserve">(ОК 02; ОК 09; </w:t>
      </w:r>
      <w:r w:rsidR="00907E86" w:rsidRPr="00907E86">
        <w:rPr>
          <w:b/>
          <w:sz w:val="24"/>
          <w:szCs w:val="24"/>
        </w:rPr>
        <w:t>ПК 2.1; ПК-2.4; ПК-2.7)</w:t>
      </w:r>
    </w:p>
    <w:p w:rsidR="00443D99" w:rsidRDefault="00443D99" w:rsidP="00907E86">
      <w:pPr>
        <w:pStyle w:val="af0"/>
        <w:widowControl w:val="0"/>
        <w:numPr>
          <w:ilvl w:val="0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Учет расходов будущих периодов</w:t>
      </w:r>
      <w:r w:rsidR="00907E86">
        <w:rPr>
          <w:sz w:val="28"/>
          <w:szCs w:val="28"/>
        </w:rPr>
        <w:t xml:space="preserve"> </w:t>
      </w:r>
      <w:r w:rsidR="00907E86" w:rsidRPr="00907E86">
        <w:rPr>
          <w:b/>
          <w:sz w:val="24"/>
          <w:szCs w:val="24"/>
          <w:lang w:eastAsia="ru-RU"/>
        </w:rPr>
        <w:t xml:space="preserve">(ОК 02; ОК 09; </w:t>
      </w:r>
      <w:r w:rsidR="00907E86" w:rsidRPr="00907E86">
        <w:rPr>
          <w:b/>
          <w:sz w:val="24"/>
          <w:szCs w:val="24"/>
        </w:rPr>
        <w:t>ПК 2.1; ПК-2.4; ПК-2.7)</w:t>
      </w:r>
    </w:p>
    <w:p w:rsidR="00443D99" w:rsidRDefault="00443D99" w:rsidP="00907E86">
      <w:pPr>
        <w:pStyle w:val="261"/>
        <w:widowControl w:val="0"/>
        <w:numPr>
          <w:ilvl w:val="0"/>
          <w:numId w:val="19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Резервы предстоящих расходов</w:t>
      </w:r>
      <w:r w:rsidR="00907E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7E86" w:rsidRPr="00907E86">
        <w:rPr>
          <w:rFonts w:ascii="Times New Roman" w:hAnsi="Times New Roman"/>
          <w:lang w:eastAsia="ru-RU"/>
        </w:rPr>
        <w:t xml:space="preserve">(ОК 02; ОК 09; </w:t>
      </w:r>
      <w:r w:rsidR="00907E86" w:rsidRPr="00907E86">
        <w:rPr>
          <w:rFonts w:ascii="Times New Roman" w:hAnsi="Times New Roman"/>
        </w:rPr>
        <w:t>ПК 2.1; ПК-2.4; ПК-2.7)</w:t>
      </w:r>
    </w:p>
    <w:p w:rsidR="00443D99" w:rsidRDefault="00443D99" w:rsidP="00907E86">
      <w:pPr>
        <w:pStyle w:val="221"/>
        <w:widowControl w:val="0"/>
        <w:numPr>
          <w:ilvl w:val="0"/>
          <w:numId w:val="19"/>
        </w:numPr>
        <w:shd w:val="clear" w:color="auto" w:fill="auto"/>
        <w:spacing w:before="0" w:after="0" w:line="240" w:lineRule="auto"/>
        <w:ind w:left="0" w:firstLine="709"/>
        <w:jc w:val="both"/>
        <w:rPr>
          <w:rStyle w:val="222"/>
          <w:rFonts w:ascii="Times New Roman" w:hAnsi="Times New Roman" w:cs="Times New Roman"/>
          <w:sz w:val="28"/>
          <w:szCs w:val="28"/>
        </w:rPr>
      </w:pPr>
      <w:r>
        <w:rPr>
          <w:rStyle w:val="222"/>
          <w:rFonts w:ascii="Times New Roman" w:hAnsi="Times New Roman" w:cs="Times New Roman"/>
          <w:sz w:val="28"/>
          <w:szCs w:val="28"/>
        </w:rPr>
        <w:t>Учет финансовых результатов деятельности организации</w:t>
      </w:r>
      <w:r w:rsidR="00907E86">
        <w:rPr>
          <w:rStyle w:val="222"/>
          <w:rFonts w:ascii="Times New Roman" w:hAnsi="Times New Roman" w:cs="Times New Roman"/>
          <w:sz w:val="28"/>
          <w:szCs w:val="28"/>
        </w:rPr>
        <w:t xml:space="preserve"> </w:t>
      </w:r>
      <w:r w:rsidR="00907E86" w:rsidRPr="00907E86">
        <w:rPr>
          <w:rFonts w:ascii="Times New Roman" w:hAnsi="Times New Roman"/>
          <w:sz w:val="24"/>
          <w:szCs w:val="24"/>
          <w:lang w:eastAsia="ru-RU"/>
        </w:rPr>
        <w:t xml:space="preserve">(ОК 02; ОК 09; </w:t>
      </w:r>
      <w:r w:rsidR="00907E86" w:rsidRPr="00907E86">
        <w:rPr>
          <w:rFonts w:ascii="Times New Roman" w:hAnsi="Times New Roman"/>
          <w:sz w:val="24"/>
          <w:szCs w:val="24"/>
        </w:rPr>
        <w:t>ПК 2.1; ПК-2.4; ПК-2.7)</w:t>
      </w:r>
    </w:p>
    <w:p w:rsidR="00443D99" w:rsidRDefault="00443D99" w:rsidP="00907E86">
      <w:pPr>
        <w:pStyle w:val="221"/>
        <w:widowControl w:val="0"/>
        <w:numPr>
          <w:ilvl w:val="0"/>
          <w:numId w:val="19"/>
        </w:numPr>
        <w:shd w:val="clear" w:color="auto" w:fill="auto"/>
        <w:spacing w:before="0" w:after="0" w:line="240" w:lineRule="auto"/>
        <w:ind w:left="0" w:firstLine="709"/>
        <w:jc w:val="both"/>
        <w:rPr>
          <w:b w:val="0"/>
        </w:rPr>
      </w:pPr>
      <w:r>
        <w:rPr>
          <w:rStyle w:val="222"/>
          <w:rFonts w:ascii="Times New Roman" w:hAnsi="Times New Roman" w:cs="Times New Roman"/>
          <w:sz w:val="28"/>
          <w:szCs w:val="28"/>
        </w:rPr>
        <w:t>Учет расчетов по налогу на прибыль</w:t>
      </w:r>
      <w:r w:rsidR="00907E86">
        <w:rPr>
          <w:rStyle w:val="222"/>
          <w:rFonts w:ascii="Times New Roman" w:hAnsi="Times New Roman" w:cs="Times New Roman"/>
          <w:sz w:val="28"/>
          <w:szCs w:val="28"/>
        </w:rPr>
        <w:t xml:space="preserve"> </w:t>
      </w:r>
      <w:r w:rsidR="00907E86" w:rsidRPr="00907E86">
        <w:rPr>
          <w:rFonts w:ascii="Times New Roman" w:hAnsi="Times New Roman"/>
          <w:sz w:val="24"/>
          <w:szCs w:val="24"/>
          <w:lang w:eastAsia="ru-RU"/>
        </w:rPr>
        <w:t xml:space="preserve">(ОК 02; ОК 09; </w:t>
      </w:r>
      <w:r w:rsidR="00907E86" w:rsidRPr="00907E86">
        <w:rPr>
          <w:rFonts w:ascii="Times New Roman" w:hAnsi="Times New Roman"/>
          <w:sz w:val="24"/>
          <w:szCs w:val="24"/>
        </w:rPr>
        <w:t>ПК 2.1; ПК-2.4; ПК-2.7)</w:t>
      </w:r>
    </w:p>
    <w:p w:rsidR="00443D99" w:rsidRDefault="00443D99" w:rsidP="00443D99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43D99" w:rsidRDefault="00443D99" w:rsidP="00443D99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2.1.2 Вопросы для промежуточной аттестации (зачета</w:t>
      </w:r>
      <w:r w:rsidR="00907E8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 оценкой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, экзамена)</w:t>
      </w:r>
    </w:p>
    <w:p w:rsidR="00443D99" w:rsidRDefault="00443D99" w:rsidP="00443D99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(теоретическая часть)</w:t>
      </w:r>
    </w:p>
    <w:p w:rsidR="00443D99" w:rsidRDefault="00443D99" w:rsidP="00443D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43D99" w:rsidRDefault="00443D99" w:rsidP="00443D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МДК 02.02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Бухгалтерская технология проведения и оформления инвентаризации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43D99" w:rsidRDefault="00443D99" w:rsidP="00443D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3D99" w:rsidRDefault="00443D99" w:rsidP="00443D99">
      <w:pPr>
        <w:pStyle w:val="af0"/>
        <w:widowControl w:val="0"/>
        <w:numPr>
          <w:ilvl w:val="0"/>
          <w:numId w:val="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Инвентаризация – это … Цели и задачи инвентаризации?</w:t>
      </w:r>
      <w:r w:rsidR="00907E86">
        <w:rPr>
          <w:sz w:val="28"/>
          <w:szCs w:val="28"/>
        </w:rPr>
        <w:t xml:space="preserve"> </w:t>
      </w:r>
      <w:r w:rsidR="00907E86" w:rsidRPr="00907E86">
        <w:rPr>
          <w:b/>
          <w:sz w:val="24"/>
          <w:szCs w:val="24"/>
          <w:lang w:eastAsia="ru-RU"/>
        </w:rPr>
        <w:t xml:space="preserve">(ОК 02; ОК 09; </w:t>
      </w:r>
      <w:r w:rsidR="00907E86" w:rsidRPr="00907E86">
        <w:rPr>
          <w:b/>
          <w:sz w:val="24"/>
          <w:szCs w:val="24"/>
        </w:rPr>
        <w:t>ПК 2.</w:t>
      </w:r>
      <w:r w:rsidR="00907E86">
        <w:rPr>
          <w:b/>
          <w:sz w:val="24"/>
          <w:szCs w:val="24"/>
        </w:rPr>
        <w:t>2-</w:t>
      </w:r>
      <w:r w:rsidR="00907E86" w:rsidRPr="00907E86">
        <w:rPr>
          <w:b/>
          <w:sz w:val="24"/>
          <w:szCs w:val="24"/>
        </w:rPr>
        <w:t>ПК-2.7)</w:t>
      </w:r>
    </w:p>
    <w:p w:rsidR="00443D99" w:rsidRDefault="00443D99" w:rsidP="00443D99">
      <w:pPr>
        <w:pStyle w:val="af0"/>
        <w:widowControl w:val="0"/>
        <w:numPr>
          <w:ilvl w:val="0"/>
          <w:numId w:val="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 каких случаях проводятся обязательные инвентаризации?</w:t>
      </w:r>
      <w:r w:rsidR="00907E86">
        <w:rPr>
          <w:sz w:val="28"/>
          <w:szCs w:val="28"/>
        </w:rPr>
        <w:t xml:space="preserve"> </w:t>
      </w:r>
      <w:r w:rsidR="00907E86" w:rsidRPr="00907E86">
        <w:rPr>
          <w:b/>
          <w:sz w:val="24"/>
          <w:szCs w:val="24"/>
          <w:lang w:eastAsia="ru-RU"/>
        </w:rPr>
        <w:t xml:space="preserve">(ОК 02; ОК 09; </w:t>
      </w:r>
      <w:r w:rsidR="00907E86" w:rsidRPr="00907E86">
        <w:rPr>
          <w:b/>
          <w:sz w:val="24"/>
          <w:szCs w:val="24"/>
        </w:rPr>
        <w:t>ПК 2.1; ПК-2.4; ПК-2.7)</w:t>
      </w:r>
    </w:p>
    <w:p w:rsidR="00443D99" w:rsidRDefault="00443D99" w:rsidP="00443D99">
      <w:pPr>
        <w:pStyle w:val="af0"/>
        <w:widowControl w:val="0"/>
        <w:numPr>
          <w:ilvl w:val="0"/>
          <w:numId w:val="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Результаты инвентаризации. Их отражение в бухгалтерском учете.</w:t>
      </w:r>
      <w:r w:rsidR="00907E86">
        <w:rPr>
          <w:sz w:val="28"/>
          <w:szCs w:val="28"/>
        </w:rPr>
        <w:t xml:space="preserve"> </w:t>
      </w:r>
      <w:r w:rsidR="00907E86" w:rsidRPr="00907E86">
        <w:rPr>
          <w:b/>
          <w:sz w:val="24"/>
          <w:szCs w:val="24"/>
          <w:lang w:eastAsia="ru-RU"/>
        </w:rPr>
        <w:t xml:space="preserve">(ОК 02; ОК 09; </w:t>
      </w:r>
      <w:r w:rsidR="00907E86" w:rsidRPr="00907E86">
        <w:rPr>
          <w:b/>
          <w:sz w:val="24"/>
          <w:szCs w:val="24"/>
        </w:rPr>
        <w:t>ПК 2.1; ПК-2.4; ПК-2.7)</w:t>
      </w:r>
    </w:p>
    <w:p w:rsidR="00443D99" w:rsidRDefault="00443D99" w:rsidP="00443D99">
      <w:pPr>
        <w:pStyle w:val="af0"/>
        <w:widowControl w:val="0"/>
        <w:numPr>
          <w:ilvl w:val="0"/>
          <w:numId w:val="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Виды инвентаризаций.</w:t>
      </w:r>
      <w:r w:rsidR="00907E86">
        <w:rPr>
          <w:sz w:val="28"/>
          <w:szCs w:val="28"/>
        </w:rPr>
        <w:t xml:space="preserve"> </w:t>
      </w:r>
      <w:r w:rsidR="00907E86" w:rsidRPr="00907E86">
        <w:rPr>
          <w:b/>
          <w:sz w:val="24"/>
          <w:szCs w:val="24"/>
          <w:lang w:eastAsia="ru-RU"/>
        </w:rPr>
        <w:t xml:space="preserve">(ОК 02; ОК 09; </w:t>
      </w:r>
      <w:r w:rsidR="00907E86" w:rsidRPr="00907E86">
        <w:rPr>
          <w:b/>
          <w:sz w:val="24"/>
          <w:szCs w:val="24"/>
        </w:rPr>
        <w:t>ПК 2.1; ПК-2.4; ПК-2.7)</w:t>
      </w:r>
    </w:p>
    <w:p w:rsidR="00443D99" w:rsidRDefault="00443D99" w:rsidP="00443D99">
      <w:pPr>
        <w:pStyle w:val="af0"/>
        <w:widowControl w:val="0"/>
        <w:numPr>
          <w:ilvl w:val="0"/>
          <w:numId w:val="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Что является основанием для проведения инвентаризации?</w:t>
      </w:r>
      <w:r w:rsidR="00907E86" w:rsidRPr="00907E86">
        <w:rPr>
          <w:b/>
          <w:sz w:val="24"/>
          <w:szCs w:val="24"/>
          <w:lang w:eastAsia="ru-RU"/>
        </w:rPr>
        <w:t xml:space="preserve"> (ОК 02; ОК 09; </w:t>
      </w:r>
      <w:r w:rsidR="00907E86" w:rsidRPr="00907E86">
        <w:rPr>
          <w:b/>
          <w:sz w:val="24"/>
          <w:szCs w:val="24"/>
        </w:rPr>
        <w:t>ПК 2.1; ПК-2.4; ПК-2.7)</w:t>
      </w:r>
    </w:p>
    <w:p w:rsidR="00443D99" w:rsidRDefault="00443D99" w:rsidP="00443D99">
      <w:pPr>
        <w:pStyle w:val="af0"/>
        <w:widowControl w:val="0"/>
        <w:numPr>
          <w:ilvl w:val="0"/>
          <w:numId w:val="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Какие комиссии создаются для проведения инвентаризации?</w:t>
      </w:r>
      <w:r w:rsidR="00907E86" w:rsidRPr="00907E86">
        <w:rPr>
          <w:b/>
          <w:sz w:val="24"/>
          <w:szCs w:val="24"/>
          <w:lang w:eastAsia="ru-RU"/>
        </w:rPr>
        <w:t xml:space="preserve"> (ОК 02; ОК 09; </w:t>
      </w:r>
      <w:r w:rsidR="00907E86" w:rsidRPr="00907E86">
        <w:rPr>
          <w:b/>
          <w:sz w:val="24"/>
          <w:szCs w:val="24"/>
        </w:rPr>
        <w:t>ПК 2.1; ПК-2.4; ПК-2.7)</w:t>
      </w:r>
    </w:p>
    <w:p w:rsidR="00443D99" w:rsidRDefault="00443D99" w:rsidP="00443D99">
      <w:pPr>
        <w:pStyle w:val="af0"/>
        <w:widowControl w:val="0"/>
        <w:numPr>
          <w:ilvl w:val="0"/>
          <w:numId w:val="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Функции постоянно-действующей комиссии?</w:t>
      </w:r>
      <w:r w:rsidR="00907E86">
        <w:rPr>
          <w:sz w:val="28"/>
          <w:szCs w:val="28"/>
        </w:rPr>
        <w:t xml:space="preserve"> </w:t>
      </w:r>
      <w:r w:rsidR="00907E86" w:rsidRPr="00907E86">
        <w:rPr>
          <w:b/>
          <w:sz w:val="24"/>
          <w:szCs w:val="24"/>
          <w:lang w:eastAsia="ru-RU"/>
        </w:rPr>
        <w:t xml:space="preserve">(ОК 02; ОК 09; </w:t>
      </w:r>
      <w:r w:rsidR="00907E86" w:rsidRPr="00907E86">
        <w:rPr>
          <w:b/>
          <w:sz w:val="24"/>
          <w:szCs w:val="24"/>
        </w:rPr>
        <w:t>ПК 2.1; ПК-2.4; ПК-2.7)</w:t>
      </w:r>
    </w:p>
    <w:p w:rsidR="00443D99" w:rsidRDefault="00443D99" w:rsidP="00443D99">
      <w:pPr>
        <w:pStyle w:val="af0"/>
        <w:widowControl w:val="0"/>
        <w:numPr>
          <w:ilvl w:val="0"/>
          <w:numId w:val="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Обязанности  и права рабочей комиссии?</w:t>
      </w:r>
      <w:r w:rsidR="00907E86">
        <w:rPr>
          <w:sz w:val="28"/>
          <w:szCs w:val="28"/>
        </w:rPr>
        <w:t xml:space="preserve"> </w:t>
      </w:r>
      <w:r w:rsidR="00907E86" w:rsidRPr="00907E86">
        <w:rPr>
          <w:b/>
          <w:sz w:val="24"/>
          <w:szCs w:val="24"/>
          <w:lang w:eastAsia="ru-RU"/>
        </w:rPr>
        <w:t xml:space="preserve">(ОК 02; ОК 09; </w:t>
      </w:r>
      <w:r w:rsidR="00907E86" w:rsidRPr="00907E86">
        <w:rPr>
          <w:b/>
          <w:sz w:val="24"/>
          <w:szCs w:val="24"/>
        </w:rPr>
        <w:t>ПК 2.1; ПК-2.4; ПК-2.7)</w:t>
      </w:r>
    </w:p>
    <w:p w:rsidR="00443D99" w:rsidRDefault="00443D99" w:rsidP="00443D99">
      <w:pPr>
        <w:pStyle w:val="af0"/>
        <w:widowControl w:val="0"/>
        <w:numPr>
          <w:ilvl w:val="0"/>
          <w:numId w:val="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 каком случае возлагается проведение инвентаризации на ревизионную комиссию?</w:t>
      </w:r>
      <w:r w:rsidR="00907E86">
        <w:rPr>
          <w:sz w:val="28"/>
          <w:szCs w:val="28"/>
        </w:rPr>
        <w:t xml:space="preserve"> </w:t>
      </w:r>
      <w:r w:rsidR="00907E86" w:rsidRPr="00907E86">
        <w:rPr>
          <w:b/>
          <w:sz w:val="24"/>
          <w:szCs w:val="24"/>
          <w:lang w:eastAsia="ru-RU"/>
        </w:rPr>
        <w:t xml:space="preserve">(ОК 02; ОК 09; </w:t>
      </w:r>
      <w:r w:rsidR="00907E86" w:rsidRPr="00907E86">
        <w:rPr>
          <w:b/>
          <w:sz w:val="24"/>
          <w:szCs w:val="24"/>
        </w:rPr>
        <w:t>ПК 2.1; ПК-2.4; ПК-2.7)</w:t>
      </w:r>
    </w:p>
    <w:p w:rsidR="00443D99" w:rsidRDefault="00443D99" w:rsidP="00443D99">
      <w:pPr>
        <w:pStyle w:val="af0"/>
        <w:widowControl w:val="0"/>
        <w:numPr>
          <w:ilvl w:val="0"/>
          <w:numId w:val="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 какой целью проводится проверка инвентаризационной комиссией складского хозяйства и контрольно-пропускной системы?</w:t>
      </w:r>
      <w:r w:rsidR="00907E86">
        <w:rPr>
          <w:sz w:val="28"/>
          <w:szCs w:val="28"/>
        </w:rPr>
        <w:t xml:space="preserve"> </w:t>
      </w:r>
      <w:r w:rsidR="00907E86" w:rsidRPr="00907E86">
        <w:rPr>
          <w:b/>
          <w:sz w:val="24"/>
          <w:szCs w:val="24"/>
          <w:lang w:eastAsia="ru-RU"/>
        </w:rPr>
        <w:t xml:space="preserve">(ОК 02; ОК 09; </w:t>
      </w:r>
      <w:r w:rsidR="00907E86" w:rsidRPr="00907E86">
        <w:rPr>
          <w:b/>
          <w:sz w:val="24"/>
          <w:szCs w:val="24"/>
        </w:rPr>
        <w:t xml:space="preserve">ПК </w:t>
      </w:r>
      <w:r w:rsidR="00907E86" w:rsidRPr="00907E86">
        <w:rPr>
          <w:b/>
          <w:sz w:val="24"/>
          <w:szCs w:val="24"/>
        </w:rPr>
        <w:lastRenderedPageBreak/>
        <w:t>2.1; ПК-2.4; ПК-2.7)</w:t>
      </w:r>
    </w:p>
    <w:p w:rsidR="00443D99" w:rsidRDefault="00443D99" w:rsidP="00443D99">
      <w:pPr>
        <w:pStyle w:val="af0"/>
        <w:widowControl w:val="0"/>
        <w:numPr>
          <w:ilvl w:val="0"/>
          <w:numId w:val="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Подготовительные мероприятия для проведения инвентаризации:</w:t>
      </w: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материально-ответственных лиц;</w:t>
      </w: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инвентаризационной комиссии;</w:t>
      </w: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председателя комиссии.</w:t>
      </w:r>
      <w:r w:rsidR="00907E86" w:rsidRPr="00907E86">
        <w:rPr>
          <w:rFonts w:ascii="Times New Roman" w:hAnsi="Times New Roman"/>
          <w:b/>
          <w:sz w:val="24"/>
          <w:szCs w:val="24"/>
          <w:lang w:eastAsia="ru-RU"/>
        </w:rPr>
        <w:t xml:space="preserve"> (ОК 02; ОК 09; </w:t>
      </w:r>
      <w:r w:rsidR="00907E86" w:rsidRPr="00907E86">
        <w:rPr>
          <w:rFonts w:ascii="Times New Roman" w:hAnsi="Times New Roman"/>
          <w:b/>
          <w:sz w:val="24"/>
          <w:szCs w:val="24"/>
        </w:rPr>
        <w:t>ПК 2.1; ПК-2.4; ПК-2.7)</w:t>
      </w:r>
    </w:p>
    <w:p w:rsidR="00443D99" w:rsidRDefault="00443D99" w:rsidP="00443D99">
      <w:pPr>
        <w:pStyle w:val="af0"/>
        <w:widowControl w:val="0"/>
        <w:numPr>
          <w:ilvl w:val="0"/>
          <w:numId w:val="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Могут ли отпускаться товары во время проведения инвентаризации?</w:t>
      </w:r>
      <w:r w:rsidR="00907E86">
        <w:rPr>
          <w:sz w:val="28"/>
          <w:szCs w:val="28"/>
        </w:rPr>
        <w:t xml:space="preserve"> </w:t>
      </w:r>
      <w:r w:rsidR="00907E86" w:rsidRPr="00907E86">
        <w:rPr>
          <w:b/>
          <w:sz w:val="24"/>
          <w:szCs w:val="24"/>
          <w:lang w:eastAsia="ru-RU"/>
        </w:rPr>
        <w:t xml:space="preserve">(ОК 02; ОК 09; </w:t>
      </w:r>
      <w:r w:rsidR="00907E86" w:rsidRPr="00907E86">
        <w:rPr>
          <w:b/>
          <w:sz w:val="24"/>
          <w:szCs w:val="24"/>
        </w:rPr>
        <w:t>ПК 2.1; ПК-2.4; ПК-2.7)</w:t>
      </w:r>
    </w:p>
    <w:p w:rsidR="00443D99" w:rsidRDefault="00443D99" w:rsidP="00443D99">
      <w:pPr>
        <w:pStyle w:val="af0"/>
        <w:widowControl w:val="0"/>
        <w:numPr>
          <w:ilvl w:val="0"/>
          <w:numId w:val="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Возможно ли получение товаров во время проведения инвентаризации?</w:t>
      </w:r>
      <w:r w:rsidR="00907E86">
        <w:rPr>
          <w:sz w:val="28"/>
          <w:szCs w:val="28"/>
        </w:rPr>
        <w:t xml:space="preserve"> </w:t>
      </w:r>
      <w:r w:rsidR="00907E86" w:rsidRPr="00907E86">
        <w:rPr>
          <w:b/>
          <w:sz w:val="24"/>
          <w:szCs w:val="24"/>
          <w:lang w:eastAsia="ru-RU"/>
        </w:rPr>
        <w:t xml:space="preserve">(ОК 02; ОК 09; </w:t>
      </w:r>
      <w:r w:rsidR="00907E86" w:rsidRPr="00907E86">
        <w:rPr>
          <w:b/>
          <w:sz w:val="24"/>
          <w:szCs w:val="24"/>
        </w:rPr>
        <w:t>ПК 2.1; ПК-2.4; ПК-2.7)</w:t>
      </w:r>
    </w:p>
    <w:p w:rsidR="00443D99" w:rsidRDefault="00443D99" w:rsidP="00443D99">
      <w:pPr>
        <w:pStyle w:val="af0"/>
        <w:widowControl w:val="0"/>
        <w:numPr>
          <w:ilvl w:val="0"/>
          <w:numId w:val="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Какие применяются первичные учетные документы для учета результатов вещественной и документальной инвентаризации?</w:t>
      </w:r>
      <w:r w:rsidR="00907E86">
        <w:rPr>
          <w:sz w:val="28"/>
          <w:szCs w:val="28"/>
        </w:rPr>
        <w:t xml:space="preserve"> </w:t>
      </w:r>
      <w:r w:rsidR="00907E86" w:rsidRPr="00907E86">
        <w:rPr>
          <w:b/>
          <w:sz w:val="24"/>
          <w:szCs w:val="24"/>
          <w:lang w:eastAsia="ru-RU"/>
        </w:rPr>
        <w:t xml:space="preserve">(ОК 02; ОК 09; </w:t>
      </w:r>
      <w:r w:rsidR="00907E86" w:rsidRPr="00907E86">
        <w:rPr>
          <w:b/>
          <w:sz w:val="24"/>
          <w:szCs w:val="24"/>
        </w:rPr>
        <w:t>ПК 2.1; ПК-2.4; ПК-2.7)</w:t>
      </w:r>
    </w:p>
    <w:p w:rsidR="00443D99" w:rsidRDefault="00443D99" w:rsidP="00443D99">
      <w:pPr>
        <w:pStyle w:val="af0"/>
        <w:widowControl w:val="0"/>
        <w:numPr>
          <w:ilvl w:val="0"/>
          <w:numId w:val="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Порядок исправления ошибок в инвентаризационной  ведомости?</w:t>
      </w:r>
      <w:r w:rsidR="00907E86">
        <w:rPr>
          <w:sz w:val="28"/>
          <w:szCs w:val="28"/>
        </w:rPr>
        <w:t xml:space="preserve"> </w:t>
      </w:r>
      <w:r w:rsidR="00907E86" w:rsidRPr="00907E86">
        <w:rPr>
          <w:b/>
          <w:sz w:val="24"/>
          <w:szCs w:val="24"/>
          <w:lang w:eastAsia="ru-RU"/>
        </w:rPr>
        <w:t xml:space="preserve">(ОК 02; ОК 09; </w:t>
      </w:r>
      <w:r w:rsidR="00907E86" w:rsidRPr="00907E86">
        <w:rPr>
          <w:b/>
          <w:sz w:val="24"/>
          <w:szCs w:val="24"/>
        </w:rPr>
        <w:t>ПК 2.1; ПК-2.4; ПК-2.7)</w:t>
      </w:r>
    </w:p>
    <w:p w:rsidR="00443D99" w:rsidRDefault="00443D99" w:rsidP="00443D99">
      <w:pPr>
        <w:pStyle w:val="af0"/>
        <w:widowControl w:val="0"/>
        <w:numPr>
          <w:ilvl w:val="0"/>
          <w:numId w:val="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Какую расписку дают материально-ответственные лица по окончании инвентаризации?</w:t>
      </w:r>
      <w:r w:rsidR="00907E86">
        <w:rPr>
          <w:sz w:val="28"/>
          <w:szCs w:val="28"/>
        </w:rPr>
        <w:t xml:space="preserve"> </w:t>
      </w:r>
      <w:r w:rsidR="00907E86" w:rsidRPr="00907E86">
        <w:rPr>
          <w:b/>
          <w:sz w:val="24"/>
          <w:szCs w:val="24"/>
          <w:lang w:eastAsia="ru-RU"/>
        </w:rPr>
        <w:t xml:space="preserve">(ОК 02; ОК 09; </w:t>
      </w:r>
      <w:r w:rsidR="00907E86" w:rsidRPr="00907E86">
        <w:rPr>
          <w:b/>
          <w:sz w:val="24"/>
          <w:szCs w:val="24"/>
        </w:rPr>
        <w:t>ПК 2.1; ПК-2.4; ПК-2.7)</w:t>
      </w:r>
    </w:p>
    <w:p w:rsidR="00443D99" w:rsidRDefault="00443D99" w:rsidP="00443D99">
      <w:pPr>
        <w:pStyle w:val="af0"/>
        <w:widowControl w:val="0"/>
        <w:numPr>
          <w:ilvl w:val="0"/>
          <w:numId w:val="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Для чего составляется сличительная ведомость?</w:t>
      </w:r>
      <w:r w:rsidR="00907E86">
        <w:rPr>
          <w:sz w:val="28"/>
          <w:szCs w:val="28"/>
        </w:rPr>
        <w:t xml:space="preserve"> </w:t>
      </w:r>
      <w:r w:rsidR="00907E86" w:rsidRPr="00907E86">
        <w:rPr>
          <w:b/>
          <w:sz w:val="24"/>
          <w:szCs w:val="24"/>
          <w:lang w:eastAsia="ru-RU"/>
        </w:rPr>
        <w:t xml:space="preserve">(ОК 02; ОК 09; </w:t>
      </w:r>
      <w:r w:rsidR="00907E86" w:rsidRPr="00907E86">
        <w:rPr>
          <w:b/>
          <w:sz w:val="24"/>
          <w:szCs w:val="24"/>
        </w:rPr>
        <w:t>ПК 2.1; ПК-2.4; ПК-2.7)</w:t>
      </w:r>
    </w:p>
    <w:p w:rsidR="00443D99" w:rsidRDefault="00443D99" w:rsidP="00443D99">
      <w:pPr>
        <w:pStyle w:val="af0"/>
        <w:widowControl w:val="0"/>
        <w:numPr>
          <w:ilvl w:val="0"/>
          <w:numId w:val="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Где рассматриваются результаты инвентаризации и как они оформляются?</w:t>
      </w:r>
      <w:r w:rsidR="00907E86">
        <w:rPr>
          <w:sz w:val="28"/>
          <w:szCs w:val="28"/>
        </w:rPr>
        <w:t xml:space="preserve"> </w:t>
      </w:r>
      <w:r w:rsidR="00907E86" w:rsidRPr="00907E86">
        <w:rPr>
          <w:b/>
          <w:sz w:val="24"/>
          <w:szCs w:val="24"/>
          <w:lang w:eastAsia="ru-RU"/>
        </w:rPr>
        <w:t xml:space="preserve">(ОК 02; ОК 09; </w:t>
      </w:r>
      <w:r w:rsidR="00907E86" w:rsidRPr="00907E86">
        <w:rPr>
          <w:b/>
          <w:sz w:val="24"/>
          <w:szCs w:val="24"/>
        </w:rPr>
        <w:t>ПК 2.1; ПК-2.4; ПК-2.7)</w:t>
      </w:r>
    </w:p>
    <w:p w:rsidR="00443D99" w:rsidRDefault="00443D99" w:rsidP="00443D99">
      <w:pPr>
        <w:pStyle w:val="af0"/>
        <w:widowControl w:val="0"/>
        <w:numPr>
          <w:ilvl w:val="0"/>
          <w:numId w:val="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 каком периоде отражаются результаты инвентаризации в бухгалтерском учете и отчетности?</w:t>
      </w:r>
      <w:r w:rsidR="00907E86">
        <w:rPr>
          <w:sz w:val="28"/>
          <w:szCs w:val="28"/>
        </w:rPr>
        <w:t xml:space="preserve"> </w:t>
      </w:r>
      <w:r w:rsidR="00907E86" w:rsidRPr="00907E86">
        <w:rPr>
          <w:b/>
          <w:sz w:val="24"/>
          <w:szCs w:val="24"/>
          <w:lang w:eastAsia="ru-RU"/>
        </w:rPr>
        <w:t xml:space="preserve">(ОК 02; ОК 09; </w:t>
      </w:r>
      <w:r w:rsidR="00907E86" w:rsidRPr="00907E86">
        <w:rPr>
          <w:b/>
          <w:sz w:val="24"/>
          <w:szCs w:val="24"/>
        </w:rPr>
        <w:t>ПК 2.1; ПК-2.4; ПК-2.7)</w:t>
      </w:r>
    </w:p>
    <w:p w:rsidR="00443D99" w:rsidRDefault="00443D99" w:rsidP="00443D99">
      <w:pPr>
        <w:pStyle w:val="af0"/>
        <w:widowControl w:val="0"/>
        <w:numPr>
          <w:ilvl w:val="0"/>
          <w:numId w:val="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Порядок отражения в бухгалтерском и налоговом учете   недостачи товаров в пределах норм естественной убыли.</w:t>
      </w:r>
      <w:r w:rsidR="00907E86" w:rsidRPr="00907E86">
        <w:rPr>
          <w:b/>
          <w:sz w:val="24"/>
          <w:szCs w:val="24"/>
          <w:lang w:eastAsia="ru-RU"/>
        </w:rPr>
        <w:t xml:space="preserve"> (ОК 02; ОК 09; </w:t>
      </w:r>
      <w:r w:rsidR="00907E86" w:rsidRPr="00907E86">
        <w:rPr>
          <w:b/>
          <w:sz w:val="24"/>
          <w:szCs w:val="24"/>
        </w:rPr>
        <w:t>ПК 2.1; ПК-2.4; ПК-2.7)</w:t>
      </w:r>
    </w:p>
    <w:p w:rsidR="00443D99" w:rsidRDefault="00443D99" w:rsidP="00443D99">
      <w:pPr>
        <w:pStyle w:val="af0"/>
        <w:widowControl w:val="0"/>
        <w:numPr>
          <w:ilvl w:val="0"/>
          <w:numId w:val="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Отражение в бухгалтерском и налоговом учете недостачи товаров сверх норм естественной убыли.</w:t>
      </w:r>
      <w:r w:rsidR="00907E86">
        <w:rPr>
          <w:sz w:val="28"/>
          <w:szCs w:val="28"/>
        </w:rPr>
        <w:t xml:space="preserve"> </w:t>
      </w:r>
      <w:r w:rsidR="00907E86" w:rsidRPr="00907E86">
        <w:rPr>
          <w:b/>
          <w:sz w:val="24"/>
          <w:szCs w:val="24"/>
          <w:lang w:eastAsia="ru-RU"/>
        </w:rPr>
        <w:t xml:space="preserve">(ОК 02; ОК 09; </w:t>
      </w:r>
      <w:r w:rsidR="00907E86" w:rsidRPr="00907E86">
        <w:rPr>
          <w:b/>
          <w:sz w:val="24"/>
          <w:szCs w:val="24"/>
        </w:rPr>
        <w:t>ПК 2.1; ПК-2.4; ПК-2.7)</w:t>
      </w:r>
    </w:p>
    <w:p w:rsidR="00443D99" w:rsidRDefault="00443D99" w:rsidP="00443D99">
      <w:pPr>
        <w:pStyle w:val="af0"/>
        <w:widowControl w:val="0"/>
        <w:numPr>
          <w:ilvl w:val="0"/>
          <w:numId w:val="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Как отражается в бухгалтерском и налоговом учете списание недостачи и порчи товаров, когда виновник не обнаружен? </w:t>
      </w:r>
      <w:r w:rsidR="00907E86">
        <w:rPr>
          <w:sz w:val="28"/>
          <w:szCs w:val="28"/>
        </w:rPr>
        <w:t xml:space="preserve"> </w:t>
      </w:r>
      <w:r w:rsidR="00907E86" w:rsidRPr="00907E86">
        <w:rPr>
          <w:b/>
          <w:sz w:val="24"/>
          <w:szCs w:val="24"/>
          <w:lang w:eastAsia="ru-RU"/>
        </w:rPr>
        <w:t xml:space="preserve">(ОК 02; ОК 09; </w:t>
      </w:r>
      <w:r w:rsidR="00907E86" w:rsidRPr="00907E86">
        <w:rPr>
          <w:b/>
          <w:sz w:val="24"/>
          <w:szCs w:val="24"/>
        </w:rPr>
        <w:t>ПК 2.1; ПК-2.4; ПК-2.7)</w:t>
      </w:r>
    </w:p>
    <w:p w:rsidR="00443D99" w:rsidRDefault="00443D99" w:rsidP="00443D99">
      <w:pPr>
        <w:widowControl w:val="0"/>
        <w:spacing w:after="0" w:line="240" w:lineRule="auto"/>
        <w:ind w:firstLine="454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911"/>
      </w:tblGrid>
      <w:tr w:rsidR="00443D99" w:rsidTr="00443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443D99" w:rsidTr="00443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студент, проявил полное знание программного материала, демонстрирует  сформированные на достаточном уровне умения и навыки, указанные в программе компетенции, допускает  непринципиальные неточности при изложении ответа на вопросы.</w:t>
            </w:r>
          </w:p>
        </w:tc>
      </w:tr>
      <w:tr w:rsidR="00443D99" w:rsidTr="00443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студент, обнаруживает 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443D99" w:rsidTr="00443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низкий уровень овладения необходимыми компетенциями.</w:t>
            </w:r>
          </w:p>
        </w:tc>
      </w:tr>
    </w:tbl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3D99" w:rsidRDefault="00443D99" w:rsidP="00443D99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2.2 Задачи для промежуточной аттестации (зачета, экзамена)</w:t>
      </w:r>
    </w:p>
    <w:p w:rsidR="00443D99" w:rsidRDefault="00443D99" w:rsidP="00443D99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 (практическая часть)</w:t>
      </w:r>
    </w:p>
    <w:p w:rsidR="00443D99" w:rsidRDefault="00443D99" w:rsidP="00443D9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3D99" w:rsidRDefault="00443D99" w:rsidP="00443D99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МДК 02.01 Практические основы бухгалтерского </w:t>
      </w:r>
      <w:proofErr w:type="gramStart"/>
      <w:r>
        <w:rPr>
          <w:rFonts w:ascii="Times New Roman" w:hAnsi="Times New Roman"/>
          <w:b/>
          <w:i/>
          <w:sz w:val="28"/>
          <w:szCs w:val="28"/>
          <w:lang w:eastAsia="ru-RU"/>
        </w:rPr>
        <w:t>учета источников формирования активов организации</w:t>
      </w:r>
      <w:proofErr w:type="gramEnd"/>
    </w:p>
    <w:p w:rsidR="00443D99" w:rsidRDefault="00443D99" w:rsidP="00443D9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3D99" w:rsidRDefault="00443D99" w:rsidP="00443D99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Вариант 1.</w:t>
      </w:r>
      <w:r w:rsidR="000E12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E125B" w:rsidRPr="00907E86">
        <w:rPr>
          <w:rFonts w:ascii="Times New Roman" w:hAnsi="Times New Roman"/>
          <w:b/>
          <w:sz w:val="24"/>
          <w:szCs w:val="24"/>
          <w:lang w:eastAsia="ru-RU"/>
        </w:rPr>
        <w:t xml:space="preserve">(ОК 02; ОК 09; </w:t>
      </w:r>
      <w:r w:rsidR="000E125B" w:rsidRPr="00907E86">
        <w:rPr>
          <w:rFonts w:ascii="Times New Roman" w:hAnsi="Times New Roman"/>
          <w:b/>
          <w:sz w:val="24"/>
          <w:szCs w:val="24"/>
        </w:rPr>
        <w:t>ПК 2.1; ПК-2.4; ПК-2.7)</w:t>
      </w:r>
    </w:p>
    <w:p w:rsidR="00443D99" w:rsidRDefault="00443D99" w:rsidP="00443D9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Какую хозяйственную операцию отражает бухгалтерская запись Дт 62 Кт 90?</w:t>
      </w:r>
    </w:p>
    <w:p w:rsidR="00443D99" w:rsidRDefault="00443D99" w:rsidP="00443D9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   выпуск продукции из производства;</w:t>
      </w:r>
    </w:p>
    <w:p w:rsidR="00443D99" w:rsidRDefault="00443D99" w:rsidP="00443D9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   отгрузка продукции покупателям;</w:t>
      </w:r>
    </w:p>
    <w:p w:rsidR="00443D99" w:rsidRDefault="00443D99" w:rsidP="00443D9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   реализована покупателю продукция;</w:t>
      </w:r>
    </w:p>
    <w:p w:rsidR="00443D99" w:rsidRDefault="00443D99" w:rsidP="00443D9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   оплата продукции покупателями.</w:t>
      </w:r>
    </w:p>
    <w:p w:rsidR="00443D99" w:rsidRDefault="00443D99" w:rsidP="00443D9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 начислении заработной платы рабочим, занятым производством продукции, составляется бухгалтерская запись:</w:t>
      </w:r>
    </w:p>
    <w:p w:rsidR="00443D99" w:rsidRDefault="00443D99" w:rsidP="00443D9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   Дт 20 Кт 70;</w:t>
      </w:r>
    </w:p>
    <w:p w:rsidR="00443D99" w:rsidRDefault="00443D99" w:rsidP="00443D9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   </w:t>
      </w:r>
      <w:r>
        <w:rPr>
          <w:rFonts w:ascii="Times New Roman" w:hAnsi="Times New Roman"/>
          <w:sz w:val="24"/>
          <w:szCs w:val="24"/>
        </w:rPr>
        <w:t>Дт 23 Кт 70;</w:t>
      </w:r>
    </w:p>
    <w:p w:rsidR="00443D99" w:rsidRDefault="00443D99" w:rsidP="00443D9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3)    </w:t>
      </w:r>
      <w:r>
        <w:rPr>
          <w:rFonts w:ascii="Times New Roman" w:hAnsi="Times New Roman"/>
          <w:sz w:val="24"/>
          <w:szCs w:val="24"/>
        </w:rPr>
        <w:t>Дт 26 Кт 70;</w:t>
      </w:r>
    </w:p>
    <w:p w:rsidR="00443D99" w:rsidRDefault="00443D99" w:rsidP="00443D9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4)    </w:t>
      </w:r>
      <w:r>
        <w:rPr>
          <w:rFonts w:ascii="Times New Roman" w:hAnsi="Times New Roman"/>
          <w:sz w:val="24"/>
          <w:szCs w:val="24"/>
        </w:rPr>
        <w:t>Дт 25 кт 70.</w:t>
      </w:r>
    </w:p>
    <w:p w:rsidR="00443D99" w:rsidRDefault="00443D99" w:rsidP="00443D9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списании фактической себестоимости реализованной продукции составляется бухгалтерская запись?</w:t>
      </w:r>
    </w:p>
    <w:p w:rsidR="00443D99" w:rsidRDefault="00443D99" w:rsidP="00443D9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   Дт 45 Кт 43;</w:t>
      </w:r>
    </w:p>
    <w:p w:rsidR="00443D99" w:rsidRDefault="00443D99" w:rsidP="00443D9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   Дт 90 Кт 43;</w:t>
      </w:r>
    </w:p>
    <w:p w:rsidR="00443D99" w:rsidRDefault="00443D99" w:rsidP="00443D9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   Дт 90 Кт 20;</w:t>
      </w:r>
    </w:p>
    <w:p w:rsidR="00443D99" w:rsidRDefault="00443D99" w:rsidP="00443D9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   Дт 90 Кт 44.</w:t>
      </w: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При выпуске из производства готовой продукции делается проводка:</w:t>
      </w: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   Дт 43 Кт 10;</w:t>
      </w: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   </w:t>
      </w:r>
      <w:r>
        <w:rPr>
          <w:rFonts w:ascii="Times New Roman" w:hAnsi="Times New Roman"/>
          <w:sz w:val="24"/>
          <w:szCs w:val="24"/>
        </w:rPr>
        <w:t>Дт 43 Кт 20;</w:t>
      </w: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3)    </w:t>
      </w:r>
      <w:r>
        <w:rPr>
          <w:rFonts w:ascii="Times New Roman" w:hAnsi="Times New Roman"/>
          <w:sz w:val="24"/>
          <w:szCs w:val="24"/>
        </w:rPr>
        <w:t>Дт 20 Кт 43;</w:t>
      </w: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4)    </w:t>
      </w:r>
      <w:r>
        <w:rPr>
          <w:rFonts w:ascii="Times New Roman" w:hAnsi="Times New Roman"/>
          <w:sz w:val="24"/>
          <w:szCs w:val="24"/>
        </w:rPr>
        <w:t>Дт 20 Кт 10.</w:t>
      </w:r>
    </w:p>
    <w:p w:rsidR="00443D99" w:rsidRDefault="00443D99" w:rsidP="00443D9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Какой вид себестоимости отражается по кредиту счета 20 «Основное производство»?</w:t>
      </w:r>
    </w:p>
    <w:p w:rsidR="00443D99" w:rsidRDefault="00443D99" w:rsidP="00443D9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   фактическая себестоимость израсходованных материалов;</w:t>
      </w:r>
    </w:p>
    <w:p w:rsidR="00443D99" w:rsidRDefault="00443D99" w:rsidP="00443D9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   </w:t>
      </w:r>
      <w:r>
        <w:rPr>
          <w:rFonts w:ascii="Times New Roman" w:hAnsi="Times New Roman"/>
          <w:sz w:val="24"/>
          <w:szCs w:val="24"/>
        </w:rPr>
        <w:t>фактическая производственная себестоимость выпущенной продукции;</w:t>
      </w:r>
    </w:p>
    <w:p w:rsidR="00443D99" w:rsidRDefault="00443D99" w:rsidP="00443D9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3)    </w:t>
      </w:r>
      <w:r>
        <w:rPr>
          <w:rFonts w:ascii="Times New Roman" w:hAnsi="Times New Roman"/>
          <w:sz w:val="24"/>
          <w:szCs w:val="24"/>
        </w:rPr>
        <w:t>фактическая себестоимость отгруженной продукции;</w:t>
      </w:r>
    </w:p>
    <w:p w:rsidR="00443D99" w:rsidRDefault="00443D99" w:rsidP="00443D9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   правильного ответа нет</w:t>
      </w: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D99" w:rsidRDefault="00443D99" w:rsidP="00443D99">
      <w:pPr>
        <w:widowControl w:val="0"/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– определение финансового результата</w:t>
      </w:r>
      <w:r w:rsidR="000E125B">
        <w:rPr>
          <w:rFonts w:ascii="Times New Roman" w:hAnsi="Times New Roman"/>
          <w:b/>
          <w:sz w:val="24"/>
          <w:szCs w:val="24"/>
        </w:rPr>
        <w:t xml:space="preserve"> </w:t>
      </w:r>
      <w:r w:rsidR="000E125B" w:rsidRPr="00907E86">
        <w:rPr>
          <w:rFonts w:ascii="Times New Roman" w:hAnsi="Times New Roman"/>
          <w:b/>
          <w:sz w:val="24"/>
          <w:szCs w:val="24"/>
          <w:lang w:eastAsia="ru-RU"/>
        </w:rPr>
        <w:t xml:space="preserve">(ОК 02; ОК 09; </w:t>
      </w:r>
      <w:r w:rsidR="000E125B" w:rsidRPr="00907E86">
        <w:rPr>
          <w:rFonts w:ascii="Times New Roman" w:hAnsi="Times New Roman"/>
          <w:b/>
          <w:sz w:val="24"/>
          <w:szCs w:val="24"/>
        </w:rPr>
        <w:t>ПК 2.1; ПК-2.4; ПК-2.7)</w:t>
      </w:r>
    </w:p>
    <w:p w:rsidR="00443D99" w:rsidRDefault="00443D99" w:rsidP="00443D99">
      <w:pPr>
        <w:widowControl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Организацией в декабре месяце отчетного года реализована готовая продукция на общую сумму 1200 тыс. руб., в том числе НДС – 20 %. Производственная себестоимость готовой продукции- 300 тыс. руб. общехозяйственные расходы - 150 тыс. руб. (в соответствии с учетной политикой общехозяйственные расходы списываются непосредственно на счет учета продаж). Расходы на продажу продукции – 120 тыс. руб. </w:t>
      </w:r>
    </w:p>
    <w:p w:rsidR="00443D99" w:rsidRDefault="00443D99" w:rsidP="00443D99">
      <w:pPr>
        <w:widowControl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финансовый результат и составьте необходимые корреспонденции счетов.</w:t>
      </w: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2.</w:t>
      </w:r>
      <w:r w:rsidR="000E125B">
        <w:rPr>
          <w:rFonts w:ascii="Times New Roman" w:hAnsi="Times New Roman"/>
          <w:b/>
          <w:sz w:val="24"/>
          <w:szCs w:val="24"/>
        </w:rPr>
        <w:t xml:space="preserve"> </w:t>
      </w:r>
      <w:r w:rsidR="000E125B" w:rsidRPr="00907E86">
        <w:rPr>
          <w:rFonts w:ascii="Times New Roman" w:hAnsi="Times New Roman"/>
          <w:b/>
          <w:sz w:val="24"/>
          <w:szCs w:val="24"/>
          <w:lang w:eastAsia="ru-RU"/>
        </w:rPr>
        <w:t xml:space="preserve">(ОК 02; ОК 09; </w:t>
      </w:r>
      <w:r w:rsidR="000E125B" w:rsidRPr="00907E86">
        <w:rPr>
          <w:rFonts w:ascii="Times New Roman" w:hAnsi="Times New Roman"/>
          <w:b/>
          <w:sz w:val="24"/>
          <w:szCs w:val="24"/>
        </w:rPr>
        <w:t>ПК 2.1; ПК-2.4; ПК-2.7)</w:t>
      </w: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 начислении заработной платы рабочим вспомогательного производства составляется бухгалтерская запись:</w:t>
      </w: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   Дт 20 Кт 70;</w:t>
      </w: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   </w:t>
      </w:r>
      <w:r>
        <w:rPr>
          <w:rFonts w:ascii="Times New Roman" w:hAnsi="Times New Roman"/>
          <w:sz w:val="24"/>
          <w:szCs w:val="24"/>
        </w:rPr>
        <w:t>Дт 23 Кт 70;</w:t>
      </w: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3)    </w:t>
      </w:r>
      <w:r>
        <w:rPr>
          <w:rFonts w:ascii="Times New Roman" w:hAnsi="Times New Roman"/>
          <w:sz w:val="24"/>
          <w:szCs w:val="24"/>
        </w:rPr>
        <w:t>Дт 26 Кт 70;</w:t>
      </w: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4)    </w:t>
      </w:r>
      <w:r>
        <w:rPr>
          <w:rFonts w:ascii="Times New Roman" w:hAnsi="Times New Roman"/>
          <w:sz w:val="24"/>
          <w:szCs w:val="24"/>
        </w:rPr>
        <w:t>Дт 25 кт 70.</w:t>
      </w: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При выпуске из производства готовой продукции делается проводка:</w:t>
      </w: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   Дт 43 Кт 10;</w:t>
      </w: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   </w:t>
      </w:r>
      <w:r>
        <w:rPr>
          <w:rFonts w:ascii="Times New Roman" w:hAnsi="Times New Roman"/>
          <w:sz w:val="24"/>
          <w:szCs w:val="24"/>
        </w:rPr>
        <w:t>Дт 43 Кт 20;</w:t>
      </w: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3)    </w:t>
      </w:r>
      <w:r>
        <w:rPr>
          <w:rFonts w:ascii="Times New Roman" w:hAnsi="Times New Roman"/>
          <w:sz w:val="24"/>
          <w:szCs w:val="24"/>
        </w:rPr>
        <w:t>Дт 20 Кт 43;</w:t>
      </w: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4)    </w:t>
      </w:r>
      <w:r>
        <w:rPr>
          <w:rFonts w:ascii="Times New Roman" w:hAnsi="Times New Roman"/>
          <w:sz w:val="24"/>
          <w:szCs w:val="24"/>
        </w:rPr>
        <w:t>Дт 20 Кт 10.</w:t>
      </w: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Запись на счетах Дт 70 Кт 68 означает:</w:t>
      </w: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   отчисления в органы социального страхования и обеспечения;</w:t>
      </w: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   </w:t>
      </w:r>
      <w:r>
        <w:rPr>
          <w:rFonts w:ascii="Times New Roman" w:hAnsi="Times New Roman"/>
          <w:sz w:val="24"/>
          <w:szCs w:val="24"/>
        </w:rPr>
        <w:t>удержание 1 % из заработной платы  в Пенсионный фонд;</w:t>
      </w: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3)    </w:t>
      </w:r>
      <w:r>
        <w:rPr>
          <w:rFonts w:ascii="Times New Roman" w:hAnsi="Times New Roman"/>
          <w:sz w:val="24"/>
          <w:szCs w:val="24"/>
        </w:rPr>
        <w:t xml:space="preserve">удержание из заработной платы </w:t>
      </w:r>
      <w:r w:rsidR="00A50AE4">
        <w:rPr>
          <w:rFonts w:ascii="Times New Roman" w:hAnsi="Times New Roman"/>
          <w:sz w:val="24"/>
          <w:szCs w:val="24"/>
        </w:rPr>
        <w:t>НДФЛ</w:t>
      </w:r>
      <w:r>
        <w:rPr>
          <w:rFonts w:ascii="Times New Roman" w:hAnsi="Times New Roman"/>
          <w:sz w:val="24"/>
          <w:szCs w:val="24"/>
        </w:rPr>
        <w:t>;</w:t>
      </w: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4)    </w:t>
      </w:r>
      <w:r>
        <w:rPr>
          <w:rFonts w:ascii="Times New Roman" w:hAnsi="Times New Roman"/>
          <w:sz w:val="24"/>
          <w:szCs w:val="24"/>
        </w:rPr>
        <w:t>погашение задолженности перед бюджетом.</w:t>
      </w: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Какой вид себестоимости отражается по кредиту счета 20 «Основное производство»?</w:t>
      </w: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   фактическая себестоимость израсходованных материалов;</w:t>
      </w: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   </w:t>
      </w:r>
      <w:r>
        <w:rPr>
          <w:rFonts w:ascii="Times New Roman" w:hAnsi="Times New Roman"/>
          <w:sz w:val="24"/>
          <w:szCs w:val="24"/>
        </w:rPr>
        <w:t>фактическая производственная себестоимость выпущенной продукции;</w:t>
      </w: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3)    </w:t>
      </w:r>
      <w:r>
        <w:rPr>
          <w:rFonts w:ascii="Times New Roman" w:hAnsi="Times New Roman"/>
          <w:sz w:val="24"/>
          <w:szCs w:val="24"/>
        </w:rPr>
        <w:t>фактическая себестоимость отгруженной продукции;</w:t>
      </w: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   правильного ответа нет</w:t>
      </w: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 списании расходов, связанных с продажей продукции, составляется бухгалтерская запись?</w:t>
      </w: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   Дт 45 Кт 43;</w:t>
      </w: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   Дт 90 Кт 43;</w:t>
      </w: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   Дт 90 Кт 20;</w:t>
      </w: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   Дт 90 Кт 44.</w:t>
      </w:r>
    </w:p>
    <w:p w:rsidR="00443D99" w:rsidRDefault="00443D99" w:rsidP="00443D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3D99" w:rsidRDefault="00443D99" w:rsidP="00443D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– определение финансового результата</w:t>
      </w:r>
      <w:r w:rsidR="000E125B">
        <w:rPr>
          <w:rFonts w:ascii="Times New Roman" w:hAnsi="Times New Roman"/>
          <w:b/>
          <w:sz w:val="24"/>
          <w:szCs w:val="24"/>
        </w:rPr>
        <w:t xml:space="preserve"> </w:t>
      </w:r>
      <w:r w:rsidR="000E125B" w:rsidRPr="00907E86">
        <w:rPr>
          <w:rFonts w:ascii="Times New Roman" w:hAnsi="Times New Roman"/>
          <w:b/>
          <w:sz w:val="24"/>
          <w:szCs w:val="24"/>
          <w:lang w:eastAsia="ru-RU"/>
        </w:rPr>
        <w:t xml:space="preserve">(ОК 02; ОК 09; </w:t>
      </w:r>
      <w:r w:rsidR="000E125B" w:rsidRPr="00907E86">
        <w:rPr>
          <w:rFonts w:ascii="Times New Roman" w:hAnsi="Times New Roman"/>
          <w:b/>
          <w:sz w:val="24"/>
          <w:szCs w:val="24"/>
        </w:rPr>
        <w:t>ПК 2.1; ПК-2.4; ПК-2.7)</w:t>
      </w:r>
    </w:p>
    <w:p w:rsidR="00443D99" w:rsidRDefault="00443D99" w:rsidP="00443D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Организацией в декабре месяце отчетного года реализована готовая продукция на общую сумму 960 тыс. руб., в том числе НДС 20 %. Производственная себестоимость готовой продукции - 250 тыс. руб. общехозяйственные расходы - 150 тыс. руб. (в соответствии с учетной политикой общехозяйственные расходы списываются непосредственно на счет учета продаж). Расходы на продажу продукции – 80 тыс. руб. </w:t>
      </w:r>
    </w:p>
    <w:p w:rsidR="00443D99" w:rsidRDefault="00443D99" w:rsidP="00443D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финансовый результат и составьте необходимые корреспонденции счетов.</w:t>
      </w:r>
    </w:p>
    <w:p w:rsidR="00443D99" w:rsidRDefault="00443D99" w:rsidP="00443D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3EDB" w:rsidRDefault="00953EDB" w:rsidP="00953EDB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Вариант 3. </w:t>
      </w:r>
      <w:r w:rsidRPr="00907E86">
        <w:rPr>
          <w:rFonts w:ascii="Times New Roman" w:hAnsi="Times New Roman"/>
          <w:b/>
          <w:sz w:val="24"/>
          <w:szCs w:val="24"/>
          <w:lang w:eastAsia="ru-RU"/>
        </w:rPr>
        <w:t xml:space="preserve">(ОК 02; ОК 09; </w:t>
      </w:r>
      <w:r w:rsidRPr="00907E86">
        <w:rPr>
          <w:rFonts w:ascii="Times New Roman" w:hAnsi="Times New Roman"/>
          <w:b/>
          <w:sz w:val="24"/>
          <w:szCs w:val="24"/>
        </w:rPr>
        <w:t>ПК 2.1; ПК-2.4; ПК-2.7)</w:t>
      </w:r>
    </w:p>
    <w:p w:rsidR="00953EDB" w:rsidRPr="00953EDB" w:rsidRDefault="00953EDB" w:rsidP="00953EDB">
      <w:pPr>
        <w:widowControl w:val="0"/>
        <w:tabs>
          <w:tab w:val="left" w:pos="28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3E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 К источникам собственного капитала относятся:</w:t>
      </w:r>
    </w:p>
    <w:p w:rsidR="00953EDB" w:rsidRPr="00953EDB" w:rsidRDefault="00953EDB" w:rsidP="00953EDB">
      <w:pPr>
        <w:widowControl w:val="0"/>
        <w:tabs>
          <w:tab w:val="left" w:pos="578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1" w:name="bookmark0"/>
      <w:r w:rsidRPr="00953E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долгосрочные займы, полученные от учредителей;</w:t>
      </w:r>
      <w:bookmarkEnd w:id="1"/>
    </w:p>
    <w:p w:rsidR="00953EDB" w:rsidRPr="00953EDB" w:rsidRDefault="00953EDB" w:rsidP="00953EDB">
      <w:pPr>
        <w:widowControl w:val="0"/>
        <w:tabs>
          <w:tab w:val="left" w:pos="585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2" w:name="bookmark1"/>
      <w:r w:rsidRPr="00953E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кредиторская задолженность перед бюджетом по налогам и сборам;</w:t>
      </w:r>
      <w:bookmarkEnd w:id="2"/>
    </w:p>
    <w:p w:rsidR="00953EDB" w:rsidRPr="00953EDB" w:rsidRDefault="00953EDB" w:rsidP="00953EDB">
      <w:pPr>
        <w:widowControl w:val="0"/>
        <w:tabs>
          <w:tab w:val="left" w:pos="578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3" w:name="bookmark2"/>
      <w:r w:rsidRPr="00953E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</w:t>
      </w:r>
      <w:bookmarkStart w:id="4" w:name="bookmark3"/>
      <w:bookmarkEnd w:id="3"/>
      <w:r w:rsidRPr="00953E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добавочный капитал;</w:t>
      </w:r>
      <w:bookmarkEnd w:id="4"/>
    </w:p>
    <w:p w:rsidR="00953EDB" w:rsidRPr="00953EDB" w:rsidRDefault="00953EDB" w:rsidP="00953EDB">
      <w:pPr>
        <w:widowControl w:val="0"/>
        <w:tabs>
          <w:tab w:val="left" w:pos="600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5" w:name="bookmark4"/>
      <w:r w:rsidRPr="00953E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г) резервы предстоящих платежей;</w:t>
      </w:r>
      <w:bookmarkEnd w:id="5"/>
    </w:p>
    <w:p w:rsidR="00953EDB" w:rsidRPr="00953EDB" w:rsidRDefault="00953EDB" w:rsidP="00953EDB">
      <w:pPr>
        <w:widowControl w:val="0"/>
        <w:tabs>
          <w:tab w:val="left" w:pos="600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6" w:name="bookmark5"/>
      <w:proofErr w:type="spellStart"/>
      <w:r w:rsidRPr="00953E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953E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акции, приобретенные для получения дохода в течение трех лет.</w:t>
      </w:r>
      <w:bookmarkEnd w:id="6"/>
    </w:p>
    <w:p w:rsidR="00953EDB" w:rsidRPr="00953EDB" w:rsidRDefault="00953EDB" w:rsidP="00953EDB">
      <w:pPr>
        <w:pStyle w:val="1771"/>
        <w:widowControl w:val="0"/>
        <w:shd w:val="clear" w:color="auto" w:fill="auto"/>
        <w:tabs>
          <w:tab w:val="left" w:pos="922"/>
        </w:tabs>
        <w:spacing w:line="240" w:lineRule="auto"/>
        <w:jc w:val="both"/>
        <w:rPr>
          <w:rFonts w:eastAsia="Times New Roman"/>
          <w:i w:val="0"/>
          <w:color w:val="000000" w:themeColor="text1"/>
          <w:sz w:val="24"/>
          <w:szCs w:val="24"/>
          <w:lang w:eastAsia="ru-RU"/>
        </w:rPr>
      </w:pPr>
      <w:r w:rsidRPr="00953EDB">
        <w:rPr>
          <w:i w:val="0"/>
          <w:color w:val="000000" w:themeColor="text1"/>
          <w:sz w:val="24"/>
          <w:szCs w:val="24"/>
        </w:rPr>
        <w:t xml:space="preserve">2. </w:t>
      </w:r>
      <w:r w:rsidRPr="00953EDB">
        <w:rPr>
          <w:rFonts w:eastAsia="Times New Roman"/>
          <w:i w:val="0"/>
          <w:color w:val="000000" w:themeColor="text1"/>
          <w:sz w:val="24"/>
          <w:szCs w:val="24"/>
          <w:lang w:eastAsia="ru-RU"/>
        </w:rPr>
        <w:t>Отражена сумма зарегистрированного уставного капитала:</w:t>
      </w:r>
    </w:p>
    <w:p w:rsidR="00953EDB" w:rsidRPr="00953EDB" w:rsidRDefault="00953EDB" w:rsidP="00953EDB">
      <w:pPr>
        <w:widowControl w:val="0"/>
        <w:tabs>
          <w:tab w:val="left" w:pos="106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3E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Дт 75 Кт 80;</w:t>
      </w:r>
    </w:p>
    <w:p w:rsidR="00953EDB" w:rsidRPr="00953EDB" w:rsidRDefault="00953EDB" w:rsidP="00953EDB">
      <w:pPr>
        <w:widowControl w:val="0"/>
        <w:tabs>
          <w:tab w:val="left" w:pos="107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3E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Дт 80 Кт 75;</w:t>
      </w:r>
    </w:p>
    <w:p w:rsidR="00953EDB" w:rsidRPr="00953EDB" w:rsidRDefault="00953EDB" w:rsidP="00953EDB">
      <w:pPr>
        <w:widowControl w:val="0"/>
        <w:tabs>
          <w:tab w:val="left" w:pos="105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3E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Дт 50, 51 Кт 80;</w:t>
      </w:r>
    </w:p>
    <w:p w:rsidR="00953EDB" w:rsidRPr="00953EDB" w:rsidRDefault="00953EDB" w:rsidP="00953EDB">
      <w:pPr>
        <w:widowControl w:val="0"/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3E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г) Дт 51 Кт 80, Дт 51 Кт 83.</w:t>
      </w:r>
    </w:p>
    <w:p w:rsidR="00953EDB" w:rsidRPr="00953EDB" w:rsidRDefault="00953EDB" w:rsidP="00953EDB">
      <w:pPr>
        <w:widowControl w:val="0"/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3E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 Аннулирование ранее выкупленных у акционеров собственных акций отражается корреспонденцией счетов:</w:t>
      </w:r>
    </w:p>
    <w:p w:rsidR="00953EDB" w:rsidRPr="00953EDB" w:rsidRDefault="00953EDB" w:rsidP="00953EDB">
      <w:pPr>
        <w:widowControl w:val="0"/>
        <w:tabs>
          <w:tab w:val="left" w:pos="685"/>
          <w:tab w:val="left" w:pos="1525"/>
          <w:tab w:val="left" w:pos="3048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3E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Д 81 - К 80;</w:t>
      </w:r>
    </w:p>
    <w:p w:rsidR="00953EDB" w:rsidRPr="00953EDB" w:rsidRDefault="00953EDB" w:rsidP="00953EDB">
      <w:pPr>
        <w:widowControl w:val="0"/>
        <w:tabs>
          <w:tab w:val="left" w:pos="693"/>
          <w:tab w:val="left" w:pos="153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3E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Д 75 - К 81;</w:t>
      </w:r>
    </w:p>
    <w:p w:rsidR="00953EDB" w:rsidRPr="00953EDB" w:rsidRDefault="00953EDB" w:rsidP="00953EDB">
      <w:pPr>
        <w:widowControl w:val="0"/>
        <w:tabs>
          <w:tab w:val="left" w:pos="678"/>
          <w:tab w:val="left" w:pos="1518"/>
          <w:tab w:val="left" w:pos="304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3E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Д 81 - К 75;</w:t>
      </w:r>
    </w:p>
    <w:p w:rsidR="00953EDB" w:rsidRPr="00953EDB" w:rsidRDefault="00953EDB" w:rsidP="00953EDB">
      <w:pPr>
        <w:widowControl w:val="0"/>
        <w:tabs>
          <w:tab w:val="left" w:pos="685"/>
          <w:tab w:val="left" w:pos="1525"/>
          <w:tab w:val="left" w:pos="3048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3E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г) Д 80 - К 81.</w:t>
      </w:r>
    </w:p>
    <w:p w:rsidR="00953EDB" w:rsidRPr="00953EDB" w:rsidRDefault="00953EDB" w:rsidP="00953EDB">
      <w:pPr>
        <w:widowControl w:val="0"/>
        <w:tabs>
          <w:tab w:val="left" w:pos="693"/>
        </w:tabs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953E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4. </w:t>
      </w:r>
      <w:r w:rsidRPr="00953EDB">
        <w:rPr>
          <w:rStyle w:val="2249"/>
          <w:color w:val="000000" w:themeColor="text1"/>
          <w:sz w:val="24"/>
          <w:szCs w:val="24"/>
        </w:rPr>
        <w:t>Для каких организаций наличие резервного капитала является обязательным?</w:t>
      </w:r>
    </w:p>
    <w:p w:rsidR="00953EDB" w:rsidRPr="00953EDB" w:rsidRDefault="00953EDB" w:rsidP="00953EDB">
      <w:pPr>
        <w:pStyle w:val="1771"/>
        <w:widowControl w:val="0"/>
        <w:shd w:val="clear" w:color="auto" w:fill="auto"/>
        <w:tabs>
          <w:tab w:val="left" w:pos="919"/>
        </w:tabs>
        <w:spacing w:line="240" w:lineRule="auto"/>
        <w:jc w:val="both"/>
        <w:rPr>
          <w:i w:val="0"/>
          <w:color w:val="000000" w:themeColor="text1"/>
          <w:sz w:val="24"/>
          <w:szCs w:val="24"/>
        </w:rPr>
      </w:pPr>
      <w:r w:rsidRPr="00953EDB">
        <w:rPr>
          <w:i w:val="0"/>
          <w:color w:val="000000" w:themeColor="text1"/>
          <w:sz w:val="24"/>
          <w:szCs w:val="24"/>
        </w:rPr>
        <w:t>а) общества с ограниченной ответственностью;</w:t>
      </w:r>
    </w:p>
    <w:p w:rsidR="00953EDB" w:rsidRPr="00953EDB" w:rsidRDefault="00953EDB" w:rsidP="00953EDB">
      <w:pPr>
        <w:pStyle w:val="1771"/>
        <w:widowControl w:val="0"/>
        <w:shd w:val="clear" w:color="auto" w:fill="auto"/>
        <w:tabs>
          <w:tab w:val="left" w:pos="922"/>
        </w:tabs>
        <w:spacing w:line="240" w:lineRule="auto"/>
        <w:jc w:val="both"/>
        <w:rPr>
          <w:i w:val="0"/>
          <w:color w:val="000000" w:themeColor="text1"/>
          <w:sz w:val="24"/>
          <w:szCs w:val="24"/>
        </w:rPr>
      </w:pPr>
      <w:r w:rsidRPr="00953EDB">
        <w:rPr>
          <w:i w:val="0"/>
          <w:color w:val="000000" w:themeColor="text1"/>
          <w:sz w:val="24"/>
          <w:szCs w:val="24"/>
        </w:rPr>
        <w:t>б) простого товарищества;</w:t>
      </w:r>
    </w:p>
    <w:p w:rsidR="00953EDB" w:rsidRPr="00953EDB" w:rsidRDefault="00953EDB" w:rsidP="00953EDB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3EDB">
        <w:rPr>
          <w:rFonts w:ascii="Times New Roman" w:hAnsi="Times New Roman"/>
          <w:color w:val="000000" w:themeColor="text1"/>
          <w:sz w:val="24"/>
          <w:szCs w:val="24"/>
        </w:rPr>
        <w:t>в) акционерного общества;</w:t>
      </w:r>
    </w:p>
    <w:p w:rsidR="00953EDB" w:rsidRPr="00953EDB" w:rsidRDefault="00953EDB" w:rsidP="00953EDB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3EDB">
        <w:rPr>
          <w:rFonts w:ascii="Times New Roman" w:hAnsi="Times New Roman"/>
          <w:color w:val="000000" w:themeColor="text1"/>
          <w:sz w:val="24"/>
          <w:szCs w:val="24"/>
        </w:rPr>
        <w:t>г) унитарного предприятия.</w:t>
      </w:r>
    </w:p>
    <w:p w:rsidR="00953EDB" w:rsidRPr="00953EDB" w:rsidRDefault="00953EDB" w:rsidP="00953EDB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3E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 Источниками формирования добавочного капитала являются суммы:</w:t>
      </w:r>
    </w:p>
    <w:p w:rsidR="00953EDB" w:rsidRPr="00953EDB" w:rsidRDefault="00953EDB" w:rsidP="00953EDB">
      <w:pPr>
        <w:widowControl w:val="0"/>
        <w:tabs>
          <w:tab w:val="left" w:pos="670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3E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а) </w:t>
      </w:r>
      <w:proofErr w:type="spellStart"/>
      <w:r w:rsidRPr="00953E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дооценки</w:t>
      </w:r>
      <w:proofErr w:type="spellEnd"/>
      <w:r w:rsidRPr="00953E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основных средств;</w:t>
      </w:r>
    </w:p>
    <w:p w:rsidR="00953EDB" w:rsidRPr="00953EDB" w:rsidRDefault="00953EDB" w:rsidP="00953EDB">
      <w:pPr>
        <w:widowControl w:val="0"/>
        <w:tabs>
          <w:tab w:val="left" w:pos="685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3E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безвозмездно полученных активов;</w:t>
      </w:r>
    </w:p>
    <w:p w:rsidR="00953EDB" w:rsidRPr="00953EDB" w:rsidRDefault="00953EDB" w:rsidP="00953EDB">
      <w:pPr>
        <w:widowControl w:val="0"/>
        <w:tabs>
          <w:tab w:val="left" w:pos="678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3E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уставного капитала;</w:t>
      </w:r>
    </w:p>
    <w:p w:rsidR="00953EDB" w:rsidRPr="00953EDB" w:rsidRDefault="00953EDB" w:rsidP="00953EDB">
      <w:pPr>
        <w:widowControl w:val="0"/>
        <w:tabs>
          <w:tab w:val="left" w:pos="678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3E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г) резервного капитала;</w:t>
      </w:r>
    </w:p>
    <w:p w:rsidR="00953EDB" w:rsidRPr="00953EDB" w:rsidRDefault="00953EDB" w:rsidP="00953EDB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53E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953E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нераспределенной прибыли.</w:t>
      </w:r>
    </w:p>
    <w:p w:rsidR="00953EDB" w:rsidRDefault="00953EDB" w:rsidP="00443D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3EDB" w:rsidRDefault="00953EDB" w:rsidP="00953E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Задача – определение финансового результата </w:t>
      </w:r>
      <w:r w:rsidRPr="00907E86">
        <w:rPr>
          <w:rFonts w:ascii="Times New Roman" w:hAnsi="Times New Roman"/>
          <w:b/>
          <w:sz w:val="24"/>
          <w:szCs w:val="24"/>
          <w:lang w:eastAsia="ru-RU"/>
        </w:rPr>
        <w:t xml:space="preserve">(ОК 02; ОК 09; </w:t>
      </w:r>
      <w:r w:rsidRPr="00907E86">
        <w:rPr>
          <w:rFonts w:ascii="Times New Roman" w:hAnsi="Times New Roman"/>
          <w:b/>
          <w:sz w:val="24"/>
          <w:szCs w:val="24"/>
        </w:rPr>
        <w:t>ПК 2.1; ПК-2.4; ПК-2.7)</w:t>
      </w:r>
    </w:p>
    <w:p w:rsidR="00953EDB" w:rsidRPr="00953EDB" w:rsidRDefault="00953EDB" w:rsidP="00953EDB">
      <w:pPr>
        <w:pStyle w:val="af0"/>
        <w:tabs>
          <w:tab w:val="left" w:pos="567"/>
        </w:tabs>
        <w:ind w:left="0" w:firstLine="709"/>
        <w:outlineLvl w:val="3"/>
        <w:rPr>
          <w:sz w:val="24"/>
          <w:szCs w:val="24"/>
        </w:rPr>
      </w:pPr>
      <w:r w:rsidRPr="00953EDB">
        <w:rPr>
          <w:sz w:val="24"/>
          <w:szCs w:val="24"/>
        </w:rPr>
        <w:t>После государственной регистрации в декабре 20XX г. ООО «Млечный путь» осуществляло выпуск и продажи продукции со следующими характеристиками (см. таблицу):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5"/>
        <w:gridCol w:w="1745"/>
        <w:gridCol w:w="3118"/>
        <w:gridCol w:w="1985"/>
        <w:gridCol w:w="1695"/>
      </w:tblGrid>
      <w:tr w:rsidR="00953EDB" w:rsidRPr="00953EDB" w:rsidTr="00EE4E4F">
        <w:trPr>
          <w:trHeight w:val="425"/>
        </w:trPr>
        <w:tc>
          <w:tcPr>
            <w:tcW w:w="1095" w:type="dxa"/>
            <w:shd w:val="clear" w:color="auto" w:fill="FFFFFF"/>
          </w:tcPr>
          <w:p w:rsidR="00953EDB" w:rsidRPr="00953EDB" w:rsidRDefault="00953EDB" w:rsidP="0095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DB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745" w:type="dxa"/>
            <w:shd w:val="clear" w:color="auto" w:fill="FFFFFF"/>
          </w:tcPr>
          <w:p w:rsidR="00953EDB" w:rsidRPr="00953EDB" w:rsidRDefault="00953EDB" w:rsidP="0095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DB">
              <w:rPr>
                <w:rFonts w:ascii="Times New Roman" w:hAnsi="Times New Roman"/>
                <w:sz w:val="24"/>
                <w:szCs w:val="24"/>
              </w:rPr>
              <w:t>Цена продажи без НДС, руб.</w:t>
            </w:r>
          </w:p>
        </w:tc>
        <w:tc>
          <w:tcPr>
            <w:tcW w:w="3118" w:type="dxa"/>
            <w:shd w:val="clear" w:color="auto" w:fill="FFFFFF"/>
          </w:tcPr>
          <w:p w:rsidR="00953EDB" w:rsidRPr="00953EDB" w:rsidRDefault="00953EDB" w:rsidP="0095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DB">
              <w:rPr>
                <w:rFonts w:ascii="Times New Roman" w:hAnsi="Times New Roman"/>
                <w:sz w:val="24"/>
                <w:szCs w:val="24"/>
              </w:rPr>
              <w:t>Сокращенная производственная себестоимость реализованной продукции, руб.</w:t>
            </w:r>
          </w:p>
        </w:tc>
        <w:tc>
          <w:tcPr>
            <w:tcW w:w="1985" w:type="dxa"/>
            <w:shd w:val="clear" w:color="auto" w:fill="FFFFFF"/>
          </w:tcPr>
          <w:p w:rsidR="00953EDB" w:rsidRPr="00953EDB" w:rsidRDefault="00953EDB" w:rsidP="0095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DB">
              <w:rPr>
                <w:rFonts w:ascii="Times New Roman" w:hAnsi="Times New Roman"/>
                <w:sz w:val="24"/>
                <w:szCs w:val="24"/>
              </w:rPr>
              <w:t>Управленческие расходы, руб.</w:t>
            </w:r>
          </w:p>
        </w:tc>
        <w:tc>
          <w:tcPr>
            <w:tcW w:w="1695" w:type="dxa"/>
            <w:shd w:val="clear" w:color="auto" w:fill="FFFFFF"/>
          </w:tcPr>
          <w:p w:rsidR="00953EDB" w:rsidRPr="00953EDB" w:rsidRDefault="00953EDB" w:rsidP="0095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DB">
              <w:rPr>
                <w:rFonts w:ascii="Times New Roman" w:hAnsi="Times New Roman"/>
                <w:sz w:val="24"/>
                <w:szCs w:val="24"/>
              </w:rPr>
              <w:t>Коммерческие расходы, руб.</w:t>
            </w:r>
          </w:p>
        </w:tc>
      </w:tr>
      <w:tr w:rsidR="00953EDB" w:rsidRPr="00953EDB" w:rsidTr="00EE4E4F">
        <w:trPr>
          <w:trHeight w:val="70"/>
        </w:trPr>
        <w:tc>
          <w:tcPr>
            <w:tcW w:w="1095" w:type="dxa"/>
            <w:shd w:val="clear" w:color="auto" w:fill="FFFFFF"/>
          </w:tcPr>
          <w:p w:rsidR="00953EDB" w:rsidRPr="00953EDB" w:rsidRDefault="00953EDB" w:rsidP="00953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ED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45" w:type="dxa"/>
            <w:shd w:val="clear" w:color="auto" w:fill="FFFFFF"/>
          </w:tcPr>
          <w:p w:rsidR="00953EDB" w:rsidRPr="00953EDB" w:rsidRDefault="00953EDB" w:rsidP="0095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DB">
              <w:rPr>
                <w:rFonts w:ascii="Times New Roman" w:hAnsi="Times New Roman"/>
                <w:sz w:val="24"/>
                <w:szCs w:val="24"/>
              </w:rPr>
              <w:t>550 000</w:t>
            </w:r>
          </w:p>
        </w:tc>
        <w:tc>
          <w:tcPr>
            <w:tcW w:w="3118" w:type="dxa"/>
            <w:shd w:val="clear" w:color="auto" w:fill="FFFFFF"/>
          </w:tcPr>
          <w:p w:rsidR="00953EDB" w:rsidRPr="00953EDB" w:rsidRDefault="00953EDB" w:rsidP="0095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DB">
              <w:rPr>
                <w:rFonts w:ascii="Times New Roman" w:hAnsi="Times New Roman"/>
                <w:sz w:val="24"/>
                <w:szCs w:val="24"/>
              </w:rPr>
              <w:t>470 000</w:t>
            </w:r>
          </w:p>
        </w:tc>
        <w:tc>
          <w:tcPr>
            <w:tcW w:w="1985" w:type="dxa"/>
            <w:shd w:val="clear" w:color="auto" w:fill="FFFFFF"/>
          </w:tcPr>
          <w:p w:rsidR="00953EDB" w:rsidRPr="00953EDB" w:rsidRDefault="00953EDB" w:rsidP="0095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DB">
              <w:rPr>
                <w:rFonts w:ascii="Times New Roman" w:hAnsi="Times New Roman"/>
                <w:sz w:val="24"/>
                <w:szCs w:val="24"/>
              </w:rPr>
              <w:t>46 000</w:t>
            </w:r>
          </w:p>
        </w:tc>
        <w:tc>
          <w:tcPr>
            <w:tcW w:w="1695" w:type="dxa"/>
            <w:shd w:val="clear" w:color="auto" w:fill="FFFFFF"/>
          </w:tcPr>
          <w:p w:rsidR="00953EDB" w:rsidRPr="00953EDB" w:rsidRDefault="00953EDB" w:rsidP="0095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DB">
              <w:rPr>
                <w:rFonts w:ascii="Times New Roman" w:hAnsi="Times New Roman"/>
                <w:sz w:val="24"/>
                <w:szCs w:val="24"/>
              </w:rPr>
              <w:t>54 000</w:t>
            </w:r>
          </w:p>
        </w:tc>
      </w:tr>
    </w:tbl>
    <w:p w:rsidR="00953EDB" w:rsidRPr="00953EDB" w:rsidRDefault="00953EDB" w:rsidP="00953EDB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953EDB">
        <w:rPr>
          <w:rFonts w:ascii="Times New Roman" w:hAnsi="Times New Roman"/>
          <w:i/>
          <w:sz w:val="24"/>
          <w:szCs w:val="24"/>
        </w:rPr>
        <w:t>Задание:</w:t>
      </w:r>
      <w:r w:rsidRPr="00953EDB">
        <w:rPr>
          <w:rFonts w:ascii="Times New Roman" w:hAnsi="Times New Roman"/>
          <w:sz w:val="24"/>
          <w:szCs w:val="24"/>
        </w:rPr>
        <w:t xml:space="preserve"> сформулируйте и отразите на счетах бухгалтерского учета хозяйственные операции по формированию финансовых результатов от обычных видов деятельности и конечного финансового результат</w:t>
      </w:r>
      <w:proofErr w:type="gramStart"/>
      <w:r w:rsidRPr="00953EDB">
        <w:rPr>
          <w:rFonts w:ascii="Times New Roman" w:hAnsi="Times New Roman"/>
          <w:sz w:val="24"/>
          <w:szCs w:val="24"/>
        </w:rPr>
        <w:t>а у ООО</w:t>
      </w:r>
      <w:proofErr w:type="gramEnd"/>
      <w:r w:rsidRPr="00953EDB">
        <w:rPr>
          <w:rFonts w:ascii="Times New Roman" w:hAnsi="Times New Roman"/>
          <w:sz w:val="24"/>
          <w:szCs w:val="24"/>
        </w:rPr>
        <w:t xml:space="preserve"> «Млечный путь». При решении задачи используйте действующую ставку НДС (20%).</w:t>
      </w:r>
    </w:p>
    <w:p w:rsidR="00953EDB" w:rsidRDefault="00953EDB" w:rsidP="00953E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3EDB" w:rsidRDefault="00953EDB" w:rsidP="00953EDB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Вариант 4. </w:t>
      </w:r>
      <w:r w:rsidRPr="00907E86">
        <w:rPr>
          <w:rFonts w:ascii="Times New Roman" w:hAnsi="Times New Roman"/>
          <w:b/>
          <w:sz w:val="24"/>
          <w:szCs w:val="24"/>
          <w:lang w:eastAsia="ru-RU"/>
        </w:rPr>
        <w:t xml:space="preserve">(ОК 02; ОК 09; </w:t>
      </w:r>
      <w:r w:rsidRPr="00907E86">
        <w:rPr>
          <w:rFonts w:ascii="Times New Roman" w:hAnsi="Times New Roman"/>
          <w:b/>
          <w:sz w:val="24"/>
          <w:szCs w:val="24"/>
        </w:rPr>
        <w:t>ПК 2.1; ПК-2.4; ПК-2.7)</w:t>
      </w:r>
    </w:p>
    <w:p w:rsidR="00953EDB" w:rsidRDefault="00953EDB" w:rsidP="00953E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3EDB" w:rsidRPr="00953EDB" w:rsidRDefault="00953EDB" w:rsidP="00953EDB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</w:t>
      </w:r>
      <w:r w:rsidRPr="00953E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Эмиссионный доход, полученный при размещении выпущенных акций выше номинала, отражается записью:</w:t>
      </w:r>
    </w:p>
    <w:p w:rsidR="00953EDB" w:rsidRPr="00953EDB" w:rsidRDefault="00953EDB" w:rsidP="00953EDB">
      <w:pPr>
        <w:widowControl w:val="0"/>
        <w:tabs>
          <w:tab w:val="left" w:pos="6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3E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Д 80 - К 83;</w:t>
      </w:r>
    </w:p>
    <w:p w:rsidR="00953EDB" w:rsidRPr="00953EDB" w:rsidRDefault="00953EDB" w:rsidP="00953EDB">
      <w:pPr>
        <w:widowControl w:val="0"/>
        <w:tabs>
          <w:tab w:val="left" w:pos="6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3E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Д 75 - К 83;</w:t>
      </w:r>
    </w:p>
    <w:p w:rsidR="00953EDB" w:rsidRPr="00953EDB" w:rsidRDefault="00953EDB" w:rsidP="00953EDB">
      <w:pPr>
        <w:widowControl w:val="0"/>
        <w:tabs>
          <w:tab w:val="left" w:pos="678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3E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Д 50, 51 - К 83;</w:t>
      </w:r>
    </w:p>
    <w:p w:rsidR="00953EDB" w:rsidRPr="00953EDB" w:rsidRDefault="00953EDB" w:rsidP="00953EDB">
      <w:pPr>
        <w:widowControl w:val="0"/>
        <w:tabs>
          <w:tab w:val="left" w:pos="685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3E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г) Д 84 - К 83.</w:t>
      </w:r>
    </w:p>
    <w:p w:rsidR="00953EDB" w:rsidRPr="00953EDB" w:rsidRDefault="00953EDB" w:rsidP="00953EDB">
      <w:pPr>
        <w:widowControl w:val="0"/>
        <w:tabs>
          <w:tab w:val="left" w:pos="685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953E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Сумма нераспределенной (чистой) прибыли определяется:</w:t>
      </w:r>
    </w:p>
    <w:p w:rsidR="00953EDB" w:rsidRPr="00953EDB" w:rsidRDefault="00953EDB" w:rsidP="00953EDB">
      <w:pPr>
        <w:widowControl w:val="0"/>
        <w:tabs>
          <w:tab w:val="left" w:pos="71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3E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нарастающим итогом с начала года;</w:t>
      </w:r>
    </w:p>
    <w:p w:rsidR="00953EDB" w:rsidRPr="00953EDB" w:rsidRDefault="00953EDB" w:rsidP="00953EDB">
      <w:pPr>
        <w:widowControl w:val="0"/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3E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ежемесячно;</w:t>
      </w:r>
    </w:p>
    <w:p w:rsidR="00953EDB" w:rsidRPr="00953EDB" w:rsidRDefault="00953EDB" w:rsidP="00953EDB">
      <w:pPr>
        <w:widowControl w:val="0"/>
        <w:tabs>
          <w:tab w:val="left" w:pos="698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3E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по итогам каждого квартала;</w:t>
      </w:r>
    </w:p>
    <w:p w:rsidR="00953EDB" w:rsidRPr="00953EDB" w:rsidRDefault="00953EDB" w:rsidP="00953EDB">
      <w:pPr>
        <w:widowControl w:val="0"/>
        <w:tabs>
          <w:tab w:val="left" w:pos="69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3E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г) заключительными оборотами декабря отчетного года.</w:t>
      </w:r>
    </w:p>
    <w:p w:rsidR="00953EDB" w:rsidRPr="00953EDB" w:rsidRDefault="00953EDB" w:rsidP="00953EDB">
      <w:pPr>
        <w:pStyle w:val="a6"/>
        <w:widowControl w:val="0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953EDB">
        <w:rPr>
          <w:color w:val="000000" w:themeColor="text1"/>
        </w:rPr>
        <w:t>. Использование резервного капитала может отражаться следующими бухгалтерскими проводками:</w:t>
      </w:r>
    </w:p>
    <w:p w:rsidR="00953EDB" w:rsidRPr="00953EDB" w:rsidRDefault="00953EDB" w:rsidP="00953EDB">
      <w:pPr>
        <w:pStyle w:val="a6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953EDB">
        <w:rPr>
          <w:color w:val="000000" w:themeColor="text1"/>
        </w:rPr>
        <w:t xml:space="preserve">а) </w:t>
      </w:r>
      <w:proofErr w:type="spellStart"/>
      <w:proofErr w:type="gramStart"/>
      <w:r w:rsidRPr="00953EDB">
        <w:rPr>
          <w:color w:val="000000" w:themeColor="text1"/>
        </w:rPr>
        <w:t>Д-т</w:t>
      </w:r>
      <w:proofErr w:type="spellEnd"/>
      <w:proofErr w:type="gramEnd"/>
      <w:r w:rsidRPr="00953EDB">
        <w:rPr>
          <w:color w:val="000000" w:themeColor="text1"/>
        </w:rPr>
        <w:t xml:space="preserve"> 82 «Резервный капитал» </w:t>
      </w:r>
      <w:proofErr w:type="spellStart"/>
      <w:r w:rsidRPr="00953EDB">
        <w:rPr>
          <w:color w:val="000000" w:themeColor="text1"/>
        </w:rPr>
        <w:t>К-т</w:t>
      </w:r>
      <w:proofErr w:type="spellEnd"/>
      <w:r w:rsidRPr="00953EDB">
        <w:rPr>
          <w:color w:val="000000" w:themeColor="text1"/>
        </w:rPr>
        <w:t xml:space="preserve"> 71 «Расчеты с подотчетными лицами»;</w:t>
      </w:r>
    </w:p>
    <w:p w:rsidR="00953EDB" w:rsidRPr="00953EDB" w:rsidRDefault="00953EDB" w:rsidP="00953EDB">
      <w:pPr>
        <w:pStyle w:val="a6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953EDB">
        <w:rPr>
          <w:color w:val="000000" w:themeColor="text1"/>
        </w:rPr>
        <w:t xml:space="preserve">б) </w:t>
      </w:r>
      <w:proofErr w:type="spellStart"/>
      <w:proofErr w:type="gramStart"/>
      <w:r w:rsidRPr="00953EDB">
        <w:rPr>
          <w:color w:val="000000" w:themeColor="text1"/>
        </w:rPr>
        <w:t>Д-т</w:t>
      </w:r>
      <w:proofErr w:type="spellEnd"/>
      <w:proofErr w:type="gramEnd"/>
      <w:r w:rsidRPr="00953EDB">
        <w:rPr>
          <w:color w:val="000000" w:themeColor="text1"/>
        </w:rPr>
        <w:t xml:space="preserve"> 82 «Резервный капитал» </w:t>
      </w:r>
      <w:proofErr w:type="spellStart"/>
      <w:r w:rsidRPr="00953EDB">
        <w:rPr>
          <w:color w:val="000000" w:themeColor="text1"/>
        </w:rPr>
        <w:t>К-т</w:t>
      </w:r>
      <w:proofErr w:type="spellEnd"/>
      <w:r w:rsidRPr="00953EDB">
        <w:rPr>
          <w:color w:val="000000" w:themeColor="text1"/>
        </w:rPr>
        <w:t xml:space="preserve"> 84 «Нераспределенная прибыль (непокрытый убыток)»;</w:t>
      </w:r>
    </w:p>
    <w:p w:rsidR="00953EDB" w:rsidRPr="00953EDB" w:rsidRDefault="00953EDB" w:rsidP="00953EDB">
      <w:pPr>
        <w:pStyle w:val="a6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953EDB">
        <w:rPr>
          <w:color w:val="000000" w:themeColor="text1"/>
        </w:rPr>
        <w:t xml:space="preserve">в) </w:t>
      </w:r>
      <w:proofErr w:type="spellStart"/>
      <w:proofErr w:type="gramStart"/>
      <w:r w:rsidRPr="00953EDB">
        <w:rPr>
          <w:color w:val="000000" w:themeColor="text1"/>
        </w:rPr>
        <w:t>Д-т</w:t>
      </w:r>
      <w:proofErr w:type="spellEnd"/>
      <w:proofErr w:type="gramEnd"/>
      <w:r w:rsidRPr="00953EDB">
        <w:rPr>
          <w:color w:val="000000" w:themeColor="text1"/>
        </w:rPr>
        <w:t xml:space="preserve"> 82 «Резервный капитал» </w:t>
      </w:r>
      <w:proofErr w:type="spellStart"/>
      <w:r w:rsidRPr="00953EDB">
        <w:rPr>
          <w:color w:val="000000" w:themeColor="text1"/>
        </w:rPr>
        <w:t>К-т</w:t>
      </w:r>
      <w:proofErr w:type="spellEnd"/>
      <w:r w:rsidRPr="00953EDB">
        <w:rPr>
          <w:color w:val="000000" w:themeColor="text1"/>
        </w:rPr>
        <w:t xml:space="preserve"> 60 «Расчеты с поставщиками и подрядчиками»;</w:t>
      </w:r>
    </w:p>
    <w:p w:rsidR="00953EDB" w:rsidRPr="00953EDB" w:rsidRDefault="00953EDB" w:rsidP="00953EDB">
      <w:pPr>
        <w:pStyle w:val="a6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953EDB">
        <w:rPr>
          <w:color w:val="000000" w:themeColor="text1"/>
        </w:rPr>
        <w:t xml:space="preserve">г) </w:t>
      </w:r>
      <w:proofErr w:type="spellStart"/>
      <w:proofErr w:type="gramStart"/>
      <w:r w:rsidRPr="00953EDB">
        <w:rPr>
          <w:color w:val="000000" w:themeColor="text1"/>
        </w:rPr>
        <w:t>Д-т</w:t>
      </w:r>
      <w:proofErr w:type="spellEnd"/>
      <w:proofErr w:type="gramEnd"/>
      <w:r w:rsidRPr="00953EDB">
        <w:rPr>
          <w:color w:val="000000" w:themeColor="text1"/>
        </w:rPr>
        <w:t xml:space="preserve"> 82 «Резервный капитал» </w:t>
      </w:r>
      <w:proofErr w:type="spellStart"/>
      <w:r w:rsidRPr="00953EDB">
        <w:rPr>
          <w:color w:val="000000" w:themeColor="text1"/>
        </w:rPr>
        <w:t>К-т</w:t>
      </w:r>
      <w:proofErr w:type="spellEnd"/>
      <w:r w:rsidRPr="00953EDB">
        <w:rPr>
          <w:color w:val="000000" w:themeColor="text1"/>
        </w:rPr>
        <w:t xml:space="preserve"> 83 «Добавочный капитал»;</w:t>
      </w:r>
    </w:p>
    <w:p w:rsidR="00953EDB" w:rsidRPr="00953EDB" w:rsidRDefault="00953EDB" w:rsidP="00953EDB">
      <w:pPr>
        <w:pStyle w:val="a6"/>
        <w:widowControl w:val="0"/>
        <w:spacing w:before="0" w:beforeAutospacing="0" w:after="0" w:afterAutospacing="0"/>
        <w:jc w:val="both"/>
        <w:rPr>
          <w:color w:val="000000" w:themeColor="text1"/>
        </w:rPr>
      </w:pPr>
      <w:r>
        <w:rPr>
          <w:bCs/>
          <w:color w:val="000000" w:themeColor="text1"/>
        </w:rPr>
        <w:t>4</w:t>
      </w:r>
      <w:r w:rsidRPr="00953EDB">
        <w:rPr>
          <w:bCs/>
          <w:color w:val="000000" w:themeColor="text1"/>
        </w:rPr>
        <w:t xml:space="preserve">. </w:t>
      </w:r>
      <w:r w:rsidRPr="00953EDB">
        <w:rPr>
          <w:color w:val="000000" w:themeColor="text1"/>
        </w:rPr>
        <w:t>Начисление и выплата дивидендов по решению собрания акционеров отражается в учете:</w:t>
      </w:r>
    </w:p>
    <w:p w:rsidR="00953EDB" w:rsidRPr="00953EDB" w:rsidRDefault="00953EDB" w:rsidP="00953EDB">
      <w:pPr>
        <w:pStyle w:val="a6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953EDB">
        <w:rPr>
          <w:color w:val="000000" w:themeColor="text1"/>
        </w:rPr>
        <w:t>а) Дт 99 Кт 75; далее: Дт 84 Кт 99;</w:t>
      </w:r>
    </w:p>
    <w:p w:rsidR="00953EDB" w:rsidRPr="00953EDB" w:rsidRDefault="00953EDB" w:rsidP="00953EDB">
      <w:pPr>
        <w:pStyle w:val="a6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953EDB">
        <w:rPr>
          <w:color w:val="000000" w:themeColor="text1"/>
        </w:rPr>
        <w:t>б) Дт 80 Кт 75; далее: Дт 75 Кт 50;</w:t>
      </w:r>
    </w:p>
    <w:p w:rsidR="00953EDB" w:rsidRPr="00953EDB" w:rsidRDefault="00953EDB" w:rsidP="00953EDB">
      <w:pPr>
        <w:pStyle w:val="a6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953EDB">
        <w:rPr>
          <w:color w:val="000000" w:themeColor="text1"/>
        </w:rPr>
        <w:t>в) Дт 84 Кт 70, 75; далее: Дт 70, 75 Кт 50,51.</w:t>
      </w:r>
    </w:p>
    <w:p w:rsidR="00953EDB" w:rsidRPr="00953EDB" w:rsidRDefault="00953EDB" w:rsidP="00953EDB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5</w:t>
      </w:r>
      <w:r w:rsidRPr="00953E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Установите соответствие между содержанием хозяйственных операций и бухгалтерскими проводками</w:t>
      </w:r>
    </w:p>
    <w:tbl>
      <w:tblPr>
        <w:tblW w:w="960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25"/>
        <w:gridCol w:w="4678"/>
      </w:tblGrid>
      <w:tr w:rsidR="00953EDB" w:rsidRPr="00953EDB" w:rsidTr="00953EDB">
        <w:trPr>
          <w:trHeight w:val="1479"/>
          <w:tblCellSpacing w:w="0" w:type="dxa"/>
        </w:trPr>
        <w:tc>
          <w:tcPr>
            <w:tcW w:w="4925" w:type="dxa"/>
            <w:shd w:val="clear" w:color="auto" w:fill="FFFFFF"/>
            <w:hideMark/>
          </w:tcPr>
          <w:p w:rsidR="00953EDB" w:rsidRPr="00953EDB" w:rsidRDefault="00953EDB" w:rsidP="00953E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3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1) Увеличение уставного капитала за счет нераспределенной прибыли</w:t>
            </w:r>
          </w:p>
          <w:p w:rsidR="00953EDB" w:rsidRPr="00953EDB" w:rsidRDefault="00953EDB" w:rsidP="00953E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3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2) Увеличение уставного капитала за счет добавочного капитала</w:t>
            </w:r>
          </w:p>
          <w:p w:rsidR="00953EDB" w:rsidRPr="00953EDB" w:rsidRDefault="00953EDB" w:rsidP="00953E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3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3) Уменьшение уставного капитала в связи с тем, что его величина оказалась ниже стоимости чистых активов организации </w:t>
            </w:r>
          </w:p>
          <w:p w:rsidR="00953EDB" w:rsidRPr="00953EDB" w:rsidRDefault="00953EDB" w:rsidP="00953E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3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4) Увеличение уставного капитала при приеме нового участника, при внесении дополнительных вкладов</w:t>
            </w:r>
          </w:p>
          <w:p w:rsidR="00953EDB" w:rsidRPr="00953EDB" w:rsidRDefault="00953EDB" w:rsidP="00953E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3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5) Уменьшение уставного капитала при аннулировании собственных акций </w:t>
            </w:r>
          </w:p>
        </w:tc>
        <w:tc>
          <w:tcPr>
            <w:tcW w:w="4678" w:type="dxa"/>
            <w:shd w:val="clear" w:color="auto" w:fill="FFFFFF"/>
            <w:hideMark/>
          </w:tcPr>
          <w:p w:rsidR="00953EDB" w:rsidRPr="00953EDB" w:rsidRDefault="00953EDB" w:rsidP="00953E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3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а) </w:t>
            </w:r>
            <w:proofErr w:type="spellStart"/>
            <w:proofErr w:type="gramStart"/>
            <w:r w:rsidRPr="00953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Д-т</w:t>
            </w:r>
            <w:proofErr w:type="spellEnd"/>
            <w:proofErr w:type="gramEnd"/>
            <w:r w:rsidRPr="00953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75 «Расчеты с учредителями» </w:t>
            </w:r>
            <w:proofErr w:type="spellStart"/>
            <w:r w:rsidRPr="00953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К-т</w:t>
            </w:r>
            <w:proofErr w:type="spellEnd"/>
            <w:r w:rsidRPr="00953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80 «Уставный капитал»;</w:t>
            </w:r>
          </w:p>
          <w:p w:rsidR="00953EDB" w:rsidRPr="00953EDB" w:rsidRDefault="00953EDB" w:rsidP="00953E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3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б) </w:t>
            </w:r>
            <w:proofErr w:type="spellStart"/>
            <w:proofErr w:type="gramStart"/>
            <w:r w:rsidRPr="00953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Д-т</w:t>
            </w:r>
            <w:proofErr w:type="spellEnd"/>
            <w:proofErr w:type="gramEnd"/>
            <w:r w:rsidRPr="00953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80 «Уставный капитал» </w:t>
            </w:r>
            <w:proofErr w:type="spellStart"/>
            <w:r w:rsidRPr="00953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К-т</w:t>
            </w:r>
            <w:proofErr w:type="spellEnd"/>
            <w:r w:rsidRPr="00953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81 «Собственные акции (доли)» </w:t>
            </w:r>
          </w:p>
          <w:p w:rsidR="00953EDB" w:rsidRPr="00953EDB" w:rsidRDefault="00953EDB" w:rsidP="00953E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3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в) </w:t>
            </w:r>
            <w:proofErr w:type="spellStart"/>
            <w:proofErr w:type="gramStart"/>
            <w:r w:rsidRPr="00953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Д-т</w:t>
            </w:r>
            <w:proofErr w:type="spellEnd"/>
            <w:proofErr w:type="gramEnd"/>
            <w:r w:rsidRPr="00953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83 «Добавочный капитал» </w:t>
            </w:r>
            <w:proofErr w:type="spellStart"/>
            <w:r w:rsidRPr="00953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К-т</w:t>
            </w:r>
            <w:proofErr w:type="spellEnd"/>
            <w:r w:rsidRPr="00953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80 «Уставный капитал»;</w:t>
            </w:r>
          </w:p>
          <w:p w:rsidR="00953EDB" w:rsidRPr="00953EDB" w:rsidRDefault="00953EDB" w:rsidP="00953E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3EDB" w:rsidRPr="00953EDB" w:rsidRDefault="00953EDB" w:rsidP="00953E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3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г) </w:t>
            </w:r>
            <w:proofErr w:type="spellStart"/>
            <w:proofErr w:type="gramStart"/>
            <w:r w:rsidRPr="00953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Д-т</w:t>
            </w:r>
            <w:proofErr w:type="spellEnd"/>
            <w:proofErr w:type="gramEnd"/>
            <w:r w:rsidRPr="00953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84 «Нераспределенная прибыль (непокрытый убыток)» </w:t>
            </w:r>
            <w:proofErr w:type="spellStart"/>
            <w:r w:rsidRPr="00953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К-т</w:t>
            </w:r>
            <w:proofErr w:type="spellEnd"/>
            <w:r w:rsidRPr="00953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80 «Уставный капитал»;</w:t>
            </w:r>
          </w:p>
          <w:p w:rsidR="00953EDB" w:rsidRPr="00953EDB" w:rsidRDefault="00953EDB" w:rsidP="00953E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53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spellEnd"/>
            <w:r w:rsidRPr="00953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proofErr w:type="gramStart"/>
            <w:r w:rsidRPr="00953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Д-т</w:t>
            </w:r>
            <w:proofErr w:type="spellEnd"/>
            <w:proofErr w:type="gramEnd"/>
            <w:r w:rsidRPr="00953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80 «Уставный капитал» </w:t>
            </w:r>
            <w:proofErr w:type="spellStart"/>
            <w:r w:rsidRPr="00953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К-т</w:t>
            </w:r>
            <w:proofErr w:type="spellEnd"/>
            <w:r w:rsidRPr="00953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84 «Нераспределенная прибыль (непокрытый убыток)» </w:t>
            </w:r>
          </w:p>
        </w:tc>
      </w:tr>
    </w:tbl>
    <w:p w:rsidR="00953EDB" w:rsidRDefault="00953EDB" w:rsidP="00953E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Задача – определение финансового результата </w:t>
      </w:r>
      <w:r w:rsidRPr="00907E86">
        <w:rPr>
          <w:rFonts w:ascii="Times New Roman" w:hAnsi="Times New Roman"/>
          <w:b/>
          <w:sz w:val="24"/>
          <w:szCs w:val="24"/>
          <w:lang w:eastAsia="ru-RU"/>
        </w:rPr>
        <w:t xml:space="preserve">(ОК 02; ОК 09; </w:t>
      </w:r>
      <w:r w:rsidRPr="00907E86">
        <w:rPr>
          <w:rFonts w:ascii="Times New Roman" w:hAnsi="Times New Roman"/>
          <w:b/>
          <w:sz w:val="24"/>
          <w:szCs w:val="24"/>
        </w:rPr>
        <w:t>ПК 2.1; ПК-2.4; ПК-2.7)</w:t>
      </w:r>
    </w:p>
    <w:p w:rsidR="00953EDB" w:rsidRPr="00953EDB" w:rsidRDefault="00953EDB" w:rsidP="00953EDB">
      <w:pPr>
        <w:pStyle w:val="af0"/>
        <w:ind w:left="0" w:firstLine="709"/>
        <w:outlineLvl w:val="3"/>
        <w:rPr>
          <w:sz w:val="24"/>
          <w:szCs w:val="24"/>
        </w:rPr>
      </w:pPr>
      <w:r w:rsidRPr="00953EDB">
        <w:rPr>
          <w:sz w:val="24"/>
          <w:szCs w:val="24"/>
        </w:rPr>
        <w:t>После государственной регистрации в ноябре 20XX г. ООО «Млечный путь» осуществляло продажи продукции со следующими характеристиками (см. таблицу):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5"/>
        <w:gridCol w:w="1745"/>
        <w:gridCol w:w="3118"/>
        <w:gridCol w:w="1985"/>
        <w:gridCol w:w="1695"/>
      </w:tblGrid>
      <w:tr w:rsidR="00953EDB" w:rsidRPr="00953EDB" w:rsidTr="00EE4E4F">
        <w:trPr>
          <w:trHeight w:val="425"/>
        </w:trPr>
        <w:tc>
          <w:tcPr>
            <w:tcW w:w="1095" w:type="dxa"/>
            <w:shd w:val="clear" w:color="auto" w:fill="FFFFFF"/>
          </w:tcPr>
          <w:p w:rsidR="00953EDB" w:rsidRPr="00953EDB" w:rsidRDefault="00953EDB" w:rsidP="0095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DB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745" w:type="dxa"/>
            <w:shd w:val="clear" w:color="auto" w:fill="FFFFFF"/>
          </w:tcPr>
          <w:p w:rsidR="00953EDB" w:rsidRPr="00953EDB" w:rsidRDefault="00953EDB" w:rsidP="0095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DB">
              <w:rPr>
                <w:rFonts w:ascii="Times New Roman" w:hAnsi="Times New Roman"/>
                <w:sz w:val="24"/>
                <w:szCs w:val="24"/>
              </w:rPr>
              <w:t>Цена продажи без НДС, руб.</w:t>
            </w:r>
          </w:p>
        </w:tc>
        <w:tc>
          <w:tcPr>
            <w:tcW w:w="3118" w:type="dxa"/>
            <w:shd w:val="clear" w:color="auto" w:fill="FFFFFF"/>
          </w:tcPr>
          <w:p w:rsidR="00953EDB" w:rsidRPr="00953EDB" w:rsidRDefault="00953EDB" w:rsidP="0095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DB">
              <w:rPr>
                <w:rFonts w:ascii="Times New Roman" w:hAnsi="Times New Roman"/>
                <w:sz w:val="24"/>
                <w:szCs w:val="24"/>
              </w:rPr>
              <w:t>Себестоимость реализованной продукции, руб.</w:t>
            </w:r>
          </w:p>
        </w:tc>
        <w:tc>
          <w:tcPr>
            <w:tcW w:w="1985" w:type="dxa"/>
            <w:shd w:val="clear" w:color="auto" w:fill="FFFFFF"/>
          </w:tcPr>
          <w:p w:rsidR="00953EDB" w:rsidRPr="00953EDB" w:rsidRDefault="00953EDB" w:rsidP="0095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DB">
              <w:rPr>
                <w:rFonts w:ascii="Times New Roman" w:hAnsi="Times New Roman"/>
                <w:sz w:val="24"/>
                <w:szCs w:val="24"/>
              </w:rPr>
              <w:t>Управленческие расходы, руб.</w:t>
            </w:r>
          </w:p>
        </w:tc>
        <w:tc>
          <w:tcPr>
            <w:tcW w:w="1695" w:type="dxa"/>
            <w:shd w:val="clear" w:color="auto" w:fill="FFFFFF"/>
          </w:tcPr>
          <w:p w:rsidR="00953EDB" w:rsidRPr="00953EDB" w:rsidRDefault="00953EDB" w:rsidP="0095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DB">
              <w:rPr>
                <w:rFonts w:ascii="Times New Roman" w:hAnsi="Times New Roman"/>
                <w:sz w:val="24"/>
                <w:szCs w:val="24"/>
              </w:rPr>
              <w:t>Коммерческие расходы, руб.</w:t>
            </w:r>
          </w:p>
        </w:tc>
      </w:tr>
      <w:tr w:rsidR="00953EDB" w:rsidRPr="00953EDB" w:rsidTr="00EE4E4F">
        <w:trPr>
          <w:trHeight w:val="70"/>
        </w:trPr>
        <w:tc>
          <w:tcPr>
            <w:tcW w:w="1095" w:type="dxa"/>
            <w:shd w:val="clear" w:color="auto" w:fill="FFFFFF"/>
          </w:tcPr>
          <w:p w:rsidR="00953EDB" w:rsidRPr="00953EDB" w:rsidRDefault="00953EDB" w:rsidP="00953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ED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45" w:type="dxa"/>
            <w:shd w:val="clear" w:color="auto" w:fill="FFFFFF"/>
          </w:tcPr>
          <w:p w:rsidR="00953EDB" w:rsidRPr="00953EDB" w:rsidRDefault="00953EDB" w:rsidP="0095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DB">
              <w:rPr>
                <w:rFonts w:ascii="Times New Roman" w:hAnsi="Times New Roman"/>
                <w:sz w:val="24"/>
                <w:szCs w:val="24"/>
              </w:rPr>
              <w:t>440 000</w:t>
            </w:r>
          </w:p>
        </w:tc>
        <w:tc>
          <w:tcPr>
            <w:tcW w:w="3118" w:type="dxa"/>
            <w:shd w:val="clear" w:color="auto" w:fill="FFFFFF"/>
          </w:tcPr>
          <w:p w:rsidR="00953EDB" w:rsidRPr="00953EDB" w:rsidRDefault="00953EDB" w:rsidP="0095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DB">
              <w:rPr>
                <w:rFonts w:ascii="Times New Roman" w:hAnsi="Times New Roman"/>
                <w:sz w:val="24"/>
                <w:szCs w:val="24"/>
              </w:rPr>
              <w:t>350 000</w:t>
            </w:r>
          </w:p>
        </w:tc>
        <w:tc>
          <w:tcPr>
            <w:tcW w:w="1985" w:type="dxa"/>
            <w:shd w:val="clear" w:color="auto" w:fill="FFFFFF"/>
          </w:tcPr>
          <w:p w:rsidR="00953EDB" w:rsidRPr="00953EDB" w:rsidRDefault="00953EDB" w:rsidP="0095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DB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1695" w:type="dxa"/>
            <w:shd w:val="clear" w:color="auto" w:fill="FFFFFF"/>
          </w:tcPr>
          <w:p w:rsidR="00953EDB" w:rsidRPr="00953EDB" w:rsidRDefault="00953EDB" w:rsidP="0095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DB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</w:tbl>
    <w:p w:rsidR="00953EDB" w:rsidRPr="00953EDB" w:rsidRDefault="00953EDB" w:rsidP="00953EDB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953EDB">
        <w:rPr>
          <w:rFonts w:ascii="Times New Roman" w:hAnsi="Times New Roman"/>
          <w:i/>
          <w:sz w:val="24"/>
          <w:szCs w:val="24"/>
        </w:rPr>
        <w:t>Задание:</w:t>
      </w:r>
      <w:r w:rsidRPr="00953EDB">
        <w:rPr>
          <w:rFonts w:ascii="Times New Roman" w:hAnsi="Times New Roman"/>
          <w:sz w:val="24"/>
          <w:szCs w:val="24"/>
        </w:rPr>
        <w:t xml:space="preserve"> сформулируйте и отразите на счетах бухгалтерского учета хозяйственные операции по формированию финансовых результатов от обычных видов деятельности и конечного финансового результат</w:t>
      </w:r>
      <w:proofErr w:type="gramStart"/>
      <w:r w:rsidRPr="00953EDB">
        <w:rPr>
          <w:rFonts w:ascii="Times New Roman" w:hAnsi="Times New Roman"/>
          <w:sz w:val="24"/>
          <w:szCs w:val="24"/>
        </w:rPr>
        <w:t>а у ООО</w:t>
      </w:r>
      <w:proofErr w:type="gramEnd"/>
      <w:r w:rsidRPr="00953EDB">
        <w:rPr>
          <w:rFonts w:ascii="Times New Roman" w:hAnsi="Times New Roman"/>
          <w:sz w:val="24"/>
          <w:szCs w:val="24"/>
        </w:rPr>
        <w:t xml:space="preserve"> «Млечный путь». При решении задачи используйте действующую ставку НДС (20%).</w:t>
      </w:r>
    </w:p>
    <w:p w:rsidR="00953EDB" w:rsidRPr="00953EDB" w:rsidRDefault="00953EDB" w:rsidP="00953EDB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953EDB" w:rsidRDefault="00953EDB" w:rsidP="00953EDB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Вариант 5. </w:t>
      </w:r>
      <w:r w:rsidRPr="00907E86">
        <w:rPr>
          <w:rFonts w:ascii="Times New Roman" w:hAnsi="Times New Roman"/>
          <w:b/>
          <w:sz w:val="24"/>
          <w:szCs w:val="24"/>
          <w:lang w:eastAsia="ru-RU"/>
        </w:rPr>
        <w:t xml:space="preserve">(ОК 02; ОК 09; </w:t>
      </w:r>
      <w:r w:rsidRPr="00907E86">
        <w:rPr>
          <w:rFonts w:ascii="Times New Roman" w:hAnsi="Times New Roman"/>
          <w:b/>
          <w:sz w:val="24"/>
          <w:szCs w:val="24"/>
        </w:rPr>
        <w:t>ПК 2.1; ПК-2.4; ПК-2.7)</w:t>
      </w:r>
    </w:p>
    <w:p w:rsidR="00953EDB" w:rsidRDefault="00953EDB" w:rsidP="00443D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3EDB" w:rsidRPr="00953EDB" w:rsidRDefault="00953EDB" w:rsidP="00953EDB">
      <w:pPr>
        <w:pStyle w:val="a6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953EDB">
        <w:rPr>
          <w:color w:val="000000" w:themeColor="text1"/>
        </w:rPr>
        <w:t>1. Поступление основных сре</w:t>
      </w:r>
      <w:proofErr w:type="gramStart"/>
      <w:r w:rsidRPr="00953EDB">
        <w:rPr>
          <w:color w:val="000000" w:themeColor="text1"/>
        </w:rPr>
        <w:t>дств в к</w:t>
      </w:r>
      <w:proofErr w:type="gramEnd"/>
      <w:r w:rsidRPr="00953EDB">
        <w:rPr>
          <w:color w:val="000000" w:themeColor="text1"/>
        </w:rPr>
        <w:t>ачестве взноса в уставный капитал отражается в учете записью:</w:t>
      </w:r>
    </w:p>
    <w:p w:rsidR="00953EDB" w:rsidRPr="00953EDB" w:rsidRDefault="00953EDB" w:rsidP="00953EDB">
      <w:pPr>
        <w:widowControl w:val="0"/>
        <w:tabs>
          <w:tab w:val="left" w:pos="66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3EDB">
        <w:rPr>
          <w:rFonts w:ascii="Times New Roman" w:hAnsi="Times New Roman"/>
          <w:color w:val="000000" w:themeColor="text1"/>
          <w:sz w:val="24"/>
          <w:szCs w:val="24"/>
        </w:rPr>
        <w:t>а) Д 01 — К 75;</w:t>
      </w:r>
    </w:p>
    <w:p w:rsidR="00953EDB" w:rsidRPr="00953EDB" w:rsidRDefault="00953EDB" w:rsidP="00953EDB">
      <w:pPr>
        <w:widowControl w:val="0"/>
        <w:tabs>
          <w:tab w:val="left" w:pos="68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3EDB">
        <w:rPr>
          <w:rFonts w:ascii="Times New Roman" w:hAnsi="Times New Roman"/>
          <w:color w:val="000000" w:themeColor="text1"/>
          <w:sz w:val="24"/>
          <w:szCs w:val="24"/>
        </w:rPr>
        <w:t>б) Д 08 - К 75;</w:t>
      </w:r>
    </w:p>
    <w:p w:rsidR="00953EDB" w:rsidRPr="00953EDB" w:rsidRDefault="00953EDB" w:rsidP="00953EDB">
      <w:pPr>
        <w:widowControl w:val="0"/>
        <w:tabs>
          <w:tab w:val="left" w:pos="67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3EDB">
        <w:rPr>
          <w:rFonts w:ascii="Times New Roman" w:hAnsi="Times New Roman"/>
          <w:color w:val="000000" w:themeColor="text1"/>
          <w:sz w:val="24"/>
          <w:szCs w:val="24"/>
        </w:rPr>
        <w:t>в) Д 01-К 80;</w:t>
      </w:r>
    </w:p>
    <w:p w:rsidR="00953EDB" w:rsidRPr="00953EDB" w:rsidRDefault="00953EDB" w:rsidP="00953EDB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3EDB">
        <w:rPr>
          <w:rFonts w:ascii="Times New Roman" w:hAnsi="Times New Roman"/>
          <w:color w:val="000000" w:themeColor="text1"/>
          <w:sz w:val="24"/>
          <w:szCs w:val="24"/>
        </w:rPr>
        <w:t>г) Д 08 - К 80.</w:t>
      </w:r>
    </w:p>
    <w:p w:rsidR="00953EDB" w:rsidRPr="00953EDB" w:rsidRDefault="00953EDB" w:rsidP="00953EDB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3EDB">
        <w:rPr>
          <w:rFonts w:ascii="Times New Roman" w:hAnsi="Times New Roman"/>
          <w:color w:val="000000" w:themeColor="text1"/>
          <w:sz w:val="24"/>
          <w:szCs w:val="24"/>
        </w:rPr>
        <w:t>2. Между организацией-заемщиком и банком заключается:</w:t>
      </w:r>
    </w:p>
    <w:p w:rsidR="00953EDB" w:rsidRPr="00953EDB" w:rsidRDefault="00953EDB" w:rsidP="00953EDB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3EDB">
        <w:rPr>
          <w:rFonts w:ascii="Times New Roman" w:hAnsi="Times New Roman"/>
          <w:color w:val="000000" w:themeColor="text1"/>
          <w:sz w:val="24"/>
          <w:szCs w:val="24"/>
        </w:rPr>
        <w:t>а) отношения строятся на доверительной основе;</w:t>
      </w:r>
    </w:p>
    <w:p w:rsidR="00953EDB" w:rsidRPr="00953EDB" w:rsidRDefault="00953EDB" w:rsidP="00953EDB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3EDB">
        <w:rPr>
          <w:rFonts w:ascii="Times New Roman" w:hAnsi="Times New Roman"/>
          <w:color w:val="000000" w:themeColor="text1"/>
          <w:sz w:val="24"/>
          <w:szCs w:val="24"/>
        </w:rPr>
        <w:t>б) договор займа;</w:t>
      </w:r>
    </w:p>
    <w:p w:rsidR="00953EDB" w:rsidRPr="00953EDB" w:rsidRDefault="00953EDB" w:rsidP="00953EDB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3EDB">
        <w:rPr>
          <w:rFonts w:ascii="Times New Roman" w:hAnsi="Times New Roman"/>
          <w:color w:val="000000" w:themeColor="text1"/>
          <w:sz w:val="24"/>
          <w:szCs w:val="24"/>
        </w:rPr>
        <w:t>в) кредитный договор.</w:t>
      </w:r>
    </w:p>
    <w:p w:rsidR="00953EDB" w:rsidRPr="00953EDB" w:rsidRDefault="00953EDB" w:rsidP="00953EDB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3E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Pr="00953EDB">
        <w:rPr>
          <w:rFonts w:ascii="Times New Roman" w:hAnsi="Times New Roman"/>
          <w:color w:val="000000" w:themeColor="text1"/>
          <w:sz w:val="24"/>
          <w:szCs w:val="24"/>
        </w:rPr>
        <w:t>. Какая классификация займов и кредитов положена в основу организации их синтетического учета?</w:t>
      </w:r>
    </w:p>
    <w:p w:rsidR="00953EDB" w:rsidRPr="00953EDB" w:rsidRDefault="00953EDB" w:rsidP="00953EDB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3EDB">
        <w:rPr>
          <w:rFonts w:ascii="Times New Roman" w:hAnsi="Times New Roman"/>
          <w:color w:val="000000" w:themeColor="text1"/>
          <w:sz w:val="24"/>
          <w:szCs w:val="24"/>
        </w:rPr>
        <w:t>а) в зависимости от срока займа (кредита);</w:t>
      </w:r>
    </w:p>
    <w:p w:rsidR="00953EDB" w:rsidRPr="00953EDB" w:rsidRDefault="00953EDB" w:rsidP="00953EDB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3EDB">
        <w:rPr>
          <w:rFonts w:ascii="Times New Roman" w:hAnsi="Times New Roman"/>
          <w:color w:val="000000" w:themeColor="text1"/>
          <w:sz w:val="24"/>
          <w:szCs w:val="24"/>
        </w:rPr>
        <w:t>б) по видам займов и кредитов;</w:t>
      </w:r>
    </w:p>
    <w:p w:rsidR="00953EDB" w:rsidRPr="00953EDB" w:rsidRDefault="00953EDB" w:rsidP="00953EDB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3EDB">
        <w:rPr>
          <w:rFonts w:ascii="Times New Roman" w:hAnsi="Times New Roman"/>
          <w:color w:val="000000" w:themeColor="text1"/>
          <w:sz w:val="24"/>
          <w:szCs w:val="24"/>
        </w:rPr>
        <w:t>в) в зависимости от способа обеспечения займа (кредита);</w:t>
      </w:r>
    </w:p>
    <w:p w:rsidR="00953EDB" w:rsidRPr="00953EDB" w:rsidRDefault="00953EDB" w:rsidP="00953EDB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3EDB">
        <w:rPr>
          <w:rFonts w:ascii="Times New Roman" w:hAnsi="Times New Roman"/>
          <w:color w:val="000000" w:themeColor="text1"/>
          <w:sz w:val="24"/>
          <w:szCs w:val="24"/>
        </w:rPr>
        <w:t>г) в зависимости от заимодавцев.</w:t>
      </w:r>
    </w:p>
    <w:p w:rsidR="00953EDB" w:rsidRPr="00953EDB" w:rsidRDefault="00953EDB" w:rsidP="00953EDB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53EDB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Pr="00953EDB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В роли кредитора в кредитном договоре может выступать:</w:t>
      </w:r>
    </w:p>
    <w:p w:rsidR="00953EDB" w:rsidRPr="00953EDB" w:rsidRDefault="00953EDB" w:rsidP="00953EDB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3E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банк;</w:t>
      </w:r>
    </w:p>
    <w:p w:rsidR="00953EDB" w:rsidRPr="00953EDB" w:rsidRDefault="00953EDB" w:rsidP="00953EDB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3E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любое юридическое лицо;</w:t>
      </w:r>
    </w:p>
    <w:p w:rsidR="00953EDB" w:rsidRPr="00953EDB" w:rsidRDefault="00953EDB" w:rsidP="00953EDB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3E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как юридические, так и физические лица.</w:t>
      </w:r>
    </w:p>
    <w:p w:rsidR="00953EDB" w:rsidRPr="00953EDB" w:rsidRDefault="00953EDB" w:rsidP="00953EDB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3E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Pr="00953EDB">
        <w:rPr>
          <w:rFonts w:ascii="Times New Roman" w:hAnsi="Times New Roman"/>
          <w:color w:val="000000" w:themeColor="text1"/>
          <w:sz w:val="24"/>
          <w:szCs w:val="24"/>
        </w:rPr>
        <w:t xml:space="preserve">. На каком счете учитываются расчеты по кредитам и займам со сроком погашения </w:t>
      </w:r>
      <w:r w:rsidRPr="00953EDB">
        <w:rPr>
          <w:rFonts w:ascii="Times New Roman" w:hAnsi="Times New Roman"/>
          <w:color w:val="000000" w:themeColor="text1"/>
          <w:sz w:val="24"/>
          <w:szCs w:val="24"/>
        </w:rPr>
        <w:lastRenderedPageBreak/>
        <w:t>свыше 12 месяцев?</w:t>
      </w:r>
    </w:p>
    <w:p w:rsidR="00953EDB" w:rsidRPr="00953EDB" w:rsidRDefault="00953EDB" w:rsidP="00953EDB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3EDB">
        <w:rPr>
          <w:rFonts w:ascii="Times New Roman" w:hAnsi="Times New Roman"/>
          <w:color w:val="000000" w:themeColor="text1"/>
          <w:sz w:val="24"/>
          <w:szCs w:val="24"/>
        </w:rPr>
        <w:t>а) на счете 76 «Расчеты с разными дебиторами и кредиторами»;</w:t>
      </w:r>
    </w:p>
    <w:p w:rsidR="00953EDB" w:rsidRPr="00953EDB" w:rsidRDefault="00953EDB" w:rsidP="00953EDB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3EDB">
        <w:rPr>
          <w:rFonts w:ascii="Times New Roman" w:hAnsi="Times New Roman"/>
          <w:color w:val="000000" w:themeColor="text1"/>
          <w:sz w:val="24"/>
          <w:szCs w:val="24"/>
        </w:rPr>
        <w:t>б) на счете 66 «Расчеты по краткосрочным кредитам и займам»;</w:t>
      </w:r>
    </w:p>
    <w:p w:rsidR="00953EDB" w:rsidRPr="00953EDB" w:rsidRDefault="00953EDB" w:rsidP="00953EDB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3EDB">
        <w:rPr>
          <w:rFonts w:ascii="Times New Roman" w:hAnsi="Times New Roman"/>
          <w:color w:val="000000" w:themeColor="text1"/>
          <w:sz w:val="24"/>
          <w:szCs w:val="24"/>
        </w:rPr>
        <w:t>в) на счете 67 «Расчеты по долгосрочным кредитам и займам»;</w:t>
      </w:r>
    </w:p>
    <w:p w:rsidR="00953EDB" w:rsidRPr="00953EDB" w:rsidRDefault="00953EDB" w:rsidP="00953EDB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3EDB">
        <w:rPr>
          <w:rFonts w:ascii="Times New Roman" w:hAnsi="Times New Roman"/>
          <w:color w:val="000000" w:themeColor="text1"/>
          <w:sz w:val="24"/>
          <w:szCs w:val="24"/>
        </w:rPr>
        <w:t>г) на счете 91/2 «Прочие расходы».</w:t>
      </w:r>
    </w:p>
    <w:p w:rsidR="00953EDB" w:rsidRDefault="00953EDB" w:rsidP="00443D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3EDB" w:rsidRDefault="00953EDB" w:rsidP="00953E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Задача – определение финансового результата </w:t>
      </w:r>
      <w:r w:rsidRPr="00907E86">
        <w:rPr>
          <w:rFonts w:ascii="Times New Roman" w:hAnsi="Times New Roman"/>
          <w:b/>
          <w:sz w:val="24"/>
          <w:szCs w:val="24"/>
          <w:lang w:eastAsia="ru-RU"/>
        </w:rPr>
        <w:t xml:space="preserve">(ОК 02; ОК 09; </w:t>
      </w:r>
      <w:r w:rsidRPr="00907E86">
        <w:rPr>
          <w:rFonts w:ascii="Times New Roman" w:hAnsi="Times New Roman"/>
          <w:b/>
          <w:sz w:val="24"/>
          <w:szCs w:val="24"/>
        </w:rPr>
        <w:t>ПК 2.1; ПК-2.4; ПК-2.7)</w:t>
      </w:r>
    </w:p>
    <w:p w:rsidR="00953EDB" w:rsidRPr="00953EDB" w:rsidRDefault="00953EDB" w:rsidP="00953EDB">
      <w:pPr>
        <w:pStyle w:val="af0"/>
        <w:tabs>
          <w:tab w:val="left" w:pos="426"/>
        </w:tabs>
        <w:ind w:left="0" w:firstLine="709"/>
        <w:outlineLvl w:val="3"/>
        <w:rPr>
          <w:sz w:val="24"/>
          <w:szCs w:val="24"/>
        </w:rPr>
      </w:pPr>
      <w:r w:rsidRPr="00953EDB">
        <w:rPr>
          <w:sz w:val="24"/>
          <w:szCs w:val="24"/>
        </w:rPr>
        <w:t>После государственной регистрации в октябре 20XX г. ООО «Млечный путь» осуществляло продажи продукции со следующими характеристиками (см. таблицу):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5"/>
        <w:gridCol w:w="1745"/>
        <w:gridCol w:w="3118"/>
        <w:gridCol w:w="1985"/>
        <w:gridCol w:w="1695"/>
      </w:tblGrid>
      <w:tr w:rsidR="00953EDB" w:rsidRPr="00953EDB" w:rsidTr="00EE4E4F">
        <w:trPr>
          <w:trHeight w:val="425"/>
        </w:trPr>
        <w:tc>
          <w:tcPr>
            <w:tcW w:w="1095" w:type="dxa"/>
            <w:shd w:val="clear" w:color="auto" w:fill="FFFFFF"/>
          </w:tcPr>
          <w:p w:rsidR="00953EDB" w:rsidRPr="00953EDB" w:rsidRDefault="00953EDB" w:rsidP="0095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DB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745" w:type="dxa"/>
            <w:shd w:val="clear" w:color="auto" w:fill="FFFFFF"/>
          </w:tcPr>
          <w:p w:rsidR="00953EDB" w:rsidRPr="00953EDB" w:rsidRDefault="00953EDB" w:rsidP="0095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DB">
              <w:rPr>
                <w:rFonts w:ascii="Times New Roman" w:hAnsi="Times New Roman"/>
                <w:sz w:val="24"/>
                <w:szCs w:val="24"/>
              </w:rPr>
              <w:t>Цена продажи без НДС, руб.</w:t>
            </w:r>
          </w:p>
        </w:tc>
        <w:tc>
          <w:tcPr>
            <w:tcW w:w="3118" w:type="dxa"/>
            <w:shd w:val="clear" w:color="auto" w:fill="FFFFFF"/>
          </w:tcPr>
          <w:p w:rsidR="00953EDB" w:rsidRPr="00953EDB" w:rsidRDefault="00953EDB" w:rsidP="0095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DB">
              <w:rPr>
                <w:rFonts w:ascii="Times New Roman" w:hAnsi="Times New Roman"/>
                <w:sz w:val="24"/>
                <w:szCs w:val="24"/>
              </w:rPr>
              <w:t>Себестоимость реализованной продукции, руб.</w:t>
            </w:r>
          </w:p>
        </w:tc>
        <w:tc>
          <w:tcPr>
            <w:tcW w:w="1985" w:type="dxa"/>
            <w:shd w:val="clear" w:color="auto" w:fill="FFFFFF"/>
          </w:tcPr>
          <w:p w:rsidR="00953EDB" w:rsidRPr="00953EDB" w:rsidRDefault="00953EDB" w:rsidP="0095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DB">
              <w:rPr>
                <w:rFonts w:ascii="Times New Roman" w:hAnsi="Times New Roman"/>
                <w:sz w:val="24"/>
                <w:szCs w:val="24"/>
              </w:rPr>
              <w:t>Управленческие расходы, руб.</w:t>
            </w:r>
          </w:p>
        </w:tc>
        <w:tc>
          <w:tcPr>
            <w:tcW w:w="1695" w:type="dxa"/>
            <w:shd w:val="clear" w:color="auto" w:fill="FFFFFF"/>
          </w:tcPr>
          <w:p w:rsidR="00953EDB" w:rsidRPr="00953EDB" w:rsidRDefault="00953EDB" w:rsidP="0095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DB">
              <w:rPr>
                <w:rFonts w:ascii="Times New Roman" w:hAnsi="Times New Roman"/>
                <w:sz w:val="24"/>
                <w:szCs w:val="24"/>
              </w:rPr>
              <w:t>Коммерческие расходы, руб.</w:t>
            </w:r>
          </w:p>
        </w:tc>
      </w:tr>
      <w:tr w:rsidR="00953EDB" w:rsidRPr="00953EDB" w:rsidTr="00EE4E4F">
        <w:trPr>
          <w:trHeight w:val="70"/>
        </w:trPr>
        <w:tc>
          <w:tcPr>
            <w:tcW w:w="1095" w:type="dxa"/>
            <w:shd w:val="clear" w:color="auto" w:fill="FFFFFF"/>
          </w:tcPr>
          <w:p w:rsidR="00953EDB" w:rsidRPr="00953EDB" w:rsidRDefault="00953EDB" w:rsidP="00953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ED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45" w:type="dxa"/>
            <w:shd w:val="clear" w:color="auto" w:fill="FFFFFF"/>
          </w:tcPr>
          <w:p w:rsidR="00953EDB" w:rsidRPr="00953EDB" w:rsidRDefault="00953EDB" w:rsidP="0095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DB">
              <w:rPr>
                <w:rFonts w:ascii="Times New Roman" w:hAnsi="Times New Roman"/>
                <w:sz w:val="24"/>
                <w:szCs w:val="24"/>
              </w:rPr>
              <w:t>360 000</w:t>
            </w:r>
          </w:p>
        </w:tc>
        <w:tc>
          <w:tcPr>
            <w:tcW w:w="3118" w:type="dxa"/>
            <w:shd w:val="clear" w:color="auto" w:fill="FFFFFF"/>
          </w:tcPr>
          <w:p w:rsidR="00953EDB" w:rsidRPr="00953EDB" w:rsidRDefault="00953EDB" w:rsidP="0095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DB"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  <w:tc>
          <w:tcPr>
            <w:tcW w:w="1985" w:type="dxa"/>
            <w:shd w:val="clear" w:color="auto" w:fill="FFFFFF"/>
          </w:tcPr>
          <w:p w:rsidR="00953EDB" w:rsidRPr="00953EDB" w:rsidRDefault="00953EDB" w:rsidP="0095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DB">
              <w:rPr>
                <w:rFonts w:ascii="Times New Roman" w:hAnsi="Times New Roman"/>
                <w:sz w:val="24"/>
                <w:szCs w:val="24"/>
              </w:rPr>
              <w:t>48 000</w:t>
            </w:r>
          </w:p>
        </w:tc>
        <w:tc>
          <w:tcPr>
            <w:tcW w:w="1695" w:type="dxa"/>
            <w:shd w:val="clear" w:color="auto" w:fill="FFFFFF"/>
          </w:tcPr>
          <w:p w:rsidR="00953EDB" w:rsidRPr="00953EDB" w:rsidRDefault="00953EDB" w:rsidP="0095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DB">
              <w:rPr>
                <w:rFonts w:ascii="Times New Roman" w:hAnsi="Times New Roman"/>
                <w:sz w:val="24"/>
                <w:szCs w:val="24"/>
              </w:rPr>
              <w:t>52 000</w:t>
            </w:r>
          </w:p>
        </w:tc>
      </w:tr>
    </w:tbl>
    <w:p w:rsidR="00953EDB" w:rsidRPr="00953EDB" w:rsidRDefault="00953EDB" w:rsidP="00953EDB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953EDB">
        <w:rPr>
          <w:rFonts w:ascii="Times New Roman" w:hAnsi="Times New Roman"/>
          <w:i/>
          <w:sz w:val="24"/>
          <w:szCs w:val="24"/>
        </w:rPr>
        <w:t>Задание:</w:t>
      </w:r>
      <w:r w:rsidRPr="00953EDB">
        <w:rPr>
          <w:rFonts w:ascii="Times New Roman" w:hAnsi="Times New Roman"/>
          <w:sz w:val="24"/>
          <w:szCs w:val="24"/>
        </w:rPr>
        <w:t xml:space="preserve"> сформулируйте и отразите на счетах бухгалтерского учета хозяйственные операции по формированию финансовых результатов от обычных видов деятельности и конечного финансового результат</w:t>
      </w:r>
      <w:proofErr w:type="gramStart"/>
      <w:r w:rsidRPr="00953EDB">
        <w:rPr>
          <w:rFonts w:ascii="Times New Roman" w:hAnsi="Times New Roman"/>
          <w:sz w:val="24"/>
          <w:szCs w:val="24"/>
        </w:rPr>
        <w:t>а у ООО</w:t>
      </w:r>
      <w:proofErr w:type="gramEnd"/>
      <w:r w:rsidRPr="00953EDB">
        <w:rPr>
          <w:rFonts w:ascii="Times New Roman" w:hAnsi="Times New Roman"/>
          <w:sz w:val="24"/>
          <w:szCs w:val="24"/>
        </w:rPr>
        <w:t xml:space="preserve"> «Млечный путь». При решении задачи используйте действующую ставку НДС (20%).</w:t>
      </w:r>
    </w:p>
    <w:p w:rsidR="00953EDB" w:rsidRDefault="00953EDB" w:rsidP="00953EDB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AD35E4" w:rsidRDefault="00AD35E4" w:rsidP="00AD35E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Вариант 6. </w:t>
      </w:r>
      <w:r w:rsidRPr="00907E86">
        <w:rPr>
          <w:rFonts w:ascii="Times New Roman" w:hAnsi="Times New Roman"/>
          <w:b/>
          <w:sz w:val="24"/>
          <w:szCs w:val="24"/>
          <w:lang w:eastAsia="ru-RU"/>
        </w:rPr>
        <w:t xml:space="preserve">(ОК 02; ОК 09; </w:t>
      </w:r>
      <w:r w:rsidRPr="00907E86">
        <w:rPr>
          <w:rFonts w:ascii="Times New Roman" w:hAnsi="Times New Roman"/>
          <w:b/>
          <w:sz w:val="24"/>
          <w:szCs w:val="24"/>
        </w:rPr>
        <w:t>ПК 2.1; ПК-2.4; ПК-2.7)</w:t>
      </w:r>
    </w:p>
    <w:p w:rsidR="00E645CF" w:rsidRDefault="00E645CF" w:rsidP="00AD35E4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D35E4" w:rsidRPr="00AD35E4" w:rsidRDefault="00AD35E4" w:rsidP="00AD35E4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35E4">
        <w:rPr>
          <w:rFonts w:ascii="Times New Roman" w:hAnsi="Times New Roman"/>
          <w:color w:val="000000" w:themeColor="text1"/>
          <w:sz w:val="24"/>
          <w:szCs w:val="24"/>
        </w:rPr>
        <w:t>1. Начислены проценты за пользование кредитами, полученными на приобретение объектов основных средств до ввода их в эксплуатацию: </w:t>
      </w:r>
    </w:p>
    <w:p w:rsidR="00AD35E4" w:rsidRPr="00AD35E4" w:rsidRDefault="00AD35E4" w:rsidP="00AD35E4">
      <w:pPr>
        <w:pStyle w:val="ft03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D35E4">
        <w:rPr>
          <w:color w:val="000000" w:themeColor="text1"/>
        </w:rPr>
        <w:t>а) Дт 08 Кт 66, 67; </w:t>
      </w:r>
    </w:p>
    <w:p w:rsidR="00AD35E4" w:rsidRPr="00AD35E4" w:rsidRDefault="00AD35E4" w:rsidP="00AD35E4">
      <w:pPr>
        <w:pStyle w:val="ft03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D35E4">
        <w:rPr>
          <w:color w:val="000000" w:themeColor="text1"/>
        </w:rPr>
        <w:t>б) Дт 01 Кт 66, 67 </w:t>
      </w:r>
    </w:p>
    <w:p w:rsidR="00AD35E4" w:rsidRPr="00AD35E4" w:rsidRDefault="00AD35E4" w:rsidP="00AD35E4">
      <w:pPr>
        <w:pStyle w:val="ft03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D35E4">
        <w:rPr>
          <w:color w:val="000000" w:themeColor="text1"/>
        </w:rPr>
        <w:t>в) Дт 04 Кт 66, 67; </w:t>
      </w:r>
    </w:p>
    <w:p w:rsidR="00AD35E4" w:rsidRPr="00AD35E4" w:rsidRDefault="00AD35E4" w:rsidP="00AD35E4">
      <w:pPr>
        <w:pStyle w:val="ft03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D35E4">
        <w:rPr>
          <w:color w:val="000000" w:themeColor="text1"/>
        </w:rPr>
        <w:t>г) Дт 26 Кт 66, 67.</w:t>
      </w:r>
    </w:p>
    <w:p w:rsidR="00AD35E4" w:rsidRPr="00AD35E4" w:rsidRDefault="00AD35E4" w:rsidP="00AD35E4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D35E4">
        <w:rPr>
          <w:rFonts w:ascii="Times New Roman" w:hAnsi="Times New Roman"/>
          <w:color w:val="000000" w:themeColor="text1"/>
          <w:sz w:val="24"/>
          <w:szCs w:val="24"/>
        </w:rPr>
        <w:t>. Какой бухгалтерской записью отражается начисление процентов по краткосрочному кредиту и займу?</w:t>
      </w:r>
    </w:p>
    <w:p w:rsidR="00AD35E4" w:rsidRPr="00AD35E4" w:rsidRDefault="00AD35E4" w:rsidP="00AD35E4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35E4">
        <w:rPr>
          <w:rFonts w:ascii="Times New Roman" w:hAnsi="Times New Roman"/>
          <w:color w:val="000000" w:themeColor="text1"/>
          <w:sz w:val="24"/>
          <w:szCs w:val="24"/>
        </w:rPr>
        <w:t>а) Дебет 66 «Расчеты по краткосрочным кредитам и займам»</w:t>
      </w:r>
    </w:p>
    <w:p w:rsidR="00AD35E4" w:rsidRPr="00AD35E4" w:rsidRDefault="00AD35E4" w:rsidP="00AD35E4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35E4">
        <w:rPr>
          <w:rFonts w:ascii="Times New Roman" w:hAnsi="Times New Roman"/>
          <w:color w:val="000000" w:themeColor="text1"/>
          <w:sz w:val="24"/>
          <w:szCs w:val="24"/>
        </w:rPr>
        <w:t>Кредит 51 «Расчетные счета»;</w:t>
      </w:r>
    </w:p>
    <w:p w:rsidR="00AD35E4" w:rsidRPr="00AD35E4" w:rsidRDefault="00AD35E4" w:rsidP="00AD35E4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35E4">
        <w:rPr>
          <w:rFonts w:ascii="Times New Roman" w:hAnsi="Times New Roman"/>
          <w:color w:val="000000" w:themeColor="text1"/>
          <w:sz w:val="24"/>
          <w:szCs w:val="24"/>
        </w:rPr>
        <w:t>б) Дебет 91/2 «Прочие расходы»</w:t>
      </w:r>
    </w:p>
    <w:p w:rsidR="00AD35E4" w:rsidRPr="00AD35E4" w:rsidRDefault="00AD35E4" w:rsidP="00AD35E4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35E4">
        <w:rPr>
          <w:rFonts w:ascii="Times New Roman" w:hAnsi="Times New Roman"/>
          <w:color w:val="000000" w:themeColor="text1"/>
          <w:sz w:val="24"/>
          <w:szCs w:val="24"/>
        </w:rPr>
        <w:t>Кредит 51 «Расчетные счета»;</w:t>
      </w:r>
    </w:p>
    <w:p w:rsidR="00AD35E4" w:rsidRPr="00AD35E4" w:rsidRDefault="00AD35E4" w:rsidP="00AD35E4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35E4">
        <w:rPr>
          <w:rFonts w:ascii="Times New Roman" w:hAnsi="Times New Roman"/>
          <w:color w:val="000000" w:themeColor="text1"/>
          <w:sz w:val="24"/>
          <w:szCs w:val="24"/>
        </w:rPr>
        <w:t>в) Дебет 91/2 «Прочие расходы»</w:t>
      </w:r>
    </w:p>
    <w:p w:rsidR="00AD35E4" w:rsidRPr="00AD35E4" w:rsidRDefault="00AD35E4" w:rsidP="00AD35E4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35E4">
        <w:rPr>
          <w:rFonts w:ascii="Times New Roman" w:hAnsi="Times New Roman"/>
          <w:color w:val="000000" w:themeColor="text1"/>
          <w:sz w:val="24"/>
          <w:szCs w:val="24"/>
        </w:rPr>
        <w:t>Кредит 66 «Расчеты по краткосрочным кредитам и займам»;</w:t>
      </w:r>
    </w:p>
    <w:p w:rsidR="00AD35E4" w:rsidRPr="00AD35E4" w:rsidRDefault="00AD35E4" w:rsidP="00AD35E4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35E4">
        <w:rPr>
          <w:rFonts w:ascii="Times New Roman" w:hAnsi="Times New Roman"/>
          <w:color w:val="000000" w:themeColor="text1"/>
          <w:sz w:val="24"/>
          <w:szCs w:val="24"/>
        </w:rPr>
        <w:t>г) Дебет 76 «Расчеты по краткосрочным кредитам и займам»</w:t>
      </w:r>
    </w:p>
    <w:p w:rsidR="00AD35E4" w:rsidRPr="00AD35E4" w:rsidRDefault="00AD35E4" w:rsidP="00AD35E4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35E4">
        <w:rPr>
          <w:rFonts w:ascii="Times New Roman" w:hAnsi="Times New Roman"/>
          <w:color w:val="000000" w:themeColor="text1"/>
          <w:sz w:val="24"/>
          <w:szCs w:val="24"/>
        </w:rPr>
        <w:t>Кредит 66 «Расчеты по краткосрочным кредитам и займам».</w:t>
      </w:r>
    </w:p>
    <w:p w:rsidR="00AD35E4" w:rsidRPr="00AD35E4" w:rsidRDefault="00AD35E4" w:rsidP="00AD35E4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AD35E4">
        <w:rPr>
          <w:rFonts w:ascii="Times New Roman" w:hAnsi="Times New Roman"/>
          <w:color w:val="000000" w:themeColor="text1"/>
          <w:sz w:val="24"/>
          <w:szCs w:val="24"/>
        </w:rPr>
        <w:t>. При погашении кредита с расчетного счета производится следующая бухгалтерская запись:</w:t>
      </w:r>
    </w:p>
    <w:p w:rsidR="00AD35E4" w:rsidRPr="00AD35E4" w:rsidRDefault="00AD35E4" w:rsidP="00AD35E4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35E4">
        <w:rPr>
          <w:rFonts w:ascii="Times New Roman" w:hAnsi="Times New Roman"/>
          <w:color w:val="000000" w:themeColor="text1"/>
          <w:sz w:val="24"/>
          <w:szCs w:val="24"/>
        </w:rPr>
        <w:t>а) дебет 67 кредит 55;</w:t>
      </w:r>
    </w:p>
    <w:p w:rsidR="00AD35E4" w:rsidRPr="00AD35E4" w:rsidRDefault="00AD35E4" w:rsidP="00AD35E4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35E4">
        <w:rPr>
          <w:rFonts w:ascii="Times New Roman" w:hAnsi="Times New Roman"/>
          <w:color w:val="000000" w:themeColor="text1"/>
          <w:sz w:val="24"/>
          <w:szCs w:val="24"/>
        </w:rPr>
        <w:t>б) дебет 51 кредит 66 (67);</w:t>
      </w:r>
    </w:p>
    <w:p w:rsidR="00AD35E4" w:rsidRPr="00AD35E4" w:rsidRDefault="00AD35E4" w:rsidP="00AD35E4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35E4">
        <w:rPr>
          <w:rFonts w:ascii="Times New Roman" w:hAnsi="Times New Roman"/>
          <w:color w:val="000000" w:themeColor="text1"/>
          <w:sz w:val="24"/>
          <w:szCs w:val="24"/>
        </w:rPr>
        <w:t>в) дебет 66 (67) кредит 51.</w:t>
      </w:r>
    </w:p>
    <w:p w:rsidR="00AD35E4" w:rsidRPr="00AD35E4" w:rsidRDefault="00AD35E4" w:rsidP="00AD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AD35E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AD35E4">
        <w:rPr>
          <w:rFonts w:ascii="Times New Roman" w:hAnsi="Times New Roman"/>
          <w:bCs/>
          <w:color w:val="000000" w:themeColor="text1"/>
          <w:sz w:val="24"/>
          <w:szCs w:val="24"/>
        </w:rPr>
        <w:t>Дополнительными расходами по займам являются:</w:t>
      </w:r>
    </w:p>
    <w:p w:rsidR="00AD35E4" w:rsidRPr="00AD35E4" w:rsidRDefault="00AD35E4" w:rsidP="00AD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 w:themeColor="text1"/>
          <w:sz w:val="24"/>
          <w:szCs w:val="24"/>
        </w:rPr>
      </w:pPr>
      <w:r w:rsidRPr="00AD35E4">
        <w:rPr>
          <w:rFonts w:ascii="Times New Roman" w:eastAsia="TimesNewRomanPSMT" w:hAnsi="Times New Roman"/>
          <w:color w:val="000000" w:themeColor="text1"/>
          <w:sz w:val="24"/>
          <w:szCs w:val="24"/>
        </w:rPr>
        <w:t>а) суммы, уплачиваемые за информационные и консультационные услуги;</w:t>
      </w:r>
    </w:p>
    <w:p w:rsidR="00AD35E4" w:rsidRPr="00AD35E4" w:rsidRDefault="00AD35E4" w:rsidP="00AD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 w:themeColor="text1"/>
          <w:sz w:val="24"/>
          <w:szCs w:val="24"/>
        </w:rPr>
      </w:pPr>
      <w:r w:rsidRPr="00AD35E4">
        <w:rPr>
          <w:rFonts w:ascii="Times New Roman" w:eastAsia="TimesNewRomanPSMT" w:hAnsi="Times New Roman"/>
          <w:color w:val="000000" w:themeColor="text1"/>
          <w:sz w:val="24"/>
          <w:szCs w:val="24"/>
        </w:rPr>
        <w:t>б) сумма начисленной амортизации по объектам основных средств;</w:t>
      </w:r>
    </w:p>
    <w:p w:rsidR="00AD35E4" w:rsidRPr="00AD35E4" w:rsidRDefault="00AD35E4" w:rsidP="00AD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 w:themeColor="text1"/>
          <w:sz w:val="24"/>
          <w:szCs w:val="24"/>
        </w:rPr>
      </w:pPr>
      <w:r w:rsidRPr="00AD35E4">
        <w:rPr>
          <w:rFonts w:ascii="Times New Roman" w:eastAsia="TimesNewRomanPSMT" w:hAnsi="Times New Roman"/>
          <w:color w:val="000000" w:themeColor="text1"/>
          <w:sz w:val="24"/>
          <w:szCs w:val="24"/>
        </w:rPr>
        <w:t>в) сумма финансовых вложений;</w:t>
      </w:r>
    </w:p>
    <w:p w:rsidR="00AD35E4" w:rsidRPr="00AD35E4" w:rsidRDefault="00AD35E4" w:rsidP="00AD35E4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35E4">
        <w:rPr>
          <w:rFonts w:ascii="Times New Roman" w:eastAsia="TimesNewRomanPSMT" w:hAnsi="Times New Roman"/>
          <w:color w:val="000000" w:themeColor="text1"/>
          <w:sz w:val="24"/>
          <w:szCs w:val="24"/>
        </w:rPr>
        <w:t>г) кредиторская задолженность предприятия.</w:t>
      </w:r>
    </w:p>
    <w:p w:rsidR="00AD35E4" w:rsidRPr="00AD35E4" w:rsidRDefault="00AD35E4" w:rsidP="00AD35E4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AD35E4">
        <w:rPr>
          <w:rFonts w:ascii="Times New Roman" w:hAnsi="Times New Roman"/>
          <w:color w:val="000000" w:themeColor="text1"/>
          <w:sz w:val="24"/>
          <w:szCs w:val="24"/>
        </w:rPr>
        <w:t xml:space="preserve">. При какой форме оплаты труда за основу берется затраченное время и тарифная ставка работника? </w:t>
      </w:r>
    </w:p>
    <w:p w:rsidR="00AD35E4" w:rsidRPr="00AD35E4" w:rsidRDefault="00AD35E4" w:rsidP="00AD35E4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35E4">
        <w:rPr>
          <w:rFonts w:ascii="Times New Roman" w:hAnsi="Times New Roman"/>
          <w:color w:val="000000" w:themeColor="text1"/>
          <w:sz w:val="24"/>
          <w:szCs w:val="24"/>
        </w:rPr>
        <w:t>а) сдельная;</w:t>
      </w:r>
    </w:p>
    <w:p w:rsidR="00AD35E4" w:rsidRPr="00AD35E4" w:rsidRDefault="00AD35E4" w:rsidP="00AD35E4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35E4">
        <w:rPr>
          <w:rFonts w:ascii="Times New Roman" w:hAnsi="Times New Roman"/>
          <w:color w:val="000000" w:themeColor="text1"/>
          <w:sz w:val="24"/>
          <w:szCs w:val="24"/>
        </w:rPr>
        <w:t>б) повременная;</w:t>
      </w:r>
    </w:p>
    <w:p w:rsidR="00AD35E4" w:rsidRPr="00AD35E4" w:rsidRDefault="00AD35E4" w:rsidP="00AD35E4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35E4">
        <w:rPr>
          <w:rFonts w:ascii="Times New Roman" w:hAnsi="Times New Roman"/>
          <w:color w:val="000000" w:themeColor="text1"/>
          <w:sz w:val="24"/>
          <w:szCs w:val="24"/>
        </w:rPr>
        <w:t>в) повременно-премиальная.</w:t>
      </w:r>
    </w:p>
    <w:p w:rsidR="00AD35E4" w:rsidRDefault="00AD35E4" w:rsidP="00AD35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Задача – определение финансового результата </w:t>
      </w:r>
      <w:r w:rsidRPr="00907E86">
        <w:rPr>
          <w:rFonts w:ascii="Times New Roman" w:hAnsi="Times New Roman"/>
          <w:b/>
          <w:sz w:val="24"/>
          <w:szCs w:val="24"/>
          <w:lang w:eastAsia="ru-RU"/>
        </w:rPr>
        <w:t xml:space="preserve">(ОК 02; ОК 09; </w:t>
      </w:r>
      <w:r w:rsidRPr="00907E86">
        <w:rPr>
          <w:rFonts w:ascii="Times New Roman" w:hAnsi="Times New Roman"/>
          <w:b/>
          <w:sz w:val="24"/>
          <w:szCs w:val="24"/>
        </w:rPr>
        <w:t>ПК 2.1; ПК-2.4; ПК-2.7)</w:t>
      </w:r>
    </w:p>
    <w:p w:rsidR="00AD35E4" w:rsidRPr="00AD35E4" w:rsidRDefault="00AD35E4" w:rsidP="00AD35E4">
      <w:pPr>
        <w:pStyle w:val="af0"/>
        <w:ind w:left="0" w:firstLine="709"/>
        <w:outlineLvl w:val="3"/>
        <w:rPr>
          <w:sz w:val="24"/>
          <w:szCs w:val="24"/>
        </w:rPr>
      </w:pPr>
      <w:r w:rsidRPr="00AD35E4">
        <w:rPr>
          <w:sz w:val="24"/>
          <w:szCs w:val="24"/>
        </w:rPr>
        <w:t>После государственной регистрации в сентябре 20XX г. ООО «Млечный путь» осуществляло выпуск и продажи продукции со следующими характеристиками (см. таблицу):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5"/>
        <w:gridCol w:w="1745"/>
        <w:gridCol w:w="3118"/>
        <w:gridCol w:w="1985"/>
        <w:gridCol w:w="1695"/>
      </w:tblGrid>
      <w:tr w:rsidR="00AD35E4" w:rsidRPr="00AD35E4" w:rsidTr="00EE4E4F">
        <w:trPr>
          <w:trHeight w:val="425"/>
        </w:trPr>
        <w:tc>
          <w:tcPr>
            <w:tcW w:w="1095" w:type="dxa"/>
            <w:shd w:val="clear" w:color="auto" w:fill="FFFFFF"/>
          </w:tcPr>
          <w:p w:rsidR="00AD35E4" w:rsidRPr="00AD35E4" w:rsidRDefault="00AD35E4" w:rsidP="00AD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E4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745" w:type="dxa"/>
            <w:shd w:val="clear" w:color="auto" w:fill="FFFFFF"/>
          </w:tcPr>
          <w:p w:rsidR="00AD35E4" w:rsidRPr="00AD35E4" w:rsidRDefault="00AD35E4" w:rsidP="00AD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E4">
              <w:rPr>
                <w:rFonts w:ascii="Times New Roman" w:hAnsi="Times New Roman"/>
                <w:sz w:val="24"/>
                <w:szCs w:val="24"/>
              </w:rPr>
              <w:t>Цена продажи без НДС, руб.</w:t>
            </w:r>
          </w:p>
        </w:tc>
        <w:tc>
          <w:tcPr>
            <w:tcW w:w="3118" w:type="dxa"/>
            <w:shd w:val="clear" w:color="auto" w:fill="FFFFFF"/>
          </w:tcPr>
          <w:p w:rsidR="00AD35E4" w:rsidRPr="00AD35E4" w:rsidRDefault="00AD35E4" w:rsidP="00AD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E4">
              <w:rPr>
                <w:rFonts w:ascii="Times New Roman" w:hAnsi="Times New Roman"/>
                <w:sz w:val="24"/>
                <w:szCs w:val="24"/>
              </w:rPr>
              <w:t>Сокращенная производственная себестоимость реализованной продукции, руб.</w:t>
            </w:r>
          </w:p>
        </w:tc>
        <w:tc>
          <w:tcPr>
            <w:tcW w:w="1985" w:type="dxa"/>
            <w:shd w:val="clear" w:color="auto" w:fill="FFFFFF"/>
          </w:tcPr>
          <w:p w:rsidR="00AD35E4" w:rsidRPr="00AD35E4" w:rsidRDefault="00AD35E4" w:rsidP="00AD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E4">
              <w:rPr>
                <w:rFonts w:ascii="Times New Roman" w:hAnsi="Times New Roman"/>
                <w:sz w:val="24"/>
                <w:szCs w:val="24"/>
              </w:rPr>
              <w:t>Управленческие расходы, руб.</w:t>
            </w:r>
          </w:p>
        </w:tc>
        <w:tc>
          <w:tcPr>
            <w:tcW w:w="1695" w:type="dxa"/>
            <w:shd w:val="clear" w:color="auto" w:fill="FFFFFF"/>
          </w:tcPr>
          <w:p w:rsidR="00AD35E4" w:rsidRPr="00AD35E4" w:rsidRDefault="00AD35E4" w:rsidP="00AD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E4">
              <w:rPr>
                <w:rFonts w:ascii="Times New Roman" w:hAnsi="Times New Roman"/>
                <w:sz w:val="24"/>
                <w:szCs w:val="24"/>
              </w:rPr>
              <w:t>Коммерческие расходы, руб.</w:t>
            </w:r>
          </w:p>
        </w:tc>
      </w:tr>
      <w:tr w:rsidR="00AD35E4" w:rsidRPr="00AD35E4" w:rsidTr="00EE4E4F">
        <w:trPr>
          <w:trHeight w:val="70"/>
        </w:trPr>
        <w:tc>
          <w:tcPr>
            <w:tcW w:w="1095" w:type="dxa"/>
            <w:shd w:val="clear" w:color="auto" w:fill="FFFFFF"/>
          </w:tcPr>
          <w:p w:rsidR="00AD35E4" w:rsidRPr="00AD35E4" w:rsidRDefault="00AD35E4" w:rsidP="00AD3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5E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45" w:type="dxa"/>
            <w:shd w:val="clear" w:color="auto" w:fill="FFFFFF"/>
          </w:tcPr>
          <w:p w:rsidR="00AD35E4" w:rsidRPr="00AD35E4" w:rsidRDefault="00AD35E4" w:rsidP="00AD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E4">
              <w:rPr>
                <w:rFonts w:ascii="Times New Roman" w:hAnsi="Times New Roman"/>
                <w:sz w:val="24"/>
                <w:szCs w:val="24"/>
              </w:rPr>
              <w:t>220 000</w:t>
            </w:r>
          </w:p>
        </w:tc>
        <w:tc>
          <w:tcPr>
            <w:tcW w:w="3118" w:type="dxa"/>
            <w:shd w:val="clear" w:color="auto" w:fill="FFFFFF"/>
          </w:tcPr>
          <w:p w:rsidR="00AD35E4" w:rsidRPr="00AD35E4" w:rsidRDefault="00AD35E4" w:rsidP="00AD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E4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1985" w:type="dxa"/>
            <w:shd w:val="clear" w:color="auto" w:fill="FFFFFF"/>
          </w:tcPr>
          <w:p w:rsidR="00AD35E4" w:rsidRPr="00AD35E4" w:rsidRDefault="00AD35E4" w:rsidP="00AD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E4">
              <w:rPr>
                <w:rFonts w:ascii="Times New Roman" w:hAnsi="Times New Roman"/>
                <w:sz w:val="24"/>
                <w:szCs w:val="24"/>
              </w:rPr>
              <w:t>45 000</w:t>
            </w:r>
          </w:p>
        </w:tc>
        <w:tc>
          <w:tcPr>
            <w:tcW w:w="1695" w:type="dxa"/>
            <w:shd w:val="clear" w:color="auto" w:fill="FFFFFF"/>
          </w:tcPr>
          <w:p w:rsidR="00AD35E4" w:rsidRPr="00AD35E4" w:rsidRDefault="00AD35E4" w:rsidP="00AD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E4">
              <w:rPr>
                <w:rFonts w:ascii="Times New Roman" w:hAnsi="Times New Roman"/>
                <w:sz w:val="24"/>
                <w:szCs w:val="24"/>
              </w:rPr>
              <w:t>25 000</w:t>
            </w:r>
          </w:p>
        </w:tc>
      </w:tr>
    </w:tbl>
    <w:p w:rsidR="00AD35E4" w:rsidRPr="00AD35E4" w:rsidRDefault="00AD35E4" w:rsidP="00AD35E4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AD35E4">
        <w:rPr>
          <w:rFonts w:ascii="Times New Roman" w:hAnsi="Times New Roman"/>
          <w:i/>
          <w:sz w:val="24"/>
          <w:szCs w:val="24"/>
        </w:rPr>
        <w:t>Задание:</w:t>
      </w:r>
      <w:r w:rsidRPr="00AD35E4">
        <w:rPr>
          <w:rFonts w:ascii="Times New Roman" w:hAnsi="Times New Roman"/>
          <w:sz w:val="24"/>
          <w:szCs w:val="24"/>
        </w:rPr>
        <w:t xml:space="preserve"> сформулируйте и отразите на счетах бухгалтерского учета хозяйственные операции по формированию финансовых результатов от обычных видов деятельности и конечного финансового результат</w:t>
      </w:r>
      <w:proofErr w:type="gramStart"/>
      <w:r w:rsidRPr="00AD35E4">
        <w:rPr>
          <w:rFonts w:ascii="Times New Roman" w:hAnsi="Times New Roman"/>
          <w:sz w:val="24"/>
          <w:szCs w:val="24"/>
        </w:rPr>
        <w:t>а у ООО</w:t>
      </w:r>
      <w:proofErr w:type="gramEnd"/>
      <w:r w:rsidRPr="00AD35E4">
        <w:rPr>
          <w:rFonts w:ascii="Times New Roman" w:hAnsi="Times New Roman"/>
          <w:sz w:val="24"/>
          <w:szCs w:val="24"/>
        </w:rPr>
        <w:t xml:space="preserve"> «Млечный путь». При решении задачи используйте действующую ставку НДС (20%).</w:t>
      </w:r>
    </w:p>
    <w:p w:rsidR="00AD35E4" w:rsidRPr="00953EDB" w:rsidRDefault="00AD35E4" w:rsidP="00AD35E4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953EDB" w:rsidRDefault="00E645CF" w:rsidP="00E645CF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Вариант 7. </w:t>
      </w:r>
      <w:r w:rsidRPr="00907E86">
        <w:rPr>
          <w:rFonts w:ascii="Times New Roman" w:hAnsi="Times New Roman"/>
          <w:b/>
          <w:sz w:val="24"/>
          <w:szCs w:val="24"/>
          <w:lang w:eastAsia="ru-RU"/>
        </w:rPr>
        <w:t xml:space="preserve">(ОК 02; ОК 09; </w:t>
      </w:r>
      <w:r w:rsidRPr="00907E86">
        <w:rPr>
          <w:rFonts w:ascii="Times New Roman" w:hAnsi="Times New Roman"/>
          <w:b/>
          <w:sz w:val="24"/>
          <w:szCs w:val="24"/>
        </w:rPr>
        <w:t>ПК 2.1; ПК-2.4; ПК-2.7)</w:t>
      </w:r>
    </w:p>
    <w:p w:rsidR="00E645CF" w:rsidRDefault="00E645CF" w:rsidP="00E645CF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45CF" w:rsidRPr="00E645CF" w:rsidRDefault="00E645CF" w:rsidP="00E645CF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45CF">
        <w:rPr>
          <w:rFonts w:ascii="Times New Roman" w:hAnsi="Times New Roman"/>
          <w:color w:val="000000" w:themeColor="text1"/>
          <w:sz w:val="24"/>
          <w:szCs w:val="24"/>
        </w:rPr>
        <w:t>1. Начислены проценты за пользование кредитами, полученными на приобретение объектов основных средств до ввода их в эксплуатацию: </w:t>
      </w:r>
    </w:p>
    <w:p w:rsidR="00E645CF" w:rsidRPr="00E645CF" w:rsidRDefault="00E645CF" w:rsidP="00E645CF">
      <w:pPr>
        <w:pStyle w:val="ft03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645CF">
        <w:rPr>
          <w:color w:val="000000" w:themeColor="text1"/>
        </w:rPr>
        <w:t>а) Дт 08 Кт 66, 67; </w:t>
      </w:r>
    </w:p>
    <w:p w:rsidR="00E645CF" w:rsidRPr="00E645CF" w:rsidRDefault="00E645CF" w:rsidP="00E645CF">
      <w:pPr>
        <w:pStyle w:val="ft03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645CF">
        <w:rPr>
          <w:color w:val="000000" w:themeColor="text1"/>
        </w:rPr>
        <w:t>б) Дт 01 Кт 66, 67 </w:t>
      </w:r>
    </w:p>
    <w:p w:rsidR="00E645CF" w:rsidRPr="00E645CF" w:rsidRDefault="00E645CF" w:rsidP="00E645CF">
      <w:pPr>
        <w:pStyle w:val="ft03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645CF">
        <w:rPr>
          <w:color w:val="000000" w:themeColor="text1"/>
        </w:rPr>
        <w:t>в) Дт 04 Кт 66, 67; </w:t>
      </w:r>
    </w:p>
    <w:p w:rsidR="00E645CF" w:rsidRPr="00E645CF" w:rsidRDefault="00E645CF" w:rsidP="00E645CF">
      <w:pPr>
        <w:pStyle w:val="ft03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645CF">
        <w:rPr>
          <w:color w:val="000000" w:themeColor="text1"/>
        </w:rPr>
        <w:t>г) Дт 26 Кт 66, 67.</w:t>
      </w:r>
    </w:p>
    <w:p w:rsidR="00E645CF" w:rsidRPr="00E645CF" w:rsidRDefault="00E645CF" w:rsidP="00E645CF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E645CF">
        <w:rPr>
          <w:rFonts w:ascii="Times New Roman" w:hAnsi="Times New Roman"/>
          <w:color w:val="000000" w:themeColor="text1"/>
          <w:sz w:val="24"/>
          <w:szCs w:val="24"/>
        </w:rPr>
        <w:t>. Какой бухгалтерской записью отражается начисление процентов по краткосрочному кредиту и займу?</w:t>
      </w:r>
    </w:p>
    <w:p w:rsidR="00E645CF" w:rsidRPr="00E645CF" w:rsidRDefault="00E645CF" w:rsidP="00E645CF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45CF">
        <w:rPr>
          <w:rFonts w:ascii="Times New Roman" w:hAnsi="Times New Roman"/>
          <w:color w:val="000000" w:themeColor="text1"/>
          <w:sz w:val="24"/>
          <w:szCs w:val="24"/>
        </w:rPr>
        <w:t>а) Дебет 66 «Расчеты по краткосрочным кредитам и займам»</w:t>
      </w:r>
    </w:p>
    <w:p w:rsidR="00E645CF" w:rsidRPr="00E645CF" w:rsidRDefault="00E645CF" w:rsidP="00E645CF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45CF">
        <w:rPr>
          <w:rFonts w:ascii="Times New Roman" w:hAnsi="Times New Roman"/>
          <w:color w:val="000000" w:themeColor="text1"/>
          <w:sz w:val="24"/>
          <w:szCs w:val="24"/>
        </w:rPr>
        <w:t>Кредит 51 «Расчетные счета»;</w:t>
      </w:r>
    </w:p>
    <w:p w:rsidR="00E645CF" w:rsidRPr="00E645CF" w:rsidRDefault="00E645CF" w:rsidP="00E645CF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45CF">
        <w:rPr>
          <w:rFonts w:ascii="Times New Roman" w:hAnsi="Times New Roman"/>
          <w:color w:val="000000" w:themeColor="text1"/>
          <w:sz w:val="24"/>
          <w:szCs w:val="24"/>
        </w:rPr>
        <w:t>б) Дебет 91/2 «Прочие расходы»</w:t>
      </w:r>
    </w:p>
    <w:p w:rsidR="00E645CF" w:rsidRPr="00E645CF" w:rsidRDefault="00E645CF" w:rsidP="00E645CF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45CF">
        <w:rPr>
          <w:rFonts w:ascii="Times New Roman" w:hAnsi="Times New Roman"/>
          <w:color w:val="000000" w:themeColor="text1"/>
          <w:sz w:val="24"/>
          <w:szCs w:val="24"/>
        </w:rPr>
        <w:t>Кредит 51 «Расчетные счета»;</w:t>
      </w:r>
    </w:p>
    <w:p w:rsidR="00E645CF" w:rsidRPr="00E645CF" w:rsidRDefault="00E645CF" w:rsidP="00E645CF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45CF">
        <w:rPr>
          <w:rFonts w:ascii="Times New Roman" w:hAnsi="Times New Roman"/>
          <w:color w:val="000000" w:themeColor="text1"/>
          <w:sz w:val="24"/>
          <w:szCs w:val="24"/>
        </w:rPr>
        <w:t>в) Дебет 91/2 «Прочие расходы»</w:t>
      </w:r>
    </w:p>
    <w:p w:rsidR="00E645CF" w:rsidRPr="00E645CF" w:rsidRDefault="00E645CF" w:rsidP="00E645CF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45CF">
        <w:rPr>
          <w:rFonts w:ascii="Times New Roman" w:hAnsi="Times New Roman"/>
          <w:color w:val="000000" w:themeColor="text1"/>
          <w:sz w:val="24"/>
          <w:szCs w:val="24"/>
        </w:rPr>
        <w:t>Кредит 66 «Расчеты по краткосрочным кредитам и займам»;</w:t>
      </w:r>
    </w:p>
    <w:p w:rsidR="00E645CF" w:rsidRPr="00E645CF" w:rsidRDefault="00E645CF" w:rsidP="00E645CF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45CF">
        <w:rPr>
          <w:rFonts w:ascii="Times New Roman" w:hAnsi="Times New Roman"/>
          <w:color w:val="000000" w:themeColor="text1"/>
          <w:sz w:val="24"/>
          <w:szCs w:val="24"/>
        </w:rPr>
        <w:t>г) Дебет 76 «Расчеты по краткосрочным кредитам и займам»</w:t>
      </w:r>
    </w:p>
    <w:p w:rsidR="00E645CF" w:rsidRPr="00E645CF" w:rsidRDefault="00E645CF" w:rsidP="00E645CF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45CF">
        <w:rPr>
          <w:rFonts w:ascii="Times New Roman" w:hAnsi="Times New Roman"/>
          <w:color w:val="000000" w:themeColor="text1"/>
          <w:sz w:val="24"/>
          <w:szCs w:val="24"/>
        </w:rPr>
        <w:t>Кредит 66 «Расчеты по краткосрочным кредитам и займам».</w:t>
      </w:r>
    </w:p>
    <w:p w:rsidR="00E645CF" w:rsidRPr="00E645CF" w:rsidRDefault="00E645CF" w:rsidP="00E645CF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E645CF">
        <w:rPr>
          <w:rFonts w:ascii="Times New Roman" w:hAnsi="Times New Roman"/>
          <w:color w:val="000000" w:themeColor="text1"/>
          <w:sz w:val="24"/>
          <w:szCs w:val="24"/>
        </w:rPr>
        <w:t>. При погашении кредита с расчетного счета производится следующая бухгалтерская запись:</w:t>
      </w:r>
    </w:p>
    <w:p w:rsidR="00E645CF" w:rsidRPr="00E645CF" w:rsidRDefault="00E645CF" w:rsidP="00E645CF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45CF">
        <w:rPr>
          <w:rFonts w:ascii="Times New Roman" w:hAnsi="Times New Roman"/>
          <w:color w:val="000000" w:themeColor="text1"/>
          <w:sz w:val="24"/>
          <w:szCs w:val="24"/>
        </w:rPr>
        <w:t>а) дебет 67 кредит 55;</w:t>
      </w:r>
    </w:p>
    <w:p w:rsidR="00E645CF" w:rsidRPr="00E645CF" w:rsidRDefault="00E645CF" w:rsidP="00E645CF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45CF">
        <w:rPr>
          <w:rFonts w:ascii="Times New Roman" w:hAnsi="Times New Roman"/>
          <w:color w:val="000000" w:themeColor="text1"/>
          <w:sz w:val="24"/>
          <w:szCs w:val="24"/>
        </w:rPr>
        <w:t>б) дебет 51 кредит 66 (67);</w:t>
      </w:r>
    </w:p>
    <w:p w:rsidR="00E645CF" w:rsidRPr="00E645CF" w:rsidRDefault="00E645CF" w:rsidP="00E645CF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45CF">
        <w:rPr>
          <w:rFonts w:ascii="Times New Roman" w:hAnsi="Times New Roman"/>
          <w:color w:val="000000" w:themeColor="text1"/>
          <w:sz w:val="24"/>
          <w:szCs w:val="24"/>
        </w:rPr>
        <w:t>в) дебет 66 (67) кредит 51.</w:t>
      </w:r>
    </w:p>
    <w:p w:rsidR="00E645CF" w:rsidRPr="00E645CF" w:rsidRDefault="00E645CF" w:rsidP="00E64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E645C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E645CF">
        <w:rPr>
          <w:rFonts w:ascii="Times New Roman" w:hAnsi="Times New Roman"/>
          <w:bCs/>
          <w:color w:val="000000" w:themeColor="text1"/>
          <w:sz w:val="24"/>
          <w:szCs w:val="24"/>
        </w:rPr>
        <w:t>Дополнительными расходами по займам являются:</w:t>
      </w:r>
    </w:p>
    <w:p w:rsidR="00E645CF" w:rsidRPr="00E645CF" w:rsidRDefault="00E645CF" w:rsidP="00E64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 w:themeColor="text1"/>
          <w:sz w:val="24"/>
          <w:szCs w:val="24"/>
        </w:rPr>
      </w:pPr>
      <w:r w:rsidRPr="00E645CF">
        <w:rPr>
          <w:rFonts w:ascii="Times New Roman" w:eastAsia="TimesNewRomanPSMT" w:hAnsi="Times New Roman"/>
          <w:color w:val="000000" w:themeColor="text1"/>
          <w:sz w:val="24"/>
          <w:szCs w:val="24"/>
        </w:rPr>
        <w:t>а) суммы, уплачиваемые за информационные и консультационные услуги;</w:t>
      </w:r>
    </w:p>
    <w:p w:rsidR="00E645CF" w:rsidRPr="00E645CF" w:rsidRDefault="00E645CF" w:rsidP="00E64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 w:themeColor="text1"/>
          <w:sz w:val="24"/>
          <w:szCs w:val="24"/>
        </w:rPr>
      </w:pPr>
      <w:r w:rsidRPr="00E645CF">
        <w:rPr>
          <w:rFonts w:ascii="Times New Roman" w:eastAsia="TimesNewRomanPSMT" w:hAnsi="Times New Roman"/>
          <w:color w:val="000000" w:themeColor="text1"/>
          <w:sz w:val="24"/>
          <w:szCs w:val="24"/>
        </w:rPr>
        <w:t>б) сумма начисленной амортизации по объектам основных средств;</w:t>
      </w:r>
    </w:p>
    <w:p w:rsidR="00E645CF" w:rsidRPr="00E645CF" w:rsidRDefault="00E645CF" w:rsidP="00E64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 w:themeColor="text1"/>
          <w:sz w:val="24"/>
          <w:szCs w:val="24"/>
        </w:rPr>
      </w:pPr>
      <w:r w:rsidRPr="00E645CF">
        <w:rPr>
          <w:rFonts w:ascii="Times New Roman" w:eastAsia="TimesNewRomanPSMT" w:hAnsi="Times New Roman"/>
          <w:color w:val="000000" w:themeColor="text1"/>
          <w:sz w:val="24"/>
          <w:szCs w:val="24"/>
        </w:rPr>
        <w:t>в) сумма финансовых вложений;</w:t>
      </w:r>
    </w:p>
    <w:p w:rsidR="00E645CF" w:rsidRPr="00E645CF" w:rsidRDefault="00E645CF" w:rsidP="00E645CF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45CF">
        <w:rPr>
          <w:rFonts w:ascii="Times New Roman" w:eastAsia="TimesNewRomanPSMT" w:hAnsi="Times New Roman"/>
          <w:color w:val="000000" w:themeColor="text1"/>
          <w:sz w:val="24"/>
          <w:szCs w:val="24"/>
        </w:rPr>
        <w:t>г) кредиторская задолженность предприятия.</w:t>
      </w:r>
    </w:p>
    <w:p w:rsidR="00E645CF" w:rsidRPr="00E645CF" w:rsidRDefault="00E645CF" w:rsidP="00E645CF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E645CF">
        <w:rPr>
          <w:rFonts w:ascii="Times New Roman" w:hAnsi="Times New Roman"/>
          <w:color w:val="000000" w:themeColor="text1"/>
          <w:sz w:val="24"/>
          <w:szCs w:val="24"/>
        </w:rPr>
        <w:t xml:space="preserve">. При какой форме оплаты труда за основу берется затраченное время и тарифная ставка работника? </w:t>
      </w:r>
    </w:p>
    <w:p w:rsidR="00E645CF" w:rsidRPr="00E645CF" w:rsidRDefault="00E645CF" w:rsidP="00E645CF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45CF">
        <w:rPr>
          <w:rFonts w:ascii="Times New Roman" w:hAnsi="Times New Roman"/>
          <w:color w:val="000000" w:themeColor="text1"/>
          <w:sz w:val="24"/>
          <w:szCs w:val="24"/>
        </w:rPr>
        <w:t>а) сдельная;</w:t>
      </w:r>
    </w:p>
    <w:p w:rsidR="00E645CF" w:rsidRPr="00E645CF" w:rsidRDefault="00E645CF" w:rsidP="00E645CF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45CF">
        <w:rPr>
          <w:rFonts w:ascii="Times New Roman" w:hAnsi="Times New Roman"/>
          <w:color w:val="000000" w:themeColor="text1"/>
          <w:sz w:val="24"/>
          <w:szCs w:val="24"/>
        </w:rPr>
        <w:t>б) повременная;</w:t>
      </w:r>
    </w:p>
    <w:p w:rsidR="00E645CF" w:rsidRPr="00E645CF" w:rsidRDefault="00E645CF" w:rsidP="00E645CF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45CF">
        <w:rPr>
          <w:rFonts w:ascii="Times New Roman" w:hAnsi="Times New Roman"/>
          <w:color w:val="000000" w:themeColor="text1"/>
          <w:sz w:val="24"/>
          <w:szCs w:val="24"/>
        </w:rPr>
        <w:t>в) повременно-премиальная.</w:t>
      </w:r>
    </w:p>
    <w:p w:rsidR="00E645CF" w:rsidRDefault="00E645CF" w:rsidP="00E645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Задача – определение финансового результата </w:t>
      </w:r>
      <w:r w:rsidRPr="00907E86">
        <w:rPr>
          <w:rFonts w:ascii="Times New Roman" w:hAnsi="Times New Roman"/>
          <w:b/>
          <w:sz w:val="24"/>
          <w:szCs w:val="24"/>
          <w:lang w:eastAsia="ru-RU"/>
        </w:rPr>
        <w:t xml:space="preserve">(ОК 02; ОК 09; </w:t>
      </w:r>
      <w:r w:rsidRPr="00907E86">
        <w:rPr>
          <w:rFonts w:ascii="Times New Roman" w:hAnsi="Times New Roman"/>
          <w:b/>
          <w:sz w:val="24"/>
          <w:szCs w:val="24"/>
        </w:rPr>
        <w:t>ПК 2.1; ПК-2.4; ПК-2.7)</w:t>
      </w:r>
    </w:p>
    <w:p w:rsidR="00E645CF" w:rsidRPr="00E645CF" w:rsidRDefault="00E645CF" w:rsidP="00E645CF">
      <w:pPr>
        <w:pStyle w:val="af0"/>
        <w:ind w:left="0" w:firstLine="709"/>
        <w:rPr>
          <w:sz w:val="24"/>
          <w:szCs w:val="24"/>
        </w:rPr>
      </w:pPr>
      <w:r w:rsidRPr="00E645CF">
        <w:rPr>
          <w:sz w:val="24"/>
          <w:szCs w:val="24"/>
        </w:rPr>
        <w:t>После государственной регистрации в сентябре 20XX г. ООО «</w:t>
      </w:r>
      <w:proofErr w:type="spellStart"/>
      <w:r w:rsidRPr="00E645CF">
        <w:rPr>
          <w:sz w:val="24"/>
          <w:szCs w:val="24"/>
        </w:rPr>
        <w:t>Солярис</w:t>
      </w:r>
      <w:proofErr w:type="spellEnd"/>
      <w:r w:rsidRPr="00E645CF">
        <w:rPr>
          <w:sz w:val="24"/>
          <w:szCs w:val="24"/>
        </w:rPr>
        <w:t>» осуществляло продажи продукции со следующими характеристиками (см. таблицу):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5"/>
        <w:gridCol w:w="2738"/>
        <w:gridCol w:w="3827"/>
        <w:gridCol w:w="2268"/>
      </w:tblGrid>
      <w:tr w:rsidR="00E645CF" w:rsidRPr="00E645CF" w:rsidTr="00EE4E4F">
        <w:trPr>
          <w:trHeight w:val="589"/>
        </w:trPr>
        <w:tc>
          <w:tcPr>
            <w:tcW w:w="1095" w:type="dxa"/>
            <w:shd w:val="clear" w:color="auto" w:fill="FFFFFF"/>
          </w:tcPr>
          <w:p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5CF">
              <w:rPr>
                <w:rFonts w:ascii="Times New Roman" w:hAnsi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2738" w:type="dxa"/>
            <w:shd w:val="clear" w:color="auto" w:fill="FFFFFF"/>
          </w:tcPr>
          <w:p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5CF">
              <w:rPr>
                <w:rFonts w:ascii="Times New Roman" w:hAnsi="Times New Roman"/>
                <w:sz w:val="24"/>
                <w:szCs w:val="24"/>
              </w:rPr>
              <w:t>Цена продажи без НДС, руб.</w:t>
            </w:r>
          </w:p>
        </w:tc>
        <w:tc>
          <w:tcPr>
            <w:tcW w:w="3827" w:type="dxa"/>
            <w:shd w:val="clear" w:color="auto" w:fill="FFFFFF"/>
          </w:tcPr>
          <w:p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5CF">
              <w:rPr>
                <w:rFonts w:ascii="Times New Roman" w:hAnsi="Times New Roman"/>
                <w:sz w:val="24"/>
                <w:szCs w:val="24"/>
              </w:rPr>
              <w:t>Производственная себестоимость реализованной продукции, руб.</w:t>
            </w:r>
          </w:p>
        </w:tc>
        <w:tc>
          <w:tcPr>
            <w:tcW w:w="2268" w:type="dxa"/>
            <w:shd w:val="clear" w:color="auto" w:fill="FFFFFF"/>
          </w:tcPr>
          <w:p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5CF">
              <w:rPr>
                <w:rFonts w:ascii="Times New Roman" w:hAnsi="Times New Roman"/>
                <w:sz w:val="24"/>
                <w:szCs w:val="24"/>
              </w:rPr>
              <w:t>Коммерческие расходы, руб.</w:t>
            </w:r>
          </w:p>
        </w:tc>
      </w:tr>
      <w:tr w:rsidR="00E645CF" w:rsidRPr="00E645CF" w:rsidTr="00EE4E4F">
        <w:trPr>
          <w:trHeight w:val="70"/>
        </w:trPr>
        <w:tc>
          <w:tcPr>
            <w:tcW w:w="1095" w:type="dxa"/>
            <w:shd w:val="clear" w:color="auto" w:fill="FFFFFF"/>
          </w:tcPr>
          <w:p w:rsidR="00E645CF" w:rsidRPr="00E645CF" w:rsidRDefault="00E645CF" w:rsidP="00E64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C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38" w:type="dxa"/>
            <w:shd w:val="clear" w:color="auto" w:fill="FFFFFF"/>
          </w:tcPr>
          <w:p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5CF">
              <w:rPr>
                <w:rFonts w:ascii="Times New Roman" w:hAnsi="Times New Roman"/>
                <w:sz w:val="24"/>
                <w:szCs w:val="24"/>
              </w:rPr>
              <w:t>900 000</w:t>
            </w:r>
          </w:p>
        </w:tc>
        <w:tc>
          <w:tcPr>
            <w:tcW w:w="3827" w:type="dxa"/>
            <w:shd w:val="clear" w:color="auto" w:fill="FFFFFF"/>
          </w:tcPr>
          <w:p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5CF"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2268" w:type="dxa"/>
            <w:shd w:val="clear" w:color="auto" w:fill="FFFFFF"/>
          </w:tcPr>
          <w:p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5CF">
              <w:rPr>
                <w:rFonts w:ascii="Times New Roman" w:hAnsi="Times New Roman"/>
                <w:sz w:val="24"/>
                <w:szCs w:val="24"/>
              </w:rPr>
              <w:t>80 000</w:t>
            </w:r>
          </w:p>
        </w:tc>
      </w:tr>
    </w:tbl>
    <w:p w:rsidR="00E645CF" w:rsidRPr="00E645CF" w:rsidRDefault="00E645CF" w:rsidP="00E645CF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E645CF">
        <w:rPr>
          <w:rFonts w:ascii="Times New Roman" w:hAnsi="Times New Roman"/>
          <w:i/>
          <w:sz w:val="24"/>
          <w:szCs w:val="24"/>
        </w:rPr>
        <w:t>Задание:</w:t>
      </w:r>
      <w:r w:rsidRPr="00E645CF">
        <w:rPr>
          <w:rFonts w:ascii="Times New Roman" w:hAnsi="Times New Roman"/>
          <w:sz w:val="24"/>
          <w:szCs w:val="24"/>
        </w:rPr>
        <w:t xml:space="preserve"> сформулируйте и отразите на счетах бухгалтерского учета хозяйственные операции по формированию финансовых результатов от обычных видов деятельности и конечного финансового результат</w:t>
      </w:r>
      <w:proofErr w:type="gramStart"/>
      <w:r w:rsidRPr="00E645CF">
        <w:rPr>
          <w:rFonts w:ascii="Times New Roman" w:hAnsi="Times New Roman"/>
          <w:sz w:val="24"/>
          <w:szCs w:val="24"/>
        </w:rPr>
        <w:t>а у ООО</w:t>
      </w:r>
      <w:proofErr w:type="gramEnd"/>
      <w:r w:rsidRPr="00E645C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645CF">
        <w:rPr>
          <w:rFonts w:ascii="Times New Roman" w:hAnsi="Times New Roman"/>
          <w:sz w:val="24"/>
          <w:szCs w:val="24"/>
        </w:rPr>
        <w:t>Солярис</w:t>
      </w:r>
      <w:proofErr w:type="spellEnd"/>
      <w:r w:rsidRPr="00E645CF">
        <w:rPr>
          <w:rFonts w:ascii="Times New Roman" w:hAnsi="Times New Roman"/>
          <w:sz w:val="24"/>
          <w:szCs w:val="24"/>
        </w:rPr>
        <w:t>». При решении задачи используйте действующую ставку НДС (20%).</w:t>
      </w:r>
    </w:p>
    <w:p w:rsidR="00E645CF" w:rsidRDefault="00E645CF" w:rsidP="00E645CF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45CF" w:rsidRDefault="00E645CF" w:rsidP="00E645CF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43D99" w:rsidRDefault="00443D99" w:rsidP="00443D9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МДК 02.02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Бухгалтерская технология проведения и оформления инвентаризации</w:t>
      </w: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Вариант 1.</w:t>
      </w:r>
      <w:r w:rsidR="000E125B"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  <w:r w:rsidR="000E125B" w:rsidRPr="00907E86">
        <w:rPr>
          <w:rFonts w:ascii="Times New Roman" w:hAnsi="Times New Roman"/>
          <w:b/>
          <w:sz w:val="24"/>
          <w:szCs w:val="24"/>
          <w:lang w:eastAsia="ru-RU"/>
        </w:rPr>
        <w:t xml:space="preserve">(ОК 02; ОК 09; </w:t>
      </w:r>
      <w:r w:rsidR="000E125B" w:rsidRPr="00907E86">
        <w:rPr>
          <w:rFonts w:ascii="Times New Roman" w:hAnsi="Times New Roman"/>
          <w:b/>
          <w:sz w:val="24"/>
          <w:szCs w:val="24"/>
        </w:rPr>
        <w:t>ПК 2.1; ПК-2.4; ПК-2.7)</w:t>
      </w: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КЖБИ была проведена инвентаризация. На основании данных выявить и списать </w:t>
      </w:r>
      <w:proofErr w:type="gramStart"/>
      <w:r>
        <w:rPr>
          <w:rFonts w:ascii="Times New Roman" w:hAnsi="Times New Roman"/>
          <w:sz w:val="24"/>
          <w:szCs w:val="24"/>
        </w:rPr>
        <w:t>инвентаризационные</w:t>
      </w:r>
      <w:proofErr w:type="gramEnd"/>
      <w:r>
        <w:rPr>
          <w:rFonts w:ascii="Times New Roman" w:hAnsi="Times New Roman"/>
          <w:sz w:val="24"/>
          <w:szCs w:val="24"/>
        </w:rPr>
        <w:t xml:space="preserve"> разницы.</w:t>
      </w: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из инвентаризационной описи № 2 ТМЦ на 01.12.20__ г.</w:t>
      </w:r>
    </w:p>
    <w:tbl>
      <w:tblPr>
        <w:tblW w:w="5000" w:type="pct"/>
        <w:tblLook w:val="00A0"/>
      </w:tblPr>
      <w:tblGrid>
        <w:gridCol w:w="1253"/>
        <w:gridCol w:w="2039"/>
        <w:gridCol w:w="1709"/>
        <w:gridCol w:w="1271"/>
        <w:gridCol w:w="1637"/>
        <w:gridCol w:w="1662"/>
      </w:tblGrid>
      <w:tr w:rsidR="00443D99" w:rsidTr="00443D99">
        <w:trPr>
          <w:trHeight w:val="300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руб.</w:t>
            </w:r>
          </w:p>
        </w:tc>
        <w:tc>
          <w:tcPr>
            <w:tcW w:w="1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наличие</w:t>
            </w:r>
          </w:p>
        </w:tc>
      </w:tr>
      <w:tr w:rsidR="00443D99" w:rsidTr="00443D9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99" w:rsidRDefault="0044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99" w:rsidRDefault="0044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99" w:rsidRDefault="0044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99" w:rsidRDefault="0044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443D99" w:rsidTr="00443D99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Цемент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Мешки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17 500</w:t>
            </w:r>
          </w:p>
        </w:tc>
      </w:tr>
      <w:tr w:rsidR="00443D99" w:rsidTr="00443D99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Песок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Мешки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39 800</w:t>
            </w:r>
          </w:p>
        </w:tc>
      </w:tr>
      <w:tr w:rsidR="00443D99" w:rsidTr="00443D99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Щебень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10 450</w:t>
            </w:r>
          </w:p>
        </w:tc>
      </w:tr>
      <w:tr w:rsidR="00443D99" w:rsidTr="00443D99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Арматура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22 500</w:t>
            </w:r>
          </w:p>
        </w:tc>
      </w:tr>
      <w:tr w:rsidR="00443D99" w:rsidTr="00443D99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Добавка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</w:tr>
    </w:tbl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о наличии ТМЦ по данным бухгалтерского учета на дату инвентаризации.</w:t>
      </w:r>
    </w:p>
    <w:tbl>
      <w:tblPr>
        <w:tblW w:w="5000" w:type="pct"/>
        <w:tblLook w:val="00A0"/>
      </w:tblPr>
      <w:tblGrid>
        <w:gridCol w:w="1113"/>
        <w:gridCol w:w="2236"/>
        <w:gridCol w:w="1686"/>
        <w:gridCol w:w="1183"/>
        <w:gridCol w:w="1847"/>
        <w:gridCol w:w="1506"/>
      </w:tblGrid>
      <w:tr w:rsidR="00443D99" w:rsidTr="00443D99">
        <w:trPr>
          <w:trHeight w:val="30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руб.</w:t>
            </w:r>
          </w:p>
        </w:tc>
        <w:tc>
          <w:tcPr>
            <w:tcW w:w="17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наличие</w:t>
            </w:r>
          </w:p>
        </w:tc>
      </w:tr>
      <w:tr w:rsidR="00443D99" w:rsidTr="00443D9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99" w:rsidRDefault="0044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99" w:rsidRDefault="0044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99" w:rsidRDefault="0044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99" w:rsidRDefault="0044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443D99" w:rsidTr="00443D99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Цемент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Мешки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16 800</w:t>
            </w:r>
          </w:p>
        </w:tc>
      </w:tr>
      <w:tr w:rsidR="00443D99" w:rsidTr="00443D99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Песок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39 800</w:t>
            </w:r>
          </w:p>
        </w:tc>
      </w:tr>
      <w:tr w:rsidR="00443D99" w:rsidTr="00443D99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Щебень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10 725</w:t>
            </w:r>
          </w:p>
        </w:tc>
      </w:tr>
      <w:tr w:rsidR="00443D99" w:rsidTr="00443D99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Арматура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22 500</w:t>
            </w:r>
          </w:p>
        </w:tc>
      </w:tr>
      <w:tr w:rsidR="00443D99" w:rsidTr="00443D99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Добавка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</w:tr>
    </w:tbl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Недостача по щебню возникла: </w:t>
      </w: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из-за халатности кладовщика - 0,1 тонны. </w:t>
      </w: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виновник не установлен – 0,4 тонны. </w:t>
      </w: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излишки по цементу возникли в результате неправильного </w:t>
      </w:r>
      <w:proofErr w:type="spellStart"/>
      <w:r>
        <w:rPr>
          <w:rFonts w:ascii="Times New Roman" w:hAnsi="Times New Roman"/>
          <w:sz w:val="24"/>
          <w:szCs w:val="24"/>
        </w:rPr>
        <w:t>оприходования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при поступлении на склад.</w:t>
      </w:r>
      <w:proofErr w:type="gramEnd"/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2.</w:t>
      </w:r>
      <w:r w:rsidR="000E125B">
        <w:rPr>
          <w:rFonts w:ascii="Times New Roman" w:hAnsi="Times New Roman"/>
          <w:b/>
          <w:sz w:val="24"/>
          <w:szCs w:val="24"/>
        </w:rPr>
        <w:t xml:space="preserve"> </w:t>
      </w:r>
      <w:r w:rsidR="000E125B" w:rsidRPr="00907E86">
        <w:rPr>
          <w:rFonts w:ascii="Times New Roman" w:hAnsi="Times New Roman"/>
          <w:b/>
          <w:sz w:val="24"/>
          <w:szCs w:val="24"/>
          <w:lang w:eastAsia="ru-RU"/>
        </w:rPr>
        <w:t xml:space="preserve">(ОК 02; ОК 09; </w:t>
      </w:r>
      <w:r w:rsidR="000E125B" w:rsidRPr="00907E86">
        <w:rPr>
          <w:rFonts w:ascii="Times New Roman" w:hAnsi="Times New Roman"/>
          <w:b/>
          <w:sz w:val="24"/>
          <w:szCs w:val="24"/>
        </w:rPr>
        <w:t>ПК 2.1; ПК-2.4; ПК-2.7)</w:t>
      </w: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КЖБИ была проведена инвентаризация. На основании данных выявить и списать </w:t>
      </w:r>
      <w:proofErr w:type="gramStart"/>
      <w:r>
        <w:rPr>
          <w:rFonts w:ascii="Times New Roman" w:hAnsi="Times New Roman"/>
          <w:sz w:val="24"/>
          <w:szCs w:val="24"/>
        </w:rPr>
        <w:t>инвентаризационные</w:t>
      </w:r>
      <w:proofErr w:type="gramEnd"/>
      <w:r>
        <w:rPr>
          <w:rFonts w:ascii="Times New Roman" w:hAnsi="Times New Roman"/>
          <w:sz w:val="24"/>
          <w:szCs w:val="24"/>
        </w:rPr>
        <w:t xml:space="preserve"> разницы.</w:t>
      </w: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из инвентаризационной описи № 2 ТМЦ на 01.12.20__ г.</w:t>
      </w:r>
    </w:p>
    <w:tbl>
      <w:tblPr>
        <w:tblW w:w="5000" w:type="pct"/>
        <w:tblLook w:val="00A0"/>
      </w:tblPr>
      <w:tblGrid>
        <w:gridCol w:w="1253"/>
        <w:gridCol w:w="2039"/>
        <w:gridCol w:w="1709"/>
        <w:gridCol w:w="1271"/>
        <w:gridCol w:w="1637"/>
        <w:gridCol w:w="1662"/>
      </w:tblGrid>
      <w:tr w:rsidR="00443D99" w:rsidTr="00443D99">
        <w:trPr>
          <w:trHeight w:val="300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руб.</w:t>
            </w:r>
          </w:p>
        </w:tc>
        <w:tc>
          <w:tcPr>
            <w:tcW w:w="1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наличие</w:t>
            </w:r>
          </w:p>
        </w:tc>
      </w:tr>
      <w:tr w:rsidR="00443D99" w:rsidTr="00443D9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99" w:rsidRDefault="0044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99" w:rsidRDefault="0044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99" w:rsidRDefault="0044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99" w:rsidRDefault="0044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443D99" w:rsidTr="00443D99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Цемент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Мешки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16 800</w:t>
            </w:r>
          </w:p>
        </w:tc>
      </w:tr>
      <w:tr w:rsidR="00443D99" w:rsidTr="00443D99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Песок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Мешки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39 300</w:t>
            </w:r>
          </w:p>
        </w:tc>
      </w:tr>
      <w:tr w:rsidR="00443D99" w:rsidTr="00443D99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Щебень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10 450</w:t>
            </w:r>
          </w:p>
        </w:tc>
      </w:tr>
      <w:tr w:rsidR="00443D99" w:rsidTr="00443D99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Арматура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23 250</w:t>
            </w:r>
          </w:p>
        </w:tc>
      </w:tr>
      <w:tr w:rsidR="00443D99" w:rsidTr="00443D99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Добавка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</w:tr>
    </w:tbl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о наличии ТМЦ по данным бухгалтерского учета на дату инвентаризации.</w:t>
      </w:r>
    </w:p>
    <w:tbl>
      <w:tblPr>
        <w:tblW w:w="5000" w:type="pct"/>
        <w:tblLook w:val="00A0"/>
      </w:tblPr>
      <w:tblGrid>
        <w:gridCol w:w="1253"/>
        <w:gridCol w:w="2039"/>
        <w:gridCol w:w="1709"/>
        <w:gridCol w:w="1271"/>
        <w:gridCol w:w="1637"/>
        <w:gridCol w:w="1662"/>
      </w:tblGrid>
      <w:tr w:rsidR="00443D99" w:rsidTr="00443D99">
        <w:trPr>
          <w:trHeight w:val="300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руб.</w:t>
            </w:r>
          </w:p>
        </w:tc>
        <w:tc>
          <w:tcPr>
            <w:tcW w:w="1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наличие</w:t>
            </w:r>
          </w:p>
        </w:tc>
      </w:tr>
      <w:tr w:rsidR="00443D99" w:rsidTr="00443D9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99" w:rsidRDefault="0044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99" w:rsidRDefault="0044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99" w:rsidRDefault="0044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99" w:rsidRDefault="0044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443D99" w:rsidTr="00443D99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Цемент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Мешки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16 800</w:t>
            </w:r>
          </w:p>
        </w:tc>
      </w:tr>
      <w:tr w:rsidR="00443D99" w:rsidTr="00443D99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Песок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Мешки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</w:tr>
      <w:tr w:rsidR="00443D99" w:rsidTr="00443D99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Щебень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10 450</w:t>
            </w:r>
          </w:p>
        </w:tc>
      </w:tr>
      <w:tr w:rsidR="00443D99" w:rsidTr="00443D99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Арматура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22 500</w:t>
            </w:r>
          </w:p>
        </w:tc>
      </w:tr>
      <w:tr w:rsidR="00443D99" w:rsidTr="00443D99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Добавка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</w:tr>
    </w:tbl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Недостача по песку возникла: </w:t>
      </w: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из-за халатности кладовщика – 2 мешка. </w:t>
      </w: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виновник не установлен – 5 мешков. </w:t>
      </w: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излишки по арматуре возникли в результате </w:t>
      </w:r>
      <w:proofErr w:type="gramStart"/>
      <w:r>
        <w:rPr>
          <w:rFonts w:ascii="Times New Roman" w:hAnsi="Times New Roman"/>
          <w:sz w:val="24"/>
          <w:szCs w:val="24"/>
        </w:rPr>
        <w:t>неправильного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оприходования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при поступлении на склад.</w:t>
      </w: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3D99" w:rsidRDefault="00443D99" w:rsidP="00443D9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Критерии оценки выполнения тестовых заданий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9"/>
        <w:gridCol w:w="4652"/>
      </w:tblGrid>
      <w:tr w:rsidR="00443D99" w:rsidTr="00443D99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443D99" w:rsidTr="00443D99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выставляется, если задание выполнено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85-100% </w:t>
            </w:r>
          </w:p>
        </w:tc>
      </w:tr>
      <w:tr w:rsidR="00443D99" w:rsidTr="00443D99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выставляется, если задание выполнено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70-84% </w:t>
            </w:r>
          </w:p>
        </w:tc>
      </w:tr>
      <w:tr w:rsidR="00443D99" w:rsidTr="00443D99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выставляется студенту, если задание выполнено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50-69% </w:t>
            </w:r>
          </w:p>
        </w:tc>
      </w:tr>
      <w:tr w:rsidR="00443D99" w:rsidTr="00443D99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99" w:rsidRDefault="00443D99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задание выполнено менее чем на 50% </w:t>
            </w:r>
          </w:p>
        </w:tc>
      </w:tr>
    </w:tbl>
    <w:p w:rsidR="00443D99" w:rsidRDefault="00443D99" w:rsidP="00443D99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443D99" w:rsidRDefault="00443D99" w:rsidP="00443D9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Критерии оценки решения задач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911"/>
      </w:tblGrid>
      <w:tr w:rsidR="00443D99" w:rsidTr="00443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443D99" w:rsidTr="00443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решения задачи верен, но допущены 1-2 арифметические ошибки</w:t>
            </w:r>
          </w:p>
        </w:tc>
      </w:tr>
      <w:tr w:rsidR="00443D99" w:rsidTr="00443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Неверный алгоритм решения задачи.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443D99" w:rsidTr="00443D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99" w:rsidRDefault="00443D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не решена. </w:t>
            </w:r>
          </w:p>
        </w:tc>
      </w:tr>
    </w:tbl>
    <w:p w:rsidR="00443D99" w:rsidRDefault="00443D99" w:rsidP="00443D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43D99" w:rsidRDefault="00443D99" w:rsidP="00443D9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3D99" w:rsidRDefault="00443D99" w:rsidP="00443D99">
      <w:pPr>
        <w:widowControl w:val="0"/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443D99" w:rsidRDefault="00443D99" w:rsidP="00443D99">
      <w:pPr>
        <w:widowControl w:val="0"/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790F32" w:rsidRDefault="00790F32"/>
    <w:sectPr w:rsidR="00790F32" w:rsidSect="0079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687"/>
    <w:multiLevelType w:val="hybridMultilevel"/>
    <w:tmpl w:val="8C3C56F0"/>
    <w:lvl w:ilvl="0" w:tplc="BE3CBD58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1">
    <w:nsid w:val="07B553BF"/>
    <w:multiLevelType w:val="hybridMultilevel"/>
    <w:tmpl w:val="0D225368"/>
    <w:lvl w:ilvl="0" w:tplc="F356A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159CA"/>
    <w:multiLevelType w:val="hybridMultilevel"/>
    <w:tmpl w:val="ED4ADF7A"/>
    <w:lvl w:ilvl="0" w:tplc="A67C90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949E3"/>
    <w:multiLevelType w:val="hybridMultilevel"/>
    <w:tmpl w:val="76D084BA"/>
    <w:lvl w:ilvl="0" w:tplc="4D74E5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A2C3E"/>
    <w:multiLevelType w:val="hybridMultilevel"/>
    <w:tmpl w:val="ACFAA048"/>
    <w:lvl w:ilvl="0" w:tplc="70A29A2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F86F64"/>
    <w:multiLevelType w:val="hybridMultilevel"/>
    <w:tmpl w:val="D4323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86705B"/>
    <w:multiLevelType w:val="hybridMultilevel"/>
    <w:tmpl w:val="22104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92707E"/>
    <w:multiLevelType w:val="hybridMultilevel"/>
    <w:tmpl w:val="ED8CBFA8"/>
    <w:lvl w:ilvl="0" w:tplc="CEC64022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8">
    <w:nsid w:val="3CC34DE3"/>
    <w:multiLevelType w:val="hybridMultilevel"/>
    <w:tmpl w:val="A15E354E"/>
    <w:lvl w:ilvl="0" w:tplc="B1C6989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2490D"/>
    <w:multiLevelType w:val="hybridMultilevel"/>
    <w:tmpl w:val="8C3C56F0"/>
    <w:lvl w:ilvl="0" w:tplc="BE3CBD58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10">
    <w:nsid w:val="47892782"/>
    <w:multiLevelType w:val="hybridMultilevel"/>
    <w:tmpl w:val="09788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A0098B"/>
    <w:multiLevelType w:val="hybridMultilevel"/>
    <w:tmpl w:val="09788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CB4886"/>
    <w:multiLevelType w:val="hybridMultilevel"/>
    <w:tmpl w:val="460CAD8C"/>
    <w:lvl w:ilvl="0" w:tplc="69CAEF18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13">
    <w:nsid w:val="52EE38A7"/>
    <w:multiLevelType w:val="hybridMultilevel"/>
    <w:tmpl w:val="ACFAA048"/>
    <w:lvl w:ilvl="0" w:tplc="70A29A2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674358"/>
    <w:multiLevelType w:val="hybridMultilevel"/>
    <w:tmpl w:val="ED8CBFA8"/>
    <w:lvl w:ilvl="0" w:tplc="CEC64022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15">
    <w:nsid w:val="587E225C"/>
    <w:multiLevelType w:val="hybridMultilevel"/>
    <w:tmpl w:val="ED8CBFA8"/>
    <w:lvl w:ilvl="0" w:tplc="CEC64022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16">
    <w:nsid w:val="597942E4"/>
    <w:multiLevelType w:val="hybridMultilevel"/>
    <w:tmpl w:val="90F48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72284A"/>
    <w:multiLevelType w:val="hybridMultilevel"/>
    <w:tmpl w:val="D4323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42231C7"/>
    <w:multiLevelType w:val="hybridMultilevel"/>
    <w:tmpl w:val="ED8CBFA8"/>
    <w:lvl w:ilvl="0" w:tplc="CEC64022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19">
    <w:nsid w:val="64D45656"/>
    <w:multiLevelType w:val="hybridMultilevel"/>
    <w:tmpl w:val="09788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2C634B"/>
    <w:multiLevelType w:val="hybridMultilevel"/>
    <w:tmpl w:val="3F446AEE"/>
    <w:lvl w:ilvl="0" w:tplc="AED0D496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0"/>
  </w:num>
  <w:num w:numId="9">
    <w:abstractNumId w:val="11"/>
  </w:num>
  <w:num w:numId="10">
    <w:abstractNumId w:val="20"/>
  </w:num>
  <w:num w:numId="11">
    <w:abstractNumId w:val="18"/>
  </w:num>
  <w:num w:numId="12">
    <w:abstractNumId w:val="19"/>
  </w:num>
  <w:num w:numId="13">
    <w:abstractNumId w:val="15"/>
  </w:num>
  <w:num w:numId="14">
    <w:abstractNumId w:val="9"/>
  </w:num>
  <w:num w:numId="15">
    <w:abstractNumId w:val="10"/>
  </w:num>
  <w:num w:numId="16">
    <w:abstractNumId w:val="14"/>
  </w:num>
  <w:num w:numId="17">
    <w:abstractNumId w:val="12"/>
  </w:num>
  <w:num w:numId="18">
    <w:abstractNumId w:val="7"/>
  </w:num>
  <w:num w:numId="19">
    <w:abstractNumId w:val="4"/>
  </w:num>
  <w:num w:numId="20">
    <w:abstractNumId w:val="5"/>
  </w:num>
  <w:num w:numId="21">
    <w:abstractNumId w:val="1"/>
  </w:num>
  <w:num w:numId="22">
    <w:abstractNumId w:val="2"/>
  </w:num>
  <w:num w:numId="23">
    <w:abstractNumId w:val="17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3D99"/>
    <w:rsid w:val="000E125B"/>
    <w:rsid w:val="001717E5"/>
    <w:rsid w:val="00201CF4"/>
    <w:rsid w:val="00273588"/>
    <w:rsid w:val="003D61A6"/>
    <w:rsid w:val="003F5E8B"/>
    <w:rsid w:val="00443D99"/>
    <w:rsid w:val="004534F6"/>
    <w:rsid w:val="004F7371"/>
    <w:rsid w:val="00650C27"/>
    <w:rsid w:val="006F4ABF"/>
    <w:rsid w:val="00790F32"/>
    <w:rsid w:val="00907E86"/>
    <w:rsid w:val="00953EDB"/>
    <w:rsid w:val="009840FB"/>
    <w:rsid w:val="00A50AE4"/>
    <w:rsid w:val="00AD35E4"/>
    <w:rsid w:val="00C52572"/>
    <w:rsid w:val="00E61C98"/>
    <w:rsid w:val="00E645CF"/>
    <w:rsid w:val="00F0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43D9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D99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D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3D9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43D9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3D99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443D99"/>
    <w:rPr>
      <w:rFonts w:ascii="Times New Roman" w:hAnsi="Times New Roman" w:cs="Times New Roman" w:hint="default"/>
      <w:i/>
      <w:iCs w:val="0"/>
    </w:rPr>
  </w:style>
  <w:style w:type="paragraph" w:styleId="a6">
    <w:name w:val="Normal (Web)"/>
    <w:basedOn w:val="a"/>
    <w:uiPriority w:val="99"/>
    <w:unhideWhenUsed/>
    <w:rsid w:val="00443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43D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443D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43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43D9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443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43D99"/>
    <w:rPr>
      <w:rFonts w:ascii="Calibri" w:eastAsia="Calibri" w:hAnsi="Calibri" w:cs="Times New Roman"/>
    </w:rPr>
  </w:style>
  <w:style w:type="paragraph" w:styleId="21">
    <w:name w:val="List 2"/>
    <w:basedOn w:val="a"/>
    <w:uiPriority w:val="99"/>
    <w:semiHidden/>
    <w:unhideWhenUsed/>
    <w:rsid w:val="00443D9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11"/>
    <w:uiPriority w:val="99"/>
    <w:semiHidden/>
    <w:unhideWhenUsed/>
    <w:rsid w:val="00443D99"/>
    <w:pPr>
      <w:shd w:val="clear" w:color="auto" w:fill="FFFFFF"/>
      <w:spacing w:after="0" w:line="350" w:lineRule="exact"/>
      <w:ind w:hanging="280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443D99"/>
    <w:rPr>
      <w:rFonts w:ascii="Calibri" w:eastAsia="Calibri" w:hAnsi="Calibri" w:cs="Times New Roman"/>
    </w:rPr>
  </w:style>
  <w:style w:type="character" w:customStyle="1" w:styleId="af">
    <w:name w:val="Абзац списка Знак"/>
    <w:aliases w:val="Содержание. 2 уровень Знак"/>
    <w:link w:val="af0"/>
    <w:uiPriority w:val="34"/>
    <w:locked/>
    <w:rsid w:val="00443D99"/>
    <w:rPr>
      <w:rFonts w:ascii="Times New Roman" w:eastAsia="Times New Roman" w:hAnsi="Times New Roman" w:cs="Times New Roman"/>
    </w:rPr>
  </w:style>
  <w:style w:type="paragraph" w:styleId="af0">
    <w:name w:val="List Paragraph"/>
    <w:aliases w:val="Содержание. 2 уровень"/>
    <w:basedOn w:val="a"/>
    <w:link w:val="af"/>
    <w:uiPriority w:val="34"/>
    <w:qFormat/>
    <w:rsid w:val="00443D99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/>
    </w:rPr>
  </w:style>
  <w:style w:type="paragraph" w:customStyle="1" w:styleId="Style3">
    <w:name w:val="Style3"/>
    <w:basedOn w:val="a"/>
    <w:uiPriority w:val="99"/>
    <w:rsid w:val="00443D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443D99"/>
    <w:pPr>
      <w:widowControl w:val="0"/>
      <w:autoSpaceDE w:val="0"/>
      <w:autoSpaceDN w:val="0"/>
      <w:adjustRightInd w:val="0"/>
      <w:spacing w:after="0" w:line="509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443D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443D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443D99"/>
    <w:pPr>
      <w:widowControl w:val="0"/>
      <w:autoSpaceDE w:val="0"/>
      <w:autoSpaceDN w:val="0"/>
      <w:adjustRightInd w:val="0"/>
      <w:spacing w:after="0" w:line="557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443D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Центр"/>
    <w:basedOn w:val="ab"/>
    <w:uiPriority w:val="99"/>
    <w:rsid w:val="00443D99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443D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43D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43D99"/>
    <w:pPr>
      <w:widowControl w:val="0"/>
      <w:autoSpaceDE w:val="0"/>
      <w:autoSpaceDN w:val="0"/>
      <w:adjustRightInd w:val="0"/>
      <w:spacing w:after="0" w:line="257" w:lineRule="exact"/>
      <w:ind w:firstLine="6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43D99"/>
    <w:pPr>
      <w:widowControl w:val="0"/>
      <w:autoSpaceDE w:val="0"/>
      <w:autoSpaceDN w:val="0"/>
      <w:adjustRightInd w:val="0"/>
      <w:spacing w:after="0" w:line="254" w:lineRule="exact"/>
      <w:ind w:firstLine="67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443D99"/>
    <w:pPr>
      <w:widowControl w:val="0"/>
      <w:autoSpaceDE w:val="0"/>
      <w:autoSpaceDN w:val="0"/>
      <w:adjustRightInd w:val="0"/>
      <w:spacing w:after="0" w:line="254" w:lineRule="exact"/>
      <w:ind w:firstLine="258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443D99"/>
    <w:pPr>
      <w:widowControl w:val="0"/>
      <w:autoSpaceDE w:val="0"/>
      <w:autoSpaceDN w:val="0"/>
      <w:adjustRightInd w:val="0"/>
      <w:spacing w:after="0" w:line="211" w:lineRule="exact"/>
      <w:ind w:firstLine="64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2">
    <w:name w:val="Знак2"/>
    <w:basedOn w:val="a"/>
    <w:uiPriority w:val="99"/>
    <w:rsid w:val="00443D9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16">
    <w:name w:val="s_16"/>
    <w:basedOn w:val="a"/>
    <w:uiPriority w:val="99"/>
    <w:rsid w:val="00443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6">
    <w:name w:val="Заголовок №3 (6)_"/>
    <w:basedOn w:val="a0"/>
    <w:link w:val="361"/>
    <w:uiPriority w:val="99"/>
    <w:locked/>
    <w:rsid w:val="00443D99"/>
    <w:rPr>
      <w:rFonts w:ascii="Arial" w:hAnsi="Arial" w:cs="Arial"/>
      <w:b/>
      <w:bCs/>
      <w:spacing w:val="-10"/>
      <w:sz w:val="24"/>
      <w:szCs w:val="24"/>
      <w:shd w:val="clear" w:color="auto" w:fill="FFFFFF"/>
    </w:rPr>
  </w:style>
  <w:style w:type="paragraph" w:customStyle="1" w:styleId="361">
    <w:name w:val="Заголовок №3 (6)1"/>
    <w:basedOn w:val="a"/>
    <w:link w:val="36"/>
    <w:uiPriority w:val="99"/>
    <w:rsid w:val="00443D99"/>
    <w:pPr>
      <w:shd w:val="clear" w:color="auto" w:fill="FFFFFF"/>
      <w:spacing w:before="360" w:after="240" w:line="240" w:lineRule="atLeast"/>
      <w:ind w:hanging="640"/>
      <w:jc w:val="both"/>
      <w:outlineLvl w:val="2"/>
    </w:pPr>
    <w:rPr>
      <w:rFonts w:ascii="Arial" w:eastAsiaTheme="minorHAnsi" w:hAnsi="Arial" w:cs="Arial"/>
      <w:b/>
      <w:bCs/>
      <w:spacing w:val="-10"/>
      <w:sz w:val="24"/>
      <w:szCs w:val="24"/>
    </w:rPr>
  </w:style>
  <w:style w:type="character" w:customStyle="1" w:styleId="19">
    <w:name w:val="Основной текст (19)_"/>
    <w:basedOn w:val="a0"/>
    <w:link w:val="191"/>
    <w:uiPriority w:val="99"/>
    <w:locked/>
    <w:rsid w:val="00443D9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443D99"/>
    <w:pPr>
      <w:shd w:val="clear" w:color="auto" w:fill="FFFFFF"/>
      <w:spacing w:after="0" w:line="240" w:lineRule="atLeast"/>
    </w:pPr>
    <w:rPr>
      <w:rFonts w:ascii="Arial" w:eastAsiaTheme="minorHAnsi" w:hAnsi="Arial" w:cs="Arial"/>
      <w:b/>
      <w:bCs/>
      <w:sz w:val="18"/>
      <w:szCs w:val="18"/>
    </w:rPr>
  </w:style>
  <w:style w:type="character" w:customStyle="1" w:styleId="216">
    <w:name w:val="Основной текст (216)_"/>
    <w:basedOn w:val="a0"/>
    <w:link w:val="2161"/>
    <w:uiPriority w:val="99"/>
    <w:locked/>
    <w:rsid w:val="00443D99"/>
    <w:rPr>
      <w:rFonts w:ascii="Arial" w:hAnsi="Arial" w:cs="Arial"/>
      <w:b/>
      <w:bCs/>
      <w:spacing w:val="-10"/>
      <w:sz w:val="24"/>
      <w:szCs w:val="24"/>
      <w:shd w:val="clear" w:color="auto" w:fill="FFFFFF"/>
    </w:rPr>
  </w:style>
  <w:style w:type="paragraph" w:customStyle="1" w:styleId="2161">
    <w:name w:val="Основной текст (216)1"/>
    <w:basedOn w:val="a"/>
    <w:link w:val="216"/>
    <w:uiPriority w:val="99"/>
    <w:rsid w:val="00443D99"/>
    <w:pPr>
      <w:shd w:val="clear" w:color="auto" w:fill="FFFFFF"/>
      <w:spacing w:before="420" w:after="120" w:line="328" w:lineRule="exact"/>
      <w:ind w:hanging="620"/>
    </w:pPr>
    <w:rPr>
      <w:rFonts w:ascii="Arial" w:eastAsiaTheme="minorHAnsi" w:hAnsi="Arial" w:cs="Arial"/>
      <w:b/>
      <w:bCs/>
      <w:spacing w:val="-10"/>
      <w:sz w:val="24"/>
      <w:szCs w:val="24"/>
    </w:rPr>
  </w:style>
  <w:style w:type="character" w:customStyle="1" w:styleId="220">
    <w:name w:val="Заголовок №2 (2)_"/>
    <w:basedOn w:val="a0"/>
    <w:link w:val="221"/>
    <w:uiPriority w:val="99"/>
    <w:locked/>
    <w:rsid w:val="00443D99"/>
    <w:rPr>
      <w:rFonts w:ascii="Tahoma" w:hAnsi="Tahoma" w:cs="Tahoma"/>
      <w:b/>
      <w:bCs/>
      <w:sz w:val="19"/>
      <w:szCs w:val="19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443D99"/>
    <w:pPr>
      <w:shd w:val="clear" w:color="auto" w:fill="FFFFFF"/>
      <w:spacing w:before="480" w:after="180" w:line="288" w:lineRule="exact"/>
      <w:outlineLvl w:val="1"/>
    </w:pPr>
    <w:rPr>
      <w:rFonts w:ascii="Tahoma" w:eastAsiaTheme="minorHAnsi" w:hAnsi="Tahoma" w:cs="Tahoma"/>
      <w:b/>
      <w:bCs/>
      <w:sz w:val="19"/>
      <w:szCs w:val="19"/>
    </w:rPr>
  </w:style>
  <w:style w:type="character" w:customStyle="1" w:styleId="26">
    <w:name w:val="Заголовок №2 (6)_"/>
    <w:basedOn w:val="a0"/>
    <w:link w:val="261"/>
    <w:uiPriority w:val="99"/>
    <w:locked/>
    <w:rsid w:val="00443D99"/>
    <w:rPr>
      <w:rFonts w:ascii="Arial" w:hAnsi="Arial" w:cs="Arial"/>
      <w:b/>
      <w:bCs/>
      <w:spacing w:val="-10"/>
      <w:sz w:val="24"/>
      <w:szCs w:val="24"/>
      <w:shd w:val="clear" w:color="auto" w:fill="FFFFFF"/>
    </w:rPr>
  </w:style>
  <w:style w:type="paragraph" w:customStyle="1" w:styleId="261">
    <w:name w:val="Заголовок №2 (6)1"/>
    <w:basedOn w:val="a"/>
    <w:link w:val="26"/>
    <w:uiPriority w:val="99"/>
    <w:rsid w:val="00443D99"/>
    <w:pPr>
      <w:shd w:val="clear" w:color="auto" w:fill="FFFFFF"/>
      <w:spacing w:before="480" w:after="360" w:line="240" w:lineRule="atLeast"/>
      <w:ind w:hanging="820"/>
      <w:jc w:val="both"/>
      <w:outlineLvl w:val="1"/>
    </w:pPr>
    <w:rPr>
      <w:rFonts w:ascii="Arial" w:eastAsiaTheme="minorHAnsi" w:hAnsi="Arial" w:cs="Arial"/>
      <w:b/>
      <w:bCs/>
      <w:spacing w:val="-10"/>
      <w:sz w:val="24"/>
      <w:szCs w:val="24"/>
    </w:rPr>
  </w:style>
  <w:style w:type="paragraph" w:customStyle="1" w:styleId="Style36">
    <w:name w:val="Style36"/>
    <w:basedOn w:val="a"/>
    <w:uiPriority w:val="99"/>
    <w:rsid w:val="00443D99"/>
    <w:pPr>
      <w:suppressAutoHyphens/>
    </w:pPr>
    <w:rPr>
      <w:rFonts w:eastAsia="Lucida Sans Unicode"/>
      <w:kern w:val="2"/>
      <w:lang w:eastAsia="ar-SA"/>
    </w:rPr>
  </w:style>
  <w:style w:type="paragraph" w:customStyle="1" w:styleId="style13369774700000000767msolistparagraph">
    <w:name w:val="style_13369774700000000767msolistparagraph"/>
    <w:basedOn w:val="a"/>
    <w:uiPriority w:val="99"/>
    <w:rsid w:val="00443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footnote reference"/>
    <w:basedOn w:val="a0"/>
    <w:uiPriority w:val="99"/>
    <w:semiHidden/>
    <w:unhideWhenUsed/>
    <w:rsid w:val="00443D99"/>
    <w:rPr>
      <w:rFonts w:ascii="Times New Roman" w:hAnsi="Times New Roman" w:cs="Times New Roman" w:hint="default"/>
      <w:vertAlign w:val="superscript"/>
    </w:rPr>
  </w:style>
  <w:style w:type="character" w:customStyle="1" w:styleId="FontStyle80">
    <w:name w:val="Font Style80"/>
    <w:basedOn w:val="a0"/>
    <w:uiPriority w:val="99"/>
    <w:rsid w:val="00443D99"/>
    <w:rPr>
      <w:rFonts w:ascii="Arial" w:hAnsi="Arial" w:cs="Arial" w:hint="default"/>
      <w:b/>
      <w:bCs/>
      <w:sz w:val="46"/>
      <w:szCs w:val="46"/>
    </w:rPr>
  </w:style>
  <w:style w:type="character" w:customStyle="1" w:styleId="FontStyle91">
    <w:name w:val="Font Style91"/>
    <w:basedOn w:val="a0"/>
    <w:uiPriority w:val="99"/>
    <w:rsid w:val="00443D99"/>
    <w:rPr>
      <w:rFonts w:ascii="Arial" w:hAnsi="Arial" w:cs="Arial" w:hint="default"/>
      <w:i/>
      <w:iCs/>
      <w:sz w:val="16"/>
      <w:szCs w:val="16"/>
    </w:rPr>
  </w:style>
  <w:style w:type="character" w:customStyle="1" w:styleId="FontStyle95">
    <w:name w:val="Font Style95"/>
    <w:basedOn w:val="a0"/>
    <w:uiPriority w:val="99"/>
    <w:rsid w:val="00443D99"/>
    <w:rPr>
      <w:rFonts w:ascii="Arial" w:hAnsi="Arial" w:cs="Arial" w:hint="default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443D99"/>
    <w:rPr>
      <w:rFonts w:ascii="Arial" w:hAnsi="Arial" w:cs="Arial" w:hint="default"/>
      <w:b/>
      <w:bCs/>
      <w:sz w:val="20"/>
      <w:szCs w:val="20"/>
    </w:rPr>
  </w:style>
  <w:style w:type="character" w:customStyle="1" w:styleId="FontStyle101">
    <w:name w:val="Font Style101"/>
    <w:basedOn w:val="a0"/>
    <w:uiPriority w:val="99"/>
    <w:rsid w:val="00443D99"/>
    <w:rPr>
      <w:rFonts w:ascii="Arial" w:hAnsi="Arial" w:cs="Arial" w:hint="default"/>
      <w:sz w:val="20"/>
      <w:szCs w:val="20"/>
    </w:rPr>
  </w:style>
  <w:style w:type="character" w:customStyle="1" w:styleId="FontStyle81">
    <w:name w:val="Font Style81"/>
    <w:basedOn w:val="a0"/>
    <w:uiPriority w:val="99"/>
    <w:rsid w:val="00443D99"/>
    <w:rPr>
      <w:rFonts w:ascii="Arial" w:hAnsi="Arial" w:cs="Arial" w:hint="default"/>
      <w:smallCaps/>
      <w:sz w:val="22"/>
      <w:szCs w:val="22"/>
    </w:rPr>
  </w:style>
  <w:style w:type="character" w:customStyle="1" w:styleId="FontStyle103">
    <w:name w:val="Font Style103"/>
    <w:basedOn w:val="a0"/>
    <w:uiPriority w:val="99"/>
    <w:rsid w:val="00443D99"/>
    <w:rPr>
      <w:rFonts w:ascii="Arial" w:hAnsi="Arial" w:cs="Arial" w:hint="default"/>
      <w:b/>
      <w:bCs/>
      <w:sz w:val="24"/>
      <w:szCs w:val="24"/>
    </w:rPr>
  </w:style>
  <w:style w:type="character" w:customStyle="1" w:styleId="apple-converted-space">
    <w:name w:val="apple-converted-space"/>
    <w:rsid w:val="00443D99"/>
  </w:style>
  <w:style w:type="character" w:customStyle="1" w:styleId="FontStyle43">
    <w:name w:val="Font Style43"/>
    <w:basedOn w:val="a0"/>
    <w:uiPriority w:val="99"/>
    <w:rsid w:val="00443D99"/>
    <w:rPr>
      <w:rFonts w:ascii="Times New Roman" w:hAnsi="Times New Roman" w:cs="Times New Roman" w:hint="default"/>
      <w:sz w:val="22"/>
      <w:szCs w:val="22"/>
    </w:rPr>
  </w:style>
  <w:style w:type="character" w:customStyle="1" w:styleId="3619">
    <w:name w:val="Заголовок №3 (6)19"/>
    <w:basedOn w:val="36"/>
    <w:uiPriority w:val="99"/>
    <w:rsid w:val="00443D99"/>
  </w:style>
  <w:style w:type="character" w:customStyle="1" w:styleId="2160">
    <w:name w:val="Основной текст (216)"/>
    <w:basedOn w:val="216"/>
    <w:uiPriority w:val="99"/>
    <w:rsid w:val="00443D99"/>
  </w:style>
  <w:style w:type="character" w:customStyle="1" w:styleId="1914">
    <w:name w:val="Основной текст (19)14"/>
    <w:basedOn w:val="19"/>
    <w:uiPriority w:val="99"/>
    <w:rsid w:val="00443D99"/>
    <w:rPr>
      <w:spacing w:val="0"/>
    </w:rPr>
  </w:style>
  <w:style w:type="character" w:customStyle="1" w:styleId="11">
    <w:name w:val="Основной текст Знак1"/>
    <w:basedOn w:val="a0"/>
    <w:link w:val="ad"/>
    <w:uiPriority w:val="99"/>
    <w:semiHidden/>
    <w:locked/>
    <w:rsid w:val="00443D99"/>
    <w:rPr>
      <w:rFonts w:ascii="Times New Roman" w:eastAsia="Calibri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22">
    <w:name w:val="Заголовок №2 (2)"/>
    <w:basedOn w:val="220"/>
    <w:uiPriority w:val="99"/>
    <w:rsid w:val="00443D99"/>
  </w:style>
  <w:style w:type="character" w:customStyle="1" w:styleId="FontStyle124">
    <w:name w:val="Font Style124"/>
    <w:rsid w:val="00443D99"/>
    <w:rPr>
      <w:rFonts w:ascii="Times New Roman" w:hAnsi="Times New Roman" w:cs="Times New Roman" w:hint="default"/>
    </w:rPr>
  </w:style>
  <w:style w:type="table" w:styleId="af3">
    <w:name w:val="Table Grid"/>
    <w:basedOn w:val="a1"/>
    <w:rsid w:val="00443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7">
    <w:name w:val="Основной текст (177)_"/>
    <w:basedOn w:val="a0"/>
    <w:link w:val="1771"/>
    <w:uiPriority w:val="99"/>
    <w:locked/>
    <w:rsid w:val="00953EDB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249">
    <w:name w:val="Основной текст (224)9"/>
    <w:basedOn w:val="a0"/>
    <w:uiPriority w:val="99"/>
    <w:rsid w:val="00953EDB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771">
    <w:name w:val="Основной текст (177)1"/>
    <w:basedOn w:val="a"/>
    <w:link w:val="177"/>
    <w:uiPriority w:val="99"/>
    <w:rsid w:val="00953EDB"/>
    <w:pPr>
      <w:shd w:val="clear" w:color="auto" w:fill="FFFFFF"/>
      <w:spacing w:after="0" w:line="240" w:lineRule="atLeast"/>
    </w:pPr>
    <w:rPr>
      <w:rFonts w:ascii="Times New Roman" w:eastAsiaTheme="minorHAnsi" w:hAnsi="Times New Roman"/>
      <w:i/>
      <w:iCs/>
      <w:sz w:val="17"/>
      <w:szCs w:val="17"/>
    </w:rPr>
  </w:style>
  <w:style w:type="paragraph" w:customStyle="1" w:styleId="ft03">
    <w:name w:val="ft03"/>
    <w:basedOn w:val="a"/>
    <w:rsid w:val="00AD35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A490F-1743-414A-ACA6-F0946D80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6250</Words>
  <Characters>35630</Characters>
  <Application>Microsoft Office Word</Application>
  <DocSecurity>0</DocSecurity>
  <Lines>296</Lines>
  <Paragraphs>83</Paragraphs>
  <ScaleCrop>false</ScaleCrop>
  <Company>ASTU</Company>
  <LinksUpToDate>false</LinksUpToDate>
  <CharactersWithSpaces>41797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Жданова </cp:lastModifiedBy>
  <cp:revision>17</cp:revision>
  <dcterms:created xsi:type="dcterms:W3CDTF">2019-12-23T10:07:00Z</dcterms:created>
  <dcterms:modified xsi:type="dcterms:W3CDTF">2023-07-05T07:35:00Z</dcterms:modified>
</cp:coreProperties>
</file>