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media/image46.wmf" ContentType="image/x-wmf"/>
  <Override PartName="/word/media/image45.wmf" ContentType="image/x-wmf"/>
  <Override PartName="/word/media/image44.wmf" ContentType="image/x-wmf"/>
  <Override PartName="/word/media/image43.wmf" ContentType="image/x-wmf"/>
  <Override PartName="/word/media/image42.wmf" ContentType="image/x-wmf"/>
  <Override PartName="/word/media/image41.wmf" ContentType="image/x-wmf"/>
  <Override PartName="/word/media/image40.wmf" ContentType="image/x-wmf"/>
  <Override PartName="/word/media/image35.wmf" ContentType="image/x-wmf"/>
  <Override PartName="/word/media/image34.wmf" ContentType="image/x-wmf"/>
  <Override PartName="/word/media/image33.wmf" ContentType="image/x-wmf"/>
  <Override PartName="/word/media/image32.wmf" ContentType="image/x-wmf"/>
  <Override PartName="/word/media/image31.wmf" ContentType="image/x-wmf"/>
  <Override PartName="/word/media/image30.wmf" ContentType="image/x-wmf"/>
  <Override PartName="/word/media/image29.wmf" ContentType="image/x-wmf"/>
  <Override PartName="/word/media/image28.wmf" ContentType="image/x-wmf"/>
  <Override PartName="/word/media/image27.wmf" ContentType="image/x-wmf"/>
  <Override PartName="/word/media/image26.wmf" ContentType="image/x-wmf"/>
  <Override PartName="/word/media/image25.wmf" ContentType="image/x-wmf"/>
  <Override PartName="/word/media/image24.wmf" ContentType="image/x-wmf"/>
  <Override PartName="/word/media/image9.wmf" ContentType="image/x-wmf"/>
  <Override PartName="/word/media/image59.wmf" ContentType="image/x-wmf"/>
  <Override PartName="/word/media/image10.wmf" ContentType="image/x-wmf"/>
  <Override PartName="/word/media/image69.wmf" ContentType="image/x-wmf"/>
  <Override PartName="/word/media/image23.wmf" ContentType="image/x-wmf"/>
  <Override PartName="/word/media/image8.wmf" ContentType="image/x-wmf"/>
  <Override PartName="/word/media/image58.wmf" ContentType="image/x-wmf"/>
  <Override PartName="/word/media/image36.wmf" ContentType="image/x-wmf"/>
  <Override PartName="/word/media/image1.wmf" ContentType="image/x-wmf"/>
  <Override PartName="/word/media/image51.wmf" ContentType="image/x-wmf"/>
  <Override PartName="/word/media/image6.wmf" ContentType="image/x-wmf"/>
  <Override PartName="/word/media/image56.wmf" ContentType="image/x-wmf"/>
  <Override PartName="/word/media/image21.wmf" ContentType="image/x-wmf"/>
  <Override PartName="/word/media/image37.wmf" ContentType="image/x-wmf"/>
  <Override PartName="/word/media/image2.wmf" ContentType="image/x-wmf"/>
  <Override PartName="/word/media/image52.wmf" ContentType="image/x-wmf"/>
  <Override PartName="/word/media/image50.wmf" ContentType="image/x-wmf"/>
  <Override PartName="/word/media/image17.wmf" ContentType="image/x-wmf"/>
  <Override PartName="/word/media/image60.wmf" ContentType="image/x-wmf"/>
  <Override PartName="/word/media/image61.wmf" ContentType="image/x-wmf"/>
  <Override PartName="/word/media/image62.wmf" ContentType="image/x-wmf"/>
  <Override PartName="/word/media/image63.wmf" ContentType="image/x-wmf"/>
  <Override PartName="/word/media/image49.wmf" ContentType="image/x-wmf"/>
  <Override PartName="/word/media/image64.wmf" ContentType="image/x-wmf"/>
  <Override PartName="/word/media/image11.wmf" ContentType="image/x-wmf"/>
  <Override PartName="/word/media/image67.wmf" ContentType="image/x-wmf"/>
  <Override PartName="/word/media/image14.wmf" ContentType="image/x-wmf"/>
  <Override PartName="/word/media/image68.wmf" ContentType="image/x-wmf"/>
  <Override PartName="/word/media/image15.wmf" ContentType="image/x-wmf"/>
  <Override PartName="/word/media/image70.wmf" ContentType="image/x-wmf"/>
  <Override PartName="/word/media/image77.wmf" ContentType="image/x-wmf"/>
  <Override PartName="/word/media/image65.wmf" ContentType="image/x-wmf"/>
  <Override PartName="/word/media/image12.wmf" ContentType="image/x-wmf"/>
  <Override PartName="/word/media/image80.wmf" ContentType="image/x-wmf"/>
  <Override PartName="/word/media/image47.wmf" ContentType="image/x-wmf"/>
  <Override PartName="/word/media/image74.wmf" ContentType="image/x-wmf"/>
  <Override PartName="/word/media/image78.wmf" ContentType="image/x-wmf"/>
  <Override PartName="/word/media/image66.wmf" ContentType="image/x-wmf"/>
  <Override PartName="/word/media/image13.wmf" ContentType="image/x-wmf"/>
  <Override PartName="/word/media/image81.wmf" ContentType="image/x-wmf"/>
  <Override PartName="/word/media/image48.wmf" ContentType="image/x-wmf"/>
  <Override PartName="/word/media/image75.wmf" ContentType="image/x-wmf"/>
  <Override PartName="/word/media/image22.wmf" ContentType="image/x-wmf"/>
  <Override PartName="/word/media/image76.wmf" ContentType="image/x-wmf"/>
  <Override PartName="/word/media/image73.wmf" ContentType="image/x-wmf"/>
  <Override PartName="/word/media/image72.wmf" ContentType="image/x-wmf"/>
  <Override PartName="/word/media/image39.wmf" ContentType="image/x-wmf"/>
  <Override PartName="/word/media/image71.wmf" ContentType="image/x-wmf"/>
  <Override PartName="/word/media/image38.wmf" ContentType="image/x-wmf"/>
  <Override PartName="/word/media/image20.wmf" ContentType="image/x-wmf"/>
  <Override PartName="/word/media/image79.wmf" ContentType="image/x-wmf"/>
  <Override PartName="/word/media/image5.wmf" ContentType="image/x-wmf"/>
  <Override PartName="/word/media/image55.wmf" ContentType="image/x-wmf"/>
  <Override PartName="/word/media/image19.wmf" ContentType="image/x-wmf"/>
  <Override PartName="/word/media/image18.wmf" ContentType="image/x-wmf"/>
  <Override PartName="/word/media/image16.wmf" ContentType="image/x-wmf"/>
  <Override PartName="/word/media/image4.wmf" ContentType="image/x-wmf"/>
  <Override PartName="/word/media/image54.wmf" ContentType="image/x-wmf"/>
  <Override PartName="/word/media/image3.wmf" ContentType="image/x-wmf"/>
  <Override PartName="/word/media/image53.wmf" ContentType="image/x-wmf"/>
  <Override PartName="/word/media/image7.wmf" ContentType="image/x-wmf"/>
  <Override PartName="/word/media/image57.wmf" ContentType="image/x-wmf"/>
  <Override PartName="/word/settings.xml" ContentType="application/vnd.openxmlformats-officedocument.wordprocessingml.settings+xml"/>
  <Override PartName="/word/footer2.xml" ContentType="application/vnd.openxmlformats-officedocument.wordprocessingml.footer+xml"/>
  <Override PartName="/word/embeddings/oleObject16.bin" ContentType="application/vnd.openxmlformats-officedocument.oleObject"/>
  <Override PartName="/word/embeddings/oleObject15.bin" ContentType="application/vnd.openxmlformats-officedocument.oleObject"/>
  <Override PartName="/word/embeddings/oleObject14.bin" ContentType="application/vnd.openxmlformats-officedocument.oleObject"/>
  <Override PartName="/word/embeddings/oleObject13.bin" ContentType="application/vnd.openxmlformats-officedocument.oleObject"/>
  <Override PartName="/word/embeddings/oleObject12.bin" ContentType="application/vnd.openxmlformats-officedocument.oleObject"/>
  <Override PartName="/word/embeddings/oleObject11.bin" ContentType="application/vnd.openxmlformats-officedocument.oleObject"/>
  <Override PartName="/word/embeddings/oleObject4.bin" ContentType="application/vnd.openxmlformats-officedocument.oleObject"/>
  <Override PartName="/word/embeddings/oleObject27.bin" ContentType="application/vnd.openxmlformats-officedocument.oleObject"/>
  <Override PartName="/word/embeddings/oleObject8.bin" ContentType="application/vnd.openxmlformats-officedocument.oleObject"/>
  <Override PartName="/word/embeddings/oleObject7.bin" ContentType="application/vnd.openxmlformats-officedocument.oleObject"/>
  <Override PartName="/word/embeddings/oleObject20.bin" ContentType="application/vnd.openxmlformats-officedocument.oleObject"/>
  <Override PartName="/word/embeddings/oleObject22.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30.bin" ContentType="application/vnd.openxmlformats-officedocument.oleObject"/>
  <Override PartName="/word/embeddings/oleObject21.bin" ContentType="application/vnd.openxmlformats-officedocument.oleObject"/>
  <Override PartName="/word/embeddings/oleObject23.bin" ContentType="application/vnd.openxmlformats-officedocument.oleObject"/>
  <Override PartName="/word/embeddings/oleObject29.bin" ContentType="application/vnd.openxmlformats-officedocument.oleObject"/>
  <Override PartName="/word/embeddings/oleObject6.bin" ContentType="application/vnd.openxmlformats-officedocument.oleObject"/>
  <Override PartName="/word/embeddings/oleObject28.bin" ContentType="application/vnd.openxmlformats-officedocument.oleObject"/>
  <Override PartName="/word/embeddings/oleObject5.bin" ContentType="application/vnd.openxmlformats-officedocument.oleObject"/>
  <Override PartName="/word/embeddings/oleObject24.bin" ContentType="application/vnd.openxmlformats-officedocument.oleObject"/>
  <Override PartName="/word/embeddings/oleObject1.bin" ContentType="application/vnd.openxmlformats-officedocument.oleObject"/>
  <Override PartName="/word/embeddings/oleObject17.bin" ContentType="application/vnd.openxmlformats-officedocument.oleObject"/>
  <Override PartName="/word/embeddings/oleObject25.bin" ContentType="application/vnd.openxmlformats-officedocument.oleObject"/>
  <Override PartName="/word/embeddings/oleObject2.bin" ContentType="application/vnd.openxmlformats-officedocument.oleObject"/>
  <Override PartName="/word/embeddings/oleObject18.bin" ContentType="application/vnd.openxmlformats-officedocument.oleObject"/>
  <Override PartName="/word/embeddings/oleObject26.bin" ContentType="application/vnd.openxmlformats-officedocument.oleObject"/>
  <Override PartName="/word/embeddings/oleObject3.bin" ContentType="application/vnd.openxmlformats-officedocument.oleObject"/>
  <Override PartName="/word/embeddings/oleObject19.bin" ContentType="application/vnd.openxmlformats-officedocument.oleObject"/>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7"/>
        <w:ind w:firstLine="709"/>
        <w:rPr>
          <w:b/>
          <w:b/>
          <w:sz w:val="36"/>
          <w:szCs w:val="36"/>
        </w:rPr>
      </w:pPr>
      <w:r>
        <w:rPr>
          <w:b/>
          <w:sz w:val="36"/>
          <w:szCs w:val="36"/>
        </w:rPr>
      </w:r>
    </w:p>
    <w:p>
      <w:pPr>
        <w:pStyle w:val="Style27"/>
        <w:rPr>
          <w:b/>
          <w:b/>
          <w:sz w:val="36"/>
          <w:szCs w:val="36"/>
        </w:rPr>
      </w:pPr>
      <w:r>
        <w:rPr/>
        <w:drawing>
          <wp:inline distT="0" distB="0" distL="0" distR="0">
            <wp:extent cx="6120765" cy="8463280"/>
            <wp:effectExtent l="0" t="0" r="0" b="0"/>
            <wp:docPr id="1" name="Рисунок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0" descr=""/>
                    <pic:cNvPicPr>
                      <a:picLocks noChangeAspect="1" noChangeArrowheads="1"/>
                    </pic:cNvPicPr>
                  </pic:nvPicPr>
                  <pic:blipFill>
                    <a:blip r:embed="rId2"/>
                    <a:stretch>
                      <a:fillRect/>
                    </a:stretch>
                  </pic:blipFill>
                  <pic:spPr bwMode="auto">
                    <a:xfrm>
                      <a:off x="0" y="0"/>
                      <a:ext cx="6120765" cy="8463280"/>
                    </a:xfrm>
                    <a:prstGeom prst="rect">
                      <a:avLst/>
                    </a:prstGeom>
                  </pic:spPr>
                </pic:pic>
              </a:graphicData>
            </a:graphic>
          </wp:inline>
        </w:drawing>
      </w:r>
    </w:p>
    <w:p>
      <w:pPr>
        <w:pStyle w:val="Style27"/>
        <w:ind w:firstLine="709"/>
        <w:rPr>
          <w:b/>
          <w:b/>
          <w:sz w:val="36"/>
          <w:szCs w:val="36"/>
        </w:rPr>
      </w:pPr>
      <w:r>
        <w:rPr>
          <w:b/>
          <w:sz w:val="36"/>
          <w:szCs w:val="36"/>
        </w:rPr>
      </w:r>
    </w:p>
    <w:p>
      <w:pPr>
        <w:pStyle w:val="Style27"/>
        <w:ind w:firstLine="709"/>
        <w:rPr>
          <w:b/>
          <w:b/>
          <w:sz w:val="36"/>
          <w:szCs w:val="36"/>
        </w:rPr>
      </w:pPr>
      <w:r>
        <w:rPr>
          <w:b/>
          <w:sz w:val="36"/>
          <w:szCs w:val="36"/>
        </w:rPr>
      </w:r>
      <w:r>
        <w:br w:type="page"/>
      </w:r>
    </w:p>
    <w:p>
      <w:pPr>
        <w:pStyle w:val="Normal"/>
        <w:jc w:val="center"/>
        <w:rPr>
          <w:b/>
          <w:b/>
          <w:sz w:val="28"/>
          <w:szCs w:val="28"/>
        </w:rPr>
      </w:pPr>
      <w:r>
        <w:rPr>
          <w:b/>
          <w:sz w:val="28"/>
          <w:szCs w:val="28"/>
        </w:rPr>
        <w:t>СОДЕРЖАНИЕ</w:t>
      </w:r>
    </w:p>
    <w:p>
      <w:pPr>
        <w:pStyle w:val="Normal"/>
        <w:jc w:val="center"/>
        <w:rPr>
          <w:b/>
          <w:b/>
          <w:sz w:val="28"/>
          <w:szCs w:val="28"/>
        </w:rPr>
      </w:pPr>
      <w:r>
        <w:rPr>
          <w:b/>
          <w:sz w:val="28"/>
          <w:szCs w:val="28"/>
        </w:rPr>
      </w:r>
    </w:p>
    <w:tbl>
      <w:tblPr>
        <w:tblW w:w="10207" w:type="dxa"/>
        <w:jc w:val="left"/>
        <w:tblInd w:w="-318" w:type="dxa"/>
        <w:tblCellMar>
          <w:top w:w="0" w:type="dxa"/>
          <w:left w:w="108" w:type="dxa"/>
          <w:bottom w:w="0" w:type="dxa"/>
          <w:right w:w="108" w:type="dxa"/>
        </w:tblCellMar>
        <w:tblLook w:val="01e0"/>
      </w:tblPr>
      <w:tblGrid>
        <w:gridCol w:w="10207"/>
      </w:tblGrid>
      <w:tr>
        <w:trPr/>
        <w:tc>
          <w:tcPr>
            <w:tcW w:w="10207" w:type="dxa"/>
            <w:tcBorders/>
          </w:tcPr>
          <w:p>
            <w:pPr>
              <w:pStyle w:val="1"/>
              <w:ind w:hanging="0"/>
              <w:jc w:val="both"/>
              <w:rPr>
                <w:caps/>
                <w:sz w:val="28"/>
                <w:szCs w:val="28"/>
              </w:rPr>
            </w:pPr>
            <w:r>
              <w:rPr>
                <w:caps/>
                <w:sz w:val="28"/>
                <w:szCs w:val="28"/>
              </w:rPr>
              <w:t>1 ПАСПОРТ РАБОЧЕЙ ПРОГРАММЫ ДИСЦИПЛИНЫ …………………………3</w:t>
            </w:r>
          </w:p>
          <w:p>
            <w:pPr>
              <w:pStyle w:val="Normal"/>
              <w:numPr>
                <w:ilvl w:val="1"/>
                <w:numId w:val="30"/>
              </w:numPr>
              <w:tabs>
                <w:tab w:val="clear" w:pos="708"/>
                <w:tab w:val="left" w:pos="460" w:leader="none"/>
              </w:tabs>
              <w:ind w:left="0" w:hanging="0"/>
              <w:jc w:val="both"/>
              <w:rPr>
                <w:sz w:val="28"/>
                <w:szCs w:val="28"/>
              </w:rPr>
            </w:pPr>
            <w:r>
              <w:rPr>
                <w:sz w:val="28"/>
                <w:szCs w:val="28"/>
              </w:rPr>
              <w:t xml:space="preserve">Место учебной дисциплины в структуре основной профессиональной </w:t>
            </w:r>
          </w:p>
          <w:p>
            <w:pPr>
              <w:pStyle w:val="Normal"/>
              <w:tabs>
                <w:tab w:val="clear" w:pos="708"/>
                <w:tab w:val="left" w:pos="460" w:leader="none"/>
              </w:tabs>
              <w:jc w:val="both"/>
              <w:rPr>
                <w:sz w:val="28"/>
                <w:szCs w:val="28"/>
              </w:rPr>
            </w:pPr>
            <w:r>
              <w:rPr>
                <w:sz w:val="28"/>
                <w:szCs w:val="28"/>
              </w:rPr>
              <w:t>образовательной программы…………………………………………………………..3</w:t>
            </w:r>
          </w:p>
          <w:p>
            <w:pPr>
              <w:pStyle w:val="Normal"/>
              <w:numPr>
                <w:ilvl w:val="1"/>
                <w:numId w:val="1"/>
              </w:numPr>
              <w:tabs>
                <w:tab w:val="clear" w:pos="708"/>
                <w:tab w:val="left" w:pos="460" w:leader="none"/>
              </w:tabs>
              <w:ind w:left="0" w:hanging="0"/>
              <w:jc w:val="both"/>
              <w:rPr>
                <w:sz w:val="28"/>
                <w:szCs w:val="28"/>
              </w:rPr>
            </w:pPr>
            <w:r>
              <w:rPr>
                <w:sz w:val="28"/>
                <w:szCs w:val="28"/>
              </w:rPr>
              <w:t>Цель и планируемые результаты освоения учебной дисциплины………………3</w:t>
            </w:r>
          </w:p>
          <w:p>
            <w:pPr>
              <w:pStyle w:val="Normal"/>
              <w:tabs>
                <w:tab w:val="clear" w:pos="708"/>
                <w:tab w:val="left" w:pos="4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tc>
      </w:tr>
      <w:tr>
        <w:trPr>
          <w:trHeight w:val="1433" w:hRule="atLeast"/>
        </w:trPr>
        <w:tc>
          <w:tcPr>
            <w:tcW w:w="10207"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aps/>
                <w:sz w:val="28"/>
                <w:szCs w:val="28"/>
              </w:rPr>
            </w:pPr>
            <w:r>
              <w:rPr>
                <w:caps/>
                <w:sz w:val="28"/>
                <w:szCs w:val="28"/>
              </w:rPr>
              <w:t xml:space="preserve">2 СТРУКТУРА и  содержание УЧЕБНОЙ ДИСЦИПЛИНЫ…………………...5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u w:val="single"/>
              </w:rPr>
            </w:pPr>
            <w:r>
              <w:rPr>
                <w:sz w:val="28"/>
                <w:szCs w:val="28"/>
              </w:rPr>
              <w:t>2.1 Объем учебной дисциплины и виды учебной работы……………………………5</w:t>
            </w:r>
          </w:p>
          <w:p>
            <w:pPr>
              <w:pStyle w:val="Normal"/>
              <w:rPr>
                <w:sz w:val="28"/>
                <w:szCs w:val="28"/>
              </w:rPr>
            </w:pPr>
            <w:r>
              <w:rPr>
                <w:sz w:val="28"/>
                <w:szCs w:val="28"/>
              </w:rPr>
              <w:t>2.2 Тематический план и содержание учебной дисциплины</w:t>
            </w:r>
            <w:r>
              <w:rPr>
                <w:caps/>
                <w:sz w:val="28"/>
                <w:szCs w:val="28"/>
              </w:rPr>
              <w:t xml:space="preserve"> ………………………..6 </w:t>
            </w:r>
          </w:p>
          <w:p>
            <w:pPr>
              <w:pStyle w:val="1"/>
              <w:ind w:hanging="0"/>
              <w:rPr>
                <w:caps/>
                <w:sz w:val="28"/>
                <w:szCs w:val="28"/>
              </w:rPr>
            </w:pPr>
            <w:r>
              <w:rPr>
                <w:caps/>
                <w:sz w:val="28"/>
                <w:szCs w:val="28"/>
              </w:rPr>
            </w:r>
          </w:p>
        </w:tc>
      </w:tr>
      <w:tr>
        <w:trPr>
          <w:trHeight w:val="670" w:hRule="atLeast"/>
        </w:trPr>
        <w:tc>
          <w:tcPr>
            <w:tcW w:w="10207" w:type="dxa"/>
            <w:tcBorders/>
          </w:tcPr>
          <w:p>
            <w:pPr>
              <w:pStyle w:val="1"/>
              <w:ind w:hanging="0"/>
              <w:rPr>
                <w:caps/>
                <w:sz w:val="28"/>
                <w:szCs w:val="28"/>
              </w:rPr>
            </w:pPr>
            <w:r>
              <w:rPr>
                <w:caps/>
                <w:sz w:val="28"/>
                <w:szCs w:val="28"/>
              </w:rPr>
              <w:t>3 условия реализации  учебной дисциплины……………………….10</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sz w:val="28"/>
                <w:szCs w:val="28"/>
              </w:rPr>
            </w:pPr>
            <w:r>
              <w:rPr>
                <w:bCs/>
                <w:sz w:val="28"/>
                <w:szCs w:val="28"/>
              </w:rPr>
              <w:t>3.1 Требования к материально-техническому обеспечению………………………..10</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Pr>
                <w:bCs/>
                <w:sz w:val="28"/>
                <w:szCs w:val="28"/>
              </w:rPr>
            </w:pPr>
            <w:r>
              <w:rPr>
                <w:sz w:val="28"/>
                <w:szCs w:val="28"/>
              </w:rPr>
              <w:t xml:space="preserve">3.2 Информационное обеспечение обучения. </w:t>
            </w:r>
            <w:r>
              <w:rPr>
                <w:bCs/>
                <w:sz w:val="28"/>
                <w:szCs w:val="28"/>
              </w:rPr>
              <w:t xml:space="preserve">Перечень рекомендуемых </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Pr>
                <w:bCs/>
                <w:sz w:val="28"/>
                <w:szCs w:val="28"/>
              </w:rPr>
            </w:pPr>
            <w:r>
              <w:rPr>
                <w:bCs/>
                <w:sz w:val="28"/>
                <w:szCs w:val="28"/>
              </w:rPr>
              <w:t>учебных изданий, Интернет-ресурсов, дополнительной литературы……………...10</w:t>
            </w:r>
          </w:p>
          <w:p>
            <w:pPr>
              <w:pStyle w:val="1"/>
              <w:tabs>
                <w:tab w:val="clear" w:pos="708"/>
                <w:tab w:val="left" w:pos="0" w:leader="none"/>
              </w:tabs>
              <w:ind w:hanging="0"/>
              <w:rPr>
                <w:caps/>
                <w:sz w:val="28"/>
                <w:szCs w:val="28"/>
              </w:rPr>
            </w:pPr>
            <w:r>
              <w:rPr>
                <w:caps/>
                <w:sz w:val="28"/>
                <w:szCs w:val="28"/>
              </w:rPr>
            </w:r>
          </w:p>
        </w:tc>
      </w:tr>
      <w:tr>
        <w:trPr/>
        <w:tc>
          <w:tcPr>
            <w:tcW w:w="10207" w:type="dxa"/>
            <w:tcBorders/>
          </w:tcPr>
          <w:p>
            <w:pPr>
              <w:pStyle w:val="1"/>
              <w:ind w:hanging="0"/>
              <w:rPr>
                <w:caps/>
                <w:sz w:val="28"/>
                <w:szCs w:val="28"/>
              </w:rPr>
            </w:pPr>
            <w:r>
              <w:rPr>
                <w:caps/>
                <w:sz w:val="28"/>
                <w:szCs w:val="28"/>
              </w:rPr>
              <w:t>4 Контроль  и  оценка  результатов  Освоения  учебной</w:t>
            </w:r>
          </w:p>
          <w:p>
            <w:pPr>
              <w:pStyle w:val="1"/>
              <w:ind w:hanging="0"/>
              <w:rPr>
                <w:caps/>
                <w:sz w:val="28"/>
                <w:szCs w:val="28"/>
              </w:rPr>
            </w:pPr>
            <w:r>
              <w:rPr>
                <w:caps/>
                <w:sz w:val="28"/>
                <w:szCs w:val="28"/>
              </w:rPr>
              <w:t>дисциплины……………………………………………………………….………12</w:t>
            </w:r>
          </w:p>
          <w:p>
            <w:pPr>
              <w:pStyle w:val="1"/>
              <w:ind w:hanging="0"/>
              <w:rPr>
                <w:caps/>
                <w:sz w:val="28"/>
                <w:szCs w:val="28"/>
              </w:rPr>
            </w:pPr>
            <w:r>
              <w:rPr>
                <w:caps/>
                <w:sz w:val="28"/>
                <w:szCs w:val="28"/>
              </w:rPr>
            </w:r>
          </w:p>
        </w:tc>
      </w:tr>
    </w:tbl>
    <w:p>
      <w:pPr>
        <w:pStyle w:val="2"/>
        <w:spacing w:before="0" w:after="0"/>
        <w:ind w:left="-284" w:hanging="0"/>
        <w:rPr>
          <w:rFonts w:ascii="Times New Roman" w:hAnsi="Times New Roman"/>
          <w:b w:val="false"/>
          <w:b w:val="false"/>
          <w:i w:val="false"/>
          <w:i w:val="false"/>
          <w:iCs w:val="false"/>
        </w:rPr>
      </w:pPr>
      <w:r>
        <w:rPr>
          <w:rFonts w:ascii="Times New Roman" w:hAnsi="Times New Roman"/>
          <w:b w:val="false"/>
          <w:i w:val="false"/>
        </w:rPr>
        <w:t xml:space="preserve">ПРИЛОЖЕНИЕ А </w:t>
      </w:r>
      <w:r>
        <w:rPr>
          <w:rFonts w:ascii="Times New Roman" w:hAnsi="Times New Roman"/>
          <w:i w:val="false"/>
        </w:rPr>
        <w:t>(обязательное)</w:t>
      </w:r>
      <w:r>
        <w:rPr>
          <w:rFonts w:ascii="Times New Roman" w:hAnsi="Times New Roman"/>
          <w:b w:val="false"/>
          <w:i w:val="false"/>
        </w:rPr>
        <w:t xml:space="preserve"> </w:t>
      </w:r>
      <w:r>
        <w:rPr>
          <w:rFonts w:ascii="Times New Roman" w:hAnsi="Times New Roman"/>
          <w:b w:val="false"/>
          <w:i w:val="false"/>
          <w:iCs w:val="false"/>
        </w:rPr>
        <w:t>Фонд оценочных материалов по дисциплине…………………………………………………………………………….15</w:t>
      </w:r>
    </w:p>
    <w:p>
      <w:pPr>
        <w:pStyle w:val="Normal"/>
        <w:rPr>
          <w:sz w:val="28"/>
          <w:szCs w:val="28"/>
        </w:rPr>
      </w:pPr>
      <w:r>
        <w:rPr>
          <w:sz w:val="28"/>
          <w:szCs w:val="28"/>
        </w:rPr>
      </w:r>
    </w:p>
    <w:p>
      <w:pPr>
        <w:pStyle w:val="2"/>
        <w:spacing w:before="0" w:after="0"/>
        <w:ind w:left="-284" w:hanging="0"/>
        <w:rPr>
          <w:rFonts w:ascii="Times New Roman" w:hAnsi="Times New Roman"/>
          <w:b w:val="false"/>
          <w:b w:val="false"/>
          <w:i w:val="false"/>
          <w:i w:val="false"/>
        </w:rPr>
      </w:pPr>
      <w:r>
        <w:rPr>
          <w:rFonts w:ascii="Times New Roman" w:hAnsi="Times New Roman"/>
          <w:b w:val="false"/>
          <w:i w:val="false"/>
        </w:rPr>
        <w:t>ПРИЛОЖЕНИЕ Б  Методические рекомендации и указания ……………………..30</w:t>
      </w:r>
      <w:r>
        <w:br w:type="page"/>
      </w:r>
    </w:p>
    <w:p>
      <w:pPr>
        <w:pStyle w:val="Normal"/>
        <w:rPr>
          <w:b/>
          <w:b/>
          <w:i/>
          <w:i/>
          <w:sz w:val="28"/>
          <w:szCs w:val="28"/>
        </w:rPr>
      </w:pPr>
      <w:r>
        <w:rPr>
          <w:b/>
          <w:bCs/>
          <w:sz w:val="28"/>
          <w:szCs w:val="28"/>
        </w:rPr>
        <w:t>1 Паспорт рабочей программы дисциплины</w:t>
      </w:r>
      <w:r>
        <w:rPr>
          <w:b/>
          <w:sz w:val="28"/>
          <w:szCs w:val="28"/>
        </w:rPr>
        <w:t xml:space="preserve"> </w:t>
      </w:r>
      <w:r>
        <w:rPr>
          <w:b/>
          <w:sz w:val="28"/>
          <w:szCs w:val="28"/>
          <w:u w:val="single"/>
        </w:rPr>
        <w:t>Математика</w:t>
      </w:r>
    </w:p>
    <w:p>
      <w:pPr>
        <w:pStyle w:val="Normal"/>
        <w:rPr>
          <w:b/>
          <w:b/>
          <w:i/>
          <w:i/>
          <w:sz w:val="28"/>
          <w:szCs w:val="28"/>
        </w:rPr>
      </w:pPr>
      <w:r>
        <w:rPr>
          <w:b/>
          <w:i/>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hanging="0"/>
        <w:jc w:val="both"/>
        <w:rPr>
          <w:b/>
          <w:b/>
          <w:sz w:val="28"/>
          <w:szCs w:val="28"/>
        </w:rPr>
      </w:pPr>
      <w:r>
        <w:rPr>
          <w:b/>
          <w:sz w:val="28"/>
          <w:szCs w:val="28"/>
        </w:rPr>
        <w:t xml:space="preserve">1.1  Место учебной дисциплины в структуре основной профессиональной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b/>
          <w:sz w:val="28"/>
          <w:szCs w:val="28"/>
        </w:rPr>
        <w:t xml:space="preserve">образовательной программы: </w:t>
      </w:r>
      <w:r>
        <w:rPr>
          <w:sz w:val="28"/>
          <w:szCs w:val="28"/>
        </w:rPr>
        <w:t>обязательная часть математического и общего естественнонаучного учебного цикла.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sz w:val="16"/>
          <w:szCs w:val="16"/>
        </w:rPr>
      </w:pPr>
      <w:r>
        <w:rPr>
          <w:b/>
          <w:sz w:val="16"/>
          <w:szCs w:val="16"/>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b/>
          <w:sz w:val="28"/>
          <w:szCs w:val="28"/>
        </w:rPr>
        <w:t xml:space="preserve">1.2  Цель и планируемые результаты освоения учебной дисциплины:              </w:t>
      </w:r>
      <w:r>
        <w:rPr>
          <w:sz w:val="28"/>
          <w:szCs w:val="28"/>
        </w:rPr>
        <w:t>цель учебной дисциплины – формирование знаний и умений, соответствующих ОК</w:t>
      </w:r>
      <w:r>
        <w:rPr/>
        <w:t xml:space="preserve"> </w:t>
      </w:r>
      <w:r>
        <w:rPr>
          <w:sz w:val="28"/>
          <w:szCs w:val="28"/>
        </w:rPr>
        <w:t>01., ОК</w:t>
      </w:r>
      <w:r>
        <w:rPr/>
        <w:t xml:space="preserve"> </w:t>
      </w:r>
      <w:r>
        <w:rPr>
          <w:sz w:val="28"/>
          <w:szCs w:val="28"/>
        </w:rPr>
        <w:t>03., ПК</w:t>
      </w:r>
      <w:r>
        <w:rPr/>
        <w:t xml:space="preserve"> 3</w:t>
      </w:r>
      <w:r>
        <w:rPr>
          <w:sz w:val="28"/>
          <w:szCs w:val="28"/>
        </w:rPr>
        <w:t>.3., ПК</w:t>
      </w:r>
      <w:r>
        <w:rPr/>
        <w:t xml:space="preserve"> 3</w:t>
      </w:r>
      <w:r>
        <w:rPr>
          <w:sz w:val="28"/>
          <w:szCs w:val="28"/>
        </w:rPr>
        <w:t xml:space="preserve">.8. ФГОС СПО по специальности 23.02.04 Техническая эксплуатация подъемно-транспортных, строительных, дорожных машин и оборудования (по отраслям). </w:t>
      </w:r>
    </w:p>
    <w:p>
      <w:pPr>
        <w:pStyle w:val="Normal"/>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t xml:space="preserve">Требования к результатам освоения учебной дисциплины: </w:t>
      </w:r>
    </w:p>
    <w:tbl>
      <w:tblPr>
        <w:tblW w:w="9639" w:type="dxa"/>
        <w:jc w:val="left"/>
        <w:tblInd w:w="109" w:type="dxa"/>
        <w:tblCellMar>
          <w:top w:w="0" w:type="dxa"/>
          <w:left w:w="108" w:type="dxa"/>
          <w:bottom w:w="0" w:type="dxa"/>
          <w:right w:w="108" w:type="dxa"/>
        </w:tblCellMar>
        <w:tblLook w:val="04a0"/>
      </w:tblPr>
      <w:tblGrid>
        <w:gridCol w:w="1700"/>
        <w:gridCol w:w="2269"/>
        <w:gridCol w:w="2835"/>
        <w:gridCol w:w="2834"/>
      </w:tblGrid>
      <w:tr>
        <w:trPr/>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Номер /индекс компетенции по ФГОС СПО</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Содержание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компетенции</w:t>
            </w:r>
          </w:p>
        </w:tc>
        <w:tc>
          <w:tcPr>
            <w:tcW w:w="566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В результате изучения дисциплины обучающиеся должны: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tc>
      </w:tr>
      <w:tr>
        <w:trPr/>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знать</w:t>
            </w:r>
          </w:p>
        </w:tc>
        <w:tc>
          <w:tcPr>
            <w:tcW w:w="28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уметь</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ОК</w:t>
            </w:r>
            <w:r>
              <w:rPr/>
              <w:t xml:space="preserve"> </w:t>
            </w:r>
            <w:r>
              <w:rPr>
                <w:b/>
                <w:bCs/>
                <w:color w:val="000000"/>
              </w:rPr>
              <w:t>01.</w:t>
            </w:r>
          </w:p>
        </w:tc>
        <w:tc>
          <w:tcPr>
            <w:tcW w:w="2269" w:type="dxa"/>
            <w:tcBorders>
              <w:top w:val="single" w:sz="4" w:space="0" w:color="000000"/>
              <w:left w:val="single" w:sz="4" w:space="0" w:color="000000"/>
              <w:bottom w:val="single" w:sz="4" w:space="0" w:color="000000"/>
              <w:right w:val="single" w:sz="4" w:space="0" w:color="000000"/>
            </w:tcBorders>
          </w:tcPr>
          <w:p>
            <w:pPr>
              <w:pStyle w:val="Normal"/>
              <w:rPr/>
            </w:pPr>
            <w:r>
              <w:rPr/>
              <w:t>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pPr>
              <w:pStyle w:val="Normal"/>
              <w:suppressAutoHyphens w:val="true"/>
              <w:rPr>
                <w:bCs/>
              </w:rPr>
            </w:pPr>
            <w:r>
              <w:rPr>
                <w:iCs/>
              </w:rPr>
              <w:t>-а</w:t>
            </w:r>
            <w:r>
              <w:rPr>
                <w:bCs/>
              </w:rPr>
              <w:t>ктуальный профессиональный контекст, в котором приходится работать и жить; основные источники информации и ресурсы для решения задач и проблем в профессиональном контексте;</w:t>
            </w:r>
          </w:p>
          <w:p>
            <w:pPr>
              <w:pStyle w:val="NoSpacing"/>
              <w:rPr>
                <w:rFonts w:ascii="Times New Roman" w:hAnsi="Times New Roman"/>
                <w:sz w:val="24"/>
                <w:szCs w:val="24"/>
              </w:rPr>
            </w:pPr>
            <w:r>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4" w:space="0" w:color="000000"/>
              <w:left w:val="single" w:sz="4" w:space="0" w:color="000000"/>
              <w:bottom w:val="single" w:sz="4" w:space="0" w:color="000000"/>
              <w:right w:val="single" w:sz="4" w:space="0" w:color="000000"/>
            </w:tcBorders>
          </w:tcPr>
          <w:p>
            <w:pPr>
              <w:pStyle w:val="Normal"/>
              <w:suppressAutoHyphens w:val="true"/>
              <w:rPr>
                <w:iCs/>
              </w:rPr>
            </w:pPr>
            <w:r>
              <w:rPr>
                <w:iCs/>
              </w:rPr>
              <w:t>-распознавать задачу и/или проблему в профессиональном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pPr>
              <w:pStyle w:val="Normal"/>
              <w:tabs>
                <w:tab w:val="clear" w:pos="708"/>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ОК</w:t>
            </w:r>
            <w:r>
              <w:rPr/>
              <w:t xml:space="preserve"> </w:t>
            </w:r>
            <w:r>
              <w:rPr>
                <w:b/>
                <w:bCs/>
                <w:color w:val="000000"/>
              </w:rPr>
              <w:t>03.</w:t>
            </w:r>
          </w:p>
        </w:tc>
        <w:tc>
          <w:tcPr>
            <w:tcW w:w="2269" w:type="dxa"/>
            <w:tcBorders>
              <w:top w:val="single" w:sz="4" w:space="0" w:color="000000"/>
              <w:left w:val="single" w:sz="4" w:space="0" w:color="000000"/>
              <w:bottom w:val="single" w:sz="6" w:space="0" w:color="000000"/>
              <w:right w:val="single" w:sz="4" w:space="0" w:color="000000"/>
            </w:tcBorders>
          </w:tcPr>
          <w:p>
            <w:pPr>
              <w:pStyle w:val="Normal"/>
              <w:rPr/>
            </w:pPr>
            <w:r>
              <w:rPr/>
              <w:t>Планировать и реализовывать собственное профессиональное и личностное развитие;</w:t>
            </w:r>
          </w:p>
        </w:tc>
        <w:tc>
          <w:tcPr>
            <w:tcW w:w="2835"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-современную научную терминологию и  знакомится с актуальными данными профессиональной сферы, на основе знаний математического анализа, линейной алгебры, теории вероятностей;</w:t>
            </w:r>
          </w:p>
        </w:tc>
        <w:tc>
          <w:tcPr>
            <w:tcW w:w="2834"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bCs/>
                <w:iCs/>
              </w:rPr>
              <w:t>-</w:t>
            </w:r>
            <w:r>
              <w:rPr/>
              <w:t>применять современную научную терминологию и актуальные данные профессиональной сферы, на основе знаний математического анализа, линейной алгебры,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 3.3.</w:t>
            </w:r>
          </w:p>
        </w:tc>
        <w:tc>
          <w:tcPr>
            <w:tcW w:w="2269" w:type="dxa"/>
            <w:tcBorders>
              <w:top w:val="single" w:sz="4" w:space="0" w:color="000000"/>
              <w:left w:val="single" w:sz="4" w:space="0" w:color="000000"/>
              <w:bottom w:val="single" w:sz="6" w:space="0" w:color="000000"/>
              <w:right w:val="single" w:sz="4" w:space="0" w:color="000000"/>
            </w:tcBorders>
          </w:tcPr>
          <w:p>
            <w:pPr>
              <w:pStyle w:val="Normal"/>
              <w:rPr/>
            </w:pPr>
            <w:r>
              <w:rPr>
                <w:shd w:fill="FFFFFF" w:val="clear"/>
              </w:rPr>
              <w:t>Составлять и оформлять техническую и отчетную документацию о работе ремонтно-механического отделения структурного подразделения;</w:t>
            </w:r>
          </w:p>
        </w:tc>
        <w:tc>
          <w:tcPr>
            <w:tcW w:w="2835"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-как с</w:t>
            </w:r>
            <w:r>
              <w:rPr>
                <w:shd w:fill="FFFFFF" w:val="clear"/>
              </w:rPr>
              <w:t>оставлять и оформлять техническую и отчетную документацию о работе ремонтно-механического отделения структурного подразделения</w:t>
            </w:r>
            <w:r>
              <w:rPr/>
              <w:t>, на основе знаний математического анализа, линейной алгебры, теории вероятностей;</w:t>
            </w:r>
          </w:p>
        </w:tc>
        <w:tc>
          <w:tcPr>
            <w:tcW w:w="2834"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shd w:fill="FFFFFF" w:val="clear"/>
              </w:rPr>
              <w:t xml:space="preserve"> составлять и оформлять техническую и отчетную документацию о работе ремонтно-механического отделения структурного подразделения</w:t>
            </w:r>
            <w:r>
              <w:rPr/>
              <w:t>, на основе знаний математического анализа, линейной алгебры,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 3.8.</w:t>
            </w:r>
          </w:p>
        </w:tc>
        <w:tc>
          <w:tcPr>
            <w:tcW w:w="2269" w:type="dxa"/>
            <w:tcBorders>
              <w:top w:val="single" w:sz="4" w:space="0" w:color="000000"/>
              <w:left w:val="single" w:sz="4" w:space="0" w:color="000000"/>
              <w:bottom w:val="single" w:sz="6" w:space="0" w:color="000000"/>
              <w:right w:val="single" w:sz="4" w:space="0" w:color="000000"/>
            </w:tcBorders>
          </w:tcPr>
          <w:p>
            <w:pPr>
              <w:pStyle w:val="Normal"/>
              <w:rPr/>
            </w:pPr>
            <w:r>
              <w:rPr>
                <w:shd w:fill="FFFFFF" w:val="clear"/>
              </w:rPr>
              <w:t>Рассчитывать затраты на техническое обслуживание и ремонт, себестоимость машино-смен подъемно-транспортных, строительных и дорожных машин.</w:t>
            </w:r>
          </w:p>
        </w:tc>
        <w:tc>
          <w:tcPr>
            <w:tcW w:w="2835"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-как р</w:t>
            </w:r>
            <w:r>
              <w:rPr>
                <w:shd w:fill="FFFFFF" w:val="clear"/>
              </w:rPr>
              <w:t>ассчитывать затраты на техническое обслуживание и ремонт, себестоимость машино-смен подъемно-транспортных, строительных и дорожных машин</w:t>
            </w:r>
            <w:r>
              <w:rPr/>
              <w:t>, на основе знаний математического анализа, линейной алгебры, теории вероятностей.</w:t>
            </w:r>
          </w:p>
        </w:tc>
        <w:tc>
          <w:tcPr>
            <w:tcW w:w="2834"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р</w:t>
            </w:r>
            <w:r>
              <w:rPr>
                <w:shd w:fill="FFFFFF" w:val="clear"/>
              </w:rPr>
              <w:t>ассчитывать затраты на техническое обслуживание и ремонт, себестоимость машино-смен подъемно-транспортных, строительных и дорожных машин</w:t>
            </w:r>
            <w:r>
              <w:rPr/>
              <w:t>.</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FF0000"/>
          <w:sz w:val="28"/>
          <w:szCs w:val="28"/>
        </w:rPr>
      </w:pPr>
      <w:r>
        <w:rPr>
          <w:color w:val="FF0000"/>
          <w:sz w:val="28"/>
          <w:szCs w:val="28"/>
        </w:rPr>
      </w:r>
    </w:p>
    <w:p>
      <w:pPr>
        <w:pStyle w:val="Normal"/>
        <w:jc w:val="both"/>
        <w:rPr>
          <w:sz w:val="16"/>
          <w:szCs w:val="16"/>
        </w:rPr>
      </w:pPr>
      <w:r>
        <w:rPr>
          <w:sz w:val="16"/>
          <w:szCs w:val="16"/>
        </w:rPr>
      </w:r>
    </w:p>
    <w:p>
      <w:pPr>
        <w:pStyle w:val="Normal"/>
        <w:jc w:val="both"/>
        <w:rPr>
          <w:sz w:val="16"/>
          <w:szCs w:val="16"/>
        </w:rPr>
      </w:pPr>
      <w:r>
        <w:rPr>
          <w:sz w:val="16"/>
          <w:szCs w:val="16"/>
        </w:rPr>
      </w:r>
      <w:r>
        <w:br w:type="page"/>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sz w:val="28"/>
          <w:szCs w:val="28"/>
        </w:rPr>
      </w:pPr>
      <w:r>
        <w:rPr>
          <w:b/>
          <w:sz w:val="28"/>
          <w:szCs w:val="28"/>
        </w:rPr>
        <w:t>2 СТРУКТУРА И СОДЕРЖАНИЕ УЧЕБНОЙ ДИСЦИПЛИНЫ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 w:hanging="0"/>
        <w:jc w:val="both"/>
        <w:rPr>
          <w:u w:val="single"/>
        </w:rPr>
      </w:pPr>
      <w:r>
        <w:rPr>
          <w:b/>
          <w:sz w:val="28"/>
          <w:szCs w:val="28"/>
        </w:rPr>
        <w:t>2.1 Объем учебной дисциплины и виды учебной работы</w:t>
      </w:r>
    </w:p>
    <w:tbl>
      <w:tblPr>
        <w:tblW w:w="9889" w:type="dxa"/>
        <w:jc w:val="left"/>
        <w:tblInd w:w="0" w:type="dxa"/>
        <w:tblCellMar>
          <w:top w:w="0" w:type="dxa"/>
          <w:left w:w="108" w:type="dxa"/>
          <w:bottom w:w="0" w:type="dxa"/>
          <w:right w:w="108" w:type="dxa"/>
        </w:tblCellMar>
        <w:tblLook w:val="01e0"/>
      </w:tblPr>
      <w:tblGrid>
        <w:gridCol w:w="7196"/>
        <w:gridCol w:w="1454"/>
        <w:gridCol w:w="1239"/>
      </w:tblGrid>
      <w:tr>
        <w:trPr>
          <w:trHeight w:val="460" w:hRule="atLeast"/>
        </w:trPr>
        <w:tc>
          <w:tcPr>
            <w:tcW w:w="71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rPr>
              <w:t>Вид учебной работы</w:t>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iCs/>
              </w:rPr>
            </w:pPr>
            <w:r>
              <w:rPr>
                <w:b/>
                <w:iCs/>
              </w:rPr>
              <w:t>Объем часов</w:t>
            </w:r>
          </w:p>
          <w:p>
            <w:pPr>
              <w:pStyle w:val="Normal"/>
              <w:jc w:val="center"/>
              <w:rPr>
                <w:b/>
                <w:b/>
                <w:iCs/>
              </w:rPr>
            </w:pPr>
            <w:r>
              <w:rPr>
                <w:b/>
                <w:iCs/>
              </w:rPr>
              <w:t>по видам учебной работы и формам обучения</w:t>
            </w:r>
          </w:p>
        </w:tc>
      </w:tr>
      <w:tr>
        <w:trPr>
          <w:trHeight w:val="460" w:hRule="atLeast"/>
        </w:trPr>
        <w:tc>
          <w:tcPr>
            <w:tcW w:w="719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b/>
                <w:b/>
                <w:iCs/>
              </w:rPr>
            </w:pPr>
            <w:r>
              <w:rPr>
                <w:b/>
                <w:iCs/>
              </w:rPr>
              <w:t>очная</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b/>
                <w:b/>
                <w:iCs/>
              </w:rPr>
            </w:pPr>
            <w:r>
              <w:rPr>
                <w:b/>
                <w:iCs/>
              </w:rPr>
              <w:t>заочная</w:t>
            </w:r>
          </w:p>
        </w:tc>
      </w:tr>
      <w:tr>
        <w:trPr>
          <w:trHeight w:val="285"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rPr>
                <w:b/>
                <w:b/>
              </w:rPr>
            </w:pPr>
            <w:r>
              <w:rPr>
                <w:b/>
              </w:rPr>
              <w:t>Общий объем учебной нагрузки</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144</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144</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Работа обучающихся во взаимодействии с преподавателем</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111</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32</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в том числе:</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лекционные занятия</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66</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8</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практические занятия</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33</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16</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консультации</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4</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 xml:space="preserve">Самостоятельная работа студента </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33</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112</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в том числе:</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r>
      <w:tr>
        <w:trPr>
          <w:trHeight w:val="240"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Работа с учебным и методическим материалом</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23</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102</w:t>
            </w:r>
          </w:p>
        </w:tc>
      </w:tr>
      <w:tr>
        <w:trPr>
          <w:trHeight w:val="165"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Подготовка и защита индивидуальных заданий</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6</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6</w:t>
            </w:r>
          </w:p>
        </w:tc>
      </w:tr>
      <w:tr>
        <w:trPr>
          <w:trHeight w:val="309"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Подготовка к экзамену</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4</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4</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iCs/>
              </w:rPr>
              <w:t>Промежуточная аттестация первого семестра в форме</w:t>
            </w:r>
            <w:r>
              <w:rPr>
                <w:b/>
                <w:iCs/>
              </w:rPr>
              <w:t xml:space="preserve"> экзамена</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4</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4</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Cs/>
              </w:rPr>
            </w:pPr>
            <w:r>
              <w:rPr>
                <w:iCs/>
              </w:rPr>
              <w:t>Промежуточная аттестация второго семестра в форме</w:t>
            </w:r>
            <w:r>
              <w:rPr>
                <w:b/>
                <w:iCs/>
              </w:rPr>
              <w:t xml:space="preserve"> экзамена</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4</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4</w:t>
            </w:r>
          </w:p>
        </w:tc>
      </w:tr>
    </w:tbl>
    <w:p>
      <w:pPr>
        <w:sectPr>
          <w:footerReference w:type="default" r:id="rId3"/>
          <w:type w:val="nextPage"/>
          <w:pgSz w:w="11906" w:h="16838"/>
          <w:pgMar w:left="1701" w:right="566" w:header="0" w:top="1134" w:footer="708" w:bottom="1134" w:gutter="0"/>
          <w:pgNumType w:fmt="decimal"/>
          <w:formProt w:val="false"/>
          <w:titlePg/>
          <w:textDirection w:val="lrTb"/>
          <w:docGrid w:type="default" w:linePitch="100" w:charSpace="0"/>
        </w:sectPr>
      </w:pP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hanging="0"/>
        <w:jc w:val="both"/>
        <w:rPr>
          <w:b/>
          <w:b/>
          <w:sz w:val="28"/>
          <w:szCs w:val="28"/>
        </w:rPr>
      </w:pPr>
      <w:r>
        <w:rPr>
          <w:b/>
          <w:sz w:val="28"/>
          <w:szCs w:val="28"/>
        </w:rPr>
        <w:t>2.2 Тематический план и содержание учебной дисциплины</w:t>
      </w:r>
      <w:r>
        <w:rPr>
          <w:b/>
          <w:caps/>
          <w:sz w:val="28"/>
          <w:szCs w:val="28"/>
        </w:rPr>
        <w:t xml:space="preserve"> </w:t>
      </w:r>
      <w:r>
        <w:rPr>
          <w:b/>
          <w:sz w:val="28"/>
          <w:szCs w:val="28"/>
        </w:rPr>
        <w:t>Математика:</w:t>
      </w:r>
    </w:p>
    <w:tbl>
      <w:tblPr>
        <w:tblW w:w="5000" w:type="pct"/>
        <w:jc w:val="left"/>
        <w:tblInd w:w="0" w:type="dxa"/>
        <w:tblCellMar>
          <w:top w:w="0" w:type="dxa"/>
          <w:left w:w="108" w:type="dxa"/>
          <w:bottom w:w="0" w:type="dxa"/>
          <w:right w:w="108" w:type="dxa"/>
        </w:tblCellMar>
        <w:tblLook w:val="01e0"/>
      </w:tblPr>
      <w:tblGrid>
        <w:gridCol w:w="1607"/>
        <w:gridCol w:w="9010"/>
        <w:gridCol w:w="1090"/>
        <w:gridCol w:w="1092"/>
        <w:gridCol w:w="1913"/>
      </w:tblGrid>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42" w:right="-158" w:hanging="0"/>
              <w:jc w:val="center"/>
              <w:rPr>
                <w:b/>
                <w:b/>
                <w:bCs/>
              </w:rPr>
            </w:pPr>
            <w:r>
              <w:rPr>
                <w:b/>
                <w:bCs/>
              </w:rPr>
              <w:t>Наименование разделов и тем</w:t>
            </w:r>
          </w:p>
        </w:tc>
        <w:tc>
          <w:tcPr>
            <w:tcW w:w="90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Содержание учебного материала и формы организации</w:t>
            </w:r>
          </w:p>
          <w:p>
            <w:pPr>
              <w:pStyle w:val="Normal"/>
              <w:jc w:val="center"/>
              <w:rPr>
                <w:b/>
                <w:b/>
                <w:bCs/>
              </w:rPr>
            </w:pPr>
            <w:r>
              <w:rPr>
                <w:b/>
                <w:bCs/>
              </w:rPr>
              <w:t>деятельности обучающихся</w:t>
            </w: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Объем часов по формам обучения</w:t>
            </w:r>
          </w:p>
        </w:tc>
        <w:tc>
          <w:tcPr>
            <w:tcW w:w="19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 xml:space="preserve">Уровень освоения </w:t>
            </w:r>
            <w:r>
              <w:rPr>
                <w:i/>
              </w:rPr>
              <w:t>**</w:t>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ind w:left="-142" w:right="-158" w:hanging="0"/>
              <w:jc w:val="center"/>
              <w:rPr>
                <w:b/>
                <w:b/>
                <w:bCs/>
              </w:rPr>
            </w:pPr>
            <w:r>
              <w:rPr>
                <w:b/>
                <w:bCs/>
              </w:rPr>
            </w:r>
          </w:p>
        </w:tc>
        <w:tc>
          <w:tcPr>
            <w:tcW w:w="90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очная</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заочная</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r>
          </w:p>
        </w:tc>
      </w:tr>
      <w:tr>
        <w:trPr>
          <w:trHeight w:val="20" w:hRule="atLeast"/>
        </w:trPr>
        <w:tc>
          <w:tcPr>
            <w:tcW w:w="160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w:t>
            </w:r>
          </w:p>
        </w:tc>
        <w:tc>
          <w:tcPr>
            <w:tcW w:w="9010"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2</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3</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4</w:t>
            </w:r>
          </w:p>
        </w:tc>
        <w:tc>
          <w:tcPr>
            <w:tcW w:w="191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5</w:t>
            </w:r>
          </w:p>
        </w:tc>
      </w:tr>
      <w:tr>
        <w:trPr>
          <w:trHeight w:val="20" w:hRule="atLeast"/>
        </w:trPr>
        <w:tc>
          <w:tcPr>
            <w:tcW w:w="14712" w:type="dxa"/>
            <w:gridSpan w:val="5"/>
            <w:tcBorders>
              <w:top w:val="single" w:sz="4" w:space="0" w:color="000000"/>
              <w:bottom w:val="single" w:sz="4" w:space="0" w:color="000000"/>
            </w:tcBorders>
          </w:tcPr>
          <w:p>
            <w:pPr>
              <w:pStyle w:val="Normal"/>
              <w:jc w:val="center"/>
              <w:rPr>
                <w:b/>
                <w:b/>
                <w:bCs/>
              </w:rPr>
            </w:pPr>
            <w:r>
              <w:rPr>
                <w:b/>
                <w:bCs/>
              </w:rPr>
              <w:t>1 семестр</w:t>
            </w:r>
          </w:p>
        </w:tc>
      </w:tr>
      <w:tr>
        <w:trPr>
          <w:trHeight w:val="20" w:hRule="atLeast"/>
        </w:trPr>
        <w:tc>
          <w:tcPr>
            <w:tcW w:w="1607"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rPr>
              <w:t>Раздел 1.</w:t>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rPr>
              <w:t>Математический анализ</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2"/>
                <w:szCs w:val="22"/>
              </w:rPr>
            </w:pPr>
            <w:r>
              <w:rPr>
                <w:b/>
                <w:bCs/>
                <w:i/>
                <w:sz w:val="22"/>
                <w:szCs w:val="22"/>
              </w:rPr>
              <w:t>32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2"/>
                <w:szCs w:val="22"/>
              </w:rPr>
            </w:pPr>
            <w:r>
              <w:rPr>
                <w:b/>
                <w:bCs/>
                <w:i/>
                <w:sz w:val="22"/>
                <w:szCs w:val="22"/>
              </w:rPr>
              <w:t>8</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tcPr>
          <w:p>
            <w:pPr>
              <w:pStyle w:val="Normal"/>
              <w:rPr>
                <w:bCs/>
              </w:rPr>
            </w:pPr>
            <w:r>
              <w:rPr>
                <w:bCs/>
              </w:rPr>
              <w:t xml:space="preserve">Тема 1.1 </w:t>
            </w:r>
          </w:p>
          <w:p>
            <w:pPr>
              <w:pStyle w:val="Normal"/>
              <w:rPr>
                <w:bCs/>
              </w:rPr>
            </w:pPr>
            <w:r>
              <w:rPr/>
              <w:t xml:space="preserve">Теория пределов                </w:t>
            </w:r>
          </w:p>
          <w:p>
            <w:pPr>
              <w:pStyle w:val="Normal"/>
              <w:rPr>
                <w:b/>
                <w:b/>
                <w:bCs/>
              </w:rPr>
            </w:pPr>
            <w:r>
              <w:rPr>
                <w:b/>
                <w:bCs/>
              </w:rPr>
            </w:r>
          </w:p>
          <w:p>
            <w:pPr>
              <w:pStyle w:val="Normal"/>
              <w:rPr>
                <w:b/>
                <w:b/>
                <w:bCs/>
              </w:rPr>
            </w:pPr>
            <w:r>
              <w:rPr>
                <w:b/>
                <w:bCs/>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i/>
              </w:rPr>
              <w:t>10</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rPr>
                <w:i/>
                <w:i/>
              </w:rPr>
            </w:pPr>
            <w:r>
              <w:rPr>
                <w:i/>
              </w:rPr>
              <w:t>Репродуктивный</w:t>
            </w:r>
          </w:p>
          <w:p>
            <w:pPr>
              <w:pStyle w:val="Normal"/>
              <w:rPr>
                <w:i/>
                <w:i/>
              </w:rPr>
            </w:pPr>
            <w:r>
              <w:rPr>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bCs/>
              </w:rPr>
            </w:pPr>
            <w:r>
              <w:rPr>
                <w:bCs/>
              </w:rPr>
              <w:t xml:space="preserve">1. </w:t>
            </w:r>
            <w:r>
              <w:rPr/>
              <w:t xml:space="preserve">Бесконечная числовая последовательность, способы задания. Монотонность и ограниченность бесконечной числовой последовательности. </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Cs/>
              </w:rPr>
            </w:pPr>
            <w:r>
              <w:rPr/>
              <w:t>2. Бесконечно большие и бесконечно малые числовые последовательности.</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t>3. Предел бесконечной числовой последовательности, теоремы о пределах. Вычисление пределов последовательностей.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t>4. Понятие функции, способы задания. Определение непрерывности функции в точке, условие непрерывности, точки разрыва. Предел функции в точке, односторонние пределы. Теоремы о пределах функции.</w:t>
            </w:r>
            <w:r>
              <w:rPr>
                <w:sz w:val="22"/>
                <w:szCs w:val="22"/>
              </w:rPr>
              <w:t xml:space="preserve"> Непрерывность функций.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t xml:space="preserve">5. Элементарные способы вычисления пределов функций, раскрытие неопределенностей типа 0/0 и ∞/∞.       </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305"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Практические занятия: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i/>
                <w:i/>
              </w:rPr>
            </w:pPr>
            <w:r>
              <w:rPr>
                <w:i/>
              </w:rPr>
              <w:t>Продуктивный</w:t>
            </w:r>
          </w:p>
        </w:tc>
      </w:tr>
      <w:tr>
        <w:trPr>
          <w:trHeight w:val="305"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rPr>
            </w:pPr>
            <w:r>
              <w:rPr/>
              <w:t>1. Практическое занятие: Вычисление пределов функций.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305"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t>2. Практическое занятие: Определение непрерывности функций.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 xml:space="preserve">Тема 1.2. </w:t>
            </w:r>
          </w:p>
          <w:p>
            <w:pPr>
              <w:pStyle w:val="Normal"/>
              <w:tabs>
                <w:tab w:val="clear" w:pos="708"/>
                <w:tab w:val="left" w:pos="3165" w:leader="none"/>
              </w:tabs>
              <w:rPr/>
            </w:pPr>
            <w:r>
              <w:rPr/>
              <w:t>Производная, исследование функций с помощью производных</w:t>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6</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i/>
                <w:i/>
              </w:rPr>
            </w:pPr>
            <w:r>
              <w:rPr>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bCs/>
              </w:rPr>
              <w:t xml:space="preserve">1. </w:t>
            </w:r>
            <w:r>
              <w:rPr/>
              <w:t>Задача о свободном падении тела. Понятие производной, ее физический и геометрический смысл. Таблица производных, правила дифференцирования. Вычисление производных.</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bCs/>
              </w:rPr>
              <w:t xml:space="preserve">2. </w:t>
            </w:r>
            <w:r>
              <w:rPr/>
              <w:t>Производная обратной функции, сложной функции. Упражнения на вычисление производных.</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t>3. Монотонность функций, признаки возрастания и убывания функций. Точки экстремума, необходимое и достаточное условия экстремума, правило исследования функций на экстремум.</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t>4. Выпуклые, вогнутые функции, точки перегиба. Признаки выпуклости и вогнутости. Правило исследования функций на перегиб. Понятие асимптоты функции. Вертикальные, горизонтальные и наклонные асимптоты.</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rPr>
            </w:pPr>
            <w:r>
              <w:rPr>
                <w:b/>
                <w:bCs/>
              </w:rPr>
              <w:t>Практические занятия: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i/>
                <w:i/>
              </w:rPr>
            </w:pPr>
            <w:r>
              <w:rPr>
                <w:i/>
              </w:rPr>
              <w:t>Ознакомительный и продуктивный</w:t>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 xml:space="preserve">1. Практическое занятие: </w:t>
            </w:r>
            <w:r>
              <w:rPr>
                <w:bCs/>
              </w:rPr>
              <w:t>Дифференцирование сложных функций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 xml:space="preserve">2. Практическое занятие: </w:t>
            </w:r>
            <w:r>
              <w:rPr>
                <w:bCs/>
              </w:rPr>
              <w:t>Исследование функций на экстремум</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 xml:space="preserve">3. Практическое занятие: </w:t>
            </w:r>
            <w:r>
              <w:rPr>
                <w:bCs/>
              </w:rPr>
              <w:t>Исследование функций на выпуклость, вогнутость, перегиб</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4. Практическое занятие: Построение графиков функций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1.3. </w:t>
            </w:r>
          </w:p>
          <w:p>
            <w:pPr>
              <w:pStyle w:val="Normal"/>
              <w:rPr>
                <w:b/>
                <w:b/>
                <w:bCs/>
                <w:i/>
                <w:i/>
              </w:rPr>
            </w:pPr>
            <w:r>
              <w:rPr/>
              <w:t>Интеграл и его приложения.</w:t>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i/>
                <w:i/>
              </w:rPr>
            </w:pPr>
            <w:r>
              <w:rPr>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Понятие первообразной, лемма о первообразных, неопределенный интеграл и его свойства. Таблица интегралов, интегрирование по таблице  и подстановкой.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Определенный интеграл, его свойства, формула Ньютона-Лейбница, вычисление определенных интегралов.</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3. Вычисления с помощью определенного интеграла площадей криволинейных фигур, объемов тел вращения.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 xml:space="preserve">Практические занятия: </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i/>
              </w:rPr>
              <w:t>Ознакомительный и продуктивный</w:t>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Практическое занятие: Вычисление интегралов</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Практическое занятие: Интегрирование способом подстановки</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3. Практическое занятие: Вычисление определенного интеграла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4. Практическое занятие: Вычисление площадей криволинейных фигур, объемов тел вращения, работы, давления.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rPr>
              <w:t>Раздел 2.</w:t>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ind w:left="132" w:hanging="0"/>
              <w:jc w:val="both"/>
              <w:rPr>
                <w:b/>
                <w:b/>
              </w:rPr>
            </w:pPr>
            <w:r>
              <w:rPr>
                <w:b/>
              </w:rPr>
              <w:t>Комплексные числа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16</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2.1. </w:t>
            </w:r>
          </w:p>
          <w:p>
            <w:pPr>
              <w:pStyle w:val="Normal"/>
              <w:rPr/>
            </w:pPr>
            <w:r>
              <w:rPr/>
              <w:t xml:space="preserve">Алгебраичес-кая форма </w:t>
            </w:r>
          </w:p>
          <w:p>
            <w:pPr>
              <w:pStyle w:val="Normal"/>
              <w:rPr/>
            </w:pPr>
            <w:r>
              <w:rPr/>
              <w:t>комплексного числа</w:t>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6</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0,5</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b/>
                <w:b/>
                <w:bCs/>
                <w:i/>
                <w:i/>
              </w:rPr>
            </w:pPr>
            <w:r>
              <w:rPr>
                <w:b/>
                <w:bCs/>
                <w:i/>
              </w:rPr>
            </w:r>
          </w:p>
          <w:p>
            <w:pPr>
              <w:pStyle w:val="Normal"/>
              <w:rPr>
                <w:i/>
                <w:i/>
              </w:rPr>
            </w:pPr>
            <w:r>
              <w:rPr>
                <w:i/>
              </w:rPr>
            </w:r>
          </w:p>
        </w:tc>
      </w:tr>
      <w:tr>
        <w:trPr>
          <w:trHeight w:val="503"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Понятие мнимой единицы, определение комплексного числа, действия с комплексными числами. Геометрическая интерпретация комплексного числа.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61"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Действия над комплексными числами в алгебраической форме. Степени мнимой единицы.</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79"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Практические занятия: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i/>
              </w:rPr>
              <w:t>Продуктивный</w:t>
            </w:r>
          </w:p>
        </w:tc>
      </w:tr>
      <w:tr>
        <w:trPr>
          <w:trHeight w:val="279"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Cs/>
              </w:rPr>
            </w:pPr>
            <w:r>
              <w:rPr/>
              <w:t>1. Практическое занятие:  Действия над комплексными числами в алгебраической форме</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41"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Практическое занятие:  Действия над комплексными числами в алгебраической форме.</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2.2. </w:t>
            </w:r>
          </w:p>
          <w:p>
            <w:pPr>
              <w:pStyle w:val="Normal"/>
              <w:rPr/>
            </w:pPr>
            <w:r>
              <w:rPr/>
              <w:t>Тригономет-рическая форма комплексного числа</w:t>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6</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0,5</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i/>
                <w:i/>
              </w:rPr>
            </w:pPr>
            <w:r>
              <w:rPr>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Модуль и аргумент комплексного числа, тригонометрическая форма комплексного числа. Действия над комплексными числами в тригонометрической форме.</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Возведение в степень и извлечение корня из комплексного числа.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Практические занятия: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i/>
              </w:rPr>
              <w:t>Продуктивный</w:t>
            </w:r>
          </w:p>
        </w:tc>
      </w:tr>
      <w:tr>
        <w:trPr>
          <w:trHeight w:val="547"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Практическое занятие:  Решение задач на геометрическое представление комплексного числа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8"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Практическое занятие:  Возведение в степень и извлечение корня из комплексного числа.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61"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rPr>
                <w:b/>
                <w:b/>
              </w:rPr>
            </w:pPr>
            <w:r>
              <w:rPr>
                <w:b/>
              </w:rPr>
              <w:t>Самостоятельная работа обучающихся: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18</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56</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2"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овладения знаниями: прочитать конспект лекций и учебник.</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8</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46</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5"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закрепления и систематизации знаний: решить индивидуальные задания по теме.</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8</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8</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Подготовка к экзамену</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107"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rPr>
                <w:b/>
                <w:b/>
              </w:rPr>
            </w:pPr>
            <w:r>
              <w:rPr>
                <w:b/>
              </w:rPr>
              <w:t>Консультации по разделам 1 и 2</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33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Промежуточная аттестация</w:t>
            </w:r>
          </w:p>
        </w:tc>
        <w:tc>
          <w:tcPr>
            <w:tcW w:w="1090"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
                <w:b/>
                <w:bCs/>
                <w:lang w:val="en-US"/>
              </w:rPr>
            </w:pPr>
            <w:r>
              <w:rPr>
                <w:b/>
                <w:bCs/>
              </w:rPr>
              <w:t xml:space="preserve">Экзамен </w:t>
            </w:r>
          </w:p>
          <w:p>
            <w:pPr>
              <w:pStyle w:val="Normal"/>
              <w:jc w:val="center"/>
              <w:rPr>
                <w:b/>
                <w:b/>
                <w:bCs/>
              </w:rPr>
            </w:pPr>
            <w:r>
              <w:rPr>
                <w:b/>
                <w:bCs/>
              </w:rPr>
              <w:t>(</w:t>
            </w:r>
            <w:r>
              <w:rPr>
                <w:b/>
                <w:bCs/>
                <w:lang w:val="en-US"/>
              </w:rPr>
              <w:t>4</w:t>
            </w:r>
            <w:r>
              <w:rPr>
                <w:b/>
                <w:bCs/>
              </w:rPr>
              <w:t xml:space="preserve"> часа)</w:t>
            </w:r>
          </w:p>
        </w:tc>
        <w:tc>
          <w:tcPr>
            <w:tcW w:w="10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
                <w:b/>
                <w:bCs/>
                <w:lang w:val="en-US"/>
              </w:rPr>
            </w:pPr>
            <w:r>
              <w:rPr>
                <w:b/>
                <w:bCs/>
              </w:rPr>
              <w:t xml:space="preserve">Экзамен </w:t>
            </w:r>
          </w:p>
          <w:p>
            <w:pPr>
              <w:pStyle w:val="Normal"/>
              <w:jc w:val="center"/>
              <w:rPr>
                <w:b/>
                <w:b/>
                <w:bCs/>
              </w:rPr>
            </w:pPr>
            <w:r>
              <w:rPr>
                <w:b/>
                <w:bCs/>
              </w:rPr>
              <w:t>(</w:t>
            </w:r>
            <w:r>
              <w:rPr>
                <w:b/>
                <w:bCs/>
                <w:lang w:val="en-US"/>
              </w:rPr>
              <w:t>4</w:t>
            </w:r>
            <w:r>
              <w:rPr>
                <w:b/>
                <w:bCs/>
              </w:rPr>
              <w:t xml:space="preserve"> часа)</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bl>
    <w:p>
      <w:pPr>
        <w:pStyle w:val="Normal"/>
        <w:jc w:val="center"/>
        <w:rPr>
          <w:b/>
          <w:b/>
        </w:rPr>
      </w:pPr>
      <w:r>
        <w:rPr>
          <w:b/>
        </w:rPr>
      </w:r>
    </w:p>
    <w:p>
      <w:pPr>
        <w:pStyle w:val="Normal"/>
        <w:jc w:val="center"/>
        <w:rPr>
          <w:b/>
          <w:b/>
        </w:rPr>
      </w:pPr>
      <w:r>
        <w:rPr>
          <w:b/>
        </w:rPr>
      </w:r>
    </w:p>
    <w:p>
      <w:pPr>
        <w:pStyle w:val="Normal"/>
        <w:jc w:val="center"/>
        <w:rPr>
          <w:b/>
          <w:b/>
        </w:rPr>
      </w:pPr>
      <w:r>
        <w:rPr>
          <w:b/>
        </w:rPr>
        <w:t>2 семестр</w:t>
      </w:r>
    </w:p>
    <w:tbl>
      <w:tblPr>
        <w:tblW w:w="5000" w:type="pct"/>
        <w:jc w:val="left"/>
        <w:tblInd w:w="0" w:type="dxa"/>
        <w:tblCellMar>
          <w:top w:w="0" w:type="dxa"/>
          <w:left w:w="108" w:type="dxa"/>
          <w:bottom w:w="0" w:type="dxa"/>
          <w:right w:w="108" w:type="dxa"/>
        </w:tblCellMar>
        <w:tblLook w:val="01e0"/>
      </w:tblPr>
      <w:tblGrid>
        <w:gridCol w:w="1584"/>
        <w:gridCol w:w="9033"/>
        <w:gridCol w:w="1090"/>
        <w:gridCol w:w="1092"/>
        <w:gridCol w:w="1913"/>
      </w:tblGrid>
      <w:tr>
        <w:trPr>
          <w:trHeight w:val="272" w:hRule="atLeast"/>
        </w:trPr>
        <w:tc>
          <w:tcPr>
            <w:tcW w:w="1584"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Раздел 3.</w:t>
            </w:r>
          </w:p>
        </w:tc>
        <w:tc>
          <w:tcPr>
            <w:tcW w:w="903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Элементы линейной алгебры</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6</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584"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3.1. </w:t>
            </w:r>
          </w:p>
          <w:p>
            <w:pPr>
              <w:pStyle w:val="Normal"/>
              <w:rPr/>
            </w:pPr>
            <w:r>
              <w:rPr/>
              <w:t>Матрицы, определители</w:t>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6</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tc>
      </w:tr>
      <w:tr>
        <w:trPr>
          <w:trHeight w:val="2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 xml:space="preserve">1. Матрицы, свойства матриц. </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Определитель и методы его вычисления.</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 xml:space="preserve">Практические занятия: </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i/>
                <w:i/>
              </w:rPr>
            </w:pPr>
            <w:r>
              <w:rPr>
                <w:bCs/>
                <w:i/>
              </w:rPr>
              <w:t>Продуктивный</w:t>
            </w:r>
          </w:p>
        </w:tc>
      </w:tr>
      <w:tr>
        <w:trPr>
          <w:trHeight w:val="467"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Практическое занятие:  Действия с матрицами: сложение, вычитание матриц, умножение матрицы на число, транспонирование матриц, умножение матриц, возведение в степень.</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79"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rPr/>
            </w:pPr>
            <w:r>
              <w:rPr/>
              <w:t>2. Практическое занятие:  Вычисление определителей.</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165" w:hRule="atLeast"/>
        </w:trPr>
        <w:tc>
          <w:tcPr>
            <w:tcW w:w="1584" w:type="dxa"/>
            <w:vMerge w:val="restart"/>
            <w:tcBorders>
              <w:top w:val="single" w:sz="4" w:space="0" w:color="000000"/>
              <w:left w:val="single" w:sz="4" w:space="0" w:color="000000"/>
              <w:bottom w:val="single" w:sz="4" w:space="0" w:color="000000"/>
              <w:right w:val="single" w:sz="4" w:space="0" w:color="000000"/>
            </w:tcBorders>
          </w:tcPr>
          <w:p>
            <w:pPr>
              <w:pStyle w:val="Normal"/>
              <w:rPr/>
            </w:pPr>
            <w:r>
              <w:rPr/>
              <w:t>Тема 3.2. Системы линейных алгебраических уравнений.</w:t>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8</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tc>
      </w:tr>
      <w:tr>
        <w:trPr>
          <w:trHeight w:val="165"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Системы линейных алгебраических уравнений. Основные понятия.</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ind w:left="-11" w:right="-170" w:hanging="0"/>
              <w:rPr>
                <w:i/>
                <w:i/>
              </w:rPr>
            </w:pPr>
            <w:r>
              <w:rPr>
                <w:i/>
              </w:rPr>
            </w:r>
          </w:p>
        </w:tc>
      </w:tr>
      <w:tr>
        <w:trPr>
          <w:trHeight w:val="21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Решение систем линейных уравнений.</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183"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Практические занятия:</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i/>
                <w:i/>
              </w:rPr>
            </w:pPr>
            <w:r>
              <w:rPr>
                <w:bCs/>
                <w:i/>
              </w:rPr>
              <w:t>Продуктивный</w:t>
            </w:r>
          </w:p>
        </w:tc>
      </w:tr>
      <w:tr>
        <w:trPr>
          <w:trHeight w:val="222"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Практическое занятие:  Решение Крамеровских систем линейных алгебраических уравнений.</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3"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Практическое занятие:  Решение систем линейных алгебраических уравнений методом Гаусса.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10" w:hRule="atLeast"/>
        </w:trPr>
        <w:tc>
          <w:tcPr>
            <w:tcW w:w="1584"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Раздел 4.</w:t>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Основы теории вероятностей и математической статистики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29</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6</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84" w:hRule="atLeast"/>
        </w:trPr>
        <w:tc>
          <w:tcPr>
            <w:tcW w:w="1584"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4.1. </w:t>
            </w:r>
          </w:p>
          <w:p>
            <w:pPr>
              <w:pStyle w:val="Normal"/>
              <w:rPr/>
            </w:pPr>
            <w:r>
              <w:rPr/>
              <w:t>Классическое определение вероятности</w:t>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6</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ind w:left="-11" w:right="-170" w:hanging="0"/>
              <w:rPr>
                <w:i/>
                <w:i/>
              </w:rPr>
            </w:pPr>
            <w:r>
              <w:rPr>
                <w:i/>
              </w:rPr>
            </w:r>
          </w:p>
        </w:tc>
      </w:tr>
      <w:tr>
        <w:trPr>
          <w:trHeight w:val="284"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Cs/>
              </w:rPr>
            </w:pPr>
            <w:r>
              <w:rPr/>
              <w:t>1. Основные понятия комбинаторики/перестановки, размещения, сочетания.</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26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Виды событий, классическое определение вероятности.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3. Схема с повторными испытаниями.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 xml:space="preserve">Практические занятия: </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Cs/>
                <w:i/>
              </w:rPr>
              <w:t>Продуктивный</w:t>
            </w:r>
          </w:p>
        </w:tc>
      </w:tr>
      <w:tr>
        <w:trPr>
          <w:trHeight w:val="26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Практическое занятие:  решение заданий на классическое определение вероятности.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Практическое занятие:  решение задач с повторными испытаниями.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1584" w:type="dxa"/>
            <w:vMerge w:val="restart"/>
            <w:tcBorders>
              <w:top w:val="single" w:sz="4" w:space="0" w:color="000000"/>
              <w:left w:val="single" w:sz="4" w:space="0" w:color="000000"/>
              <w:bottom w:val="single" w:sz="4" w:space="0" w:color="000000"/>
              <w:right w:val="single" w:sz="4" w:space="0" w:color="000000"/>
            </w:tcBorders>
          </w:tcPr>
          <w:p>
            <w:pPr>
              <w:pStyle w:val="Normal"/>
              <w:rPr/>
            </w:pPr>
            <w:r>
              <w:rPr/>
              <w:t>Тема 4.2. Элементы математичес-кой статистики</w:t>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rPr>
                <w:i/>
                <w:i/>
              </w:rPr>
            </w:pPr>
            <w:r>
              <w:rPr>
                <w:i/>
              </w:rPr>
              <w:t>Репродуктивный</w:t>
            </w:r>
          </w:p>
        </w:tc>
      </w:tr>
      <w:tr>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Cs/>
              </w:rPr>
            </w:pPr>
            <w:r>
              <w:rPr/>
              <w:t>1. Основные понятия математической статистики.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i/>
                <w:i/>
              </w:rPr>
            </w:pPr>
            <w:r>
              <w:rPr>
                <w:i/>
              </w:rPr>
            </w:r>
          </w:p>
        </w:tc>
      </w:tr>
      <w:tr>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Статистическая обработка выборки.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308"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 xml:space="preserve">Практические занятия: </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5</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i/>
                <w:i/>
              </w:rPr>
            </w:pPr>
            <w:r>
              <w:rPr>
                <w:i/>
              </w:rPr>
              <w:t>Продуктивный</w:t>
            </w:r>
          </w:p>
        </w:tc>
      </w:tr>
      <w:tr>
        <w:trPr>
          <w:trHeight w:val="24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Решение заданий по статистическому анализу.</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5</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rPr>
                <w:b/>
                <w:b/>
              </w:rPr>
            </w:pPr>
            <w:r>
              <w:rPr>
                <w:b/>
              </w:rPr>
              <w:t>Самостоятельная работа обучающихся:</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15</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56</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овладения знаниями: прочитать конспект лекций и учебник.</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9</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46</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закрепления и систематизации знаний: решить индивидуальные задания по теме.</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8</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Подготовка к экзамену</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Консультации по разделам 3 и 4</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rPr>
            </w:pPr>
            <w:r>
              <w:rPr>
                <w:b/>
                <w:bCs/>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rPr>
            </w:pPr>
            <w:r>
              <w:rPr>
                <w:b/>
                <w:bCs/>
              </w:rPr>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 xml:space="preserve">Промежуточная аттестация </w:t>
            </w:r>
          </w:p>
        </w:tc>
        <w:tc>
          <w:tcPr>
            <w:tcW w:w="1090"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
                <w:b/>
                <w:bCs/>
                <w:lang w:val="en-US"/>
              </w:rPr>
            </w:pPr>
            <w:r>
              <w:rPr>
                <w:b/>
                <w:bCs/>
              </w:rPr>
              <w:t xml:space="preserve">Экзамен </w:t>
            </w:r>
          </w:p>
          <w:p>
            <w:pPr>
              <w:pStyle w:val="Normal"/>
              <w:jc w:val="center"/>
              <w:rPr>
                <w:b/>
                <w:b/>
                <w:bCs/>
              </w:rPr>
            </w:pPr>
            <w:r>
              <w:rPr>
                <w:b/>
                <w:bCs/>
              </w:rPr>
              <w:t>(</w:t>
            </w:r>
            <w:r>
              <w:rPr>
                <w:b/>
                <w:bCs/>
                <w:lang w:val="en-US"/>
              </w:rPr>
              <w:t>4</w:t>
            </w:r>
            <w:r>
              <w:rPr>
                <w:b/>
                <w:bCs/>
              </w:rPr>
              <w:t xml:space="preserve"> часа)</w:t>
            </w:r>
          </w:p>
        </w:tc>
        <w:tc>
          <w:tcPr>
            <w:tcW w:w="10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
                <w:b/>
                <w:bCs/>
                <w:lang w:val="en-US"/>
              </w:rPr>
            </w:pPr>
            <w:r>
              <w:rPr>
                <w:b/>
                <w:bCs/>
              </w:rPr>
              <w:t xml:space="preserve">Экзамен </w:t>
            </w:r>
          </w:p>
          <w:p>
            <w:pPr>
              <w:pStyle w:val="Normal"/>
              <w:jc w:val="center"/>
              <w:rPr>
                <w:b/>
                <w:b/>
                <w:bCs/>
              </w:rPr>
            </w:pPr>
            <w:r>
              <w:rPr>
                <w:b/>
                <w:bCs/>
              </w:rPr>
              <w:t>(</w:t>
            </w:r>
            <w:r>
              <w:rPr>
                <w:b/>
                <w:bCs/>
                <w:lang w:val="en-US"/>
              </w:rPr>
              <w:t>4</w:t>
            </w:r>
            <w:r>
              <w:rPr>
                <w:b/>
                <w:bCs/>
              </w:rPr>
              <w:t xml:space="preserve"> часа)</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right"/>
              <w:rPr>
                <w:b/>
                <w:b/>
                <w:bCs/>
              </w:rPr>
            </w:pPr>
            <w:r>
              <w:rPr>
                <w:b/>
                <w:bCs/>
              </w:rPr>
              <w:t>Всего:</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144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144</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bl>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**Для характеристики уровня освоения учебного материала используются следующие обозначения: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 xml:space="preserve">ознакомительный  - узнавание ранее изученных объектов, свойств;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репродуктивный - выполнение деятельности по образцу, инструкции или под руководством;</w:t>
      </w:r>
    </w:p>
    <w:p>
      <w:pPr>
        <w:sectPr>
          <w:footerReference w:type="default" r:id="rId4"/>
          <w:type w:val="nextPage"/>
          <w:pgSz w:orient="landscape" w:w="16838" w:h="11906"/>
          <w:pgMar w:left="992" w:right="1134" w:header="0" w:top="719" w:footer="709" w:bottom="851" w:gutter="0"/>
          <w:pgNumType w:fmt="decimal"/>
          <w:formProt w:val="false"/>
          <w:textDirection w:val="lrTb"/>
          <w:docGrid w:type="default" w:linePitch="100" w:charSpace="0"/>
        </w:sect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b/>
          <w:b/>
          <w:sz w:val="20"/>
          <w:szCs w:val="20"/>
        </w:rPr>
      </w:pPr>
      <w:r>
        <w:rPr>
          <w:sz w:val="20"/>
          <w:szCs w:val="20"/>
        </w:rPr>
        <w:t>продуктивный - планирование и самостоятельное выполнение деятельности, решение проблемных задач.</w:t>
      </w:r>
    </w:p>
    <w:p>
      <w:pPr>
        <w:pStyle w:val="Normal"/>
        <w:shd w:val="clear" w:color="auto" w:fill="FFFFFF"/>
        <w:tabs>
          <w:tab w:val="clear" w:pos="708"/>
          <w:tab w:val="left" w:pos="993" w:leader="none"/>
        </w:tabs>
        <w:jc w:val="both"/>
        <w:rPr>
          <w:b/>
          <w:b/>
        </w:rPr>
      </w:pPr>
      <w:r>
        <w:rPr/>
        <w:drawing>
          <wp:inline distT="0" distB="0" distL="0" distR="0">
            <wp:extent cx="5940425" cy="8319135"/>
            <wp:effectExtent l="0" t="0" r="0" b="0"/>
            <wp:docPr id="2" name="Рисунок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2" descr=""/>
                    <pic:cNvPicPr>
                      <a:picLocks noChangeAspect="1" noChangeArrowheads="1"/>
                    </pic:cNvPicPr>
                  </pic:nvPicPr>
                  <pic:blipFill>
                    <a:blip r:embed="rId5"/>
                    <a:stretch>
                      <a:fillRect/>
                    </a:stretch>
                  </pic:blipFill>
                  <pic:spPr bwMode="auto">
                    <a:xfrm>
                      <a:off x="0" y="0"/>
                      <a:ext cx="5940425" cy="8319135"/>
                    </a:xfrm>
                    <a:prstGeom prst="rect">
                      <a:avLst/>
                    </a:prstGeom>
                  </pic:spPr>
                </pic:pic>
              </a:graphicData>
            </a:graphic>
          </wp:inline>
        </w:drawing>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hanging="0"/>
        <w:jc w:val="both"/>
        <w:rPr>
          <w:b/>
          <w:b/>
          <w:caps/>
          <w:sz w:val="28"/>
          <w:szCs w:val="28"/>
        </w:rPr>
      </w:pPr>
      <w:r>
        <w:rPr/>
        <w:drawing>
          <wp:inline distT="0" distB="0" distL="0" distR="0">
            <wp:extent cx="5940425" cy="4528185"/>
            <wp:effectExtent l="0" t="0" r="0" b="0"/>
            <wp:docPr id="3" name="Рисунок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3" descr=""/>
                    <pic:cNvPicPr>
                      <a:picLocks noChangeAspect="1" noChangeArrowheads="1"/>
                    </pic:cNvPicPr>
                  </pic:nvPicPr>
                  <pic:blipFill>
                    <a:blip r:embed="rId6"/>
                    <a:stretch>
                      <a:fillRect/>
                    </a:stretch>
                  </pic:blipFill>
                  <pic:spPr bwMode="auto">
                    <a:xfrm>
                      <a:off x="0" y="0"/>
                      <a:ext cx="5940425" cy="4528185"/>
                    </a:xfrm>
                    <a:prstGeom prst="rect">
                      <a:avLst/>
                    </a:prstGeom>
                  </pic:spPr>
                </pic:pic>
              </a:graphicData>
            </a:graphic>
          </wp:inline>
        </w:drawing>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caps/>
          <w:sz w:val="28"/>
          <w:szCs w:val="28"/>
        </w:rPr>
      </w:pPr>
      <w:r>
        <w:rPr>
          <w:b/>
          <w:caps/>
          <w:sz w:val="28"/>
          <w:szCs w:val="28"/>
        </w:rPr>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caps/>
          <w:sz w:val="28"/>
          <w:szCs w:val="28"/>
        </w:rPr>
      </w:pPr>
      <w:r>
        <w:rPr>
          <w:b/>
          <w:caps/>
          <w:sz w:val="28"/>
          <w:szCs w:val="28"/>
        </w:rPr>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caps/>
          <w:sz w:val="28"/>
          <w:szCs w:val="28"/>
        </w:rPr>
      </w:pPr>
      <w:r>
        <w:rPr>
          <w:b/>
          <w:caps/>
          <w:sz w:val="28"/>
          <w:szCs w:val="28"/>
        </w:rPr>
      </w:r>
      <w:r>
        <w:br w:type="page"/>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caps/>
          <w:sz w:val="28"/>
          <w:szCs w:val="28"/>
        </w:rPr>
      </w:pPr>
      <w:r>
        <w:rPr>
          <w:b/>
          <w:caps/>
          <w:sz w:val="28"/>
          <w:szCs w:val="28"/>
        </w:rPr>
        <w:t>4. Контроль и оценка результатов освоения УЧЕБНОЙ Дисциплины</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sz w:val="28"/>
          <w:szCs w:val="28"/>
        </w:rPr>
      </w:pPr>
      <w:r>
        <w:rPr>
          <w:b/>
          <w:sz w:val="28"/>
          <w:szCs w:val="28"/>
        </w:rPr>
        <w:t>Контроль</w:t>
      </w:r>
      <w:r>
        <w:rPr>
          <w:sz w:val="28"/>
          <w:szCs w:val="28"/>
        </w:rPr>
        <w:t xml:space="preserve"> </w:t>
      </w:r>
      <w:r>
        <w:rPr>
          <w:b/>
          <w:sz w:val="28"/>
          <w:szCs w:val="28"/>
        </w:rPr>
        <w:t>и оценка</w:t>
      </w:r>
      <w:r>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при выполнении студентами индивидуальных заданий, сдаче экзамена.</w:t>
      </w:r>
    </w:p>
    <w:tbl>
      <w:tblPr>
        <w:tblW w:w="9781" w:type="dxa"/>
        <w:jc w:val="left"/>
        <w:tblInd w:w="109" w:type="dxa"/>
        <w:tblCellMar>
          <w:top w:w="0" w:type="dxa"/>
          <w:left w:w="108" w:type="dxa"/>
          <w:bottom w:w="0" w:type="dxa"/>
          <w:right w:w="108" w:type="dxa"/>
        </w:tblCellMar>
        <w:tblLook w:val="00a0"/>
      </w:tblPr>
      <w:tblGrid>
        <w:gridCol w:w="7938"/>
        <w:gridCol w:w="1842"/>
      </w:tblGrid>
      <w:tr>
        <w:trPr/>
        <w:tc>
          <w:tcPr>
            <w:tcW w:w="793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Результаты обучения (освоенные умения, усвоенные знания)</w:t>
            </w:r>
          </w:p>
          <w:p>
            <w:pPr>
              <w:pStyle w:val="Normal"/>
              <w:jc w:val="center"/>
              <w:rPr>
                <w:b/>
                <w:b/>
                <w:color w:val="FF0000"/>
              </w:rPr>
            </w:pPr>
            <w:r>
              <w:rPr>
                <w:b/>
                <w:color w:val="FF0000"/>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b/>
                <w:b/>
              </w:rPr>
            </w:pPr>
            <w:r>
              <w:rPr>
                <w:b/>
              </w:rPr>
              <w:t>Формы и методы контроля и оценки результатов обучения</w:t>
            </w:r>
          </w:p>
        </w:tc>
      </w:tr>
      <w:tr>
        <w:trPr>
          <w:trHeight w:val="2355" w:hRule="atLeast"/>
        </w:trPr>
        <w:tc>
          <w:tcPr>
            <w:tcW w:w="7938"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b/>
                <w:b/>
                <w:sz w:val="24"/>
                <w:szCs w:val="24"/>
              </w:rPr>
            </w:pPr>
            <w:r>
              <w:rPr>
                <w:rFonts w:ascii="Times New Roman" w:hAnsi="Times New Roman"/>
                <w:b/>
                <w:sz w:val="24"/>
                <w:szCs w:val="24"/>
              </w:rPr>
              <w:t>знать:</w:t>
            </w:r>
          </w:p>
          <w:p>
            <w:pPr>
              <w:pStyle w:val="Normal"/>
              <w:suppressAutoHyphens w:val="true"/>
              <w:rPr>
                <w:bCs/>
              </w:rPr>
            </w:pPr>
            <w:r>
              <w:rPr>
                <w:iCs/>
              </w:rPr>
              <w:t>-а</w:t>
            </w:r>
            <w:r>
              <w:rPr>
                <w:bCs/>
              </w:rPr>
              <w:t>ктуальный профессиональный контекст, в котором приходится работать и жить; основные источники информации и ресурсы для решения задач и проблем в профессиональном контексте;</w:t>
            </w:r>
          </w:p>
          <w:p>
            <w:pPr>
              <w:pStyle w:val="NoSpacing"/>
              <w:jc w:val="both"/>
              <w:rPr>
                <w:rFonts w:ascii="Times New Roman" w:hAnsi="Times New Roman"/>
                <w:sz w:val="24"/>
                <w:szCs w:val="24"/>
              </w:rPr>
            </w:pPr>
            <w:r>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rFonts w:ascii="Times New Roman" w:hAnsi="Times New Roman"/>
                <w:sz w:val="24"/>
                <w:szCs w:val="24"/>
              </w:rPr>
              <w:t>, опираясь на знания основ линейной алгебры, математического анализа и теории вероятностей; (ОК 01)</w:t>
            </w:r>
          </w:p>
          <w:p>
            <w:pPr>
              <w:pStyle w:val="NoSpacing"/>
              <w:jc w:val="both"/>
              <w:rPr>
                <w:rFonts w:ascii="Times New Roman" w:hAnsi="Times New Roman"/>
                <w:sz w:val="24"/>
                <w:szCs w:val="24"/>
              </w:rPr>
            </w:pPr>
            <w:r>
              <w:rPr>
                <w:rFonts w:ascii="Times New Roman" w:hAnsi="Times New Roman"/>
                <w:sz w:val="24"/>
                <w:szCs w:val="24"/>
              </w:rPr>
              <w:t>-современную научную терминологию и  знакомится с актуальными данными профессиональной сферы, на основе знаний математического анализа, линейной алгебры, теории вероятностей; (ОК 03)</w:t>
            </w:r>
          </w:p>
          <w:p>
            <w:pPr>
              <w:pStyle w:val="NoSpacing"/>
              <w:jc w:val="both"/>
              <w:rPr>
                <w:rFonts w:ascii="Times New Roman" w:hAnsi="Times New Roman"/>
                <w:sz w:val="24"/>
                <w:szCs w:val="24"/>
              </w:rPr>
            </w:pPr>
            <w:r>
              <w:rPr>
                <w:rFonts w:ascii="Times New Roman" w:hAnsi="Times New Roman"/>
                <w:sz w:val="24"/>
                <w:szCs w:val="24"/>
              </w:rPr>
              <w:t>-как составлять и оформлять техническую и отчетную документацию о работе ремонтно-механического отделения структурного подразделения, на основе знаний математического анализа, линейной алгебры, теории вероятностей; (ПК 3.3)</w:t>
            </w:r>
          </w:p>
          <w:p>
            <w:pPr>
              <w:pStyle w:val="NoSpacing"/>
              <w:jc w:val="both"/>
              <w:rPr>
                <w:rFonts w:ascii="Times New Roman" w:hAnsi="Times New Roman"/>
                <w:sz w:val="24"/>
                <w:szCs w:val="24"/>
              </w:rPr>
            </w:pPr>
            <w:r>
              <w:rPr>
                <w:rFonts w:ascii="Times New Roman" w:hAnsi="Times New Roman"/>
                <w:sz w:val="24"/>
                <w:szCs w:val="24"/>
              </w:rPr>
              <w:t>-как рассчитывать затраты на техническое обслуживание и ремонт, себестоимость машино-смен подъемно-транспортных, строительных и дорожных машин, на основе знаний математического анализа, линейной алгебры, теории вероятностей. (ПК 3.8)</w:t>
            </w:r>
          </w:p>
        </w:tc>
        <w:tc>
          <w:tcPr>
            <w:tcW w:w="1842" w:type="dxa"/>
            <w:tcBorders>
              <w:top w:val="single" w:sz="4" w:space="0" w:color="000000"/>
              <w:left w:val="single" w:sz="4" w:space="0" w:color="000000"/>
              <w:bottom w:val="single" w:sz="4" w:space="0" w:color="000000"/>
              <w:right w:val="single" w:sz="4" w:space="0" w:color="000000"/>
            </w:tcBorders>
          </w:tcPr>
          <w:p>
            <w:pPr>
              <w:pStyle w:val="Normal"/>
              <w:ind w:right="-108" w:hanging="0"/>
              <w:rPr>
                <w:i/>
                <w:i/>
              </w:rPr>
            </w:pPr>
            <w:r>
              <w:rPr>
                <w:i/>
              </w:rPr>
              <w:t>Защита индивидуальных заданий, экзамен;</w:t>
            </w:r>
          </w:p>
          <w:p>
            <w:pPr>
              <w:pStyle w:val="Normal"/>
              <w:ind w:right="-108" w:hanging="0"/>
              <w:rPr>
                <w:i/>
                <w:i/>
              </w:rPr>
            </w:pPr>
            <w:r>
              <w:rPr>
                <w:i/>
              </w:rPr>
            </w:r>
          </w:p>
          <w:p>
            <w:pPr>
              <w:pStyle w:val="Normal"/>
              <w:ind w:right="-108" w:hanging="0"/>
              <w:rPr>
                <w:b/>
                <w:b/>
              </w:rPr>
            </w:pPr>
            <w:r>
              <w:rPr/>
            </w:r>
          </w:p>
        </w:tc>
      </w:tr>
      <w:tr>
        <w:trPr>
          <w:trHeight w:val="415" w:hRule="atLeast"/>
        </w:trPr>
        <w:tc>
          <w:tcPr>
            <w:tcW w:w="7938"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 xml:space="preserve">уметь: </w:t>
            </w:r>
          </w:p>
          <w:p>
            <w:pPr>
              <w:pStyle w:val="Normal"/>
              <w:suppressAutoHyphens w:val="true"/>
              <w:rPr>
                <w:iCs/>
              </w:rPr>
            </w:pPr>
            <w:r>
              <w:rPr>
                <w:iCs/>
              </w:rPr>
              <w:t>-распознавать задачу и/или проблему в профессиональном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pPr>
              <w:pStyle w:val="NoSpacing"/>
              <w:jc w:val="both"/>
              <w:rPr>
                <w:rFonts w:ascii="Times New Roman" w:hAnsi="Times New Roman"/>
                <w:sz w:val="24"/>
                <w:szCs w:val="24"/>
              </w:rPr>
            </w:pPr>
            <w:r>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Pr>
                <w:rFonts w:ascii="Times New Roman" w:hAnsi="Times New Roman"/>
                <w:sz w:val="24"/>
                <w:szCs w:val="24"/>
              </w:rPr>
              <w:t>, опираясь на знания основ линейной алгебры, математического анализа и теории вероятностей; (ОК 01)</w:t>
            </w:r>
          </w:p>
          <w:p>
            <w:pPr>
              <w:pStyle w:val="NoSpacing"/>
              <w:jc w:val="both"/>
              <w:rPr>
                <w:rFonts w:ascii="Times New Roman" w:hAnsi="Times New Roman"/>
                <w:sz w:val="24"/>
                <w:szCs w:val="24"/>
              </w:rPr>
            </w:pPr>
            <w:r>
              <w:rPr>
                <w:rFonts w:ascii="Times New Roman" w:hAnsi="Times New Roman"/>
                <w:sz w:val="24"/>
                <w:szCs w:val="24"/>
              </w:rPr>
              <w:t>-применять современную научную терминологию и актуальные данные профессиональной сферы, на основе знаний математического анализа, линейной алгебры, теории вероятностей; (ОК 03)</w:t>
            </w:r>
          </w:p>
          <w:p>
            <w:pPr>
              <w:pStyle w:val="NoSpacing"/>
              <w:jc w:val="both"/>
              <w:rPr>
                <w:rFonts w:ascii="Times New Roman" w:hAnsi="Times New Roman"/>
                <w:sz w:val="24"/>
                <w:szCs w:val="24"/>
              </w:rPr>
            </w:pPr>
            <w:r>
              <w:rPr>
                <w:rFonts w:ascii="Times New Roman" w:hAnsi="Times New Roman"/>
                <w:sz w:val="24"/>
                <w:szCs w:val="24"/>
              </w:rPr>
              <w:t>- составлять и оформлять техническую и отчетную документацию о работе ремонтно-механического отделения структурного подразделения, на основе знаний математического анализа, линейной алгебры, теории вероятностей; (ПК 3.3)</w:t>
            </w:r>
          </w:p>
          <w:p>
            <w:pPr>
              <w:pStyle w:val="NoSpacing"/>
              <w:jc w:val="both"/>
              <w:rPr>
                <w:rFonts w:ascii="Times New Roman" w:hAnsi="Times New Roman"/>
                <w:b/>
                <w:b/>
                <w:sz w:val="24"/>
                <w:szCs w:val="24"/>
              </w:rPr>
            </w:pPr>
            <w:r>
              <w:rPr>
                <w:rFonts w:ascii="Times New Roman" w:hAnsi="Times New Roman"/>
                <w:sz w:val="24"/>
                <w:szCs w:val="24"/>
              </w:rPr>
              <w:t>- рассчитывать затраты на техническое обслуживание и ремонт, себестоимость машино-смен подъемно-транспортных, строительных и дорожных машин. (ПК 3.8)</w:t>
            </w:r>
          </w:p>
        </w:tc>
        <w:tc>
          <w:tcPr>
            <w:tcW w:w="1842" w:type="dxa"/>
            <w:tcBorders>
              <w:top w:val="single" w:sz="4" w:space="0" w:color="000000"/>
              <w:left w:val="single" w:sz="4" w:space="0" w:color="000000"/>
              <w:bottom w:val="single" w:sz="4" w:space="0" w:color="000000"/>
              <w:right w:val="single" w:sz="4" w:space="0" w:color="000000"/>
            </w:tcBorders>
          </w:tcPr>
          <w:p>
            <w:pPr>
              <w:pStyle w:val="Normal"/>
              <w:ind w:right="-108" w:hanging="0"/>
              <w:rPr>
                <w:i/>
                <w:i/>
              </w:rPr>
            </w:pPr>
            <w:r>
              <w:rPr>
                <w:i/>
              </w:rPr>
              <w:t>Защита индивидуальных заданий,  экзамен.</w:t>
            </w:r>
          </w:p>
          <w:p>
            <w:pPr>
              <w:pStyle w:val="Normal"/>
              <w:ind w:right="-108" w:hanging="0"/>
              <w:rPr>
                <w:i/>
                <w:i/>
              </w:rPr>
            </w:pPr>
            <w:r>
              <w:rPr>
                <w:i/>
              </w:rPr>
            </w:r>
          </w:p>
          <w:p>
            <w:pPr>
              <w:pStyle w:val="Normal"/>
              <w:ind w:right="-108" w:hanging="0"/>
              <w:rPr>
                <w:b/>
                <w:b/>
              </w:rPr>
            </w:pPr>
            <w:r>
              <w:rPr/>
            </w:r>
          </w:p>
        </w:tc>
      </w:tr>
    </w:tbl>
    <w:p>
      <w:pPr>
        <w:pStyle w:val="Normal"/>
        <w:spacing w:lineRule="auto" w:line="360"/>
        <w:jc w:val="center"/>
        <w:rPr>
          <w:b/>
          <w:b/>
        </w:rPr>
      </w:pPr>
      <w:r>
        <w:rPr/>
        <w:drawing>
          <wp:inline distT="0" distB="0" distL="0" distR="0">
            <wp:extent cx="5940425" cy="8103870"/>
            <wp:effectExtent l="0" t="0" r="0" b="0"/>
            <wp:docPr id="4" name="Рисунок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4" descr=""/>
                    <pic:cNvPicPr>
                      <a:picLocks noChangeAspect="1" noChangeArrowheads="1"/>
                    </pic:cNvPicPr>
                  </pic:nvPicPr>
                  <pic:blipFill>
                    <a:blip r:embed="rId7"/>
                    <a:stretch>
                      <a:fillRect/>
                    </a:stretch>
                  </pic:blipFill>
                  <pic:spPr bwMode="auto">
                    <a:xfrm>
                      <a:off x="0" y="0"/>
                      <a:ext cx="5940425" cy="8103870"/>
                    </a:xfrm>
                    <a:prstGeom prst="rect">
                      <a:avLst/>
                    </a:prstGeom>
                  </pic:spPr>
                </pic:pic>
              </a:graphicData>
            </a:graphic>
          </wp:inline>
        </w:drawing>
      </w:r>
      <w:r>
        <w:br w:type="page"/>
      </w:r>
    </w:p>
    <w:p>
      <w:pPr>
        <w:pStyle w:val="Normal"/>
        <w:spacing w:lineRule="auto" w:line="360"/>
        <w:jc w:val="center"/>
        <w:rPr>
          <w:b/>
          <w:b/>
        </w:rPr>
      </w:pPr>
      <w:r>
        <w:rPr>
          <w:b/>
        </w:rPr>
      </w:r>
    </w:p>
    <w:p>
      <w:pPr>
        <w:pStyle w:val="Normal"/>
        <w:spacing w:lineRule="auto" w:line="360"/>
        <w:jc w:val="center"/>
        <w:rPr>
          <w:b/>
          <w:b/>
        </w:rPr>
      </w:pPr>
      <w:r>
        <w:rPr>
          <w:b/>
        </w:rPr>
      </w:r>
    </w:p>
    <w:p>
      <w:pPr>
        <w:pStyle w:val="Normal"/>
        <w:spacing w:lineRule="auto" w:line="360"/>
        <w:jc w:val="center"/>
        <w:rPr>
          <w:i/>
          <w:i/>
        </w:rPr>
      </w:pPr>
      <w:r>
        <w:rPr>
          <w:i/>
        </w:rPr>
        <w:t xml:space="preserve"> </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right"/>
        <w:rPr>
          <w:b/>
          <w:b/>
        </w:rPr>
      </w:pPr>
      <w:r>
        <w:rPr/>
        <w:t>Приложение А (обязательное)</w:t>
      </w:r>
    </w:p>
    <w:p>
      <w:pPr>
        <w:pStyle w:val="Normal"/>
        <w:jc w:val="center"/>
        <w:rPr>
          <w:b/>
          <w:b/>
        </w:rPr>
      </w:pPr>
      <w:r>
        <w:rPr/>
      </w:r>
    </w:p>
    <w:p>
      <w:pPr>
        <w:pStyle w:val="Normal"/>
        <w:jc w:val="center"/>
        <w:rPr>
          <w:sz w:val="28"/>
          <w:szCs w:val="28"/>
        </w:rPr>
      </w:pPr>
      <w:r>
        <w:rPr>
          <w:sz w:val="28"/>
          <w:szCs w:val="28"/>
        </w:rPr>
        <w:t xml:space="preserve">Федеральное государственное бюджетное образовательное </w:t>
      </w:r>
    </w:p>
    <w:p>
      <w:pPr>
        <w:pStyle w:val="Normal"/>
        <w:jc w:val="center"/>
        <w:rPr>
          <w:sz w:val="28"/>
          <w:szCs w:val="28"/>
        </w:rPr>
      </w:pPr>
      <w:r>
        <w:rPr>
          <w:sz w:val="28"/>
          <w:szCs w:val="28"/>
        </w:rPr>
        <w:t>учреждение высшего образования</w:t>
      </w:r>
    </w:p>
    <w:p>
      <w:pPr>
        <w:pStyle w:val="Normal"/>
        <w:jc w:val="center"/>
        <w:rPr>
          <w:sz w:val="28"/>
          <w:szCs w:val="28"/>
        </w:rPr>
      </w:pPr>
      <w:r>
        <w:rPr>
          <w:sz w:val="28"/>
          <w:szCs w:val="28"/>
        </w:rPr>
        <w:t>«Алтайский государственный технический университет им. И. И. Ползунова»</w:t>
      </w:r>
    </w:p>
    <w:p>
      <w:pPr>
        <w:pStyle w:val="Normal"/>
        <w:jc w:val="center"/>
        <w:rPr>
          <w:sz w:val="28"/>
          <w:szCs w:val="28"/>
        </w:rPr>
      </w:pPr>
      <w:r>
        <w:rPr>
          <w:sz w:val="28"/>
          <w:szCs w:val="28"/>
        </w:rPr>
      </w:r>
    </w:p>
    <w:p>
      <w:pPr>
        <w:pStyle w:val="Normal"/>
        <w:rPr>
          <w:i/>
          <w:i/>
          <w:sz w:val="28"/>
          <w:szCs w:val="28"/>
        </w:rPr>
      </w:pPr>
      <w:r>
        <w:rPr>
          <w:sz w:val="28"/>
          <w:szCs w:val="28"/>
        </w:rPr>
        <w:t xml:space="preserve"> </w:t>
      </w:r>
    </w:p>
    <w:p>
      <w:pPr>
        <w:pStyle w:val="Normal"/>
        <w:jc w:val="center"/>
        <w:rPr>
          <w:b/>
          <w:b/>
          <w:sz w:val="28"/>
          <w:szCs w:val="28"/>
        </w:rPr>
      </w:pPr>
      <w:r>
        <w:rPr>
          <w:b/>
          <w:sz w:val="28"/>
          <w:szCs w:val="28"/>
        </w:rPr>
        <w:t>Университетский технологический колледж</w:t>
      </w:r>
    </w:p>
    <w:p>
      <w:pPr>
        <w:pStyle w:val="Normal"/>
        <w:jc w:val="center"/>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ФОНД ОЦЕНОЧНЫХ МАТЕРИАЛОВ</w:t>
      </w:r>
    </w:p>
    <w:p>
      <w:pPr>
        <w:pStyle w:val="Normal"/>
        <w:jc w:val="center"/>
        <w:rPr>
          <w:sz w:val="28"/>
          <w:szCs w:val="28"/>
        </w:rPr>
      </w:pPr>
      <w:r>
        <w:rPr>
          <w:b/>
          <w:sz w:val="28"/>
          <w:szCs w:val="28"/>
        </w:rPr>
        <w:t>ПО ДИСЦИПЛИНЕ</w:t>
      </w:r>
    </w:p>
    <w:p>
      <w:pPr>
        <w:pStyle w:val="Normal"/>
        <w:spacing w:lineRule="auto" w:line="360" w:before="120" w:after="120"/>
        <w:rPr>
          <w:sz w:val="28"/>
          <w:szCs w:val="28"/>
        </w:rPr>
      </w:pPr>
      <w:r>
        <w:rPr>
          <w:sz w:val="28"/>
          <w:szCs w:val="28"/>
        </w:rPr>
      </w:r>
    </w:p>
    <w:p>
      <w:pPr>
        <w:pStyle w:val="Normal"/>
        <w:spacing w:lineRule="auto" w:line="360" w:before="120" w:after="120"/>
        <w:jc w:val="center"/>
        <w:rPr>
          <w:b/>
          <w:b/>
          <w:sz w:val="28"/>
          <w:szCs w:val="28"/>
        </w:rPr>
      </w:pPr>
      <w:r>
        <w:rPr>
          <w:b/>
          <w:sz w:val="28"/>
          <w:szCs w:val="28"/>
        </w:rPr>
        <w:t>Математика</w:t>
      </w:r>
    </w:p>
    <w:p>
      <w:pPr>
        <w:pStyle w:val="Normal"/>
        <w:spacing w:lineRule="auto" w:line="360" w:before="120" w:after="120"/>
        <w:jc w:val="center"/>
        <w:rPr>
          <w:b/>
          <w:b/>
          <w:sz w:val="28"/>
          <w:szCs w:val="28"/>
        </w:rPr>
      </w:pPr>
      <w:r>
        <w:rPr>
          <w:b/>
          <w:sz w:val="28"/>
          <w:szCs w:val="28"/>
        </w:rPr>
      </w:r>
    </w:p>
    <w:p>
      <w:pPr>
        <w:pStyle w:val="Normal"/>
        <w:spacing w:lineRule="auto" w:line="360" w:before="120" w:after="120"/>
        <w:jc w:val="center"/>
        <w:rPr>
          <w:b/>
          <w:b/>
          <w:sz w:val="28"/>
          <w:szCs w:val="28"/>
        </w:rPr>
      </w:pPr>
      <w:r>
        <w:rPr>
          <w:b/>
          <w:sz w:val="28"/>
          <w:szCs w:val="28"/>
        </w:rPr>
      </w:r>
    </w:p>
    <w:p>
      <w:pPr>
        <w:pStyle w:val="Normal"/>
        <w:jc w:val="both"/>
        <w:rPr>
          <w:sz w:val="28"/>
          <w:szCs w:val="28"/>
        </w:rPr>
      </w:pPr>
      <w:r>
        <w:rPr>
          <w:sz w:val="28"/>
          <w:szCs w:val="28"/>
        </w:rPr>
        <w:t xml:space="preserve">Для специальности:  23.02.04 Техническая эксплуатация подъемно-транспортных, строительных, дорожных машин и оборудования (по отраслям) </w:t>
      </w:r>
    </w:p>
    <w:p>
      <w:pPr>
        <w:pStyle w:val="Style27"/>
        <w:jc w:val="left"/>
        <w:rPr>
          <w:sz w:val="28"/>
          <w:szCs w:val="28"/>
          <w:u w:val="single"/>
        </w:rPr>
      </w:pPr>
      <w:r>
        <w:rPr>
          <w:sz w:val="28"/>
          <w:szCs w:val="28"/>
          <w:u w:val="single"/>
        </w:rPr>
      </w:r>
    </w:p>
    <w:p>
      <w:pPr>
        <w:pStyle w:val="Style27"/>
        <w:jc w:val="left"/>
        <w:rPr>
          <w:sz w:val="28"/>
          <w:szCs w:val="28"/>
        </w:rPr>
      </w:pPr>
      <w:r>
        <w:rPr>
          <w:sz w:val="28"/>
          <w:szCs w:val="28"/>
        </w:rPr>
      </w:r>
    </w:p>
    <w:p>
      <w:pPr>
        <w:pStyle w:val="Style27"/>
        <w:jc w:val="left"/>
        <w:rPr>
          <w:b/>
          <w:b/>
          <w:sz w:val="28"/>
          <w:szCs w:val="28"/>
        </w:rPr>
      </w:pPr>
      <w:r>
        <w:rPr>
          <w:sz w:val="28"/>
          <w:szCs w:val="28"/>
        </w:rPr>
        <w:t xml:space="preserve">Уровень подготовки: </w:t>
      </w:r>
      <w:r>
        <w:rPr>
          <w:sz w:val="28"/>
          <w:szCs w:val="28"/>
          <w:u w:val="single"/>
        </w:rPr>
        <w:t xml:space="preserve">специалист среднего звена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t>Форма обучение:</w:t>
      </w:r>
      <w:r>
        <w:rPr>
          <w:sz w:val="28"/>
          <w:szCs w:val="28"/>
          <w:u w:val="single"/>
        </w:rPr>
        <w:t xml:space="preserve"> очная, заочная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rPr>
      </w:pPr>
      <w:r>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rPr>
      </w:pPr>
      <w:r>
        <w:rPr>
          <w:sz w:val="28"/>
          <w:szCs w:val="28"/>
        </w:rPr>
        <w:t>Барнаул, 2019</w:t>
      </w:r>
      <w:r>
        <w:br w:type="page"/>
      </w:r>
    </w:p>
    <w:p>
      <w:pPr>
        <w:pStyle w:val="Normal"/>
        <w:spacing w:lineRule="auto" w:line="360"/>
        <w:jc w:val="center"/>
        <w:rPr>
          <w:sz w:val="28"/>
          <w:szCs w:val="28"/>
        </w:rPr>
      </w:pPr>
      <w:r>
        <w:rPr/>
        <w:drawing>
          <wp:inline distT="0" distB="0" distL="0" distR="0">
            <wp:extent cx="5940425" cy="2948940"/>
            <wp:effectExtent l="0" t="0" r="0" b="0"/>
            <wp:docPr id="5" name="Рисунок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5" descr=""/>
                    <pic:cNvPicPr>
                      <a:picLocks noChangeAspect="1" noChangeArrowheads="1"/>
                    </pic:cNvPicPr>
                  </pic:nvPicPr>
                  <pic:blipFill>
                    <a:blip r:embed="rId8"/>
                    <a:stretch>
                      <a:fillRect/>
                    </a:stretch>
                  </pic:blipFill>
                  <pic:spPr bwMode="auto">
                    <a:xfrm>
                      <a:off x="0" y="0"/>
                      <a:ext cx="5940425" cy="2948940"/>
                    </a:xfrm>
                    <a:prstGeom prst="rect">
                      <a:avLst/>
                    </a:prstGeom>
                  </pic:spPr>
                </pic:pic>
              </a:graphicData>
            </a:graphic>
          </wp:inline>
        </w:drawing>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t>ПАСПОРТ</w:t>
      </w:r>
    </w:p>
    <w:p>
      <w:pPr>
        <w:pStyle w:val="Normal"/>
        <w:spacing w:lineRule="auto" w:line="276"/>
        <w:jc w:val="center"/>
        <w:rPr>
          <w:b/>
          <w:b/>
        </w:rPr>
      </w:pPr>
      <w:r>
        <w:rPr/>
        <w:t xml:space="preserve">ФОНДА ОЦЕНОЧНЫХ МАТЕРИАЛОВ ПО ДИСЦИПЛИНЕ </w:t>
      </w:r>
    </w:p>
    <w:p>
      <w:pPr>
        <w:pStyle w:val="Normal"/>
        <w:jc w:val="center"/>
        <w:rPr>
          <w:b/>
          <w:b/>
        </w:rPr>
      </w:pPr>
      <w:r>
        <w:rPr>
          <w:b/>
          <w:i/>
        </w:rPr>
        <w:t>«МАТЕМАТИКА»</w:t>
      </w:r>
    </w:p>
    <w:p>
      <w:pPr>
        <w:pStyle w:val="Normal"/>
        <w:jc w:val="center"/>
        <w:rPr>
          <w:color w:val="FF0000"/>
          <w:sz w:val="32"/>
          <w:szCs w:val="32"/>
        </w:rPr>
      </w:pPr>
      <w:r>
        <w:rPr>
          <w:color w:val="FF0000"/>
          <w:sz w:val="32"/>
          <w:szCs w:val="32"/>
        </w:rPr>
      </w:r>
    </w:p>
    <w:tbl>
      <w:tblPr>
        <w:tblW w:w="10314" w:type="dxa"/>
        <w:jc w:val="left"/>
        <w:tblInd w:w="-743" w:type="dxa"/>
        <w:tblCellMar>
          <w:top w:w="0" w:type="dxa"/>
          <w:left w:w="108" w:type="dxa"/>
          <w:bottom w:w="0" w:type="dxa"/>
          <w:right w:w="108" w:type="dxa"/>
        </w:tblCellMar>
        <w:tblLook w:val="00a0"/>
      </w:tblPr>
      <w:tblGrid>
        <w:gridCol w:w="4112"/>
        <w:gridCol w:w="1558"/>
        <w:gridCol w:w="2127"/>
        <w:gridCol w:w="2516"/>
      </w:tblGrid>
      <w:tr>
        <w:trPr>
          <w:trHeight w:val="932" w:hRule="atLeast"/>
        </w:trPr>
        <w:tc>
          <w:tcPr>
            <w:tcW w:w="41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Контролируемые разделы и темы дисциплины</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Код контролируемой компетенции</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Способ оценивания</w:t>
            </w:r>
          </w:p>
        </w:tc>
        <w:tc>
          <w:tcPr>
            <w:tcW w:w="25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Оценочное средство</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sz w:val="22"/>
                <w:szCs w:val="22"/>
              </w:rPr>
            </w:pPr>
            <w:r>
              <w:rPr>
                <w:b/>
                <w:sz w:val="22"/>
                <w:szCs w:val="22"/>
              </w:rPr>
              <w:t>Раздел 1. «Математический анализ»</w:t>
            </w:r>
          </w:p>
          <w:p>
            <w:pPr>
              <w:pStyle w:val="Normal"/>
              <w:rPr>
                <w:b/>
                <w:b/>
                <w:i/>
                <w:i/>
                <w:sz w:val="22"/>
                <w:szCs w:val="22"/>
              </w:rPr>
            </w:pPr>
            <w:r>
              <w:rPr>
                <w:b/>
                <w:bCs/>
                <w:i/>
              </w:rPr>
              <w:t>Тема 1.1 «</w:t>
            </w:r>
            <w:r>
              <w:rPr>
                <w:b/>
                <w:i/>
              </w:rPr>
              <w:t>Теория пределов»</w:t>
            </w:r>
          </w:p>
          <w:p>
            <w:pPr>
              <w:pStyle w:val="Normal"/>
              <w:jc w:val="both"/>
              <w:rPr>
                <w:b/>
                <w:b/>
                <w:sz w:val="22"/>
                <w:szCs w:val="22"/>
              </w:rPr>
            </w:pPr>
            <w:r>
              <w:rPr>
                <w:b/>
                <w:sz w:val="22"/>
                <w:szCs w:val="22"/>
              </w:rPr>
              <w:t>Содержание учебного материала:</w:t>
            </w:r>
          </w:p>
          <w:p>
            <w:pPr>
              <w:pStyle w:val="Normal"/>
              <w:rPr>
                <w:sz w:val="22"/>
                <w:szCs w:val="22"/>
              </w:rPr>
            </w:pPr>
            <w:r>
              <w:rPr>
                <w:sz w:val="22"/>
                <w:szCs w:val="22"/>
              </w:rPr>
              <w:t xml:space="preserve">1. Бесконечная числовая последовательность, способы задания. Монотонность и ограниченность бесконечной числовой последовательности. </w:t>
            </w:r>
          </w:p>
          <w:p>
            <w:pPr>
              <w:pStyle w:val="Normal"/>
              <w:rPr>
                <w:sz w:val="22"/>
                <w:szCs w:val="22"/>
              </w:rPr>
            </w:pPr>
            <w:r>
              <w:rPr>
                <w:sz w:val="22"/>
                <w:szCs w:val="22"/>
              </w:rPr>
              <w:t>2. Бесконечно большие и бесконечно малые числовые последовательности.</w:t>
            </w:r>
          </w:p>
          <w:p>
            <w:pPr>
              <w:pStyle w:val="Normal"/>
              <w:rPr>
                <w:sz w:val="22"/>
                <w:szCs w:val="22"/>
              </w:rPr>
            </w:pPr>
            <w:r>
              <w:rPr>
                <w:sz w:val="22"/>
                <w:szCs w:val="22"/>
              </w:rPr>
              <w:t>3. Предел бесконечной числовой последовательности, теоремы о пределах. Вычисление пределов последовательностей.</w:t>
            </w:r>
          </w:p>
          <w:p>
            <w:pPr>
              <w:pStyle w:val="Normal"/>
              <w:rPr>
                <w:sz w:val="22"/>
                <w:szCs w:val="22"/>
              </w:rPr>
            </w:pPr>
            <w:r>
              <w:rPr>
                <w:sz w:val="22"/>
                <w:szCs w:val="22"/>
              </w:rPr>
              <w:t>4. Понятие функции, способы задания. Определение непрерывности функции в точке, условие непрерывности, точки разрыва. Предел функции в точке, односторонние пределы. Теоремы о пределах функции. Непрерывность функций.</w:t>
            </w:r>
          </w:p>
          <w:p>
            <w:pPr>
              <w:pStyle w:val="Normal"/>
              <w:rPr>
                <w:sz w:val="22"/>
                <w:szCs w:val="22"/>
              </w:rPr>
            </w:pPr>
            <w:r>
              <w:rPr>
                <w:sz w:val="22"/>
                <w:szCs w:val="22"/>
              </w:rPr>
              <w:t>5. Элементарные способы вычисления пределов функций, раскрытие неопределенностей типа 0/0 и ∞/∞.</w:t>
            </w:r>
          </w:p>
          <w:p>
            <w:pPr>
              <w:pStyle w:val="Normal"/>
              <w:jc w:val="both"/>
              <w:rPr>
                <w:b/>
                <w:b/>
                <w:sz w:val="22"/>
                <w:szCs w:val="22"/>
              </w:rPr>
            </w:pPr>
            <w:r>
              <w:rPr>
                <w:b/>
                <w:sz w:val="22"/>
                <w:szCs w:val="22"/>
              </w:rPr>
              <w:t>Практические занятия:</w:t>
            </w:r>
          </w:p>
          <w:p>
            <w:pPr>
              <w:pStyle w:val="Normal"/>
              <w:jc w:val="both"/>
              <w:rPr>
                <w:sz w:val="22"/>
                <w:szCs w:val="22"/>
              </w:rPr>
            </w:pPr>
            <w:r>
              <w:rPr>
                <w:sz w:val="22"/>
                <w:szCs w:val="22"/>
              </w:rPr>
              <w:t>1. Вычисление пределов функций.</w:t>
            </w:r>
          </w:p>
          <w:p>
            <w:pPr>
              <w:pStyle w:val="Normal"/>
              <w:jc w:val="both"/>
              <w:rPr>
                <w:b/>
                <w:b/>
                <w:sz w:val="22"/>
                <w:szCs w:val="22"/>
              </w:rPr>
            </w:pPr>
            <w:r>
              <w:rPr>
                <w:sz w:val="22"/>
                <w:szCs w:val="22"/>
              </w:rPr>
              <w:t>2. Определение непрерывности функций.</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3.8.</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sz w:val="22"/>
                <w:szCs w:val="22"/>
              </w:rPr>
            </w:pPr>
            <w:r>
              <w:rPr>
                <w:b/>
                <w:sz w:val="22"/>
                <w:szCs w:val="22"/>
              </w:rPr>
              <w:t>Раздел 1. «Математический анализ»</w:t>
            </w:r>
          </w:p>
          <w:p>
            <w:pPr>
              <w:pStyle w:val="Normal"/>
              <w:jc w:val="both"/>
              <w:rPr>
                <w:b/>
                <w:b/>
                <w:sz w:val="22"/>
                <w:szCs w:val="22"/>
              </w:rPr>
            </w:pPr>
            <w:r>
              <w:rPr>
                <w:b/>
                <w:i/>
                <w:sz w:val="22"/>
                <w:szCs w:val="22"/>
              </w:rPr>
              <w:t>Тема 1.2. «Производная, исследование функций с помощью производных»</w:t>
            </w:r>
          </w:p>
          <w:p>
            <w:pPr>
              <w:pStyle w:val="Normal"/>
              <w:jc w:val="both"/>
              <w:rPr>
                <w:b/>
                <w:b/>
                <w:sz w:val="22"/>
                <w:szCs w:val="22"/>
              </w:rPr>
            </w:pPr>
            <w:r>
              <w:rPr>
                <w:b/>
                <w:sz w:val="22"/>
                <w:szCs w:val="22"/>
              </w:rPr>
              <w:t>Содержание учебного материала:</w:t>
            </w:r>
          </w:p>
          <w:p>
            <w:pPr>
              <w:pStyle w:val="Normal"/>
              <w:rPr>
                <w:sz w:val="22"/>
                <w:szCs w:val="22"/>
              </w:rPr>
            </w:pPr>
            <w:r>
              <w:rPr>
                <w:sz w:val="22"/>
                <w:szCs w:val="22"/>
              </w:rPr>
              <w:t>1.</w:t>
            </w:r>
            <w:r>
              <w:rPr>
                <w:b/>
                <w:sz w:val="22"/>
                <w:szCs w:val="22"/>
              </w:rPr>
              <w:t xml:space="preserve"> </w:t>
            </w:r>
            <w:r>
              <w:rPr>
                <w:sz w:val="22"/>
                <w:szCs w:val="22"/>
              </w:rPr>
              <w:t>Задача о свободном падении тела. Понятие производной, ее физический и геометрический смысл. Таблица производных, правила дифференцирования. Вычисление производных.</w:t>
            </w:r>
          </w:p>
          <w:p>
            <w:pPr>
              <w:pStyle w:val="Normal"/>
              <w:rPr>
                <w:sz w:val="22"/>
                <w:szCs w:val="22"/>
              </w:rPr>
            </w:pPr>
            <w:r>
              <w:rPr>
                <w:sz w:val="22"/>
                <w:szCs w:val="22"/>
              </w:rPr>
              <w:t>2. Производная обратной функции, сложной функции. Упражнения на вычисление производных.</w:t>
            </w:r>
          </w:p>
          <w:p>
            <w:pPr>
              <w:pStyle w:val="Normal"/>
              <w:rPr>
                <w:sz w:val="22"/>
                <w:szCs w:val="22"/>
              </w:rPr>
            </w:pPr>
            <w:r>
              <w:rPr>
                <w:sz w:val="22"/>
                <w:szCs w:val="22"/>
              </w:rPr>
              <w:t>3. Монотонность функций, признаки возрастания и убывания функций. Точки экстремума, необходимое и достаточное условия экстремума, правило исследования функций на экстремум.</w:t>
            </w:r>
          </w:p>
          <w:p>
            <w:pPr>
              <w:pStyle w:val="Normal"/>
              <w:rPr>
                <w:sz w:val="22"/>
                <w:szCs w:val="22"/>
              </w:rPr>
            </w:pPr>
            <w:r>
              <w:rPr>
                <w:sz w:val="22"/>
                <w:szCs w:val="22"/>
              </w:rPr>
              <w:t>4. Выпуклые, вогнутые функции, точки перегиба. Признаки выпуклости и вогнутости. Правило исследования функций на перегиб. Понятие асимптоты функции. Вертикальные, горизонтальные и наклонные асимптоты.</w:t>
            </w:r>
          </w:p>
          <w:p>
            <w:pPr>
              <w:pStyle w:val="Normal"/>
              <w:rPr>
                <w:b/>
                <w:b/>
                <w:sz w:val="22"/>
                <w:szCs w:val="22"/>
              </w:rPr>
            </w:pPr>
            <w:r>
              <w:rPr>
                <w:b/>
                <w:sz w:val="22"/>
                <w:szCs w:val="22"/>
              </w:rPr>
              <w:t>Практические занятия:</w:t>
            </w:r>
          </w:p>
          <w:p>
            <w:pPr>
              <w:pStyle w:val="Normal"/>
              <w:rPr>
                <w:sz w:val="22"/>
                <w:szCs w:val="22"/>
              </w:rPr>
            </w:pPr>
            <w:r>
              <w:rPr>
                <w:sz w:val="22"/>
                <w:szCs w:val="22"/>
              </w:rPr>
              <w:t>1.Дифференцирование сложных функций</w:t>
            </w:r>
          </w:p>
          <w:p>
            <w:pPr>
              <w:pStyle w:val="Normal"/>
              <w:rPr>
                <w:sz w:val="22"/>
                <w:szCs w:val="22"/>
              </w:rPr>
            </w:pPr>
            <w:r>
              <w:rPr>
                <w:sz w:val="22"/>
                <w:szCs w:val="22"/>
              </w:rPr>
              <w:t>2. Исследование функций на экстремум</w:t>
            </w:r>
          </w:p>
          <w:p>
            <w:pPr>
              <w:pStyle w:val="Normal"/>
              <w:rPr>
                <w:sz w:val="22"/>
                <w:szCs w:val="22"/>
              </w:rPr>
            </w:pPr>
            <w:r>
              <w:rPr>
                <w:sz w:val="22"/>
                <w:szCs w:val="22"/>
              </w:rPr>
              <w:t>3. Исследование функций на выпуклость, вогнутость, перегиб</w:t>
            </w:r>
          </w:p>
          <w:p>
            <w:pPr>
              <w:pStyle w:val="Normal"/>
              <w:rPr>
                <w:b/>
                <w:b/>
                <w:sz w:val="22"/>
                <w:szCs w:val="22"/>
              </w:rPr>
            </w:pPr>
            <w:r>
              <w:rPr>
                <w:sz w:val="22"/>
                <w:szCs w:val="22"/>
              </w:rPr>
              <w:t>4. Построение графиков функций.</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3.8.</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1. «Математический анализ»</w:t>
            </w:r>
          </w:p>
          <w:p>
            <w:pPr>
              <w:pStyle w:val="Normal"/>
              <w:rPr>
                <w:b/>
                <w:b/>
                <w:i/>
                <w:i/>
                <w:sz w:val="22"/>
                <w:szCs w:val="22"/>
              </w:rPr>
            </w:pPr>
            <w:r>
              <w:rPr>
                <w:b/>
                <w:i/>
                <w:sz w:val="22"/>
                <w:szCs w:val="22"/>
              </w:rPr>
              <w:t>Тема 1.3. «Интеграл и его приложения»</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Понятие первообразной, лемма о первообразных, неопределенный интеграл и его свойства. Таблица интегралов, интегрирование по таблице  и подстановкой.</w:t>
            </w:r>
          </w:p>
          <w:p>
            <w:pPr>
              <w:pStyle w:val="Normal"/>
              <w:rPr>
                <w:sz w:val="22"/>
                <w:szCs w:val="22"/>
              </w:rPr>
            </w:pPr>
            <w:r>
              <w:rPr>
                <w:sz w:val="22"/>
                <w:szCs w:val="22"/>
              </w:rPr>
              <w:t>2. Определенный интеграл, его свойства, формула Ньютона-Лейбница, вычисление определенных интегралов.</w:t>
            </w:r>
          </w:p>
          <w:p>
            <w:pPr>
              <w:pStyle w:val="Normal"/>
              <w:rPr>
                <w:sz w:val="22"/>
                <w:szCs w:val="22"/>
              </w:rPr>
            </w:pPr>
            <w:r>
              <w:rPr>
                <w:sz w:val="22"/>
                <w:szCs w:val="22"/>
              </w:rPr>
              <w:t>3. Вычисления с помощью определенного интеграла площадей криволинейных фигур, объемов тел вращения.</w:t>
            </w:r>
          </w:p>
          <w:p>
            <w:pPr>
              <w:pStyle w:val="Normal"/>
              <w:rPr>
                <w:b/>
                <w:b/>
                <w:sz w:val="22"/>
                <w:szCs w:val="22"/>
              </w:rPr>
            </w:pPr>
            <w:r>
              <w:rPr>
                <w:b/>
                <w:sz w:val="22"/>
                <w:szCs w:val="22"/>
              </w:rPr>
              <w:t xml:space="preserve">Практические занятия: </w:t>
            </w:r>
          </w:p>
          <w:p>
            <w:pPr>
              <w:pStyle w:val="Normal"/>
              <w:rPr>
                <w:sz w:val="22"/>
                <w:szCs w:val="22"/>
              </w:rPr>
            </w:pPr>
            <w:r>
              <w:rPr>
                <w:sz w:val="22"/>
                <w:szCs w:val="22"/>
              </w:rPr>
              <w:t>1. Вычисление интегралов.</w:t>
            </w:r>
          </w:p>
          <w:p>
            <w:pPr>
              <w:pStyle w:val="Normal"/>
              <w:rPr>
                <w:sz w:val="22"/>
                <w:szCs w:val="22"/>
              </w:rPr>
            </w:pPr>
            <w:r>
              <w:rPr>
                <w:sz w:val="22"/>
                <w:szCs w:val="22"/>
              </w:rPr>
              <w:t>2. Интегрирование способом подстановки.</w:t>
            </w:r>
          </w:p>
          <w:p>
            <w:pPr>
              <w:pStyle w:val="Normal"/>
              <w:rPr>
                <w:sz w:val="22"/>
                <w:szCs w:val="22"/>
              </w:rPr>
            </w:pPr>
            <w:r>
              <w:rPr>
                <w:sz w:val="22"/>
                <w:szCs w:val="22"/>
              </w:rPr>
              <w:t>3. Вычисление определенного интеграла.</w:t>
            </w:r>
          </w:p>
          <w:p>
            <w:pPr>
              <w:pStyle w:val="Normal"/>
              <w:rPr>
                <w:b/>
                <w:b/>
                <w:sz w:val="22"/>
                <w:szCs w:val="22"/>
              </w:rPr>
            </w:pPr>
            <w:r>
              <w:rPr>
                <w:sz w:val="22"/>
                <w:szCs w:val="22"/>
              </w:rPr>
              <w:t>4. Вычисление площадей криволинейных фигур, объемов тел вращения, работы, давления.</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3.8.</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557"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sz w:val="22"/>
                <w:szCs w:val="22"/>
              </w:rPr>
              <w:t>Раздел 2. «Комплексные числа»</w:t>
            </w:r>
            <w:r>
              <w:rPr/>
              <w:t xml:space="preserve"> </w:t>
            </w:r>
          </w:p>
          <w:p>
            <w:pPr>
              <w:pStyle w:val="Normal"/>
              <w:jc w:val="both"/>
              <w:rPr>
                <w:b/>
                <w:b/>
                <w:i/>
                <w:i/>
                <w:sz w:val="22"/>
                <w:szCs w:val="22"/>
              </w:rPr>
            </w:pPr>
            <w:r>
              <w:rPr>
                <w:b/>
                <w:i/>
                <w:sz w:val="22"/>
                <w:szCs w:val="22"/>
              </w:rPr>
              <w:t xml:space="preserve">Тема 2.1. «Алгебраическая форма </w:t>
            </w:r>
          </w:p>
          <w:p>
            <w:pPr>
              <w:pStyle w:val="Normal"/>
              <w:jc w:val="both"/>
              <w:rPr>
                <w:b/>
                <w:b/>
                <w:i/>
                <w:i/>
                <w:sz w:val="22"/>
                <w:szCs w:val="22"/>
              </w:rPr>
            </w:pPr>
            <w:r>
              <w:rPr>
                <w:b/>
                <w:i/>
                <w:sz w:val="22"/>
                <w:szCs w:val="22"/>
              </w:rPr>
              <w:t>комплексного числа»</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Понятие мнимой единицы, определение комплексного числа, действия с комплексными числами. Геометрическая интерпретация комплексного числа.</w:t>
            </w:r>
          </w:p>
          <w:p>
            <w:pPr>
              <w:pStyle w:val="Normal"/>
              <w:rPr>
                <w:b/>
                <w:b/>
                <w:sz w:val="22"/>
                <w:szCs w:val="22"/>
              </w:rPr>
            </w:pPr>
            <w:r>
              <w:rPr>
                <w:sz w:val="22"/>
                <w:szCs w:val="22"/>
              </w:rPr>
              <w:t>2. Действия над комплексными числами в алгебраической форме. Степени мнимой единицы.</w:t>
            </w:r>
          </w:p>
          <w:p>
            <w:pPr>
              <w:pStyle w:val="Normal"/>
              <w:jc w:val="both"/>
              <w:rPr>
                <w:b/>
                <w:b/>
                <w:sz w:val="22"/>
                <w:szCs w:val="22"/>
              </w:rPr>
            </w:pPr>
            <w:r>
              <w:rPr>
                <w:b/>
                <w:sz w:val="22"/>
                <w:szCs w:val="22"/>
              </w:rPr>
              <w:t>Практические занятия:</w:t>
            </w:r>
          </w:p>
          <w:p>
            <w:pPr>
              <w:pStyle w:val="Normal"/>
              <w:rPr>
                <w:sz w:val="22"/>
                <w:szCs w:val="22"/>
              </w:rPr>
            </w:pPr>
            <w:r>
              <w:rPr>
                <w:sz w:val="22"/>
                <w:szCs w:val="22"/>
              </w:rPr>
              <w:t>1. Действия над комплексными числами в алгебраической форме.</w:t>
            </w:r>
          </w:p>
          <w:p>
            <w:pPr>
              <w:pStyle w:val="Normal"/>
              <w:rPr>
                <w:b/>
                <w:b/>
                <w:sz w:val="22"/>
                <w:szCs w:val="22"/>
              </w:rPr>
            </w:pPr>
            <w:r>
              <w:rPr>
                <w:sz w:val="22"/>
                <w:szCs w:val="22"/>
              </w:rPr>
              <w:t>2. Действия над комплексными числами в алгебраической форме.</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3.8.</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sz w:val="22"/>
                <w:szCs w:val="22"/>
              </w:rPr>
            </w:pPr>
            <w:r>
              <w:rPr>
                <w:b/>
                <w:sz w:val="22"/>
                <w:szCs w:val="22"/>
              </w:rPr>
              <w:t xml:space="preserve">Раздел 2. «Комплексные числа» </w:t>
            </w:r>
          </w:p>
          <w:p>
            <w:pPr>
              <w:pStyle w:val="Normal"/>
              <w:jc w:val="both"/>
              <w:rPr>
                <w:b/>
                <w:b/>
                <w:i/>
                <w:i/>
                <w:sz w:val="22"/>
                <w:szCs w:val="22"/>
              </w:rPr>
            </w:pPr>
            <w:r>
              <w:rPr>
                <w:b/>
                <w:i/>
                <w:sz w:val="22"/>
                <w:szCs w:val="22"/>
              </w:rPr>
              <w:t>Тема 2.2. «Тригонометрическая форма комплексного числа»</w:t>
            </w:r>
          </w:p>
          <w:p>
            <w:pPr>
              <w:pStyle w:val="Normal"/>
              <w:jc w:val="both"/>
              <w:rPr>
                <w:b/>
                <w:b/>
                <w:sz w:val="22"/>
                <w:szCs w:val="22"/>
              </w:rPr>
            </w:pPr>
            <w:r>
              <w:rPr>
                <w:b/>
                <w:sz w:val="22"/>
                <w:szCs w:val="22"/>
              </w:rPr>
              <w:t>Содержание учебного материала:</w:t>
            </w:r>
          </w:p>
          <w:p>
            <w:pPr>
              <w:pStyle w:val="Normal"/>
              <w:jc w:val="both"/>
              <w:rPr>
                <w:sz w:val="22"/>
                <w:szCs w:val="22"/>
              </w:rPr>
            </w:pPr>
            <w:r>
              <w:rPr>
                <w:sz w:val="22"/>
                <w:szCs w:val="22"/>
              </w:rPr>
              <w:t>1. Модуль и аргумент комплексного числа, тригонометрическая форма комплексного числа. Действия над комплексными числами в тригонометрической форме.</w:t>
            </w:r>
          </w:p>
          <w:p>
            <w:pPr>
              <w:pStyle w:val="Normal"/>
              <w:jc w:val="both"/>
              <w:rPr>
                <w:sz w:val="22"/>
                <w:szCs w:val="22"/>
              </w:rPr>
            </w:pPr>
            <w:r>
              <w:rPr>
                <w:sz w:val="22"/>
                <w:szCs w:val="22"/>
              </w:rPr>
              <w:t>2. Возведение в степень и извлечение корня из комплексного числа.</w:t>
            </w:r>
          </w:p>
          <w:p>
            <w:pPr>
              <w:pStyle w:val="Normal"/>
              <w:jc w:val="both"/>
              <w:rPr>
                <w:b/>
                <w:b/>
                <w:sz w:val="22"/>
                <w:szCs w:val="22"/>
              </w:rPr>
            </w:pPr>
            <w:r>
              <w:rPr>
                <w:b/>
                <w:sz w:val="22"/>
                <w:szCs w:val="22"/>
              </w:rPr>
              <w:t>Практические занятия:</w:t>
            </w:r>
          </w:p>
          <w:p>
            <w:pPr>
              <w:pStyle w:val="Normal"/>
              <w:jc w:val="both"/>
              <w:rPr>
                <w:sz w:val="22"/>
                <w:szCs w:val="22"/>
              </w:rPr>
            </w:pPr>
            <w:r>
              <w:rPr>
                <w:sz w:val="22"/>
                <w:szCs w:val="22"/>
              </w:rPr>
              <w:t>1. Решение задач на геометрическое представление комплексного числа</w:t>
            </w:r>
          </w:p>
          <w:p>
            <w:pPr>
              <w:pStyle w:val="Normal"/>
              <w:jc w:val="both"/>
              <w:rPr>
                <w:b/>
                <w:b/>
                <w:sz w:val="22"/>
                <w:szCs w:val="22"/>
              </w:rPr>
            </w:pPr>
            <w:r>
              <w:rPr>
                <w:sz w:val="22"/>
                <w:szCs w:val="22"/>
              </w:rPr>
              <w:t>2. Возведение в степень и извлечение корня из комплексного числа.</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3.8.</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3. «Элементы линейной алгебры»</w:t>
            </w:r>
          </w:p>
          <w:p>
            <w:pPr>
              <w:pStyle w:val="Normal"/>
              <w:jc w:val="both"/>
              <w:rPr>
                <w:b/>
                <w:b/>
                <w:i/>
                <w:i/>
                <w:sz w:val="22"/>
                <w:szCs w:val="22"/>
              </w:rPr>
            </w:pPr>
            <w:r>
              <w:rPr>
                <w:b/>
                <w:i/>
                <w:sz w:val="22"/>
                <w:szCs w:val="22"/>
              </w:rPr>
              <w:t>Тема 3.1. «Матрицы, определители»</w:t>
            </w:r>
          </w:p>
          <w:p>
            <w:pPr>
              <w:pStyle w:val="Normal"/>
              <w:jc w:val="both"/>
              <w:rPr>
                <w:b/>
                <w:b/>
                <w:sz w:val="22"/>
                <w:szCs w:val="22"/>
              </w:rPr>
            </w:pPr>
            <w:r>
              <w:rPr>
                <w:b/>
                <w:sz w:val="22"/>
                <w:szCs w:val="22"/>
              </w:rPr>
              <w:t>Содержание учебного материала:</w:t>
            </w:r>
          </w:p>
          <w:p>
            <w:pPr>
              <w:pStyle w:val="Normal"/>
              <w:jc w:val="both"/>
              <w:rPr>
                <w:sz w:val="22"/>
                <w:szCs w:val="22"/>
              </w:rPr>
            </w:pPr>
            <w:r>
              <w:rPr>
                <w:sz w:val="22"/>
                <w:szCs w:val="22"/>
              </w:rPr>
              <w:t xml:space="preserve">1. Матрицы, свойства матриц. </w:t>
            </w:r>
          </w:p>
          <w:p>
            <w:pPr>
              <w:pStyle w:val="Normal"/>
              <w:rPr>
                <w:sz w:val="22"/>
                <w:szCs w:val="22"/>
              </w:rPr>
            </w:pPr>
            <w:r>
              <w:rPr>
                <w:sz w:val="22"/>
                <w:szCs w:val="22"/>
              </w:rPr>
              <w:t>2. Определитель и методы его вычисления.</w:t>
            </w:r>
          </w:p>
          <w:p>
            <w:pPr>
              <w:pStyle w:val="Normal"/>
              <w:jc w:val="both"/>
              <w:rPr>
                <w:b/>
                <w:b/>
                <w:sz w:val="22"/>
                <w:szCs w:val="22"/>
              </w:rPr>
            </w:pPr>
            <w:r>
              <w:rPr>
                <w:b/>
                <w:sz w:val="22"/>
                <w:szCs w:val="22"/>
              </w:rPr>
              <w:t xml:space="preserve">Практические занятия: </w:t>
            </w:r>
          </w:p>
          <w:p>
            <w:pPr>
              <w:pStyle w:val="Normal"/>
              <w:rPr>
                <w:sz w:val="22"/>
                <w:szCs w:val="22"/>
              </w:rPr>
            </w:pPr>
            <w:r>
              <w:rPr>
                <w:sz w:val="22"/>
                <w:szCs w:val="22"/>
              </w:rPr>
              <w:t>1. Действия с матрицами: сложение, вычитание матриц, умножение матрицы на число, транспонирование матриц, умножение матриц, возведение в степень.</w:t>
            </w:r>
          </w:p>
          <w:p>
            <w:pPr>
              <w:pStyle w:val="Normal"/>
              <w:rPr>
                <w:b/>
                <w:b/>
                <w:sz w:val="22"/>
                <w:szCs w:val="22"/>
              </w:rPr>
            </w:pPr>
            <w:r>
              <w:rPr>
                <w:sz w:val="22"/>
                <w:szCs w:val="22"/>
              </w:rPr>
              <w:t>2. Вычисление определителей.</w:t>
            </w:r>
            <w:r>
              <w:rPr>
                <w:b/>
                <w:sz w:val="22"/>
                <w:szCs w:val="22"/>
              </w:rPr>
              <w:tab/>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3.8.</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3673"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3. «Элементы линейной алгебры»</w:t>
            </w:r>
          </w:p>
          <w:p>
            <w:pPr>
              <w:pStyle w:val="Normal"/>
              <w:rPr>
                <w:b/>
                <w:b/>
                <w:i/>
                <w:i/>
                <w:sz w:val="22"/>
                <w:szCs w:val="22"/>
              </w:rPr>
            </w:pPr>
            <w:r>
              <w:rPr>
                <w:b/>
                <w:i/>
                <w:sz w:val="22"/>
                <w:szCs w:val="22"/>
              </w:rPr>
              <w:t>Тема 3.2. «Системы линейных алгебраических уравнений»</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Системы линейных алгебраических уравнений. Основные понятия.</w:t>
            </w:r>
          </w:p>
          <w:p>
            <w:pPr>
              <w:pStyle w:val="Normal"/>
              <w:rPr>
                <w:sz w:val="22"/>
                <w:szCs w:val="22"/>
              </w:rPr>
            </w:pPr>
            <w:r>
              <w:rPr>
                <w:sz w:val="22"/>
                <w:szCs w:val="22"/>
              </w:rPr>
              <w:t>2. Решение систем линейных уравнений.</w:t>
            </w:r>
          </w:p>
          <w:p>
            <w:pPr>
              <w:pStyle w:val="Normal"/>
              <w:rPr>
                <w:b/>
                <w:b/>
                <w:sz w:val="22"/>
                <w:szCs w:val="22"/>
              </w:rPr>
            </w:pPr>
            <w:r>
              <w:rPr>
                <w:b/>
                <w:sz w:val="22"/>
                <w:szCs w:val="22"/>
              </w:rPr>
              <w:t>Практические занятия:</w:t>
            </w:r>
          </w:p>
          <w:p>
            <w:pPr>
              <w:pStyle w:val="Normal"/>
              <w:rPr>
                <w:sz w:val="22"/>
                <w:szCs w:val="22"/>
              </w:rPr>
            </w:pPr>
            <w:r>
              <w:rPr>
                <w:sz w:val="22"/>
                <w:szCs w:val="22"/>
              </w:rPr>
              <w:t>1. Решение Крамеровских систем линейных алгебраических уравнений.</w:t>
            </w:r>
          </w:p>
          <w:p>
            <w:pPr>
              <w:pStyle w:val="Normal"/>
              <w:rPr>
                <w:sz w:val="22"/>
                <w:szCs w:val="22"/>
              </w:rPr>
            </w:pPr>
            <w:r>
              <w:rPr>
                <w:sz w:val="22"/>
                <w:szCs w:val="22"/>
              </w:rPr>
              <w:t>2. Решение систем линейных алгебраических уравнений методом Гаусса.</w:t>
            </w:r>
          </w:p>
          <w:p>
            <w:pPr>
              <w:pStyle w:val="Normal"/>
              <w:rPr>
                <w:sz w:val="22"/>
                <w:szCs w:val="22"/>
              </w:rPr>
            </w:pPr>
            <w:r>
              <w:rPr>
                <w:sz w:val="22"/>
                <w:szCs w:val="22"/>
              </w:rPr>
              <w:tab/>
            </w:r>
          </w:p>
          <w:p>
            <w:pPr>
              <w:pStyle w:val="Normal"/>
              <w:rPr>
                <w:b/>
                <w:b/>
                <w:sz w:val="22"/>
                <w:szCs w:val="22"/>
              </w:rPr>
            </w:pPr>
            <w:r>
              <w:rPr>
                <w:b/>
                <w:sz w:val="22"/>
                <w:szCs w:val="22"/>
              </w:rPr>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3.8.</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3673"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4.</w:t>
              <w:tab/>
              <w:t>«Основы теории вероятностей и математической статистики»</w:t>
            </w:r>
          </w:p>
          <w:p>
            <w:pPr>
              <w:pStyle w:val="Normal"/>
              <w:rPr>
                <w:b/>
                <w:b/>
                <w:i/>
                <w:i/>
                <w:sz w:val="22"/>
                <w:szCs w:val="22"/>
              </w:rPr>
            </w:pPr>
            <w:r>
              <w:rPr>
                <w:b/>
                <w:i/>
                <w:sz w:val="22"/>
                <w:szCs w:val="22"/>
              </w:rPr>
              <w:t>Тема 4.1. «Классическое определение вероятности»</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Основные понятия комбинаторики/перестановки, размещения, сочетания.</w:t>
            </w:r>
          </w:p>
          <w:p>
            <w:pPr>
              <w:pStyle w:val="Normal"/>
              <w:rPr>
                <w:sz w:val="22"/>
                <w:szCs w:val="22"/>
              </w:rPr>
            </w:pPr>
            <w:r>
              <w:rPr>
                <w:sz w:val="22"/>
                <w:szCs w:val="22"/>
              </w:rPr>
              <w:t>2. Виды событий, классическое определение вероятности.</w:t>
            </w:r>
          </w:p>
          <w:p>
            <w:pPr>
              <w:pStyle w:val="Normal"/>
              <w:rPr>
                <w:sz w:val="22"/>
                <w:szCs w:val="22"/>
              </w:rPr>
            </w:pPr>
            <w:r>
              <w:rPr>
                <w:sz w:val="22"/>
                <w:szCs w:val="22"/>
              </w:rPr>
              <w:t>3. Схема с повторными испытаниями.</w:t>
            </w:r>
          </w:p>
          <w:p>
            <w:pPr>
              <w:pStyle w:val="Normal"/>
              <w:rPr>
                <w:b/>
                <w:b/>
                <w:sz w:val="22"/>
                <w:szCs w:val="22"/>
              </w:rPr>
            </w:pPr>
            <w:r>
              <w:rPr>
                <w:b/>
                <w:sz w:val="22"/>
                <w:szCs w:val="22"/>
              </w:rPr>
              <w:t xml:space="preserve">Практические занятия: </w:t>
            </w:r>
          </w:p>
          <w:p>
            <w:pPr>
              <w:pStyle w:val="Normal"/>
              <w:rPr>
                <w:sz w:val="22"/>
                <w:szCs w:val="22"/>
              </w:rPr>
            </w:pPr>
            <w:r>
              <w:rPr>
                <w:sz w:val="22"/>
                <w:szCs w:val="22"/>
              </w:rPr>
              <w:t>1. Решение заданий на классическое определение вероятности.</w:t>
            </w:r>
          </w:p>
          <w:p>
            <w:pPr>
              <w:pStyle w:val="Normal"/>
              <w:rPr>
                <w:b/>
                <w:b/>
                <w:sz w:val="22"/>
                <w:szCs w:val="22"/>
              </w:rPr>
            </w:pPr>
            <w:r>
              <w:rPr>
                <w:sz w:val="22"/>
                <w:szCs w:val="22"/>
              </w:rPr>
              <w:t>2. Решение задач с повторными испытаниями.</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3.8.</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3673"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4.</w:t>
              <w:tab/>
              <w:t>«Основы теории вероятностей и математической статистики»</w:t>
            </w:r>
          </w:p>
          <w:p>
            <w:pPr>
              <w:pStyle w:val="Normal"/>
              <w:rPr>
                <w:b/>
                <w:b/>
                <w:sz w:val="22"/>
                <w:szCs w:val="22"/>
              </w:rPr>
            </w:pPr>
            <w:r>
              <w:rPr>
                <w:b/>
                <w:sz w:val="22"/>
                <w:szCs w:val="22"/>
              </w:rPr>
              <w:t>Тема 4.2. «Элементы математической статистики»</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Основные понятия математической статистики.</w:t>
            </w:r>
          </w:p>
          <w:p>
            <w:pPr>
              <w:pStyle w:val="Normal"/>
              <w:rPr>
                <w:sz w:val="22"/>
                <w:szCs w:val="22"/>
              </w:rPr>
            </w:pPr>
            <w:r>
              <w:rPr>
                <w:sz w:val="22"/>
                <w:szCs w:val="22"/>
              </w:rPr>
              <w:t>2. Статистическая обработка выборки.</w:t>
            </w:r>
          </w:p>
          <w:p>
            <w:pPr>
              <w:pStyle w:val="Normal"/>
              <w:rPr>
                <w:b/>
                <w:b/>
                <w:sz w:val="22"/>
                <w:szCs w:val="22"/>
              </w:rPr>
            </w:pPr>
            <w:r>
              <w:rPr>
                <w:b/>
                <w:sz w:val="22"/>
                <w:szCs w:val="22"/>
              </w:rPr>
              <w:t xml:space="preserve">Практические занятия: </w:t>
            </w:r>
          </w:p>
          <w:p>
            <w:pPr>
              <w:pStyle w:val="Normal"/>
              <w:rPr>
                <w:b/>
                <w:b/>
                <w:sz w:val="22"/>
                <w:szCs w:val="22"/>
              </w:rPr>
            </w:pPr>
            <w:r>
              <w:rPr>
                <w:b/>
                <w:sz w:val="22"/>
                <w:szCs w:val="22"/>
              </w:rPr>
              <w:t xml:space="preserve"> </w:t>
            </w:r>
            <w:r>
              <w:rPr>
                <w:sz w:val="22"/>
                <w:szCs w:val="22"/>
              </w:rPr>
              <w:t>Решение заданий по статистическому анализу.</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3.8.</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bl>
    <w:p>
      <w:pPr>
        <w:pStyle w:val="Normal"/>
        <w:jc w:val="center"/>
        <w:rPr>
          <w:b/>
          <w:b/>
        </w:rPr>
      </w:pPr>
      <w:r>
        <w:rPr>
          <w:b/>
        </w:rPr>
      </w:r>
      <w:r>
        <w:br w:type="page"/>
      </w:r>
    </w:p>
    <w:p>
      <w:pPr>
        <w:pStyle w:val="Normal"/>
        <w:ind w:firstLine="709"/>
        <w:jc w:val="center"/>
        <w:rPr>
          <w:b/>
          <w:b/>
        </w:rPr>
      </w:pPr>
      <w:r>
        <w:rPr>
          <w:b/>
        </w:rPr>
        <w:t>1 ФОНД ОЦЕНОЧНЫХ МАТЕРИАЛОВ ДЛЯ ТЕКУЩЕГО КОНТРОЛЯ УСПЕВАЕМОСТИ</w:t>
      </w:r>
    </w:p>
    <w:p>
      <w:pPr>
        <w:pStyle w:val="Normal"/>
        <w:jc w:val="center"/>
        <w:rPr>
          <w:b/>
          <w:b/>
        </w:rPr>
      </w:pPr>
      <w:r>
        <w:rPr>
          <w:b/>
        </w:rPr>
      </w:r>
    </w:p>
    <w:p>
      <w:pPr>
        <w:pStyle w:val="Normal"/>
        <w:jc w:val="center"/>
        <w:rPr>
          <w:b/>
          <w:b/>
        </w:rPr>
      </w:pPr>
      <w:r>
        <w:rPr>
          <w:b/>
        </w:rPr>
        <w:t>Образец индивидуального задания</w:t>
      </w:r>
    </w:p>
    <w:p>
      <w:pPr>
        <w:pStyle w:val="Normal"/>
        <w:jc w:val="center"/>
        <w:rPr>
          <w:b/>
          <w:b/>
        </w:rPr>
      </w:pPr>
      <w:r>
        <w:rPr>
          <w:b/>
        </w:rPr>
      </w:r>
    </w:p>
    <w:p>
      <w:pPr>
        <w:pStyle w:val="Normal"/>
        <w:jc w:val="center"/>
        <w:rPr>
          <w:b/>
          <w:b/>
        </w:rPr>
      </w:pPr>
      <w:r>
        <w:rPr>
          <w:b/>
        </w:rPr>
        <w:t>Кафедра высшей математики</w:t>
      </w:r>
    </w:p>
    <w:p>
      <w:pPr>
        <w:pStyle w:val="Normal"/>
        <w:jc w:val="center"/>
        <w:rPr>
          <w:b/>
          <w:b/>
        </w:rPr>
      </w:pPr>
      <w:r>
        <w:rPr>
          <w:b/>
        </w:rPr>
        <w:t>Индивидуальное задание по дисциплине «Математика»</w:t>
      </w:r>
    </w:p>
    <w:p>
      <w:pPr>
        <w:pStyle w:val="Normal"/>
        <w:jc w:val="center"/>
        <w:rPr>
          <w:b/>
          <w:b/>
        </w:rPr>
      </w:pPr>
      <w:r>
        <w:rPr>
          <w:b/>
        </w:rPr>
        <w:t xml:space="preserve"> </w:t>
      </w:r>
      <w:r>
        <w:rPr>
          <w:b/>
        </w:rPr>
        <w:t>Вариант № 1</w:t>
      </w:r>
    </w:p>
    <w:p>
      <w:pPr>
        <w:pStyle w:val="Normal"/>
        <w:jc w:val="center"/>
        <w:rPr>
          <w:b/>
          <w:b/>
          <w:i/>
          <w:i/>
        </w:rPr>
      </w:pPr>
      <w:r>
        <w:rPr>
          <w:b/>
          <w:i/>
        </w:rPr>
      </w:r>
    </w:p>
    <w:p>
      <w:pPr>
        <w:pStyle w:val="Normal"/>
        <w:jc w:val="center"/>
        <w:rPr>
          <w:b/>
          <w:b/>
          <w:i/>
          <w:i/>
        </w:rPr>
      </w:pPr>
      <w:r>
        <w:rPr>
          <w:b/>
          <w:i/>
        </w:rPr>
        <w:t>Семестр 1</w:t>
      </w:r>
    </w:p>
    <w:p>
      <w:pPr>
        <w:pStyle w:val="Normal"/>
        <w:jc w:val="center"/>
        <w:rPr>
          <w:b/>
          <w:b/>
          <w:i/>
          <w:i/>
        </w:rPr>
      </w:pPr>
      <w:r>
        <w:rPr>
          <w:b/>
          <w:i/>
        </w:rPr>
        <w:t>Раздел 1. «Математический анализ»</w:t>
      </w:r>
    </w:p>
    <w:p>
      <w:pPr>
        <w:pStyle w:val="Normal"/>
        <w:jc w:val="center"/>
        <w:rPr>
          <w:b/>
          <w:b/>
          <w:i/>
          <w:i/>
        </w:rPr>
      </w:pPr>
      <w:r>
        <w:rPr>
          <w:b/>
          <w:bCs/>
          <w:i/>
        </w:rPr>
        <w:t>Тема 1.1 «</w:t>
      </w:r>
      <w:r>
        <w:rPr>
          <w:b/>
          <w:i/>
        </w:rPr>
        <w:t>Теория пределов»</w:t>
      </w:r>
    </w:p>
    <w:p>
      <w:pPr>
        <w:pStyle w:val="Normal"/>
        <w:jc w:val="center"/>
        <w:rPr>
          <w:b/>
          <w:b/>
          <w:i/>
          <w:i/>
        </w:rPr>
      </w:pPr>
      <w:r>
        <w:rPr>
          <w:b/>
          <w:i/>
        </w:rPr>
        <w:t>(ОК–01.,  ОК–03.,  ПК–3.3.,  ПК–3.8.)</w:t>
      </w:r>
    </w:p>
    <w:p>
      <w:pPr>
        <w:pStyle w:val="Normal"/>
        <w:numPr>
          <w:ilvl w:val="0"/>
          <w:numId w:val="2"/>
        </w:numPr>
        <w:tabs>
          <w:tab w:val="clear" w:pos="708"/>
          <w:tab w:val="left" w:pos="300" w:leader="none"/>
        </w:tabs>
        <w:spacing w:before="120" w:after="0"/>
        <w:ind w:left="300" w:hanging="300"/>
        <w:jc w:val="both"/>
        <w:rPr>
          <w:b/>
          <w:b/>
        </w:rPr>
      </w:pPr>
      <w:r>
        <w:rPr/>
        <w:t>Вычислить пределы:</w:t>
      </w:r>
    </w:p>
    <w:p>
      <w:pPr>
        <w:pStyle w:val="Normal"/>
        <w:spacing w:before="120" w:after="0"/>
        <w:jc w:val="center"/>
        <w:rPr>
          <w:b/>
          <w:b/>
        </w:rPr>
      </w:pPr>
      <w:r>
        <w:rPr/>
        <w:t>1)</w:t>
      </w:r>
      <w:r>
        <w:rPr/>
        <mc:AlternateContent>
          <mc:Choice Requires="wps">
            <w:drawing>
              <wp:inline distT="0" distB="0" distL="0" distR="0">
                <wp:extent cx="981710" cy="448310"/>
                <wp:effectExtent l="0" t="0" r="0" b="0"/>
                <wp:docPr id="6"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9"/>
                        <a:stretch/>
                      </pic:blipFill>
                      <pic:spPr>
                        <a:xfrm>
                          <a:off x="0" y="0"/>
                          <a:ext cx="981000" cy="44784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35.3pt;width:77.2pt;height:35.2pt;mso-position-vertical:top" type="shapetype_75">
                <v:imagedata r:id="rId10" o:detectmouseclick="t"/>
                <w10:wrap type="none"/>
                <v:stroke color="#3465a4" joinstyle="round" endcap="flat"/>
              </v:shape>
            </w:pict>
          </mc:Fallback>
        </mc:AlternateContent>
      </w:r>
      <w:r>
        <w:rPr/>
        <w:t>;</w:t>
        <w:tab/>
        <w:t>2)</w:t>
      </w:r>
      <w:r>
        <w:rPr/>
        <mc:AlternateContent>
          <mc:Choice Requires="wps">
            <w:drawing>
              <wp:inline distT="0" distB="0" distL="0" distR="0">
                <wp:extent cx="991235" cy="457835"/>
                <wp:effectExtent l="0" t="0" r="0" b="0"/>
                <wp:docPr id="7"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11"/>
                        <a:stretch/>
                      </pic:blipFill>
                      <pic:spPr>
                        <a:xfrm>
                          <a:off x="0" y="0"/>
                          <a:ext cx="990720" cy="457200"/>
                        </a:xfrm>
                        <a:prstGeom prst="rect">
                          <a:avLst/>
                        </a:prstGeom>
                        <a:ln>
                          <a:noFill/>
                        </a:ln>
                      </pic:spPr>
                    </pic:pic>
                  </a:graphicData>
                </a:graphic>
              </wp:inline>
            </w:drawing>
          </mc:Choice>
          <mc:Fallback>
            <w:pict>
              <v:shape id="shape_0" stroked="f" style="position:absolute;margin-left:0pt;margin-top:-36.05pt;width:77.95pt;height:35.95pt;mso-position-vertical:top" type="shapetype_75">
                <v:imagedata r:id="rId12" o:detectmouseclick="t"/>
                <w10:wrap type="none"/>
                <v:stroke color="#3465a4" joinstyle="round" endcap="flat"/>
              </v:shape>
            </w:pict>
          </mc:Fallback>
        </mc:AlternateContent>
      </w:r>
      <w:r>
        <w:rPr/>
        <w:t xml:space="preserve">;      3) </w:t>
      </w:r>
      <w:r>
        <w:rPr/>
        <mc:AlternateContent>
          <mc:Choice Requires="wps">
            <w:drawing>
              <wp:inline distT="0" distB="0" distL="0" distR="0">
                <wp:extent cx="1000760" cy="486410"/>
                <wp:effectExtent l="0" t="0" r="0" b="0"/>
                <wp:docPr id="8"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13"/>
                        <a:stretch/>
                      </pic:blipFill>
                      <pic:spPr>
                        <a:xfrm>
                          <a:off x="0" y="0"/>
                          <a:ext cx="1000080" cy="485640"/>
                        </a:xfrm>
                        <a:prstGeom prst="rect">
                          <a:avLst/>
                        </a:prstGeom>
                        <a:ln>
                          <a:noFill/>
                        </a:ln>
                      </pic:spPr>
                    </pic:pic>
                  </a:graphicData>
                </a:graphic>
              </wp:inline>
            </w:drawing>
          </mc:Choice>
          <mc:Fallback>
            <w:pict>
              <v:shape id="shape_0" stroked="f" style="position:absolute;margin-left:0pt;margin-top:-38.3pt;width:78.7pt;height:38.2pt;mso-position-vertical:top" type="shapetype_75">
                <v:imagedata r:id="rId14" o:detectmouseclick="t"/>
                <w10:wrap type="none"/>
                <v:stroke color="#3465a4" joinstyle="round" endcap="flat"/>
              </v:shape>
            </w:pict>
          </mc:Fallback>
        </mc:AlternateContent>
      </w:r>
      <w:r>
        <w:rPr/>
        <w:t>;</w:t>
        <w:tab/>
        <w:t xml:space="preserve">     4) </w:t>
      </w:r>
      <w:r>
        <w:rPr/>
        <mc:AlternateContent>
          <mc:Choice Requires="wps">
            <w:drawing>
              <wp:inline distT="0" distB="0" distL="0" distR="0">
                <wp:extent cx="838835" cy="429260"/>
                <wp:effectExtent l="0" t="0" r="0" b="0"/>
                <wp:docPr id="9"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15"/>
                        <a:stretch/>
                      </pic:blipFill>
                      <pic:spPr>
                        <a:xfrm>
                          <a:off x="0" y="0"/>
                          <a:ext cx="838080" cy="428760"/>
                        </a:xfrm>
                        <a:prstGeom prst="rect">
                          <a:avLst/>
                        </a:prstGeom>
                        <a:ln>
                          <a:noFill/>
                        </a:ln>
                      </pic:spPr>
                    </pic:pic>
                  </a:graphicData>
                </a:graphic>
              </wp:inline>
            </w:drawing>
          </mc:Choice>
          <mc:Fallback>
            <w:pict>
              <v:shape id="shape_0" stroked="f" style="position:absolute;margin-left:0pt;margin-top:-33.8pt;width:65.95pt;height:33.7pt;mso-position-vertical:top" type="shapetype_75">
                <v:imagedata r:id="rId16" o:detectmouseclick="t"/>
                <w10:wrap type="none"/>
                <v:stroke color="#3465a4" joinstyle="round" endcap="flat"/>
              </v:shape>
            </w:pict>
          </mc:Fallback>
        </mc:AlternateContent>
      </w:r>
      <w:r>
        <w:rPr/>
        <w:t>.</w:t>
      </w:r>
    </w:p>
    <w:p>
      <w:pPr>
        <w:pStyle w:val="Normal"/>
        <w:numPr>
          <w:ilvl w:val="0"/>
          <w:numId w:val="2"/>
        </w:numPr>
        <w:tabs>
          <w:tab w:val="clear" w:pos="708"/>
          <w:tab w:val="left" w:pos="300" w:leader="none"/>
        </w:tabs>
        <w:spacing w:before="120" w:after="0"/>
        <w:ind w:left="300" w:hanging="300"/>
        <w:jc w:val="both"/>
        <w:rPr>
          <w:b/>
          <w:b/>
        </w:rPr>
      </w:pPr>
      <w:r>
        <w:rPr/>
        <w:t>Исследовать функции на непрерывность. Указать тип точек разрыва, сделать схематический рисунок.</w:t>
      </w:r>
    </w:p>
    <w:p>
      <w:pPr>
        <w:pStyle w:val="Normal"/>
        <w:spacing w:before="120" w:after="0"/>
        <w:jc w:val="center"/>
        <w:rPr>
          <w:b/>
          <w:b/>
        </w:rPr>
      </w:pPr>
      <w:r>
        <w:rPr/>
        <w:t>а)</w:t>
      </w:r>
      <w:r>
        <w:rPr/>
        <mc:AlternateContent>
          <mc:Choice Requires="wps">
            <w:drawing>
              <wp:inline distT="0" distB="0" distL="0" distR="0">
                <wp:extent cx="581660" cy="391160"/>
                <wp:effectExtent l="0" t="0" r="0" b="0"/>
                <wp:docPr id="10"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17"/>
                        <a:stretch/>
                      </pic:blipFill>
                      <pic:spPr>
                        <a:xfrm>
                          <a:off x="0" y="0"/>
                          <a:ext cx="581040" cy="390600"/>
                        </a:xfrm>
                        <a:prstGeom prst="rect">
                          <a:avLst/>
                        </a:prstGeom>
                        <a:ln>
                          <a:noFill/>
                        </a:ln>
                      </pic:spPr>
                    </pic:pic>
                  </a:graphicData>
                </a:graphic>
              </wp:inline>
            </w:drawing>
          </mc:Choice>
          <mc:Fallback>
            <w:pict>
              <v:shape id="shape_0" stroked="f" style="position:absolute;margin-left:0pt;margin-top:-30.8pt;width:45.7pt;height:30.7pt;mso-position-vertical:top" type="shapetype_75">
                <v:imagedata r:id="rId18" o:detectmouseclick="t"/>
                <w10:wrap type="none"/>
                <v:stroke color="#3465a4" joinstyle="round" endcap="flat"/>
              </v:shape>
            </w:pict>
          </mc:Fallback>
        </mc:AlternateContent>
      </w:r>
      <w:r>
        <w:rPr/>
        <w:t>;       б)</w:t>
      </w:r>
      <w:r>
        <w:rPr/>
        <mc:AlternateContent>
          <mc:Choice Requires="wps">
            <w:drawing>
              <wp:inline distT="0" distB="0" distL="0" distR="0">
                <wp:extent cx="1381760" cy="791210"/>
                <wp:effectExtent l="0" t="0" r="0" b="0"/>
                <wp:docPr id="11" name=""/>
                <a:graphic xmlns:a="http://schemas.openxmlformats.org/drawingml/2006/main">
                  <a:graphicData uri="http://schemas.openxmlformats.org/drawingml/2006/picture">
                    <pic:pic xmlns:pic="http://schemas.openxmlformats.org/drawingml/2006/picture">
                      <pic:nvPicPr>
                        <pic:cNvPr id="5" name="" descr=""/>
                        <pic:cNvPicPr/>
                      </pic:nvPicPr>
                      <pic:blipFill>
                        <a:blip r:embed="rId19"/>
                        <a:stretch/>
                      </pic:blipFill>
                      <pic:spPr>
                        <a:xfrm>
                          <a:off x="0" y="0"/>
                          <a:ext cx="1380960" cy="790560"/>
                        </a:xfrm>
                        <a:prstGeom prst="rect">
                          <a:avLst/>
                        </a:prstGeom>
                        <a:ln>
                          <a:noFill/>
                        </a:ln>
                      </pic:spPr>
                    </pic:pic>
                  </a:graphicData>
                </a:graphic>
              </wp:inline>
            </w:drawing>
          </mc:Choice>
          <mc:Fallback>
            <w:pict>
              <v:shape id="shape_0" stroked="f" style="position:absolute;margin-left:0pt;margin-top:-62.3pt;width:108.7pt;height:62.2pt;mso-position-vertical:top" type="shapetype_75">
                <v:imagedata r:id="rId20" o:detectmouseclick="t"/>
                <w10:wrap type="none"/>
                <v:stroke color="#3465a4" joinstyle="round" endcap="flat"/>
              </v:shape>
            </w:pict>
          </mc:Fallback>
        </mc:AlternateContent>
      </w:r>
      <w:r>
        <w:rPr/>
        <w:t>.</w:t>
      </w:r>
    </w:p>
    <w:p>
      <w:pPr>
        <w:pStyle w:val="Normal"/>
        <w:spacing w:before="120" w:after="0"/>
        <w:jc w:val="center"/>
        <w:rPr>
          <w:b/>
          <w:b/>
          <w:i/>
          <w:i/>
        </w:rPr>
      </w:pPr>
      <w:r>
        <w:rPr>
          <w:b/>
          <w:i/>
        </w:rPr>
        <w:t>Тема 1.2. «Производная, исследование функций с помощью производных»</w:t>
      </w:r>
    </w:p>
    <w:p>
      <w:pPr>
        <w:pStyle w:val="Normal"/>
        <w:spacing w:before="120" w:after="0"/>
        <w:jc w:val="center"/>
        <w:rPr>
          <w:b/>
          <w:b/>
          <w:i/>
          <w:i/>
        </w:rPr>
      </w:pPr>
      <w:r>
        <w:rPr>
          <w:b/>
          <w:i/>
        </w:rPr>
        <w:t>(ОК–01.,  ОК–03.,  ПК–3.3.,  ПК–3.8.)</w:t>
      </w:r>
    </w:p>
    <w:p>
      <w:pPr>
        <w:pStyle w:val="Normal"/>
        <w:numPr>
          <w:ilvl w:val="0"/>
          <w:numId w:val="2"/>
        </w:numPr>
        <w:tabs>
          <w:tab w:val="clear" w:pos="708"/>
          <w:tab w:val="left" w:pos="284" w:leader="none"/>
        </w:tabs>
        <w:spacing w:before="120" w:after="120"/>
        <w:ind w:left="720" w:hanging="720"/>
        <w:jc w:val="both"/>
        <w:rPr>
          <w:b/>
          <w:b/>
        </w:rPr>
      </w:pPr>
      <w:r>
        <w:rPr/>
        <w:t xml:space="preserve">Найти  </w:t>
      </w:r>
      <w:r>
        <w:rPr/>
        <mc:AlternateContent>
          <mc:Choice Requires="wps">
            <w:drawing>
              <wp:inline distT="0" distB="76200" distL="0" distR="0">
                <wp:extent cx="238760" cy="410210"/>
                <wp:effectExtent l="0" t="0" r="0" b="0"/>
                <wp:docPr id="12" name=""/>
                <a:graphic xmlns:a="http://schemas.openxmlformats.org/drawingml/2006/main">
                  <a:graphicData uri="http://schemas.openxmlformats.org/drawingml/2006/picture">
                    <pic:pic xmlns:pic="http://schemas.openxmlformats.org/drawingml/2006/picture">
                      <pic:nvPicPr>
                        <pic:cNvPr id="6" name="" descr=""/>
                        <pic:cNvPicPr/>
                      </pic:nvPicPr>
                      <pic:blipFill>
                        <a:blip r:embed="rId21"/>
                        <a:stretch/>
                      </pic:blipFill>
                      <pic:spPr>
                        <a:xfrm>
                          <a:off x="0" y="0"/>
                          <a:ext cx="237960" cy="409680"/>
                        </a:xfrm>
                        <a:prstGeom prst="rect">
                          <a:avLst/>
                        </a:prstGeom>
                        <a:ln>
                          <a:noFill/>
                        </a:ln>
                      </pic:spPr>
                    </pic:pic>
                  </a:graphicData>
                </a:graphic>
              </wp:inline>
            </w:drawing>
          </mc:Choice>
          <mc:Fallback>
            <w:pict>
              <v:shape id="shape_0" stroked="f" style="position:absolute;margin-left:0pt;margin-top:-38.3pt;width:18.7pt;height:32.2pt;mso-position-vertical:top" type="shapetype_75">
                <v:imagedata r:id="rId22" o:detectmouseclick="t"/>
                <w10:wrap type="none"/>
                <v:stroke color="#3465a4" joinstyle="round" endcap="flat"/>
              </v:shape>
            </w:pict>
          </mc:Fallback>
        </mc:AlternateContent>
      </w:r>
      <w:r>
        <w:rPr/>
        <w:t xml:space="preserve">: а) </w:t>
      </w:r>
      <w:r>
        <w:rPr/>
        <mc:AlternateContent>
          <mc:Choice Requires="wps">
            <w:drawing>
              <wp:inline distT="0" distB="76200" distL="0" distR="0">
                <wp:extent cx="1829435" cy="295910"/>
                <wp:effectExtent l="0" t="0" r="0" b="0"/>
                <wp:docPr id="13" name=""/>
                <a:graphic xmlns:a="http://schemas.openxmlformats.org/drawingml/2006/main">
                  <a:graphicData uri="http://schemas.openxmlformats.org/drawingml/2006/picture">
                    <pic:pic xmlns:pic="http://schemas.openxmlformats.org/drawingml/2006/picture">
                      <pic:nvPicPr>
                        <pic:cNvPr id="7" name="" descr=""/>
                        <pic:cNvPicPr/>
                      </pic:nvPicPr>
                      <pic:blipFill>
                        <a:blip r:embed="rId23"/>
                        <a:stretch/>
                      </pic:blipFill>
                      <pic:spPr>
                        <a:xfrm>
                          <a:off x="0" y="0"/>
                          <a:ext cx="1828800" cy="295200"/>
                        </a:xfrm>
                        <a:prstGeom prst="rect">
                          <a:avLst/>
                        </a:prstGeom>
                        <a:ln>
                          <a:noFill/>
                        </a:ln>
                      </pic:spPr>
                    </pic:pic>
                  </a:graphicData>
                </a:graphic>
              </wp:inline>
            </w:drawing>
          </mc:Choice>
          <mc:Fallback>
            <w:pict>
              <v:shape id="shape_0" stroked="f" style="position:absolute;margin-left:0pt;margin-top:-29.3pt;width:143.95pt;height:23.2pt;mso-position-vertical:top" type="shapetype_75">
                <v:imagedata r:id="rId24" o:detectmouseclick="t"/>
                <w10:wrap type="none"/>
                <v:stroke color="#3465a4" joinstyle="round" endcap="flat"/>
              </v:shape>
            </w:pict>
          </mc:Fallback>
        </mc:AlternateContent>
      </w:r>
      <w:r>
        <w:rPr/>
        <w:t xml:space="preserve">;    б) </w:t>
      </w:r>
      <w:r>
        <w:rPr/>
        <mc:AlternateContent>
          <mc:Choice Requires="wps">
            <w:drawing>
              <wp:inline distT="0" distB="76200" distL="0" distR="0">
                <wp:extent cx="1410335" cy="429260"/>
                <wp:effectExtent l="0" t="0" r="0" b="0"/>
                <wp:docPr id="14" name=""/>
                <a:graphic xmlns:a="http://schemas.openxmlformats.org/drawingml/2006/main">
                  <a:graphicData uri="http://schemas.openxmlformats.org/drawingml/2006/picture">
                    <pic:pic xmlns:pic="http://schemas.openxmlformats.org/drawingml/2006/picture">
                      <pic:nvPicPr>
                        <pic:cNvPr id="8" name="" descr=""/>
                        <pic:cNvPicPr/>
                      </pic:nvPicPr>
                      <pic:blipFill>
                        <a:blip r:embed="rId25"/>
                        <a:stretch/>
                      </pic:blipFill>
                      <pic:spPr>
                        <a:xfrm>
                          <a:off x="0" y="0"/>
                          <a:ext cx="1409760" cy="428760"/>
                        </a:xfrm>
                        <a:prstGeom prst="rect">
                          <a:avLst/>
                        </a:prstGeom>
                        <a:ln>
                          <a:noFill/>
                        </a:ln>
                      </pic:spPr>
                    </pic:pic>
                  </a:graphicData>
                </a:graphic>
              </wp:inline>
            </w:drawing>
          </mc:Choice>
          <mc:Fallback>
            <w:pict>
              <v:shape id="shape_0" stroked="f" style="position:absolute;margin-left:0pt;margin-top:-39.8pt;width:110.95pt;height:33.7pt;mso-position-vertical:top" type="shapetype_75">
                <v:imagedata r:id="rId26" o:detectmouseclick="t"/>
                <w10:wrap type="none"/>
                <v:stroke color="#3465a4" joinstyle="round" endcap="flat"/>
              </v:shape>
            </w:pict>
          </mc:Fallback>
        </mc:AlternateContent>
      </w:r>
      <w:r>
        <w:rPr/>
        <w:t>.</w:t>
      </w:r>
    </w:p>
    <w:p>
      <w:pPr>
        <w:pStyle w:val="Normal"/>
        <w:numPr>
          <w:ilvl w:val="0"/>
          <w:numId w:val="2"/>
        </w:numPr>
        <w:tabs>
          <w:tab w:val="clear" w:pos="708"/>
          <w:tab w:val="left" w:pos="284" w:leader="none"/>
          <w:tab w:val="left" w:pos="5400" w:leader="none"/>
          <w:tab w:val="left" w:pos="7080" w:leader="none"/>
          <w:tab w:val="left" w:pos="7320" w:leader="none"/>
        </w:tabs>
        <w:ind w:left="720" w:hanging="720"/>
        <w:rPr>
          <w:b/>
          <w:b/>
        </w:rPr>
      </w:pPr>
      <w:r>
        <w:rPr/>
        <w:t>Провести полное исследование функции и построить её график:</w:t>
      </w:r>
      <w:r>
        <w:rPr/>
        <mc:AlternateContent>
          <mc:Choice Requires="wps">
            <w:drawing>
              <wp:inline distT="0" distB="0" distL="0" distR="0">
                <wp:extent cx="800735" cy="448310"/>
                <wp:effectExtent l="0" t="0" r="0" b="0"/>
                <wp:docPr id="15" name=""/>
                <a:graphic xmlns:a="http://schemas.openxmlformats.org/drawingml/2006/main">
                  <a:graphicData uri="http://schemas.openxmlformats.org/drawingml/2006/picture">
                    <pic:pic xmlns:pic="http://schemas.openxmlformats.org/drawingml/2006/picture">
                      <pic:nvPicPr>
                        <pic:cNvPr id="9" name="" descr=""/>
                        <pic:cNvPicPr/>
                      </pic:nvPicPr>
                      <pic:blipFill>
                        <a:blip r:embed="rId27"/>
                        <a:stretch/>
                      </pic:blipFill>
                      <pic:spPr>
                        <a:xfrm>
                          <a:off x="0" y="0"/>
                          <a:ext cx="800280" cy="447840"/>
                        </a:xfrm>
                        <a:prstGeom prst="rect">
                          <a:avLst/>
                        </a:prstGeom>
                        <a:ln>
                          <a:noFill/>
                        </a:ln>
                      </pic:spPr>
                    </pic:pic>
                  </a:graphicData>
                </a:graphic>
              </wp:inline>
            </w:drawing>
          </mc:Choice>
          <mc:Fallback>
            <w:pict>
              <v:shape id="shape_0" stroked="f" style="position:absolute;margin-left:0pt;margin-top:-35.3pt;width:62.95pt;height:35.2pt;mso-position-vertical:top" type="shapetype_75">
                <v:imagedata r:id="rId28" o:detectmouseclick="t"/>
                <w10:wrap type="none"/>
                <v:stroke color="#3465a4" joinstyle="round" endcap="flat"/>
              </v:shape>
            </w:pict>
          </mc:Fallback>
        </mc:AlternateContent>
      </w:r>
      <w:r>
        <w:rPr/>
        <w:t>.</w:t>
      </w:r>
    </w:p>
    <w:p>
      <w:pPr>
        <w:pStyle w:val="Normal"/>
        <w:tabs>
          <w:tab w:val="clear" w:pos="708"/>
          <w:tab w:val="left" w:pos="720" w:leader="none"/>
        </w:tabs>
        <w:ind w:left="300" w:hanging="0"/>
        <w:jc w:val="center"/>
        <w:rPr>
          <w:b/>
          <w:b/>
          <w:i/>
          <w:i/>
        </w:rPr>
      </w:pPr>
      <w:r>
        <w:rPr>
          <w:b/>
          <w:i/>
        </w:rPr>
      </w:r>
    </w:p>
    <w:p>
      <w:pPr>
        <w:pStyle w:val="Normal"/>
        <w:tabs>
          <w:tab w:val="clear" w:pos="708"/>
          <w:tab w:val="left" w:pos="720" w:leader="none"/>
        </w:tabs>
        <w:ind w:left="300" w:hanging="0"/>
        <w:jc w:val="center"/>
        <w:rPr>
          <w:b/>
          <w:b/>
          <w:i/>
          <w:i/>
        </w:rPr>
      </w:pPr>
      <w:r>
        <w:rPr>
          <w:b/>
          <w:i/>
        </w:rPr>
        <w:t>Тема 1.3. «Интеграл и его приложения»</w:t>
      </w:r>
    </w:p>
    <w:p>
      <w:pPr>
        <w:pStyle w:val="Normal"/>
        <w:tabs>
          <w:tab w:val="clear" w:pos="708"/>
          <w:tab w:val="left" w:pos="720" w:leader="none"/>
        </w:tabs>
        <w:jc w:val="center"/>
        <w:rPr>
          <w:b/>
          <w:b/>
          <w:i/>
          <w:i/>
        </w:rPr>
      </w:pPr>
      <w:r>
        <w:rPr>
          <w:b/>
          <w:i/>
        </w:rPr>
        <w:t>(ОК–01.,  ОК–03.,  ПК–3.3.,  ПК–3.8.)</w:t>
      </w:r>
    </w:p>
    <w:p>
      <w:pPr>
        <w:pStyle w:val="Normal"/>
        <w:tabs>
          <w:tab w:val="clear" w:pos="708"/>
          <w:tab w:val="left" w:pos="720" w:leader="none"/>
        </w:tabs>
        <w:jc w:val="center"/>
        <w:rPr>
          <w:b/>
          <w:b/>
          <w:i/>
          <w:i/>
        </w:rPr>
      </w:pPr>
      <w:r>
        <w:rPr>
          <w:b/>
          <w:i/>
        </w:rPr>
      </w:r>
    </w:p>
    <w:p>
      <w:pPr>
        <w:pStyle w:val="Normal"/>
        <w:numPr>
          <w:ilvl w:val="0"/>
          <w:numId w:val="2"/>
        </w:numPr>
        <w:tabs>
          <w:tab w:val="clear" w:pos="708"/>
          <w:tab w:val="left" w:pos="284" w:leader="none"/>
          <w:tab w:val="left" w:pos="5400" w:leader="none"/>
          <w:tab w:val="left" w:pos="7080" w:leader="none"/>
          <w:tab w:val="left" w:pos="7320" w:leader="none"/>
        </w:tabs>
        <w:ind w:left="720" w:hanging="720"/>
        <w:rPr>
          <w:b/>
          <w:b/>
        </w:rPr>
      </w:pPr>
      <w:r>
        <w:rPr/>
        <w:t>Вычислить неопределённые интегралы:</w:t>
      </w:r>
    </w:p>
    <w:p>
      <w:pPr>
        <w:pStyle w:val="Normal"/>
        <w:tabs>
          <w:tab w:val="clear" w:pos="708"/>
          <w:tab w:val="left" w:pos="284" w:leader="none"/>
          <w:tab w:val="left" w:pos="5400" w:leader="none"/>
          <w:tab w:val="left" w:pos="7080" w:leader="none"/>
          <w:tab w:val="left" w:pos="7320" w:leader="none"/>
        </w:tabs>
        <w:ind w:left="993" w:hanging="720"/>
        <w:rPr>
          <w:b/>
          <w:b/>
        </w:rPr>
      </w:pPr>
      <w:r>
        <w:rPr/>
        <w:t xml:space="preserve">а) </w:t>
      </w:r>
      <w:r>
        <w:rPr/>
        <mc:AlternateContent>
          <mc:Choice Requires="wps">
            <w:drawing>
              <wp:inline distT="0" distB="0" distL="0" distR="0">
                <wp:extent cx="848360" cy="391160"/>
                <wp:effectExtent l="0" t="0" r="0" b="0"/>
                <wp:docPr id="16" name=""/>
                <a:graphic xmlns:a="http://schemas.openxmlformats.org/drawingml/2006/main">
                  <a:graphicData uri="http://schemas.openxmlformats.org/drawingml/2006/picture">
                    <pic:pic xmlns:pic="http://schemas.openxmlformats.org/drawingml/2006/picture">
                      <pic:nvPicPr>
                        <pic:cNvPr id="10" name="" descr=""/>
                        <pic:cNvPicPr/>
                      </pic:nvPicPr>
                      <pic:blipFill>
                        <a:blip r:embed="rId29"/>
                        <a:stretch/>
                      </pic:blipFill>
                      <pic:spPr>
                        <a:xfrm>
                          <a:off x="0" y="0"/>
                          <a:ext cx="847800" cy="390600"/>
                        </a:xfrm>
                        <a:prstGeom prst="rect">
                          <a:avLst/>
                        </a:prstGeom>
                        <a:ln>
                          <a:noFill/>
                        </a:ln>
                      </pic:spPr>
                    </pic:pic>
                  </a:graphicData>
                </a:graphic>
              </wp:inline>
            </w:drawing>
          </mc:Choice>
          <mc:Fallback>
            <w:pict>
              <v:shape id="shape_0" stroked="f" style="position:absolute;margin-left:0pt;margin-top:-30.8pt;width:66.7pt;height:30.7pt;mso-position-vertical:top" type="shapetype_75">
                <v:imagedata r:id="rId30" o:detectmouseclick="t"/>
                <w10:wrap type="none"/>
                <v:stroke color="#3465a4" joinstyle="round" endcap="flat"/>
              </v:shape>
            </w:pict>
          </mc:Fallback>
        </mc:AlternateContent>
      </w:r>
      <w:r>
        <w:rPr/>
        <w:t xml:space="preserve">;                 б) </w:t>
      </w:r>
      <w:r>
        <w:rPr/>
        <mc:AlternateContent>
          <mc:Choice Requires="wps">
            <w:drawing>
              <wp:inline distT="0" distB="0" distL="0" distR="0">
                <wp:extent cx="772160" cy="448310"/>
                <wp:effectExtent l="0" t="0" r="0" b="0"/>
                <wp:docPr id="17" name=""/>
                <a:graphic xmlns:a="http://schemas.openxmlformats.org/drawingml/2006/main">
                  <a:graphicData uri="http://schemas.openxmlformats.org/drawingml/2006/picture">
                    <pic:pic xmlns:pic="http://schemas.openxmlformats.org/drawingml/2006/picture">
                      <pic:nvPicPr>
                        <pic:cNvPr id="11" name="" descr=""/>
                        <pic:cNvPicPr/>
                      </pic:nvPicPr>
                      <pic:blipFill>
                        <a:blip r:embed="rId31"/>
                        <a:stretch/>
                      </pic:blipFill>
                      <pic:spPr>
                        <a:xfrm>
                          <a:off x="0" y="0"/>
                          <a:ext cx="771480" cy="447840"/>
                        </a:xfrm>
                        <a:prstGeom prst="rect">
                          <a:avLst/>
                        </a:prstGeom>
                        <a:ln>
                          <a:noFill/>
                        </a:ln>
                      </pic:spPr>
                    </pic:pic>
                  </a:graphicData>
                </a:graphic>
              </wp:inline>
            </w:drawing>
          </mc:Choice>
          <mc:Fallback>
            <w:pict>
              <v:shape id="shape_0" stroked="f" style="position:absolute;margin-left:0pt;margin-top:-35.3pt;width:60.7pt;height:35.2pt;mso-position-vertical:top" type="shapetype_75">
                <v:imagedata r:id="rId32" o:detectmouseclick="t"/>
                <w10:wrap type="none"/>
                <v:stroke color="#3465a4" joinstyle="round" endcap="flat"/>
              </v:shape>
            </w:pict>
          </mc:Fallback>
        </mc:AlternateContent>
      </w:r>
      <w:r>
        <w:rPr/>
        <w:t xml:space="preserve">;           в) </w:t>
      </w:r>
      <w:r>
        <w:rPr/>
        <mc:AlternateContent>
          <mc:Choice Requires="wps">
            <w:drawing>
              <wp:inline distT="0" distB="0" distL="0" distR="0">
                <wp:extent cx="676910" cy="334010"/>
                <wp:effectExtent l="0" t="0" r="0" b="0"/>
                <wp:docPr id="18" name=""/>
                <a:graphic xmlns:a="http://schemas.openxmlformats.org/drawingml/2006/main">
                  <a:graphicData uri="http://schemas.openxmlformats.org/drawingml/2006/picture">
                    <pic:pic xmlns:pic="http://schemas.openxmlformats.org/drawingml/2006/picture">
                      <pic:nvPicPr>
                        <pic:cNvPr id="12" name="" descr=""/>
                        <pic:cNvPicPr/>
                      </pic:nvPicPr>
                      <pic:blipFill>
                        <a:blip r:embed="rId33"/>
                        <a:stretch/>
                      </pic:blipFill>
                      <pic:spPr>
                        <a:xfrm>
                          <a:off x="0" y="0"/>
                          <a:ext cx="676440" cy="333360"/>
                        </a:xfrm>
                        <a:prstGeom prst="rect">
                          <a:avLst/>
                        </a:prstGeom>
                        <a:ln>
                          <a:noFill/>
                        </a:ln>
                      </pic:spPr>
                    </pic:pic>
                  </a:graphicData>
                </a:graphic>
              </wp:inline>
            </w:drawing>
          </mc:Choice>
          <mc:Fallback>
            <w:pict>
              <v:shape id="shape_0" stroked="f" style="position:absolute;margin-left:0pt;margin-top:-26.3pt;width:53.2pt;height:26.2pt;mso-position-vertical:top" type="shapetype_75">
                <v:imagedata r:id="rId34" o:detectmouseclick="t"/>
                <w10:wrap type="none"/>
                <v:stroke color="#3465a4" joinstyle="round" endcap="flat"/>
              </v:shape>
            </w:pict>
          </mc:Fallback>
        </mc:AlternateContent>
      </w:r>
      <w:r>
        <w:rPr/>
        <w:t xml:space="preserve">;     г)  </w:t>
      </w:r>
      <w:r>
        <w:rPr/>
        <mc:AlternateContent>
          <mc:Choice Requires="wps">
            <w:drawing>
              <wp:inline distT="0" distB="0" distL="0" distR="0">
                <wp:extent cx="1096010" cy="486410"/>
                <wp:effectExtent l="0" t="0" r="0" b="0"/>
                <wp:docPr id="19" name=""/>
                <a:graphic xmlns:a="http://schemas.openxmlformats.org/drawingml/2006/main">
                  <a:graphicData uri="http://schemas.openxmlformats.org/drawingml/2006/picture">
                    <pic:pic xmlns:pic="http://schemas.openxmlformats.org/drawingml/2006/picture">
                      <pic:nvPicPr>
                        <pic:cNvPr id="13" name="" descr=""/>
                        <pic:cNvPicPr/>
                      </pic:nvPicPr>
                      <pic:blipFill>
                        <a:blip r:embed="rId35"/>
                        <a:stretch/>
                      </pic:blipFill>
                      <pic:spPr>
                        <a:xfrm>
                          <a:off x="0" y="0"/>
                          <a:ext cx="1095480" cy="485640"/>
                        </a:xfrm>
                        <a:prstGeom prst="rect">
                          <a:avLst/>
                        </a:prstGeom>
                        <a:ln>
                          <a:noFill/>
                        </a:ln>
                      </pic:spPr>
                    </pic:pic>
                  </a:graphicData>
                </a:graphic>
              </wp:inline>
            </w:drawing>
          </mc:Choice>
          <mc:Fallback>
            <w:pict>
              <v:shape id="shape_0" stroked="f" style="position:absolute;margin-left:0pt;margin-top:-38.3pt;width:86.2pt;height:38.2pt;mso-position-vertical:top" type="shapetype_75">
                <v:imagedata r:id="rId36" o:detectmouseclick="t"/>
                <w10:wrap type="none"/>
                <v:stroke color="#3465a4" joinstyle="round" endcap="flat"/>
              </v:shape>
            </w:pict>
          </mc:Fallback>
        </mc:AlternateContent>
      </w:r>
      <w:r>
        <w:rPr/>
        <w:t>.</w:t>
      </w:r>
    </w:p>
    <w:p>
      <w:pPr>
        <w:pStyle w:val="Normal"/>
        <w:numPr>
          <w:ilvl w:val="0"/>
          <w:numId w:val="2"/>
        </w:numPr>
        <w:tabs>
          <w:tab w:val="clear" w:pos="708"/>
          <w:tab w:val="left" w:pos="284" w:leader="none"/>
          <w:tab w:val="left" w:pos="5400" w:leader="none"/>
          <w:tab w:val="left" w:pos="7080" w:leader="none"/>
          <w:tab w:val="left" w:pos="7320" w:leader="none"/>
        </w:tabs>
        <w:ind w:left="720" w:hanging="720"/>
        <w:rPr>
          <w:b/>
          <w:b/>
        </w:rPr>
      </w:pPr>
      <w:r>
        <w:rPr>
          <w:rFonts w:eastAsia="MS Mincho"/>
        </w:rPr>
        <w:t>Вычислить площадь фигуры, ограниченной линиями:</w:t>
      </w:r>
      <w:r>
        <w:rPr>
          <w:rFonts w:eastAsia="MS Mincho"/>
          <w:b/>
        </w:rPr>
        <w:t xml:space="preserve"> </w:t>
      </w:r>
      <w:r>
        <w:rPr>
          <w:rFonts w:eastAsia="MS Mincho"/>
          <w:b/>
          <w:lang w:val="en-US"/>
        </w:rPr>
        <w:t>x</w:t>
      </w:r>
      <w:r>
        <w:rPr>
          <w:rFonts w:eastAsia="MS Mincho"/>
          <w:b/>
        </w:rPr>
        <w:t xml:space="preserve"> = 4–(</w:t>
      </w:r>
      <w:r>
        <w:rPr>
          <w:rFonts w:eastAsia="MS Mincho"/>
          <w:b/>
          <w:lang w:val="en-US"/>
        </w:rPr>
        <w:t>y</w:t>
      </w:r>
      <w:r>
        <w:rPr>
          <w:rFonts w:eastAsia="MS Mincho"/>
          <w:b/>
        </w:rPr>
        <w:t>–1)</w:t>
      </w:r>
      <w:r>
        <w:rPr>
          <w:rFonts w:eastAsia="MS Mincho"/>
          <w:b/>
          <w:vertAlign w:val="superscript"/>
        </w:rPr>
        <w:t>2</w:t>
      </w:r>
      <w:r>
        <w:rPr>
          <w:rFonts w:eastAsia="MS Mincho"/>
          <w:b/>
        </w:rPr>
        <w:t xml:space="preserve">,  </w:t>
      </w:r>
      <w:r>
        <w:rPr>
          <w:rFonts w:eastAsia="MS Mincho"/>
          <w:b/>
          <w:lang w:val="en-US"/>
        </w:rPr>
        <w:t>x</w:t>
      </w:r>
      <w:r>
        <w:rPr>
          <w:rFonts w:eastAsia="MS Mincho"/>
          <w:b/>
        </w:rPr>
        <w:t xml:space="preserve"> = </w:t>
      </w:r>
      <w:r>
        <w:rPr>
          <w:rFonts w:eastAsia="MS Mincho"/>
          <w:b/>
          <w:lang w:val="en-US"/>
        </w:rPr>
        <w:t>y</w:t>
      </w:r>
      <w:r>
        <w:rPr>
          <w:rFonts w:eastAsia="MS Mincho"/>
          <w:b/>
          <w:vertAlign w:val="superscript"/>
        </w:rPr>
        <w:t>2</w:t>
      </w:r>
      <w:r>
        <w:rPr>
          <w:rFonts w:eastAsia="MS Mincho"/>
          <w:b/>
        </w:rPr>
        <w:t>–4</w:t>
      </w:r>
      <w:r>
        <w:rPr>
          <w:rFonts w:eastAsia="MS Mincho"/>
          <w:b/>
          <w:lang w:val="en-US"/>
        </w:rPr>
        <w:t>y</w:t>
      </w:r>
      <w:r>
        <w:rPr>
          <w:rFonts w:eastAsia="MS Mincho"/>
          <w:b/>
        </w:rPr>
        <w:t>+3.</w:t>
      </w:r>
    </w:p>
    <w:p>
      <w:pPr>
        <w:pStyle w:val="Normal"/>
        <w:tabs>
          <w:tab w:val="clear" w:pos="708"/>
          <w:tab w:val="left" w:pos="5400" w:leader="none"/>
          <w:tab w:val="left" w:pos="7080" w:leader="none"/>
          <w:tab w:val="left" w:pos="7320" w:leader="none"/>
        </w:tabs>
        <w:ind w:left="720" w:hanging="0"/>
        <w:rPr>
          <w:rFonts w:eastAsia="MS Mincho"/>
          <w:b/>
          <w:b/>
        </w:rPr>
      </w:pPr>
      <w:r>
        <w:rPr>
          <w:rFonts w:eastAsia="MS Mincho"/>
          <w:b/>
        </w:rPr>
      </w:r>
    </w:p>
    <w:p>
      <w:pPr>
        <w:pStyle w:val="Normal"/>
        <w:tabs>
          <w:tab w:val="clear" w:pos="708"/>
          <w:tab w:val="left" w:pos="5400" w:leader="none"/>
          <w:tab w:val="left" w:pos="7080" w:leader="none"/>
          <w:tab w:val="left" w:pos="7320" w:leader="none"/>
        </w:tabs>
        <w:ind w:left="720" w:hanging="0"/>
        <w:jc w:val="center"/>
        <w:rPr>
          <w:b/>
          <w:b/>
          <w:i/>
          <w:i/>
        </w:rPr>
      </w:pPr>
      <w:r>
        <w:rPr>
          <w:b/>
          <w:i/>
        </w:rPr>
        <w:t>Раздел 2. «Комплексные числа»</w:t>
      </w:r>
    </w:p>
    <w:p>
      <w:pPr>
        <w:pStyle w:val="Normal"/>
        <w:tabs>
          <w:tab w:val="clear" w:pos="708"/>
          <w:tab w:val="left" w:pos="5400" w:leader="none"/>
          <w:tab w:val="left" w:pos="7080" w:leader="none"/>
          <w:tab w:val="left" w:pos="7320" w:leader="none"/>
        </w:tabs>
        <w:ind w:left="720" w:hanging="0"/>
        <w:jc w:val="center"/>
        <w:rPr>
          <w:b/>
          <w:b/>
          <w:i/>
          <w:i/>
        </w:rPr>
      </w:pPr>
      <w:r>
        <w:rPr>
          <w:b/>
          <w:i/>
        </w:rPr>
        <w:t>Тема 2.1. «Алгебраическая форма комплексного числа»</w:t>
      </w:r>
    </w:p>
    <w:p>
      <w:pPr>
        <w:pStyle w:val="Normal"/>
        <w:tabs>
          <w:tab w:val="clear" w:pos="708"/>
          <w:tab w:val="left" w:pos="5400" w:leader="none"/>
          <w:tab w:val="left" w:pos="7080" w:leader="none"/>
          <w:tab w:val="left" w:pos="7320" w:leader="none"/>
        </w:tabs>
        <w:jc w:val="center"/>
        <w:rPr>
          <w:b/>
          <w:b/>
          <w:i/>
          <w:i/>
        </w:rPr>
      </w:pPr>
      <w:r>
        <w:rPr>
          <w:b/>
          <w:i/>
        </w:rPr>
        <w:t>(ОК–01.,  ОК–03.,  ПК–3.3.,  ПК–3.8.)</w:t>
      </w:r>
    </w:p>
    <w:p>
      <w:pPr>
        <w:pStyle w:val="Normal"/>
        <w:tabs>
          <w:tab w:val="clear" w:pos="708"/>
          <w:tab w:val="left" w:pos="5400" w:leader="none"/>
          <w:tab w:val="left" w:pos="7080" w:leader="none"/>
          <w:tab w:val="left" w:pos="7320" w:leader="none"/>
        </w:tabs>
        <w:jc w:val="center"/>
        <w:rPr>
          <w:b/>
          <w:b/>
          <w:i/>
          <w:i/>
        </w:rPr>
      </w:pPr>
      <w:r>
        <w:rPr>
          <w:b/>
          <w:i/>
        </w:rPr>
      </w:r>
    </w:p>
    <w:p>
      <w:pPr>
        <w:pStyle w:val="Normal"/>
        <w:numPr>
          <w:ilvl w:val="0"/>
          <w:numId w:val="2"/>
        </w:numPr>
        <w:tabs>
          <w:tab w:val="clear" w:pos="708"/>
          <w:tab w:val="left" w:pos="300" w:leader="none"/>
          <w:tab w:val="left" w:pos="660" w:leader="none"/>
        </w:tabs>
        <w:ind w:left="300" w:hanging="300"/>
        <w:jc w:val="both"/>
        <w:rPr>
          <w:b/>
          <w:b/>
        </w:rPr>
      </w:pPr>
      <w:r>
        <w:rPr/>
        <w:t xml:space="preserve">Даны числа </w:t>
      </w:r>
      <w:r>
        <w:rPr>
          <w:b/>
          <w:i/>
          <w:lang w:val="en-US"/>
        </w:rPr>
        <w:t>z</w:t>
      </w:r>
      <w:r>
        <w:rPr>
          <w:b/>
          <w:i/>
          <w:vertAlign w:val="subscript"/>
        </w:rPr>
        <w:t>1</w:t>
      </w:r>
      <w:r>
        <w:rPr>
          <w:i/>
        </w:rPr>
        <w:t>=</w:t>
      </w:r>
      <w:r>
        <w:rPr>
          <w:b/>
          <w:i/>
        </w:rPr>
        <w:t xml:space="preserve">2 </w:t>
      </w:r>
      <w:r>
        <w:rPr>
          <w:i/>
        </w:rPr>
        <w:t>–</w:t>
      </w:r>
      <w:r>
        <w:rPr>
          <w:b/>
          <w:i/>
        </w:rPr>
        <w:t xml:space="preserve"> 2</w:t>
      </w:r>
      <w:r>
        <w:rPr>
          <w:b/>
          <w:i/>
          <w:lang w:val="en-US"/>
        </w:rPr>
        <w:t>i</w:t>
      </w:r>
      <w:r>
        <w:rPr/>
        <w:t xml:space="preserve">  </w:t>
      </w:r>
      <w:r>
        <w:rPr>
          <w:spacing w:val="-2"/>
        </w:rPr>
        <w:t xml:space="preserve">и  </w:t>
      </w:r>
      <w:r>
        <w:rPr>
          <w:b/>
          <w:i/>
          <w:lang w:val="en-US"/>
        </w:rPr>
        <w:t>z</w:t>
      </w:r>
      <w:r>
        <w:rPr>
          <w:b/>
          <w:i/>
          <w:vertAlign w:val="subscript"/>
        </w:rPr>
        <w:t>2</w:t>
      </w:r>
      <w:r>
        <w:rPr>
          <w:i/>
        </w:rPr>
        <w:t>=</w:t>
      </w:r>
      <w:r>
        <w:rPr>
          <w:b/>
          <w:i/>
        </w:rPr>
        <w:t xml:space="preserve"> 4 + </w:t>
      </w:r>
      <w:r>
        <w:rPr>
          <w:b/>
          <w:i/>
          <w:lang w:val="en-US"/>
        </w:rPr>
        <w:t>i</w:t>
      </w:r>
      <w:r>
        <w:fldChar w:fldCharType="begin"/>
      </w:r>
      <w:r>
        <w:rPr>
          <w:i/>
          <w:b/>
          <w:lang w:val="en-US"/>
        </w:rPr>
        <w:instrText>QUOTE</w:instrText>
      </w:r>
      <w:r>
        <w:rPr>
          <w:b/>
          <w:i/>
          <w:lang w:val="en-US"/>
        </w:rPr>
      </w:r>
      <w:r>
        <w:rPr/>
      </w:r>
      <m:oMath xmlns:m="http://schemas.openxmlformats.org/officeDocument/2006/math">
        <m:sSub>
          <m:e>
            <m:r>
              <w:rPr>
                <w:rFonts w:ascii="Cambria Math" w:hAnsi="Cambria Math"/>
              </w:rPr>
              <m:t xml:space="preserve">z</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i</m:t>
        </m:r>
        <m:sSub>
          <m:e>
            <m:r>
              <w:rPr>
                <w:rFonts w:ascii="Cambria Math" w:hAnsi="Cambria Math"/>
              </w:rPr>
              <m:t xml:space="preserve">y</m:t>
            </m:r>
          </m:e>
          <m:sub>
            <m:r>
              <w:rPr>
                <w:rFonts w:ascii="Cambria Math" w:hAnsi="Cambria Math"/>
              </w:rPr>
              <m:t xml:space="preserve">1</m:t>
            </m:r>
          </m:sub>
        </m:sSub>
      </m:oMath>
      <w:r>
        <w:rPr/>
        <w:fldChar w:fldCharType="separate"/>
      </w:r>
      <w:r>
        <w:rPr/>
      </w:r>
      <w:r>
        <w:rPr/>
      </w:r>
      <w:r>
        <w:rPr/>
        <w:fldChar w:fldCharType="end"/>
      </w:r>
      <w:r>
        <w:rPr/>
        <w:t xml:space="preserve">. Найти действительную и мнимую части чисел: </w:t>
      </w:r>
    </w:p>
    <w:p>
      <w:pPr>
        <w:pStyle w:val="Normal"/>
        <w:tabs>
          <w:tab w:val="clear" w:pos="708"/>
          <w:tab w:val="left" w:pos="720" w:leader="none"/>
        </w:tabs>
        <w:jc w:val="center"/>
        <w:rPr>
          <w:b/>
          <w:b/>
        </w:rPr>
      </w:pPr>
      <w:r>
        <w:rPr>
          <w:i/>
        </w:rPr>
        <w:t xml:space="preserve">а) </w:t>
      </w:r>
      <w:r>
        <w:rPr>
          <w:b/>
          <w:i/>
          <w:lang w:val="en-US"/>
        </w:rPr>
        <w:t>z</w:t>
      </w:r>
      <w:r>
        <w:rPr>
          <w:b/>
          <w:i/>
          <w:vertAlign w:val="subscript"/>
        </w:rPr>
        <w:t>3</w:t>
      </w:r>
      <w:r>
        <w:rPr>
          <w:i/>
        </w:rPr>
        <w:t>=</w:t>
      </w:r>
      <w:r>
        <w:rPr>
          <w:b/>
          <w:i/>
        </w:rPr>
        <w:t xml:space="preserve"> </w:t>
      </w:r>
      <w:r>
        <w:rPr>
          <w:b/>
          <w:i/>
          <w:lang w:val="en-US"/>
        </w:rPr>
        <w:t>z</w:t>
      </w:r>
      <w:r>
        <w:rPr>
          <w:b/>
          <w:i/>
          <w:vertAlign w:val="subscript"/>
        </w:rPr>
        <w:t xml:space="preserve">1 </w:t>
      </w:r>
      <w:r>
        <w:rPr>
          <w:b/>
          <w:i/>
        </w:rPr>
        <w:t>+</w:t>
      </w:r>
      <w:r>
        <w:rPr>
          <w:i/>
        </w:rPr>
        <w:t xml:space="preserve"> </w:t>
      </w:r>
      <w:r>
        <w:rPr>
          <w:b/>
          <w:i/>
          <w:lang w:val="en-US"/>
        </w:rPr>
        <w:t>z</w:t>
      </w:r>
      <w:r>
        <w:rPr>
          <w:b/>
          <w:i/>
          <w:vertAlign w:val="subscript"/>
        </w:rPr>
        <w:t>2</w:t>
      </w:r>
      <w:r>
        <w:rPr/>
        <w:t xml:space="preserve">;  </w:t>
      </w:r>
      <w:r>
        <w:rPr>
          <w:i/>
        </w:rPr>
        <w:t>б)</w:t>
      </w:r>
      <w:r>
        <w:rPr>
          <w:b/>
          <w:i/>
        </w:rPr>
        <w:t xml:space="preserve"> </w:t>
      </w:r>
      <w:r>
        <w:rPr>
          <w:b/>
          <w:i/>
          <w:lang w:val="en-US"/>
        </w:rPr>
        <w:t>z</w:t>
      </w:r>
      <w:r>
        <w:rPr>
          <w:b/>
          <w:i/>
          <w:vertAlign w:val="subscript"/>
        </w:rPr>
        <w:t>4</w:t>
      </w:r>
      <w:r>
        <w:rPr>
          <w:i/>
        </w:rPr>
        <w:t>=</w:t>
      </w:r>
      <w:r>
        <w:rPr>
          <w:b/>
          <w:i/>
        </w:rPr>
        <w:t xml:space="preserve"> </w:t>
      </w:r>
      <w:r>
        <w:rPr>
          <w:b/>
          <w:i/>
          <w:lang w:val="en-US"/>
        </w:rPr>
        <w:t>z</w:t>
      </w:r>
      <w:r>
        <w:rPr>
          <w:b/>
          <w:i/>
          <w:vertAlign w:val="subscript"/>
        </w:rPr>
        <w:t xml:space="preserve">1 </w:t>
      </w:r>
      <w:r>
        <w:rPr>
          <w:i/>
        </w:rPr>
        <w:t xml:space="preserve">– </w:t>
      </w:r>
      <w:r>
        <w:rPr>
          <w:b/>
          <w:i/>
          <w:lang w:val="en-US"/>
        </w:rPr>
        <w:t>z</w:t>
      </w:r>
      <w:r>
        <w:rPr>
          <w:b/>
          <w:i/>
          <w:vertAlign w:val="subscript"/>
        </w:rPr>
        <w:t>2</w:t>
      </w:r>
      <w:r>
        <w:rPr/>
        <w:t>;</w:t>
      </w:r>
      <w:r>
        <w:rPr>
          <w:i/>
        </w:rPr>
        <w:t xml:space="preserve"> в) </w:t>
      </w:r>
      <w:r>
        <w:rPr>
          <w:b/>
          <w:i/>
          <w:lang w:val="en-US"/>
        </w:rPr>
        <w:t>z</w:t>
      </w:r>
      <w:r>
        <w:rPr>
          <w:b/>
          <w:i/>
          <w:vertAlign w:val="subscript"/>
        </w:rPr>
        <w:t>5</w:t>
      </w:r>
      <w:r>
        <w:rPr>
          <w:i/>
        </w:rPr>
        <w:t>=</w:t>
      </w:r>
      <w:r>
        <w:rPr>
          <w:b/>
          <w:i/>
        </w:rPr>
        <w:t xml:space="preserve"> </w:t>
      </w:r>
      <w:r>
        <w:rPr>
          <w:b/>
          <w:i/>
          <w:lang w:val="en-US"/>
        </w:rPr>
        <w:t>z</w:t>
      </w:r>
      <w:r>
        <w:rPr>
          <w:b/>
          <w:i/>
          <w:vertAlign w:val="subscript"/>
        </w:rPr>
        <w:t xml:space="preserve">1 </w:t>
      </w:r>
      <w:r>
        <w:rPr>
          <w:b/>
          <w:i/>
        </w:rPr>
        <w:t>·</w:t>
      </w:r>
      <w:r>
        <w:rPr>
          <w:i/>
        </w:rPr>
        <w:t xml:space="preserve"> </w:t>
      </w:r>
      <w:r>
        <w:rPr>
          <w:b/>
          <w:i/>
          <w:lang w:val="en-US"/>
        </w:rPr>
        <w:t>z</w:t>
      </w:r>
      <w:r>
        <w:rPr>
          <w:b/>
          <w:i/>
          <w:vertAlign w:val="subscript"/>
        </w:rPr>
        <w:t>2</w:t>
      </w:r>
      <w:r>
        <w:rPr/>
        <w:t>;</w:t>
      </w:r>
      <w:r>
        <w:rPr>
          <w:i/>
        </w:rPr>
        <w:t xml:space="preserve"> г)</w:t>
      </w:r>
      <w:r>
        <w:rPr/>
        <w:t xml:space="preserve"> </w:t>
      </w:r>
      <w:r>
        <w:rPr/>
        <mc:AlternateContent>
          <mc:Choice Requires="wps">
            <w:drawing>
              <wp:inline distT="0" distB="0" distL="0" distR="0">
                <wp:extent cx="457835" cy="391160"/>
                <wp:effectExtent l="0" t="0" r="0" b="0"/>
                <wp:docPr id="20" name=""/>
                <a:graphic xmlns:a="http://schemas.openxmlformats.org/drawingml/2006/main">
                  <a:graphicData uri="http://schemas.openxmlformats.org/drawingml/2006/picture">
                    <pic:pic xmlns:pic="http://schemas.openxmlformats.org/drawingml/2006/picture">
                      <pic:nvPicPr>
                        <pic:cNvPr id="14" name="" descr=""/>
                        <pic:cNvPicPr/>
                      </pic:nvPicPr>
                      <pic:blipFill>
                        <a:blip r:embed="rId37"/>
                        <a:stretch/>
                      </pic:blipFill>
                      <pic:spPr>
                        <a:xfrm>
                          <a:off x="0" y="0"/>
                          <a:ext cx="457200" cy="390600"/>
                        </a:xfrm>
                        <a:prstGeom prst="rect">
                          <a:avLst/>
                        </a:prstGeom>
                        <a:ln>
                          <a:noFill/>
                        </a:ln>
                      </pic:spPr>
                    </pic:pic>
                  </a:graphicData>
                </a:graphic>
              </wp:inline>
            </w:drawing>
          </mc:Choice>
          <mc:Fallback>
            <w:pict>
              <v:shape id="shape_0" stroked="f" style="position:absolute;margin-left:0pt;margin-top:-30.8pt;width:35.95pt;height:30.7pt;mso-position-vertical:top" type="shapetype_75">
                <v:imagedata r:id="rId38" o:detectmouseclick="t"/>
                <w10:wrap type="none"/>
                <v:stroke color="#3465a4" joinstyle="round" endcap="flat"/>
              </v:shape>
            </w:pict>
          </mc:Fallback>
        </mc:AlternateContent>
      </w:r>
      <w:r>
        <w:rPr/>
        <w:t>.</w:t>
      </w:r>
    </w:p>
    <w:p>
      <w:pPr>
        <w:pStyle w:val="Normal"/>
        <w:tabs>
          <w:tab w:val="clear" w:pos="708"/>
          <w:tab w:val="left" w:pos="720" w:leader="none"/>
        </w:tabs>
        <w:jc w:val="center"/>
        <w:rPr>
          <w:b/>
          <w:b/>
        </w:rPr>
      </w:pPr>
      <w:r>
        <w:rPr/>
      </w:r>
    </w:p>
    <w:p>
      <w:pPr>
        <w:pStyle w:val="Normal"/>
        <w:tabs>
          <w:tab w:val="clear" w:pos="708"/>
          <w:tab w:val="left" w:pos="720" w:leader="none"/>
        </w:tabs>
        <w:jc w:val="center"/>
        <w:rPr>
          <w:b/>
          <w:b/>
          <w:i/>
          <w:i/>
        </w:rPr>
      </w:pPr>
      <w:r>
        <w:rPr>
          <w:b/>
          <w:i/>
        </w:rPr>
        <w:t>Тема 2.2. «Тригонометрическая форма комплексного числа»</w:t>
      </w:r>
    </w:p>
    <w:p>
      <w:pPr>
        <w:pStyle w:val="Normal"/>
        <w:tabs>
          <w:tab w:val="clear" w:pos="708"/>
          <w:tab w:val="left" w:pos="720" w:leader="none"/>
        </w:tabs>
        <w:jc w:val="center"/>
        <w:rPr>
          <w:b/>
          <w:b/>
          <w:i/>
          <w:i/>
        </w:rPr>
      </w:pPr>
      <w:r>
        <w:rPr>
          <w:b/>
          <w:i/>
        </w:rPr>
        <w:t>(ОК–01.,  ОК–03.,  ПК–3.3.,  ПК–3.8.)</w:t>
      </w:r>
    </w:p>
    <w:p>
      <w:pPr>
        <w:pStyle w:val="Normal"/>
        <w:tabs>
          <w:tab w:val="clear" w:pos="708"/>
          <w:tab w:val="left" w:pos="720" w:leader="none"/>
        </w:tabs>
        <w:jc w:val="center"/>
        <w:rPr>
          <w:b/>
          <w:b/>
          <w:i/>
          <w:i/>
        </w:rPr>
      </w:pPr>
      <w:r>
        <w:rPr>
          <w:b/>
          <w:i/>
        </w:rPr>
      </w:r>
    </w:p>
    <w:p>
      <w:pPr>
        <w:pStyle w:val="Normal"/>
        <w:numPr>
          <w:ilvl w:val="0"/>
          <w:numId w:val="2"/>
        </w:numPr>
        <w:tabs>
          <w:tab w:val="clear" w:pos="708"/>
          <w:tab w:val="left" w:pos="300" w:leader="none"/>
          <w:tab w:val="left" w:pos="660" w:leader="none"/>
        </w:tabs>
        <w:ind w:left="300" w:hanging="300"/>
        <w:jc w:val="both"/>
        <w:rPr>
          <w:b/>
          <w:b/>
        </w:rPr>
      </w:pPr>
      <w:r>
        <w:rPr/>
        <w:t xml:space="preserve">Вычислить </w:t>
      </w:r>
      <w:r>
        <w:rPr/>
        <mc:AlternateContent>
          <mc:Choice Requires="wps">
            <w:drawing>
              <wp:inline distT="0" distB="0" distL="0" distR="0">
                <wp:extent cx="581660" cy="334010"/>
                <wp:effectExtent l="0" t="0" r="0" b="0"/>
                <wp:docPr id="21" name=""/>
                <a:graphic xmlns:a="http://schemas.openxmlformats.org/drawingml/2006/main">
                  <a:graphicData uri="http://schemas.openxmlformats.org/drawingml/2006/picture">
                    <pic:pic xmlns:pic="http://schemas.openxmlformats.org/drawingml/2006/picture">
                      <pic:nvPicPr>
                        <pic:cNvPr id="15" name="" descr=""/>
                        <pic:cNvPicPr/>
                      </pic:nvPicPr>
                      <pic:blipFill>
                        <a:blip r:embed="rId39"/>
                        <a:stretch/>
                      </pic:blipFill>
                      <pic:spPr>
                        <a:xfrm>
                          <a:off x="0" y="0"/>
                          <a:ext cx="581040" cy="333360"/>
                        </a:xfrm>
                        <a:prstGeom prst="rect">
                          <a:avLst/>
                        </a:prstGeom>
                        <a:ln>
                          <a:noFill/>
                        </a:ln>
                      </pic:spPr>
                    </pic:pic>
                  </a:graphicData>
                </a:graphic>
              </wp:inline>
            </w:drawing>
          </mc:Choice>
          <mc:Fallback>
            <w:pict>
              <v:shape id="shape_0" stroked="f" style="position:absolute;margin-left:0pt;margin-top:-26.3pt;width:45.7pt;height:26.2pt;mso-position-vertical:top" type="shapetype_75">
                <v:imagedata r:id="rId40" o:detectmouseclick="t"/>
                <w10:wrap type="none"/>
                <v:stroke color="#3465a4" joinstyle="round" endcap="flat"/>
              </v:shape>
            </w:pict>
          </mc:Fallback>
        </mc:AlternateContent>
      </w:r>
      <w:r>
        <w:rPr/>
        <w:t>.</w:t>
      </w:r>
    </w:p>
    <w:p>
      <w:pPr>
        <w:pStyle w:val="Normal"/>
        <w:numPr>
          <w:ilvl w:val="0"/>
          <w:numId w:val="2"/>
        </w:numPr>
        <w:tabs>
          <w:tab w:val="clear" w:pos="708"/>
          <w:tab w:val="left" w:pos="300" w:leader="none"/>
          <w:tab w:val="left" w:pos="660" w:leader="none"/>
        </w:tabs>
        <w:ind w:left="300" w:hanging="300"/>
        <w:jc w:val="both"/>
        <w:rPr>
          <w:b/>
          <w:b/>
        </w:rPr>
      </w:pPr>
      <w:r>
        <w:rPr/>
        <w:t xml:space="preserve">Найти все значения корня </w:t>
      </w:r>
      <w:r>
        <w:rPr/>
        <mc:AlternateContent>
          <mc:Choice Requires="wps">
            <w:drawing>
              <wp:inline distT="0" distB="0" distL="0" distR="0">
                <wp:extent cx="381635" cy="219710"/>
                <wp:effectExtent l="0" t="0" r="0" b="0"/>
                <wp:docPr id="22" name=""/>
                <a:graphic xmlns:a="http://schemas.openxmlformats.org/drawingml/2006/main">
                  <a:graphicData uri="http://schemas.openxmlformats.org/drawingml/2006/picture">
                    <pic:pic xmlns:pic="http://schemas.openxmlformats.org/drawingml/2006/picture">
                      <pic:nvPicPr>
                        <pic:cNvPr id="16" name="" descr=""/>
                        <pic:cNvPicPr/>
                      </pic:nvPicPr>
                      <pic:blipFill>
                        <a:blip r:embed="rId41"/>
                        <a:stretch/>
                      </pic:blipFill>
                      <pic:spPr>
                        <a:xfrm>
                          <a:off x="0" y="0"/>
                          <a:ext cx="380880" cy="219240"/>
                        </a:xfrm>
                        <a:prstGeom prst="rect">
                          <a:avLst/>
                        </a:prstGeom>
                        <a:ln>
                          <a:noFill/>
                        </a:ln>
                      </pic:spPr>
                    </pic:pic>
                  </a:graphicData>
                </a:graphic>
              </wp:inline>
            </w:drawing>
          </mc:Choice>
          <mc:Fallback>
            <w:pict>
              <v:shape id="shape_0" stroked="f" style="position:absolute;margin-left:0pt;margin-top:-17.3pt;width:29.95pt;height:17.2pt;mso-position-vertical:top" type="shapetype_75">
                <v:imagedata r:id="rId42" o:detectmouseclick="t"/>
                <w10:wrap type="none"/>
                <v:stroke color="#3465a4" joinstyle="round" endcap="flat"/>
              </v:shape>
            </w:pict>
          </mc:Fallback>
        </mc:AlternateContent>
      </w:r>
      <w:r>
        <w:rPr/>
        <w:t>. Представить ответ также в геометрическом виде.</w:t>
      </w:r>
    </w:p>
    <w:p>
      <w:pPr>
        <w:pStyle w:val="Normal"/>
        <w:jc w:val="center"/>
        <w:rPr>
          <w:b/>
          <w:b/>
          <w:i/>
          <w:i/>
          <w:highlight w:val="yellow"/>
        </w:rPr>
      </w:pPr>
      <w:r>
        <w:rPr>
          <w:b/>
          <w:i/>
          <w:highlight w:val="yellow"/>
        </w:rPr>
      </w:r>
    </w:p>
    <w:p>
      <w:pPr>
        <w:pStyle w:val="Normal"/>
        <w:jc w:val="center"/>
        <w:rPr>
          <w:b/>
          <w:b/>
          <w:i/>
          <w:i/>
        </w:rPr>
      </w:pPr>
      <w:r>
        <w:rPr>
          <w:b/>
          <w:i/>
        </w:rPr>
        <w:t>Семестр 2.</w:t>
      </w:r>
    </w:p>
    <w:p>
      <w:pPr>
        <w:pStyle w:val="Normal"/>
        <w:jc w:val="center"/>
        <w:rPr>
          <w:b/>
          <w:b/>
          <w:i/>
          <w:i/>
        </w:rPr>
      </w:pPr>
      <w:r>
        <w:rPr>
          <w:b/>
          <w:i/>
        </w:rPr>
        <w:t>Раздел 3. «Линейная алгебра»</w:t>
      </w:r>
    </w:p>
    <w:p>
      <w:pPr>
        <w:pStyle w:val="Normal"/>
        <w:jc w:val="center"/>
        <w:rPr>
          <w:b/>
          <w:b/>
          <w:i/>
          <w:i/>
        </w:rPr>
      </w:pPr>
      <w:r>
        <w:rPr>
          <w:b/>
          <w:i/>
        </w:rPr>
        <w:t>Тема 3.1. «Матрицы, определители».</w:t>
      </w:r>
    </w:p>
    <w:p>
      <w:pPr>
        <w:pStyle w:val="Normal"/>
        <w:spacing w:before="120" w:after="120"/>
        <w:jc w:val="center"/>
        <w:rPr>
          <w:b/>
          <w:b/>
          <w:i/>
          <w:i/>
        </w:rPr>
      </w:pPr>
      <w:r>
        <w:rPr>
          <w:b/>
          <w:i/>
        </w:rPr>
        <w:t>(ОК–01.,  ОК–03.,  ПК–3.3.,  ПК–3.8.)</w:t>
      </w:r>
    </w:p>
    <w:p>
      <w:pPr>
        <w:pStyle w:val="Normal"/>
        <w:numPr>
          <w:ilvl w:val="0"/>
          <w:numId w:val="3"/>
        </w:numPr>
        <w:jc w:val="both"/>
        <w:rPr>
          <w:b/>
          <w:b/>
        </w:rPr>
      </w:pPr>
      <w:r>
        <w:rPr/>
        <w:t>Найти произведение матриц</w:t>
      </w:r>
    </w:p>
    <w:p>
      <w:pPr>
        <w:pStyle w:val="Normal"/>
        <w:ind w:left="720" w:hanging="0"/>
        <w:jc w:val="center"/>
        <w:rPr>
          <w:b/>
          <w:b/>
        </w:rPr>
      </w:pPr>
      <w:r>
        <w:rPr/>
        <mc:AlternateContent>
          <mc:Choice Requires="wps">
            <w:drawing>
              <wp:inline distT="0" distB="0" distL="0" distR="0">
                <wp:extent cx="1829435" cy="610235"/>
                <wp:effectExtent l="0" t="0" r="0" b="0"/>
                <wp:docPr id="23" name=""/>
                <a:graphic xmlns:a="http://schemas.openxmlformats.org/drawingml/2006/main">
                  <a:graphicData uri="http://schemas.openxmlformats.org/drawingml/2006/picture">
                    <pic:pic xmlns:pic="http://schemas.openxmlformats.org/drawingml/2006/picture">
                      <pic:nvPicPr>
                        <pic:cNvPr id="17" name="" descr=""/>
                        <pic:cNvPicPr/>
                      </pic:nvPicPr>
                      <pic:blipFill>
                        <a:blip r:embed="rId43"/>
                        <a:stretch/>
                      </pic:blipFill>
                      <pic:spPr>
                        <a:xfrm>
                          <a:off x="0" y="0"/>
                          <a:ext cx="1828800" cy="609480"/>
                        </a:xfrm>
                        <a:prstGeom prst="rect">
                          <a:avLst/>
                        </a:prstGeom>
                        <a:ln>
                          <a:noFill/>
                        </a:ln>
                      </pic:spPr>
                    </pic:pic>
                  </a:graphicData>
                </a:graphic>
              </wp:inline>
            </w:drawing>
          </mc:Choice>
          <mc:Fallback>
            <w:pict>
              <v:shape id="shape_0" stroked="f" style="position:absolute;margin-left:0pt;margin-top:-48.05pt;width:143.95pt;height:47.95pt;mso-position-vertical:top" type="shapetype_75">
                <v:imagedata r:id="rId44" o:detectmouseclick="t"/>
                <w10:wrap type="none"/>
                <v:stroke color="#3465a4" joinstyle="round" endcap="flat"/>
              </v:shape>
            </w:pict>
          </mc:Fallback>
        </mc:AlternateContent>
      </w:r>
      <w:r>
        <w:rPr/>
        <w:t>.</w:t>
      </w:r>
    </w:p>
    <w:p>
      <w:pPr>
        <w:pStyle w:val="Normal"/>
        <w:numPr>
          <w:ilvl w:val="0"/>
          <w:numId w:val="3"/>
        </w:numPr>
        <w:spacing w:before="120" w:after="0"/>
        <w:jc w:val="both"/>
        <w:rPr>
          <w:b/>
          <w:b/>
        </w:rPr>
      </w:pPr>
      <w:r>
        <w:rPr/>
        <w:t>Найти определитель матрицы:</w:t>
      </w:r>
    </w:p>
    <w:p>
      <w:pPr>
        <w:pStyle w:val="Normal"/>
        <w:ind w:left="720" w:hanging="0"/>
        <w:jc w:val="center"/>
        <w:rPr>
          <w:b/>
          <w:b/>
        </w:rPr>
      </w:pPr>
      <w:r>
        <w:rPr/>
        <mc:AlternateContent>
          <mc:Choice Requires="wps">
            <w:drawing>
              <wp:inline distT="0" distB="0" distL="0" distR="0">
                <wp:extent cx="1067435" cy="581660"/>
                <wp:effectExtent l="0" t="0" r="0" b="0"/>
                <wp:docPr id="24" name=""/>
                <a:graphic xmlns:a="http://schemas.openxmlformats.org/drawingml/2006/main">
                  <a:graphicData uri="http://schemas.openxmlformats.org/drawingml/2006/picture">
                    <pic:pic xmlns:pic="http://schemas.openxmlformats.org/drawingml/2006/picture">
                      <pic:nvPicPr>
                        <pic:cNvPr id="18" name="" descr=""/>
                        <pic:cNvPicPr/>
                      </pic:nvPicPr>
                      <pic:blipFill>
                        <a:blip r:embed="rId45"/>
                        <a:stretch/>
                      </pic:blipFill>
                      <pic:spPr>
                        <a:xfrm>
                          <a:off x="0" y="0"/>
                          <a:ext cx="1066680" cy="581040"/>
                        </a:xfrm>
                        <a:prstGeom prst="rect">
                          <a:avLst/>
                        </a:prstGeom>
                        <a:ln>
                          <a:noFill/>
                        </a:ln>
                      </pic:spPr>
                    </pic:pic>
                  </a:graphicData>
                </a:graphic>
              </wp:inline>
            </w:drawing>
          </mc:Choice>
          <mc:Fallback>
            <w:pict>
              <v:shape id="shape_0" stroked="f" style="position:absolute;margin-left:0pt;margin-top:-45.8pt;width:83.95pt;height:45.7pt;mso-position-vertical:top" type="shapetype_75">
                <v:imagedata r:id="rId46" o:detectmouseclick="t"/>
                <w10:wrap type="none"/>
                <v:stroke color="#3465a4" joinstyle="round" endcap="flat"/>
              </v:shape>
            </w:pict>
          </mc:Fallback>
        </mc:AlternateContent>
      </w:r>
      <w:r>
        <w:rPr/>
        <w:t>.</w:t>
      </w:r>
    </w:p>
    <w:p>
      <w:pPr>
        <w:pStyle w:val="Normal"/>
        <w:ind w:left="720" w:hanging="0"/>
        <w:jc w:val="center"/>
        <w:rPr>
          <w:b/>
          <w:b/>
          <w:i/>
          <w:i/>
        </w:rPr>
      </w:pPr>
      <w:r>
        <w:rPr>
          <w:b/>
          <w:i/>
        </w:rPr>
      </w:r>
    </w:p>
    <w:p>
      <w:pPr>
        <w:pStyle w:val="Normal"/>
        <w:ind w:left="720" w:hanging="0"/>
        <w:jc w:val="center"/>
        <w:rPr>
          <w:b/>
          <w:b/>
          <w:i/>
          <w:i/>
        </w:rPr>
      </w:pPr>
      <w:r>
        <w:rPr>
          <w:b/>
          <w:i/>
        </w:rPr>
        <w:t>Тема 3.2. «Системы линейных алгебраических уравнений».</w:t>
      </w:r>
    </w:p>
    <w:p>
      <w:pPr>
        <w:pStyle w:val="Normal"/>
        <w:ind w:firstLine="11"/>
        <w:jc w:val="center"/>
        <w:rPr>
          <w:b/>
          <w:b/>
          <w:i/>
          <w:i/>
        </w:rPr>
      </w:pPr>
      <w:r>
        <w:rPr>
          <w:b/>
          <w:i/>
        </w:rPr>
        <w:t>(ОК–01.,  ОК–03.,  ПК–3.3.,  ПК–3.8.)</w:t>
      </w:r>
    </w:p>
    <w:p>
      <w:pPr>
        <w:pStyle w:val="Normal"/>
        <w:numPr>
          <w:ilvl w:val="0"/>
          <w:numId w:val="3"/>
        </w:numPr>
        <w:spacing w:before="120" w:after="0"/>
        <w:jc w:val="both"/>
        <w:rPr>
          <w:b/>
          <w:b/>
        </w:rPr>
      </w:pPr>
      <w:r>
        <w:rPr/>
        <w:t>Решить систему линейных уравнений разными методами:</w:t>
      </w:r>
    </w:p>
    <w:p>
      <w:pPr>
        <w:pStyle w:val="Normal"/>
        <w:ind w:left="720" w:hanging="0"/>
        <w:jc w:val="center"/>
        <w:rPr>
          <w:b/>
          <w:b/>
        </w:rPr>
      </w:pPr>
      <w:r>
        <w:rPr/>
        <mc:AlternateContent>
          <mc:Choice Requires="wps">
            <w:drawing>
              <wp:inline distT="0" distB="0" distL="0" distR="0">
                <wp:extent cx="1219835" cy="715010"/>
                <wp:effectExtent l="0" t="0" r="0" b="0"/>
                <wp:docPr id="25" name=""/>
                <a:graphic xmlns:a="http://schemas.openxmlformats.org/drawingml/2006/main">
                  <a:graphicData uri="http://schemas.openxmlformats.org/drawingml/2006/picture">
                    <pic:pic xmlns:pic="http://schemas.openxmlformats.org/drawingml/2006/picture">
                      <pic:nvPicPr>
                        <pic:cNvPr id="19" name="" descr=""/>
                        <pic:cNvPicPr/>
                      </pic:nvPicPr>
                      <pic:blipFill>
                        <a:blip r:embed="rId47"/>
                        <a:stretch/>
                      </pic:blipFill>
                      <pic:spPr>
                        <a:xfrm>
                          <a:off x="0" y="0"/>
                          <a:ext cx="1219320" cy="714240"/>
                        </a:xfrm>
                        <a:prstGeom prst="rect">
                          <a:avLst/>
                        </a:prstGeom>
                        <a:ln>
                          <a:noFill/>
                        </a:ln>
                      </pic:spPr>
                    </pic:pic>
                  </a:graphicData>
                </a:graphic>
              </wp:inline>
            </w:drawing>
          </mc:Choice>
          <mc:Fallback>
            <w:pict>
              <v:shape id="shape_0" stroked="f" style="position:absolute;margin-left:0pt;margin-top:-56.3pt;width:95.95pt;height:56.2pt;mso-position-vertical:top" type="shapetype_75">
                <v:imagedata r:id="rId48" o:detectmouseclick="t"/>
                <w10:wrap type="none"/>
                <v:stroke color="#3465a4" joinstyle="round" endcap="flat"/>
              </v:shape>
            </w:pict>
          </mc:Fallback>
        </mc:AlternateContent>
      </w:r>
      <w:r>
        <w:rPr/>
        <w:t>.</w:t>
      </w:r>
    </w:p>
    <w:p>
      <w:pPr>
        <w:pStyle w:val="Normal"/>
        <w:spacing w:before="120" w:after="0"/>
        <w:jc w:val="center"/>
        <w:rPr>
          <w:b/>
          <w:b/>
          <w:i/>
          <w:i/>
        </w:rPr>
      </w:pPr>
      <w:r>
        <w:rPr>
          <w:b/>
          <w:i/>
        </w:rPr>
      </w:r>
    </w:p>
    <w:p>
      <w:pPr>
        <w:pStyle w:val="Normal"/>
        <w:tabs>
          <w:tab w:val="clear" w:pos="708"/>
          <w:tab w:val="left" w:pos="720" w:leader="none"/>
        </w:tabs>
        <w:ind w:left="300" w:hanging="0"/>
        <w:jc w:val="center"/>
        <w:rPr>
          <w:b/>
          <w:b/>
          <w:i/>
          <w:i/>
        </w:rPr>
      </w:pPr>
      <w:r>
        <w:rPr>
          <w:b/>
          <w:i/>
        </w:rPr>
        <w:t>Раздел 4. «Основы теории вероятностей и математической статистики».</w:t>
      </w:r>
    </w:p>
    <w:p>
      <w:pPr>
        <w:pStyle w:val="Normal"/>
        <w:tabs>
          <w:tab w:val="clear" w:pos="708"/>
          <w:tab w:val="left" w:pos="720" w:leader="none"/>
        </w:tabs>
        <w:ind w:left="300" w:hanging="0"/>
        <w:jc w:val="center"/>
        <w:rPr>
          <w:b/>
          <w:b/>
          <w:i/>
          <w:i/>
        </w:rPr>
      </w:pPr>
      <w:r>
        <w:rPr>
          <w:b/>
          <w:i/>
        </w:rPr>
        <w:t>Тема 4.1. «Классическое определение вероятности».</w:t>
      </w:r>
    </w:p>
    <w:p>
      <w:pPr>
        <w:pStyle w:val="Normal"/>
        <w:tabs>
          <w:tab w:val="clear" w:pos="708"/>
          <w:tab w:val="left" w:pos="720" w:leader="none"/>
        </w:tabs>
        <w:jc w:val="center"/>
        <w:rPr>
          <w:b/>
          <w:b/>
          <w:i/>
          <w:i/>
        </w:rPr>
      </w:pPr>
      <w:r>
        <w:rPr>
          <w:b/>
          <w:i/>
        </w:rPr>
        <w:t>(ОК–01.,  ОК–03.,  ПК–3.3.,  ПК–3.8.)</w:t>
      </w:r>
    </w:p>
    <w:p>
      <w:pPr>
        <w:pStyle w:val="Normal"/>
        <w:tabs>
          <w:tab w:val="clear" w:pos="708"/>
          <w:tab w:val="left" w:pos="720" w:leader="none"/>
        </w:tabs>
        <w:jc w:val="center"/>
        <w:rPr>
          <w:b/>
          <w:b/>
          <w:i/>
          <w:i/>
        </w:rPr>
      </w:pPr>
      <w:r>
        <w:rPr>
          <w:b/>
          <w:i/>
        </w:rPr>
      </w:r>
    </w:p>
    <w:p>
      <w:pPr>
        <w:pStyle w:val="Normal"/>
        <w:numPr>
          <w:ilvl w:val="0"/>
          <w:numId w:val="3"/>
        </w:numPr>
        <w:jc w:val="both"/>
        <w:rPr>
          <w:b/>
          <w:b/>
        </w:rPr>
      </w:pPr>
      <w:r>
        <w:rPr/>
        <w:t>В урне 7 шаров, среди которых 3 белых и 4 чёрных. Наудачу извлекают 3 шара. Определить вероятность того, что: а) все шары белого цвета; б) 2 шара белые, а один – чёрный;  в) все шары одного цвета.</w:t>
      </w:r>
    </w:p>
    <w:p>
      <w:pPr>
        <w:pStyle w:val="Normal"/>
        <w:numPr>
          <w:ilvl w:val="0"/>
          <w:numId w:val="3"/>
        </w:numPr>
        <w:jc w:val="both"/>
        <w:rPr>
          <w:b/>
          <w:b/>
        </w:rPr>
      </w:pPr>
      <w:r>
        <w:rPr/>
        <w:t>На четырёх карточках написаны по одной из цифр: 1, 2, 3, 4. Три из них произвольно вынимаются и укладываются на стол в порядке появления. Какая вероятность того, что полученное число будет кратно трём?</w:t>
      </w:r>
    </w:p>
    <w:p>
      <w:pPr>
        <w:pStyle w:val="Normal"/>
        <w:numPr>
          <w:ilvl w:val="0"/>
          <w:numId w:val="3"/>
        </w:numPr>
        <w:jc w:val="both"/>
        <w:rPr>
          <w:b/>
          <w:b/>
        </w:rPr>
      </w:pPr>
      <w:r>
        <w:rPr/>
        <w:t>В магазин зашли 4 покупателя. Найти вероятность того, что 2 из них совершат покупку, если вероятность совершить покупку для каждого из них одинакова и равна 0,4.</w:t>
      </w:r>
    </w:p>
    <w:p>
      <w:pPr>
        <w:pStyle w:val="Normal"/>
        <w:ind w:left="720" w:hanging="0"/>
        <w:jc w:val="both"/>
        <w:rPr>
          <w:b/>
          <w:b/>
        </w:rPr>
      </w:pPr>
      <w:r>
        <w:rPr/>
      </w:r>
    </w:p>
    <w:p>
      <w:pPr>
        <w:pStyle w:val="Normal"/>
        <w:jc w:val="center"/>
        <w:rPr>
          <w:b/>
          <w:b/>
          <w:i/>
          <w:i/>
        </w:rPr>
      </w:pPr>
      <w:r>
        <w:rPr>
          <w:b/>
          <w:i/>
        </w:rPr>
        <w:t>Тема 4.2. «Элементы математической статистики».</w:t>
      </w:r>
    </w:p>
    <w:p>
      <w:pPr>
        <w:pStyle w:val="Normal"/>
        <w:jc w:val="center"/>
        <w:rPr>
          <w:b/>
          <w:b/>
          <w:i/>
          <w:i/>
        </w:rPr>
      </w:pPr>
      <w:r>
        <w:rPr>
          <w:b/>
          <w:i/>
        </w:rPr>
        <w:t>(ОК–01.,  ОК–03.,  ПК–3.3.,  ПК–3.8.)</w:t>
      </w:r>
    </w:p>
    <w:p>
      <w:pPr>
        <w:pStyle w:val="Normal"/>
        <w:jc w:val="center"/>
        <w:rPr>
          <w:b/>
          <w:b/>
          <w:i/>
          <w:i/>
        </w:rPr>
      </w:pPr>
      <w:r>
        <w:rPr>
          <w:b/>
          <w:i/>
        </w:rPr>
      </w:r>
    </w:p>
    <w:p>
      <w:pPr>
        <w:pStyle w:val="Normal"/>
        <w:ind w:firstLine="426"/>
        <w:jc w:val="both"/>
        <w:rPr>
          <w:b/>
          <w:b/>
        </w:rPr>
      </w:pPr>
      <w:r>
        <w:rPr/>
        <w:t>Пусть двумерная случайная величина (</w:t>
      </w:r>
      <w:r>
        <w:rPr>
          <w:b/>
          <w:i/>
        </w:rPr>
        <w:t>X, Y</w:t>
      </w:r>
      <w:r>
        <w:rPr/>
        <w:t xml:space="preserve">) – генеральная совокупность, где </w:t>
      </w:r>
      <w:r>
        <w:rPr>
          <w:b/>
          <w:i/>
        </w:rPr>
        <w:t>Х</w:t>
      </w:r>
      <w:r>
        <w:rPr/>
        <w:t xml:space="preserve"> – вес (в килограммах) , а </w:t>
      </w:r>
      <w:r>
        <w:rPr>
          <w:b/>
          <w:i/>
        </w:rPr>
        <w:t>Y</w:t>
      </w:r>
      <w:r>
        <w:rPr/>
        <w:t xml:space="preserve"> – рост (в сантиметрах) случайно взятого человека. В качестве исходных данных предлагается выборка объёмом  </w:t>
      </w:r>
      <w:r>
        <w:rPr>
          <w:b/>
          <w:i/>
        </w:rPr>
        <w:t>n</w:t>
      </w:r>
      <w:r>
        <w:rPr/>
        <w:t xml:space="preserve"> = 50  из генеральной совокупности (</w:t>
      </w:r>
      <w:r>
        <w:rPr>
          <w:b/>
          <w:i/>
        </w:rPr>
        <w:t>X, Y</w:t>
      </w:r>
      <w:r>
        <w:rPr/>
        <w:t>):</w:t>
      </w:r>
    </w:p>
    <w:p>
      <w:pPr>
        <w:pStyle w:val="Normal"/>
        <w:jc w:val="center"/>
        <w:rPr>
          <w:b/>
          <w:b/>
          <w:i/>
          <w:i/>
          <w:lang w:val="en-US"/>
        </w:rPr>
      </w:pPr>
      <w:r>
        <w:rPr>
          <w:b/>
          <w:i/>
          <w:lang w:val="en-US"/>
        </w:rPr>
        <w:t>xi</w:t>
        <w:tab/>
        <w:t>yi</w:t>
        <w:tab/>
        <w:t>xi</w:t>
        <w:tab/>
        <w:t>yi</w:t>
        <w:tab/>
        <w:t>xi</w:t>
        <w:tab/>
        <w:t>yi</w:t>
        <w:tab/>
        <w:t>xi</w:t>
        <w:tab/>
        <w:t>yi</w:t>
        <w:tab/>
        <w:t>xi</w:t>
        <w:tab/>
        <w:t>yi</w:t>
      </w:r>
    </w:p>
    <w:p>
      <w:pPr>
        <w:pStyle w:val="Normal"/>
        <w:jc w:val="center"/>
        <w:rPr>
          <w:b/>
          <w:b/>
        </w:rPr>
      </w:pPr>
      <w:r>
        <w:rPr/>
        <w:t>62,7</w:t>
        <w:tab/>
        <w:t>168</w:t>
        <w:tab/>
        <w:t>86,5</w:t>
        <w:tab/>
        <w:t>179</w:t>
        <w:tab/>
        <w:t>85,6</w:t>
        <w:tab/>
        <w:t>188</w:t>
        <w:tab/>
        <w:t>75,6</w:t>
        <w:tab/>
        <w:t>168</w:t>
        <w:tab/>
        <w:t>84,5</w:t>
        <w:tab/>
        <w:t>188</w:t>
      </w:r>
    </w:p>
    <w:p>
      <w:pPr>
        <w:pStyle w:val="Normal"/>
        <w:jc w:val="center"/>
        <w:rPr>
          <w:b/>
          <w:b/>
        </w:rPr>
      </w:pPr>
      <w:r>
        <w:rPr/>
        <w:t>91,4</w:t>
        <w:tab/>
        <w:t>197</w:t>
        <w:tab/>
        <w:t>81,7</w:t>
        <w:tab/>
        <w:t>185</w:t>
        <w:tab/>
        <w:t>77,0</w:t>
        <w:tab/>
        <w:t>181</w:t>
        <w:tab/>
        <w:t>63,6</w:t>
        <w:tab/>
        <w:t>164</w:t>
        <w:tab/>
        <w:t>79,9</w:t>
        <w:tab/>
        <w:t>183</w:t>
      </w:r>
    </w:p>
    <w:p>
      <w:pPr>
        <w:pStyle w:val="Normal"/>
        <w:jc w:val="center"/>
        <w:rPr>
          <w:b/>
          <w:b/>
        </w:rPr>
      </w:pPr>
      <w:r>
        <w:rPr/>
        <w:t>77,3</w:t>
        <w:tab/>
        <w:t>174</w:t>
        <w:tab/>
        <w:t>62,7</w:t>
        <w:tab/>
        <w:t>168</w:t>
        <w:tab/>
        <w:t>87,9</w:t>
        <w:tab/>
        <w:t>185</w:t>
        <w:tab/>
        <w:t>80,5</w:t>
        <w:tab/>
        <w:t>175</w:t>
        <w:tab/>
        <w:t>86,5</w:t>
        <w:tab/>
        <w:t>191</w:t>
      </w:r>
    </w:p>
    <w:p>
      <w:pPr>
        <w:pStyle w:val="Normal"/>
        <w:jc w:val="center"/>
        <w:rPr>
          <w:b/>
          <w:b/>
        </w:rPr>
      </w:pPr>
      <w:r>
        <w:rPr/>
        <w:t>70,5</w:t>
        <w:tab/>
        <w:t>169</w:t>
        <w:tab/>
        <w:t>82,6</w:t>
        <w:tab/>
        <w:t>193</w:t>
        <w:tab/>
        <w:t>87,4</w:t>
        <w:tab/>
        <w:t>184</w:t>
        <w:tab/>
        <w:t>68,2</w:t>
        <w:tab/>
        <w:t>167</w:t>
        <w:tab/>
        <w:t>72,7</w:t>
        <w:tab/>
        <w:t>174</w:t>
      </w:r>
    </w:p>
    <w:p>
      <w:pPr>
        <w:pStyle w:val="Normal"/>
        <w:jc w:val="center"/>
        <w:rPr>
          <w:b/>
          <w:b/>
        </w:rPr>
      </w:pPr>
      <w:r>
        <w:rPr/>
        <w:t>78,7</w:t>
        <w:tab/>
        <w:t>190</w:t>
        <w:tab/>
        <w:t>76,6</w:t>
        <w:tab/>
        <w:t>178</w:t>
        <w:tab/>
        <w:t>73,3</w:t>
        <w:tab/>
        <w:t>160</w:t>
        <w:tab/>
        <w:t>74,4</w:t>
        <w:tab/>
        <w:t>166</w:t>
        <w:tab/>
        <w:t>78,1</w:t>
        <w:tab/>
        <w:t>172</w:t>
      </w:r>
    </w:p>
    <w:p>
      <w:pPr>
        <w:pStyle w:val="Normal"/>
        <w:jc w:val="center"/>
        <w:rPr>
          <w:b/>
          <w:b/>
        </w:rPr>
      </w:pPr>
      <w:r>
        <w:rPr/>
        <w:t>71,6</w:t>
        <w:tab/>
        <w:t>165</w:t>
        <w:tab/>
        <w:t>72,7</w:t>
        <w:tab/>
        <w:t>174</w:t>
        <w:tab/>
        <w:t>87,4</w:t>
        <w:tab/>
        <w:t>184</w:t>
        <w:tab/>
        <w:t>79,4</w:t>
        <w:tab/>
        <w:t>176</w:t>
        <w:tab/>
        <w:t>71,6</w:t>
        <w:tab/>
        <w:t>165</w:t>
      </w:r>
    </w:p>
    <w:p>
      <w:pPr>
        <w:pStyle w:val="Normal"/>
        <w:jc w:val="center"/>
        <w:rPr>
          <w:b/>
          <w:b/>
        </w:rPr>
      </w:pPr>
      <w:r>
        <w:rPr/>
        <w:t>67,4</w:t>
        <w:tab/>
        <w:t>162</w:t>
        <w:tab/>
        <w:t>75,6</w:t>
        <w:tab/>
        <w:t>168</w:t>
        <w:tab/>
        <w:t>76,5</w:t>
        <w:tab/>
        <w:t>177</w:t>
        <w:tab/>
        <w:t>85,7</w:t>
        <w:tab/>
        <w:t>185</w:t>
        <w:tab/>
        <w:t>74,7</w:t>
        <w:tab/>
        <w:t>170</w:t>
      </w:r>
    </w:p>
    <w:p>
      <w:pPr>
        <w:pStyle w:val="Normal"/>
        <w:jc w:val="center"/>
        <w:rPr>
          <w:b/>
          <w:b/>
        </w:rPr>
      </w:pPr>
      <w:r>
        <w:rPr/>
        <w:t>76,8</w:t>
        <w:tab/>
        <w:t>177</w:t>
        <w:tab/>
        <w:t>75,9</w:t>
        <w:tab/>
        <w:t>169</w:t>
        <w:tab/>
        <w:t>76,7</w:t>
        <w:tab/>
        <w:t>179</w:t>
        <w:tab/>
        <w:t>81,9</w:t>
        <w:tab/>
        <w:t>190</w:t>
        <w:tab/>
        <w:t>71,6</w:t>
        <w:tab/>
        <w:t>174</w:t>
      </w:r>
    </w:p>
    <w:p>
      <w:pPr>
        <w:pStyle w:val="Normal"/>
        <w:jc w:val="center"/>
        <w:rPr>
          <w:b/>
          <w:b/>
        </w:rPr>
      </w:pPr>
      <w:r>
        <w:rPr/>
        <w:t>96,5</w:t>
        <w:tab/>
        <w:t>194</w:t>
        <w:tab/>
        <w:t>75,3</w:t>
        <w:tab/>
        <w:t>177</w:t>
        <w:tab/>
        <w:t>77,0</w:t>
        <w:tab/>
        <w:t>181</w:t>
        <w:tab/>
        <w:t>75,5</w:t>
        <w:tab/>
        <w:t>177</w:t>
        <w:tab/>
        <w:t>75,9</w:t>
        <w:tab/>
        <w:t>182</w:t>
      </w:r>
    </w:p>
    <w:p>
      <w:pPr>
        <w:pStyle w:val="Normal"/>
        <w:jc w:val="center"/>
        <w:rPr>
          <w:b/>
          <w:b/>
        </w:rPr>
      </w:pPr>
      <w:r>
        <w:rPr/>
        <w:t>91,4</w:t>
        <w:tab/>
        <w:t>197</w:t>
        <w:tab/>
        <w:t>70,1</w:t>
        <w:tab/>
        <w:t>183</w:t>
        <w:tab/>
        <w:t>73,2</w:t>
        <w:tab/>
        <w:t>178</w:t>
        <w:tab/>
        <w:t>76,6</w:t>
        <w:tab/>
        <w:t>178</w:t>
        <w:tab/>
        <w:t>88,7</w:t>
        <w:tab/>
        <w:t>190</w:t>
      </w:r>
    </w:p>
    <w:p>
      <w:pPr>
        <w:pStyle w:val="Normal"/>
        <w:tabs>
          <w:tab w:val="clear" w:pos="708"/>
          <w:tab w:val="left" w:pos="993" w:leader="none"/>
        </w:tabs>
        <w:ind w:firstLine="709"/>
        <w:jc w:val="both"/>
        <w:rPr>
          <w:b/>
          <w:b/>
        </w:rPr>
      </w:pPr>
      <w:r>
        <w:rPr/>
        <w:t>Для обработки этих данных в типовом расчёте требуется выполнить следующую работу.</w:t>
      </w:r>
    </w:p>
    <w:p>
      <w:pPr>
        <w:pStyle w:val="Normal"/>
        <w:numPr>
          <w:ilvl w:val="0"/>
          <w:numId w:val="4"/>
        </w:numPr>
        <w:tabs>
          <w:tab w:val="clear" w:pos="708"/>
          <w:tab w:val="left" w:pos="993" w:leader="none"/>
        </w:tabs>
        <w:ind w:left="0" w:firstLine="709"/>
        <w:jc w:val="both"/>
        <w:rPr>
          <w:b/>
          <w:b/>
        </w:rPr>
      </w:pPr>
      <w:r>
        <w:rPr/>
        <w:t xml:space="preserve">Для величин </w:t>
      </w:r>
      <w:r>
        <w:rPr>
          <w:b/>
          <w:i/>
        </w:rPr>
        <w:t>Х</w:t>
      </w:r>
      <w:r>
        <w:rPr/>
        <w:t xml:space="preserve"> и </w:t>
      </w:r>
      <w:r>
        <w:rPr>
          <w:b/>
          <w:i/>
        </w:rPr>
        <w:t>Y</w:t>
      </w:r>
      <w:r>
        <w:rPr/>
        <w:t xml:space="preserve"> составить сгруппированные ряды. На основании этих рядов построить полигоны, гистограммы относительных частот для </w:t>
      </w:r>
      <w:r>
        <w:rPr>
          <w:b/>
          <w:i/>
        </w:rPr>
        <w:t>Х</w:t>
      </w:r>
      <w:r>
        <w:rPr/>
        <w:t xml:space="preserve"> и </w:t>
      </w:r>
      <w:r>
        <w:rPr>
          <w:b/>
          <w:i/>
        </w:rPr>
        <w:t>Y</w:t>
      </w:r>
      <w:r>
        <w:rPr/>
        <w:t xml:space="preserve">. </w:t>
      </w:r>
    </w:p>
    <w:p>
      <w:pPr>
        <w:pStyle w:val="Normal"/>
        <w:numPr>
          <w:ilvl w:val="0"/>
          <w:numId w:val="4"/>
        </w:numPr>
        <w:tabs>
          <w:tab w:val="clear" w:pos="708"/>
          <w:tab w:val="left" w:pos="993" w:leader="none"/>
        </w:tabs>
        <w:ind w:left="0" w:firstLine="709"/>
        <w:jc w:val="both"/>
        <w:rPr>
          <w:b/>
          <w:b/>
        </w:rPr>
      </w:pPr>
      <w:r>
        <w:rPr/>
        <w:t xml:space="preserve">Вычислить точечные оценки: выборочные средние </w:t>
      </w:r>
      <w:r>
        <w:rPr/>
        <mc:AlternateContent>
          <mc:Choice Requires="wps">
            <w:drawing>
              <wp:inline distT="0" distB="0" distL="0" distR="0">
                <wp:extent cx="143510" cy="162560"/>
                <wp:effectExtent l="0" t="0" r="0" b="0"/>
                <wp:docPr id="26" name=""/>
                <a:graphic xmlns:a="http://schemas.openxmlformats.org/drawingml/2006/main">
                  <a:graphicData uri="http://schemas.openxmlformats.org/drawingml/2006/picture">
                    <pic:pic xmlns:pic="http://schemas.openxmlformats.org/drawingml/2006/picture">
                      <pic:nvPicPr>
                        <pic:cNvPr id="20" name="" descr=""/>
                        <pic:cNvPicPr/>
                      </pic:nvPicPr>
                      <pic:blipFill>
                        <a:blip r:embed="rId49"/>
                        <a:stretch/>
                      </pic:blipFill>
                      <pic:spPr>
                        <a:xfrm>
                          <a:off x="0" y="0"/>
                          <a:ext cx="142920" cy="162000"/>
                        </a:xfrm>
                        <a:prstGeom prst="rect">
                          <a:avLst/>
                        </a:prstGeom>
                        <a:ln>
                          <a:noFill/>
                        </a:ln>
                      </pic:spPr>
                    </pic:pic>
                  </a:graphicData>
                </a:graphic>
              </wp:inline>
            </w:drawing>
          </mc:Choice>
          <mc:Fallback>
            <w:pict>
              <v:shape id="shape_0" stroked="f" style="position:absolute;margin-left:0pt;margin-top:-12.8pt;width:11.2pt;height:12.7pt;mso-position-vertical:top" type="shapetype_75">
                <v:imagedata r:id="rId50" o:detectmouseclick="t"/>
                <w10:wrap type="none"/>
                <v:stroke color="#3465a4" joinstyle="round" endcap="flat"/>
              </v:shape>
            </w:pict>
          </mc:Fallback>
        </mc:AlternateContent>
      </w:r>
      <w:r>
        <w:rPr>
          <w:sz w:val="20"/>
          <w:szCs w:val="20"/>
        </w:rPr>
        <w:t xml:space="preserve"> и </w:t>
      </w:r>
      <w:r>
        <w:rPr/>
        <mc:AlternateContent>
          <mc:Choice Requires="wps">
            <w:drawing>
              <wp:inline distT="0" distB="0" distL="0" distR="0">
                <wp:extent cx="143510" cy="191135"/>
                <wp:effectExtent l="0" t="0" r="0" b="0"/>
                <wp:docPr id="27" name=""/>
                <a:graphic xmlns:a="http://schemas.openxmlformats.org/drawingml/2006/main">
                  <a:graphicData uri="http://schemas.openxmlformats.org/drawingml/2006/picture">
                    <pic:pic xmlns:pic="http://schemas.openxmlformats.org/drawingml/2006/picture">
                      <pic:nvPicPr>
                        <pic:cNvPr id="21" name="" descr=""/>
                        <pic:cNvPicPr/>
                      </pic:nvPicPr>
                      <pic:blipFill>
                        <a:blip r:embed="rId51"/>
                        <a:stretch/>
                      </pic:blipFill>
                      <pic:spPr>
                        <a:xfrm>
                          <a:off x="0" y="0"/>
                          <a:ext cx="142920" cy="190440"/>
                        </a:xfrm>
                        <a:prstGeom prst="rect">
                          <a:avLst/>
                        </a:prstGeom>
                        <a:ln>
                          <a:noFill/>
                        </a:ln>
                      </pic:spPr>
                    </pic:pic>
                  </a:graphicData>
                </a:graphic>
              </wp:inline>
            </w:drawing>
          </mc:Choice>
          <mc:Fallback>
            <w:pict>
              <v:shape id="shape_0" stroked="f" style="position:absolute;margin-left:0pt;margin-top:-15.05pt;width:11.2pt;height:14.95pt;mso-position-vertical:top" type="shapetype_75">
                <v:imagedata r:id="rId52" o:detectmouseclick="t"/>
                <w10:wrap type="none"/>
                <v:stroke color="#3465a4" joinstyle="round" endcap="flat"/>
              </v:shape>
            </w:pict>
          </mc:Fallback>
        </mc:AlternateContent>
      </w:r>
      <w:r>
        <w:rPr/>
        <w:t xml:space="preserve">; несмещённые выборочные средние квадратичные отклонения </w:t>
      </w:r>
      <w:r>
        <w:rPr>
          <w:b/>
          <w:i/>
          <w:lang w:val="en-US"/>
        </w:rPr>
        <w:t>S</w:t>
      </w:r>
      <w:r>
        <w:rPr>
          <w:b/>
          <w:i/>
          <w:vertAlign w:val="subscript"/>
        </w:rPr>
        <w:t>x</w:t>
      </w:r>
      <w:r>
        <w:rPr/>
        <w:t xml:space="preserve"> и </w:t>
      </w:r>
      <w:r>
        <w:rPr>
          <w:b/>
          <w:i/>
          <w:lang w:val="en-US"/>
        </w:rPr>
        <w:t>S</w:t>
      </w:r>
      <w:r>
        <w:rPr>
          <w:b/>
          <w:i/>
          <w:vertAlign w:val="subscript"/>
        </w:rPr>
        <w:t>y</w:t>
      </w:r>
      <w:r>
        <w:rPr/>
        <w:t>.</w:t>
      </w:r>
    </w:p>
    <w:p>
      <w:pPr>
        <w:pStyle w:val="Normal"/>
        <w:numPr>
          <w:ilvl w:val="0"/>
          <w:numId w:val="4"/>
        </w:numPr>
        <w:tabs>
          <w:tab w:val="clear" w:pos="708"/>
          <w:tab w:val="left" w:pos="993" w:leader="none"/>
        </w:tabs>
        <w:ind w:left="0" w:firstLine="709"/>
        <w:jc w:val="both"/>
        <w:rPr>
          <w:b/>
          <w:b/>
        </w:rPr>
      </w:pPr>
      <w:r>
        <w:rPr/>
        <w:t xml:space="preserve">Составить корреляционную таблицу. Вычислить выборочный коэффициент корреляции </w:t>
      </w:r>
      <w:r>
        <w:rPr>
          <w:b/>
          <w:i/>
        </w:rPr>
        <w:t>r</w:t>
      </w:r>
      <w:r>
        <w:rPr>
          <w:b/>
          <w:i/>
          <w:vertAlign w:val="subscript"/>
        </w:rPr>
        <w:t>в</w:t>
      </w:r>
      <w:r>
        <w:rPr/>
        <w:t>.</w:t>
      </w:r>
    </w:p>
    <w:p>
      <w:pPr>
        <w:pStyle w:val="Normal"/>
        <w:tabs>
          <w:tab w:val="clear" w:pos="708"/>
          <w:tab w:val="left" w:pos="993" w:leader="none"/>
        </w:tabs>
        <w:ind w:firstLine="709"/>
        <w:jc w:val="center"/>
        <w:rPr>
          <w:b/>
          <w:b/>
          <w:i/>
          <w:i/>
        </w:rPr>
      </w:pPr>
      <w:r>
        <w:rPr/>
        <w:t xml:space="preserve">Найти выборочные уравнения прямых линий регрессии </w:t>
      </w:r>
      <w:r>
        <w:rPr>
          <w:b/>
          <w:i/>
        </w:rPr>
        <w:t>Y</w:t>
      </w:r>
      <w:r>
        <w:rPr/>
        <w:t xml:space="preserve"> на </w:t>
      </w:r>
      <w:r>
        <w:rPr>
          <w:b/>
          <w:i/>
        </w:rPr>
        <w:t>Х</w:t>
      </w:r>
      <w:r>
        <w:rPr/>
        <w:t xml:space="preserve"> и </w:t>
      </w:r>
      <w:r>
        <w:rPr>
          <w:b/>
          <w:i/>
        </w:rPr>
        <w:t>Х</w:t>
      </w:r>
      <w:r>
        <w:rPr/>
        <w:t xml:space="preserve"> на </w:t>
      </w:r>
      <w:r>
        <w:rPr>
          <w:b/>
          <w:i/>
        </w:rPr>
        <w:t>Y</w:t>
      </w:r>
      <w:r>
        <w:rPr/>
        <w:t>. Построить графики этих прямых на одном рисунке с наблюдаемыми точками (</w:t>
      </w:r>
      <w:r>
        <w:rPr>
          <w:b/>
          <w:i/>
        </w:rPr>
        <w:t>x</w:t>
      </w:r>
      <w:r>
        <w:rPr>
          <w:b/>
          <w:i/>
          <w:vertAlign w:val="subscript"/>
        </w:rPr>
        <w:t>i</w:t>
      </w:r>
      <w:r>
        <w:rPr>
          <w:b/>
          <w:i/>
        </w:rPr>
        <w:t>, y</w:t>
      </w:r>
      <w:r>
        <w:rPr>
          <w:b/>
          <w:i/>
          <w:vertAlign w:val="subscript"/>
        </w:rPr>
        <w:t>i</w:t>
      </w:r>
      <w:r>
        <w:rPr/>
        <w:t xml:space="preserve">),  </w:t>
      </w:r>
      <w:r>
        <w:rPr>
          <w:b/>
          <w:i/>
        </w:rPr>
        <w:t>i = 1, ..., n .</w:t>
      </w:r>
    </w:p>
    <w:p>
      <w:pPr>
        <w:pStyle w:val="Normal"/>
        <w:widowControl w:val="false"/>
        <w:tabs>
          <w:tab w:val="clear" w:pos="708"/>
          <w:tab w:val="left" w:pos="993" w:leader="none"/>
        </w:tabs>
        <w:ind w:firstLine="709"/>
        <w:jc w:val="both"/>
        <w:rPr>
          <w:b/>
          <w:b/>
          <w:i/>
          <w:i/>
        </w:rPr>
      </w:pPr>
      <w:r>
        <w:rPr>
          <w:b/>
          <w:i/>
        </w:rPr>
        <w:t xml:space="preserve">Примечания: </w:t>
      </w:r>
    </w:p>
    <w:p>
      <w:pPr>
        <w:pStyle w:val="Normal"/>
        <w:widowControl w:val="false"/>
        <w:tabs>
          <w:tab w:val="clear" w:pos="708"/>
          <w:tab w:val="left" w:pos="993" w:leader="none"/>
        </w:tabs>
        <w:ind w:firstLine="709"/>
        <w:jc w:val="both"/>
        <w:rPr>
          <w:b/>
          <w:b/>
        </w:rPr>
      </w:pPr>
      <w:r>
        <w:rPr>
          <w:b/>
          <w:i/>
        </w:rPr>
        <w:t xml:space="preserve">1. </w:t>
      </w:r>
      <w:r>
        <w:rPr/>
        <w:t>Для проверки выполнения индивидуальных заданий одно из заданий, на усмотрение преподавателя,  дается студенту на уроке для повторного самостоятельного выполнения, при этом нельзя пользоваться вспомогательным материалом.</w:t>
      </w:r>
    </w:p>
    <w:p>
      <w:pPr>
        <w:pStyle w:val="Normal"/>
        <w:tabs>
          <w:tab w:val="clear" w:pos="708"/>
          <w:tab w:val="left" w:pos="993" w:leader="none"/>
        </w:tabs>
        <w:ind w:firstLine="709"/>
        <w:jc w:val="both"/>
        <w:rPr>
          <w:b/>
          <w:b/>
        </w:rPr>
      </w:pPr>
      <w:r>
        <w:rPr>
          <w:b/>
          <w:i/>
        </w:rPr>
        <w:t xml:space="preserve">2. </w:t>
      </w:r>
      <w:r>
        <w:rPr/>
        <w:t>Задания разделов 1-3 можно использовать для проведения контрольных работ по соответствующим темам на практических занятиях.</w:t>
      </w:r>
    </w:p>
    <w:p>
      <w:pPr>
        <w:pStyle w:val="Normal"/>
        <w:spacing w:lineRule="auto" w:line="360"/>
        <w:ind w:firstLine="709"/>
        <w:jc w:val="both"/>
        <w:rPr>
          <w:b/>
          <w:b/>
        </w:rPr>
      </w:pPr>
      <w:r>
        <w:rPr>
          <w:b/>
        </w:rPr>
      </w:r>
    </w:p>
    <w:p>
      <w:pPr>
        <w:pStyle w:val="Normal"/>
        <w:jc w:val="center"/>
        <w:rPr>
          <w:b/>
          <w:b/>
        </w:rPr>
      </w:pPr>
      <w:r>
        <w:rPr>
          <w:b/>
        </w:rPr>
        <w:t>2 ФОНД ОЦЕНОЧНЫХ МАТЕРИАЛОВ ДЛЯ ПРОМЕЖУТОЧНОЙ АТТЕСТАЦИИ</w:t>
      </w:r>
    </w:p>
    <w:p>
      <w:pPr>
        <w:pStyle w:val="Normal"/>
        <w:tabs>
          <w:tab w:val="clear" w:pos="708"/>
          <w:tab w:val="left" w:pos="360" w:leader="none"/>
        </w:tabs>
        <w:jc w:val="center"/>
        <w:rPr>
          <w:b/>
          <w:b/>
          <w:bCs/>
        </w:rPr>
      </w:pPr>
      <w:r>
        <w:rPr>
          <w:b/>
          <w:bCs/>
        </w:rPr>
      </w:r>
    </w:p>
    <w:p>
      <w:pPr>
        <w:pStyle w:val="Normal"/>
        <w:tabs>
          <w:tab w:val="clear" w:pos="708"/>
          <w:tab w:val="left" w:pos="360" w:leader="none"/>
        </w:tabs>
        <w:jc w:val="center"/>
        <w:rPr>
          <w:b/>
          <w:b/>
          <w:bCs/>
        </w:rPr>
      </w:pPr>
      <w:r>
        <w:rPr>
          <w:b/>
          <w:bCs/>
        </w:rPr>
        <w:t>Вопросы для промежуточной аттестации (экзамена)</w:t>
      </w:r>
    </w:p>
    <w:p>
      <w:pPr>
        <w:pStyle w:val="Normal"/>
        <w:tabs>
          <w:tab w:val="clear" w:pos="708"/>
          <w:tab w:val="left" w:pos="360" w:leader="none"/>
        </w:tabs>
        <w:jc w:val="center"/>
        <w:rPr>
          <w:b/>
          <w:b/>
          <w:bCs/>
        </w:rPr>
      </w:pPr>
      <w:r>
        <w:rPr>
          <w:b/>
          <w:bCs/>
        </w:rPr>
      </w:r>
    </w:p>
    <w:p>
      <w:pPr>
        <w:pStyle w:val="Normal"/>
        <w:tabs>
          <w:tab w:val="clear" w:pos="708"/>
          <w:tab w:val="left" w:pos="360" w:leader="none"/>
        </w:tabs>
        <w:jc w:val="center"/>
        <w:rPr>
          <w:b/>
          <w:b/>
          <w:bCs/>
        </w:rPr>
      </w:pPr>
      <w:r>
        <w:rPr>
          <w:b/>
          <w:bCs/>
        </w:rPr>
        <w:t>Семестр 1.</w:t>
      </w:r>
    </w:p>
    <w:p>
      <w:pPr>
        <w:pStyle w:val="Normal"/>
        <w:tabs>
          <w:tab w:val="clear" w:pos="708"/>
          <w:tab w:val="left" w:pos="360" w:leader="none"/>
        </w:tabs>
        <w:jc w:val="center"/>
        <w:rPr>
          <w:b/>
          <w:b/>
          <w:bCs/>
        </w:rPr>
      </w:pPr>
      <w:r>
        <w:rPr>
          <w:b/>
          <w:bCs/>
        </w:rPr>
      </w:r>
    </w:p>
    <w:p>
      <w:pPr>
        <w:pStyle w:val="Normal"/>
        <w:tabs>
          <w:tab w:val="clear" w:pos="708"/>
          <w:tab w:val="left" w:pos="284" w:leader="none"/>
        </w:tabs>
        <w:ind w:firstLine="284"/>
        <w:jc w:val="both"/>
        <w:rPr>
          <w:rFonts w:eastAsia="Calibri"/>
          <w:b/>
          <w:b/>
          <w:bCs/>
          <w:sz w:val="22"/>
          <w:szCs w:val="22"/>
          <w:lang w:eastAsia="en-US"/>
        </w:rPr>
      </w:pPr>
      <w:r>
        <w:rPr>
          <w:b/>
          <w:bCs/>
        </w:rPr>
        <w:t>Вопросы для текущего контроля по разделу 1 «</w:t>
      </w:r>
      <w:r>
        <w:rPr>
          <w:rFonts w:eastAsia="Calibri"/>
          <w:b/>
          <w:bCs/>
          <w:sz w:val="22"/>
          <w:szCs w:val="22"/>
          <w:lang w:eastAsia="en-US"/>
        </w:rPr>
        <w:t>Математический анализ».</w:t>
      </w:r>
    </w:p>
    <w:p>
      <w:pPr>
        <w:pStyle w:val="Normal"/>
        <w:tabs>
          <w:tab w:val="clear" w:pos="708"/>
          <w:tab w:val="left" w:pos="284" w:leader="none"/>
        </w:tabs>
        <w:ind w:firstLine="284"/>
        <w:jc w:val="both"/>
        <w:rPr>
          <w:rFonts w:eastAsia="Calibri"/>
          <w:b/>
          <w:b/>
          <w:bCs/>
          <w:sz w:val="22"/>
          <w:szCs w:val="22"/>
          <w:lang w:eastAsia="en-US"/>
        </w:rPr>
      </w:pPr>
      <w:r>
        <w:rPr>
          <w:rFonts w:eastAsia="Calibri"/>
          <w:b/>
          <w:bCs/>
          <w:sz w:val="22"/>
          <w:szCs w:val="22"/>
          <w:lang w:eastAsia="en-US"/>
        </w:rPr>
        <w:t xml:space="preserve">Тема 1.1 «Теория пределов».  </w:t>
      </w:r>
    </w:p>
    <w:p>
      <w:pPr>
        <w:pStyle w:val="Normal"/>
        <w:tabs>
          <w:tab w:val="clear" w:pos="708"/>
          <w:tab w:val="left" w:pos="284" w:leader="none"/>
        </w:tabs>
        <w:ind w:firstLine="284"/>
        <w:jc w:val="both"/>
        <w:rPr>
          <w:szCs w:val="21"/>
        </w:rPr>
      </w:pPr>
      <w:r>
        <w:rPr>
          <w:b/>
        </w:rPr>
        <w:t>(ОК–01.,  ОК–03.,  ПК–3.3.,  ПК–3.8.)</w:t>
      </w:r>
    </w:p>
    <w:p>
      <w:pPr>
        <w:pStyle w:val="Normal"/>
        <w:numPr>
          <w:ilvl w:val="0"/>
          <w:numId w:val="5"/>
        </w:numPr>
        <w:spacing w:before="0" w:after="0"/>
        <w:ind w:left="0" w:firstLine="284"/>
        <w:contextualSpacing/>
        <w:jc w:val="both"/>
        <w:rPr>
          <w:b/>
          <w:b/>
        </w:rPr>
      </w:pPr>
      <w:r>
        <w:rPr/>
        <w:t>Прогрессии: арифметическая и геометрическая.</w:t>
      </w:r>
    </w:p>
    <w:p>
      <w:pPr>
        <w:pStyle w:val="Normal"/>
        <w:numPr>
          <w:ilvl w:val="0"/>
          <w:numId w:val="5"/>
        </w:numPr>
        <w:spacing w:before="0" w:after="0"/>
        <w:ind w:left="0" w:firstLine="284"/>
        <w:contextualSpacing/>
        <w:jc w:val="both"/>
        <w:rPr>
          <w:b/>
          <w:b/>
        </w:rPr>
      </w:pPr>
      <w:r>
        <w:rPr/>
        <w:t xml:space="preserve">Бесконечная числовая последовательность, способы задания. </w:t>
      </w:r>
    </w:p>
    <w:p>
      <w:pPr>
        <w:pStyle w:val="Normal"/>
        <w:numPr>
          <w:ilvl w:val="0"/>
          <w:numId w:val="5"/>
        </w:numPr>
        <w:spacing w:before="0" w:after="0"/>
        <w:ind w:left="0" w:firstLine="284"/>
        <w:contextualSpacing/>
        <w:jc w:val="both"/>
        <w:rPr>
          <w:b/>
          <w:b/>
        </w:rPr>
      </w:pPr>
      <w:r>
        <w:rPr/>
        <w:t>Монотонность и ограниченность бесконечной числовой последовательности.</w:t>
      </w:r>
    </w:p>
    <w:p>
      <w:pPr>
        <w:pStyle w:val="Normal"/>
        <w:numPr>
          <w:ilvl w:val="0"/>
          <w:numId w:val="5"/>
        </w:numPr>
        <w:spacing w:before="0" w:after="0"/>
        <w:ind w:left="0" w:firstLine="284"/>
        <w:contextualSpacing/>
        <w:jc w:val="both"/>
        <w:rPr>
          <w:b/>
          <w:b/>
        </w:rPr>
      </w:pPr>
      <w:r>
        <w:rPr/>
        <w:t>Бесконечно большие и бесконечно малые числовые последовательности.</w:t>
      </w:r>
    </w:p>
    <w:p>
      <w:pPr>
        <w:pStyle w:val="Normal"/>
        <w:numPr>
          <w:ilvl w:val="0"/>
          <w:numId w:val="5"/>
        </w:numPr>
        <w:spacing w:before="0" w:after="0"/>
        <w:ind w:left="0" w:firstLine="284"/>
        <w:contextualSpacing/>
        <w:jc w:val="both"/>
        <w:rPr>
          <w:b/>
          <w:b/>
        </w:rPr>
      </w:pPr>
      <w:r>
        <w:rPr/>
        <w:t>Предел бесконечной числовой последовательности.</w:t>
      </w:r>
    </w:p>
    <w:p>
      <w:pPr>
        <w:pStyle w:val="Normal"/>
        <w:numPr>
          <w:ilvl w:val="0"/>
          <w:numId w:val="5"/>
        </w:numPr>
        <w:spacing w:before="0" w:after="0"/>
        <w:ind w:left="0" w:firstLine="284"/>
        <w:contextualSpacing/>
        <w:jc w:val="both"/>
        <w:rPr>
          <w:b/>
          <w:b/>
        </w:rPr>
      </w:pPr>
      <w:r>
        <w:rPr/>
        <w:t xml:space="preserve">Свойства пределов. </w:t>
      </w:r>
    </w:p>
    <w:p>
      <w:pPr>
        <w:pStyle w:val="Normal"/>
        <w:numPr>
          <w:ilvl w:val="0"/>
          <w:numId w:val="5"/>
        </w:numPr>
        <w:spacing w:before="0" w:after="0"/>
        <w:ind w:left="0" w:firstLine="284"/>
        <w:contextualSpacing/>
        <w:jc w:val="both"/>
        <w:rPr>
          <w:b/>
          <w:b/>
        </w:rPr>
      </w:pPr>
      <w:r>
        <w:rPr/>
        <w:t>Вычисление пределов последовательностей.</w:t>
      </w:r>
    </w:p>
    <w:p>
      <w:pPr>
        <w:pStyle w:val="Normal"/>
        <w:numPr>
          <w:ilvl w:val="0"/>
          <w:numId w:val="5"/>
        </w:numPr>
        <w:spacing w:before="0" w:after="0"/>
        <w:ind w:left="0" w:firstLine="284"/>
        <w:contextualSpacing/>
        <w:jc w:val="both"/>
        <w:rPr>
          <w:b/>
          <w:b/>
        </w:rPr>
      </w:pPr>
      <w:r>
        <w:rPr/>
        <w:t>Понятие функции.</w:t>
      </w:r>
    </w:p>
    <w:p>
      <w:pPr>
        <w:pStyle w:val="Normal"/>
        <w:numPr>
          <w:ilvl w:val="0"/>
          <w:numId w:val="5"/>
        </w:numPr>
        <w:spacing w:before="0" w:after="0"/>
        <w:ind w:left="0" w:firstLine="284"/>
        <w:contextualSpacing/>
        <w:jc w:val="both"/>
        <w:rPr>
          <w:b/>
          <w:b/>
        </w:rPr>
      </w:pPr>
      <w:r>
        <w:rPr/>
        <w:t>Способы задания функций.</w:t>
      </w:r>
    </w:p>
    <w:p>
      <w:pPr>
        <w:pStyle w:val="Normal"/>
        <w:numPr>
          <w:ilvl w:val="0"/>
          <w:numId w:val="5"/>
        </w:numPr>
        <w:spacing w:before="0" w:after="0"/>
        <w:ind w:left="0" w:firstLine="284"/>
        <w:contextualSpacing/>
        <w:jc w:val="both"/>
        <w:rPr>
          <w:b/>
          <w:b/>
        </w:rPr>
      </w:pPr>
      <w:r>
        <w:rPr/>
        <w:t xml:space="preserve">Предел функции в точке, односторонние пределы. </w:t>
      </w:r>
    </w:p>
    <w:p>
      <w:pPr>
        <w:pStyle w:val="Normal"/>
        <w:numPr>
          <w:ilvl w:val="0"/>
          <w:numId w:val="5"/>
        </w:numPr>
        <w:spacing w:before="0" w:after="0"/>
        <w:ind w:left="0" w:firstLine="284"/>
        <w:contextualSpacing/>
        <w:jc w:val="both"/>
        <w:rPr>
          <w:b/>
          <w:b/>
        </w:rPr>
      </w:pPr>
      <w:r>
        <w:rPr/>
        <w:t>Определение непрерывности функции в точке, условие непрерывности.</w:t>
      </w:r>
    </w:p>
    <w:p>
      <w:pPr>
        <w:pStyle w:val="Normal"/>
        <w:numPr>
          <w:ilvl w:val="0"/>
          <w:numId w:val="5"/>
        </w:numPr>
        <w:spacing w:before="0" w:after="0"/>
        <w:ind w:left="0" w:firstLine="284"/>
        <w:contextualSpacing/>
        <w:jc w:val="both"/>
        <w:rPr>
          <w:b/>
          <w:b/>
        </w:rPr>
      </w:pPr>
      <w:r>
        <w:rPr/>
        <w:t xml:space="preserve">Классификация точек разрыва. </w:t>
      </w:r>
    </w:p>
    <w:p>
      <w:pPr>
        <w:pStyle w:val="Normal"/>
        <w:numPr>
          <w:ilvl w:val="0"/>
          <w:numId w:val="5"/>
        </w:numPr>
        <w:spacing w:before="0" w:after="0"/>
        <w:ind w:left="0" w:firstLine="284"/>
        <w:contextualSpacing/>
        <w:jc w:val="both"/>
        <w:rPr>
          <w:b/>
          <w:b/>
        </w:rPr>
      </w:pPr>
      <w:r>
        <w:rPr/>
        <w:t>Теоремы о пределах функции.</w:t>
      </w:r>
    </w:p>
    <w:p>
      <w:pPr>
        <w:pStyle w:val="Normal"/>
        <w:numPr>
          <w:ilvl w:val="0"/>
          <w:numId w:val="5"/>
        </w:numPr>
        <w:spacing w:before="0" w:after="0"/>
        <w:ind w:left="0" w:firstLine="284"/>
        <w:contextualSpacing/>
        <w:jc w:val="both"/>
        <w:rPr>
          <w:b/>
          <w:b/>
        </w:rPr>
      </w:pPr>
      <w:r>
        <w:rPr/>
        <w:t>Элементарные способы вычисления пределов функций.</w:t>
      </w:r>
    </w:p>
    <w:p>
      <w:pPr>
        <w:pStyle w:val="Normal"/>
        <w:numPr>
          <w:ilvl w:val="0"/>
          <w:numId w:val="5"/>
        </w:numPr>
        <w:spacing w:before="0" w:after="0"/>
        <w:ind w:left="0" w:firstLine="284"/>
        <w:contextualSpacing/>
        <w:jc w:val="both"/>
        <w:rPr>
          <w:b/>
          <w:b/>
        </w:rPr>
      </w:pPr>
      <w:r>
        <w:rPr/>
        <w:t>Способы раскрытия неопределенностей типа 0/0 .</w:t>
      </w:r>
    </w:p>
    <w:p>
      <w:pPr>
        <w:pStyle w:val="Normal"/>
        <w:numPr>
          <w:ilvl w:val="0"/>
          <w:numId w:val="5"/>
        </w:numPr>
        <w:spacing w:before="0" w:after="0"/>
        <w:ind w:left="0" w:firstLine="284"/>
        <w:contextualSpacing/>
        <w:jc w:val="both"/>
        <w:rPr>
          <w:b/>
          <w:b/>
        </w:rPr>
      </w:pPr>
      <w:r>
        <w:rPr/>
        <w:t xml:space="preserve"> </w:t>
      </w:r>
      <w:r>
        <w:rPr/>
        <w:t>Способы раскрытия неопределенностей типа ∞</w:t>
      </w:r>
      <w:r>
        <w:rPr>
          <w:lang w:val="en-US"/>
        </w:rPr>
        <w:t>/∞</w:t>
      </w:r>
      <w:r>
        <w:rPr/>
        <w:t xml:space="preserve">.  </w:t>
      </w:r>
    </w:p>
    <w:p>
      <w:pPr>
        <w:pStyle w:val="Normal"/>
        <w:ind w:firstLine="284"/>
        <w:jc w:val="both"/>
        <w:rPr>
          <w:b/>
          <w:b/>
        </w:rPr>
      </w:pPr>
      <w:r>
        <w:rPr>
          <w:b/>
        </w:rPr>
      </w:r>
    </w:p>
    <w:p>
      <w:pPr>
        <w:pStyle w:val="Normal"/>
        <w:ind w:firstLine="284"/>
        <w:jc w:val="both"/>
        <w:rPr>
          <w:b/>
          <w:b/>
        </w:rPr>
      </w:pPr>
      <w:r>
        <w:rPr>
          <w:b/>
        </w:rPr>
        <w:t>Тема 1.2. «Производная, исследование функций с помощью производных».</w:t>
      </w:r>
      <w:r>
        <w:rPr/>
        <w:t xml:space="preserve"> </w:t>
      </w:r>
    </w:p>
    <w:p>
      <w:pPr>
        <w:pStyle w:val="Normal"/>
        <w:tabs>
          <w:tab w:val="clear" w:pos="708"/>
          <w:tab w:val="left" w:pos="284" w:leader="none"/>
        </w:tabs>
        <w:ind w:firstLine="284"/>
        <w:jc w:val="both"/>
        <w:rPr>
          <w:szCs w:val="21"/>
        </w:rPr>
      </w:pPr>
      <w:r>
        <w:rPr>
          <w:b/>
        </w:rPr>
        <w:t>(ОК–01.,  ОК–03.,  ПК–3.3.,  ПК–3.8.)</w:t>
      </w:r>
    </w:p>
    <w:p>
      <w:pPr>
        <w:pStyle w:val="Normal"/>
        <w:numPr>
          <w:ilvl w:val="0"/>
          <w:numId w:val="6"/>
        </w:numPr>
        <w:spacing w:before="0" w:after="0"/>
        <w:ind w:left="0" w:firstLine="284"/>
        <w:contextualSpacing/>
        <w:jc w:val="both"/>
        <w:rPr>
          <w:b/>
          <w:b/>
        </w:rPr>
      </w:pPr>
      <w:r>
        <w:rPr/>
        <w:t xml:space="preserve">Задачи о: свободном падении тела, движения материальной точки и касательной к графику функции. </w:t>
      </w:r>
    </w:p>
    <w:p>
      <w:pPr>
        <w:pStyle w:val="Normal"/>
        <w:numPr>
          <w:ilvl w:val="0"/>
          <w:numId w:val="6"/>
        </w:numPr>
        <w:spacing w:before="0" w:after="0"/>
        <w:ind w:left="0" w:firstLine="284"/>
        <w:contextualSpacing/>
        <w:jc w:val="both"/>
        <w:rPr>
          <w:b/>
          <w:b/>
        </w:rPr>
      </w:pPr>
      <w:r>
        <w:rPr/>
        <w:t xml:space="preserve">Понятие производной, ее физический и геометрический смысл. </w:t>
      </w:r>
    </w:p>
    <w:p>
      <w:pPr>
        <w:pStyle w:val="Normal"/>
        <w:numPr>
          <w:ilvl w:val="0"/>
          <w:numId w:val="6"/>
        </w:numPr>
        <w:spacing w:before="0" w:after="0"/>
        <w:ind w:left="0" w:firstLine="284"/>
        <w:contextualSpacing/>
        <w:jc w:val="both"/>
        <w:rPr>
          <w:b/>
          <w:b/>
        </w:rPr>
      </w:pPr>
      <w:r>
        <w:rPr/>
        <w:t>Таблица производных основных элементарных функций.</w:t>
      </w:r>
    </w:p>
    <w:p>
      <w:pPr>
        <w:pStyle w:val="Normal"/>
        <w:numPr>
          <w:ilvl w:val="0"/>
          <w:numId w:val="6"/>
        </w:numPr>
        <w:spacing w:before="0" w:after="0"/>
        <w:ind w:left="0" w:firstLine="284"/>
        <w:contextualSpacing/>
        <w:jc w:val="both"/>
        <w:rPr>
          <w:b/>
          <w:b/>
        </w:rPr>
      </w:pPr>
      <w:r>
        <w:rPr/>
        <w:t xml:space="preserve">Правила дифференцирования. </w:t>
      </w:r>
    </w:p>
    <w:p>
      <w:pPr>
        <w:pStyle w:val="Normal"/>
        <w:numPr>
          <w:ilvl w:val="0"/>
          <w:numId w:val="6"/>
        </w:numPr>
        <w:spacing w:before="0" w:after="0"/>
        <w:ind w:left="0" w:firstLine="284"/>
        <w:contextualSpacing/>
        <w:jc w:val="both"/>
        <w:rPr>
          <w:b/>
          <w:b/>
        </w:rPr>
      </w:pPr>
      <w:r>
        <w:rPr/>
        <w:t>Вычисление производных</w:t>
      </w:r>
      <w:r>
        <w:rPr>
          <w:lang w:val="en-US"/>
        </w:rPr>
        <w:t xml:space="preserve"> </w:t>
      </w:r>
      <w:r>
        <w:rPr/>
        <w:t>сложных функций</w:t>
      </w:r>
    </w:p>
    <w:p>
      <w:pPr>
        <w:pStyle w:val="Normal"/>
        <w:numPr>
          <w:ilvl w:val="0"/>
          <w:numId w:val="6"/>
        </w:numPr>
        <w:spacing w:before="0" w:after="0"/>
        <w:ind w:left="0" w:firstLine="284"/>
        <w:contextualSpacing/>
        <w:jc w:val="both"/>
        <w:rPr>
          <w:b/>
          <w:b/>
        </w:rPr>
      </w:pPr>
      <w:r>
        <w:rPr/>
        <w:t>Вычисление производной обратной функции.</w:t>
      </w:r>
    </w:p>
    <w:p>
      <w:pPr>
        <w:pStyle w:val="Normal"/>
        <w:numPr>
          <w:ilvl w:val="0"/>
          <w:numId w:val="6"/>
        </w:numPr>
        <w:spacing w:before="0" w:after="0"/>
        <w:ind w:left="0" w:firstLine="284"/>
        <w:contextualSpacing/>
        <w:jc w:val="both"/>
        <w:rPr>
          <w:b/>
          <w:b/>
        </w:rPr>
      </w:pPr>
      <w:r>
        <w:rPr/>
        <w:t>Текстовые задачи на вычисление производных.</w:t>
      </w:r>
    </w:p>
    <w:p>
      <w:pPr>
        <w:pStyle w:val="Normal"/>
        <w:numPr>
          <w:ilvl w:val="0"/>
          <w:numId w:val="6"/>
        </w:numPr>
        <w:spacing w:before="0" w:after="0"/>
        <w:ind w:left="0" w:firstLine="284"/>
        <w:contextualSpacing/>
        <w:jc w:val="both"/>
        <w:rPr>
          <w:b/>
          <w:b/>
        </w:rPr>
      </w:pPr>
      <w:r>
        <w:rPr/>
        <w:t xml:space="preserve">Монотонность функций, признаки возрастания и убывания функций. </w:t>
      </w:r>
    </w:p>
    <w:p>
      <w:pPr>
        <w:pStyle w:val="Normal"/>
        <w:numPr>
          <w:ilvl w:val="0"/>
          <w:numId w:val="6"/>
        </w:numPr>
        <w:spacing w:before="0" w:after="0"/>
        <w:ind w:left="0" w:firstLine="284"/>
        <w:contextualSpacing/>
        <w:jc w:val="both"/>
        <w:rPr>
          <w:b/>
          <w:b/>
        </w:rPr>
      </w:pPr>
      <w:r>
        <w:rPr/>
        <w:t xml:space="preserve">Понятие экстремума функции. </w:t>
      </w:r>
    </w:p>
    <w:p>
      <w:pPr>
        <w:pStyle w:val="Normal"/>
        <w:numPr>
          <w:ilvl w:val="0"/>
          <w:numId w:val="6"/>
        </w:numPr>
        <w:spacing w:before="0" w:after="0"/>
        <w:ind w:left="0" w:firstLine="284"/>
        <w:contextualSpacing/>
        <w:jc w:val="both"/>
        <w:rPr>
          <w:b/>
          <w:b/>
        </w:rPr>
      </w:pPr>
      <w:r>
        <w:rPr/>
        <w:t>Необходимое и достаточное условия экстремума.</w:t>
      </w:r>
    </w:p>
    <w:p>
      <w:pPr>
        <w:pStyle w:val="Normal"/>
        <w:numPr>
          <w:ilvl w:val="0"/>
          <w:numId w:val="6"/>
        </w:numPr>
        <w:spacing w:before="0" w:after="0"/>
        <w:ind w:left="0" w:firstLine="284"/>
        <w:contextualSpacing/>
        <w:jc w:val="both"/>
        <w:rPr>
          <w:b/>
          <w:b/>
        </w:rPr>
      </w:pPr>
      <w:r>
        <w:rPr/>
        <w:t>Алгоритм нахождения экстремума функции.</w:t>
      </w:r>
    </w:p>
    <w:p>
      <w:pPr>
        <w:pStyle w:val="Normal"/>
        <w:numPr>
          <w:ilvl w:val="0"/>
          <w:numId w:val="6"/>
        </w:numPr>
        <w:spacing w:before="0" w:after="0"/>
        <w:ind w:left="0" w:firstLine="284"/>
        <w:contextualSpacing/>
        <w:jc w:val="both"/>
        <w:rPr>
          <w:b/>
          <w:b/>
        </w:rPr>
      </w:pPr>
      <w:r>
        <w:rPr/>
        <w:t xml:space="preserve">Выпуклость, вогнутость графика функции, точки перегиба. </w:t>
      </w:r>
    </w:p>
    <w:p>
      <w:pPr>
        <w:pStyle w:val="Normal"/>
        <w:numPr>
          <w:ilvl w:val="0"/>
          <w:numId w:val="6"/>
        </w:numPr>
        <w:spacing w:before="0" w:after="0"/>
        <w:ind w:left="0" w:firstLine="284"/>
        <w:contextualSpacing/>
        <w:jc w:val="both"/>
        <w:rPr>
          <w:b/>
          <w:b/>
        </w:rPr>
      </w:pPr>
      <w:r>
        <w:rPr/>
        <w:t xml:space="preserve">Признаки выпуклости и вогнутости. </w:t>
      </w:r>
    </w:p>
    <w:p>
      <w:pPr>
        <w:pStyle w:val="Normal"/>
        <w:numPr>
          <w:ilvl w:val="0"/>
          <w:numId w:val="6"/>
        </w:numPr>
        <w:spacing w:before="0" w:after="0"/>
        <w:ind w:left="0" w:firstLine="284"/>
        <w:contextualSpacing/>
        <w:jc w:val="both"/>
        <w:rPr>
          <w:b/>
          <w:b/>
        </w:rPr>
      </w:pPr>
      <w:r>
        <w:rPr/>
        <w:t>Необходимое и достаточное условия существования точки перегиба графика.</w:t>
      </w:r>
    </w:p>
    <w:p>
      <w:pPr>
        <w:pStyle w:val="Normal"/>
        <w:numPr>
          <w:ilvl w:val="0"/>
          <w:numId w:val="6"/>
        </w:numPr>
        <w:spacing w:before="0" w:after="0"/>
        <w:ind w:left="0" w:firstLine="284"/>
        <w:contextualSpacing/>
        <w:jc w:val="both"/>
        <w:rPr>
          <w:b/>
          <w:b/>
        </w:rPr>
      </w:pPr>
      <w:r>
        <w:rPr/>
        <w:t>Правило исследования функций на перегиб.</w:t>
      </w:r>
    </w:p>
    <w:p>
      <w:pPr>
        <w:pStyle w:val="Normal"/>
        <w:numPr>
          <w:ilvl w:val="0"/>
          <w:numId w:val="6"/>
        </w:numPr>
        <w:spacing w:before="0" w:after="0"/>
        <w:ind w:left="0" w:firstLine="284"/>
        <w:contextualSpacing/>
        <w:jc w:val="both"/>
        <w:rPr>
          <w:b/>
          <w:b/>
        </w:rPr>
      </w:pPr>
      <w:r>
        <w:rPr/>
        <w:t xml:space="preserve">Понятие асимптоты функции. </w:t>
      </w:r>
    </w:p>
    <w:p>
      <w:pPr>
        <w:pStyle w:val="Normal"/>
        <w:numPr>
          <w:ilvl w:val="0"/>
          <w:numId w:val="6"/>
        </w:numPr>
        <w:spacing w:before="0" w:after="0"/>
        <w:ind w:left="0" w:firstLine="284"/>
        <w:contextualSpacing/>
        <w:jc w:val="both"/>
        <w:rPr>
          <w:b/>
          <w:b/>
        </w:rPr>
      </w:pPr>
      <w:r>
        <w:rPr/>
        <w:t>Условия существования вертикальных асимптот графика функции.</w:t>
      </w:r>
    </w:p>
    <w:p>
      <w:pPr>
        <w:pStyle w:val="Normal"/>
        <w:numPr>
          <w:ilvl w:val="0"/>
          <w:numId w:val="6"/>
        </w:numPr>
        <w:spacing w:before="0" w:after="0"/>
        <w:ind w:left="0" w:firstLine="284"/>
        <w:contextualSpacing/>
        <w:jc w:val="both"/>
        <w:rPr>
          <w:b/>
          <w:b/>
        </w:rPr>
      </w:pPr>
      <w:r>
        <w:rPr/>
        <w:t>Алгоритм нахождения горизонтальных и наклонных асимптот</w:t>
      </w:r>
      <w:r>
        <w:rPr>
          <w:rFonts w:eastAsia="Calibri" w:ascii="Calibri" w:hAnsi="Calibri"/>
          <w:sz w:val="22"/>
          <w:szCs w:val="22"/>
          <w:lang w:eastAsia="en-US"/>
        </w:rPr>
        <w:t xml:space="preserve"> </w:t>
      </w:r>
      <w:r>
        <w:rPr/>
        <w:t>графика функции.</w:t>
      </w:r>
    </w:p>
    <w:p>
      <w:pPr>
        <w:pStyle w:val="Normal"/>
        <w:ind w:firstLine="284"/>
        <w:jc w:val="both"/>
        <w:rPr>
          <w:b/>
          <w:b/>
        </w:rPr>
      </w:pPr>
      <w:r>
        <w:rPr>
          <w:b/>
        </w:rPr>
      </w:r>
    </w:p>
    <w:p>
      <w:pPr>
        <w:pStyle w:val="Normal"/>
        <w:ind w:firstLine="284"/>
        <w:jc w:val="both"/>
        <w:rPr>
          <w:b/>
          <w:b/>
        </w:rPr>
      </w:pPr>
      <w:r>
        <w:rPr>
          <w:b/>
        </w:rPr>
        <w:t>Тема 1.3. «Интеграл и его приложения».</w:t>
      </w:r>
      <w:r>
        <w:rPr/>
        <w:t xml:space="preserve"> </w:t>
      </w:r>
    </w:p>
    <w:p>
      <w:pPr>
        <w:pStyle w:val="Normal"/>
        <w:tabs>
          <w:tab w:val="clear" w:pos="708"/>
          <w:tab w:val="left" w:pos="284" w:leader="none"/>
        </w:tabs>
        <w:ind w:firstLine="284"/>
        <w:jc w:val="both"/>
        <w:rPr>
          <w:szCs w:val="21"/>
        </w:rPr>
      </w:pPr>
      <w:r>
        <w:rPr>
          <w:b/>
        </w:rPr>
        <w:t>(ОК–01.,  ОК–03.,  ПК–3.3.,  ПК–3.8.)</w:t>
      </w:r>
    </w:p>
    <w:p>
      <w:pPr>
        <w:pStyle w:val="Normal"/>
        <w:numPr>
          <w:ilvl w:val="0"/>
          <w:numId w:val="7"/>
        </w:numPr>
        <w:spacing w:before="0" w:after="0"/>
        <w:ind w:left="0" w:firstLine="284"/>
        <w:contextualSpacing/>
        <w:jc w:val="both"/>
        <w:rPr>
          <w:b/>
          <w:b/>
        </w:rPr>
      </w:pPr>
      <w:r>
        <w:rPr/>
        <w:t>Понятие первообразной.</w:t>
      </w:r>
    </w:p>
    <w:p>
      <w:pPr>
        <w:pStyle w:val="Normal"/>
        <w:numPr>
          <w:ilvl w:val="0"/>
          <w:numId w:val="7"/>
        </w:numPr>
        <w:spacing w:before="0" w:after="0"/>
        <w:ind w:left="0" w:firstLine="284"/>
        <w:contextualSpacing/>
        <w:jc w:val="both"/>
        <w:rPr>
          <w:b/>
          <w:b/>
        </w:rPr>
      </w:pPr>
      <w:r>
        <w:rPr/>
        <w:t xml:space="preserve">Неопределенный интеграл и его свойства. </w:t>
      </w:r>
    </w:p>
    <w:p>
      <w:pPr>
        <w:pStyle w:val="Normal"/>
        <w:numPr>
          <w:ilvl w:val="0"/>
          <w:numId w:val="7"/>
        </w:numPr>
        <w:spacing w:before="0" w:after="0"/>
        <w:ind w:left="0" w:firstLine="284"/>
        <w:contextualSpacing/>
        <w:jc w:val="both"/>
        <w:rPr>
          <w:b/>
          <w:b/>
        </w:rPr>
      </w:pPr>
      <w:r>
        <w:rPr/>
        <w:t>Таблица интегралов основных элементарных функций.</w:t>
      </w:r>
    </w:p>
    <w:p>
      <w:pPr>
        <w:pStyle w:val="Normal"/>
        <w:numPr>
          <w:ilvl w:val="0"/>
          <w:numId w:val="7"/>
        </w:numPr>
        <w:spacing w:before="0" w:after="0"/>
        <w:ind w:left="0" w:firstLine="284"/>
        <w:contextualSpacing/>
        <w:jc w:val="both"/>
        <w:rPr>
          <w:b/>
          <w:b/>
        </w:rPr>
      </w:pPr>
      <w:r>
        <w:rPr/>
        <w:t>Интегрирование методом замены переменных.</w:t>
      </w:r>
    </w:p>
    <w:p>
      <w:pPr>
        <w:pStyle w:val="Normal"/>
        <w:numPr>
          <w:ilvl w:val="0"/>
          <w:numId w:val="7"/>
        </w:numPr>
        <w:spacing w:before="0" w:after="0"/>
        <w:ind w:left="0" w:firstLine="284"/>
        <w:contextualSpacing/>
        <w:jc w:val="both"/>
        <w:rPr>
          <w:b/>
          <w:b/>
        </w:rPr>
      </w:pPr>
      <w:r>
        <w:rPr/>
        <w:t>Метод интегрирования по частям.</w:t>
      </w:r>
    </w:p>
    <w:p>
      <w:pPr>
        <w:pStyle w:val="Normal"/>
        <w:numPr>
          <w:ilvl w:val="0"/>
          <w:numId w:val="7"/>
        </w:numPr>
        <w:spacing w:before="0" w:after="0"/>
        <w:ind w:left="0" w:firstLine="284"/>
        <w:contextualSpacing/>
        <w:jc w:val="both"/>
        <w:rPr>
          <w:b/>
          <w:b/>
        </w:rPr>
      </w:pPr>
      <w:r>
        <w:rPr/>
        <w:t>Определенный интеграл, его свойства.</w:t>
      </w:r>
    </w:p>
    <w:p>
      <w:pPr>
        <w:pStyle w:val="Normal"/>
        <w:numPr>
          <w:ilvl w:val="0"/>
          <w:numId w:val="7"/>
        </w:numPr>
        <w:spacing w:before="0" w:after="0"/>
        <w:ind w:left="0" w:firstLine="284"/>
        <w:contextualSpacing/>
        <w:jc w:val="both"/>
        <w:rPr>
          <w:b/>
          <w:b/>
        </w:rPr>
      </w:pPr>
      <w:r>
        <w:rPr/>
        <w:t>Формула Ньютона-Лейбница.</w:t>
      </w:r>
    </w:p>
    <w:p>
      <w:pPr>
        <w:pStyle w:val="Normal"/>
        <w:numPr>
          <w:ilvl w:val="0"/>
          <w:numId w:val="7"/>
        </w:numPr>
        <w:spacing w:before="0" w:after="0"/>
        <w:ind w:left="0" w:firstLine="284"/>
        <w:contextualSpacing/>
        <w:jc w:val="both"/>
        <w:rPr>
          <w:b/>
          <w:b/>
        </w:rPr>
      </w:pPr>
      <w:r>
        <w:rPr/>
        <w:t>Приложения определенных интегралов в геометрии.</w:t>
      </w:r>
    </w:p>
    <w:p>
      <w:pPr>
        <w:pStyle w:val="Normal"/>
        <w:numPr>
          <w:ilvl w:val="0"/>
          <w:numId w:val="7"/>
        </w:numPr>
        <w:spacing w:before="0" w:after="0"/>
        <w:ind w:left="0" w:firstLine="284"/>
        <w:contextualSpacing/>
        <w:jc w:val="both"/>
        <w:rPr>
          <w:b/>
          <w:b/>
        </w:rPr>
      </w:pPr>
      <w:r>
        <w:rPr/>
        <w:t>Приложения определенных интегралов в физике.</w:t>
      </w:r>
    </w:p>
    <w:p>
      <w:pPr>
        <w:pStyle w:val="Normal"/>
        <w:ind w:firstLine="284"/>
        <w:jc w:val="both"/>
        <w:rPr>
          <w:b/>
          <w:b/>
        </w:rPr>
      </w:pPr>
      <w:r>
        <w:rPr>
          <w:b/>
        </w:rPr>
      </w:r>
    </w:p>
    <w:p>
      <w:pPr>
        <w:pStyle w:val="Normal"/>
        <w:ind w:firstLine="284"/>
        <w:rPr>
          <w:rFonts w:ascii="Calibri" w:hAnsi="Calibri" w:eastAsia="Calibri"/>
          <w:b/>
          <w:b/>
          <w:sz w:val="22"/>
          <w:szCs w:val="22"/>
          <w:lang w:eastAsia="en-US"/>
        </w:rPr>
      </w:pPr>
      <w:r>
        <w:rPr>
          <w:b/>
        </w:rPr>
        <w:t>Вопросы для текущего контроля по разделу 2 «Комплексные числа</w:t>
      </w:r>
      <w:r>
        <w:rPr>
          <w:rFonts w:eastAsia="Calibri" w:ascii="Calibri" w:hAnsi="Calibri"/>
          <w:b/>
          <w:sz w:val="22"/>
          <w:szCs w:val="22"/>
          <w:lang w:eastAsia="en-US"/>
        </w:rPr>
        <w:t>».</w:t>
      </w:r>
    </w:p>
    <w:p>
      <w:pPr>
        <w:pStyle w:val="Normal"/>
        <w:ind w:firstLine="284"/>
        <w:jc w:val="center"/>
        <w:rPr>
          <w:rFonts w:ascii="Calibri" w:hAnsi="Calibri" w:eastAsia="Calibri"/>
          <w:b/>
          <w:b/>
          <w:sz w:val="22"/>
          <w:szCs w:val="22"/>
          <w:lang w:eastAsia="en-US"/>
        </w:rPr>
      </w:pPr>
      <w:r>
        <w:rPr>
          <w:rFonts w:eastAsia="Calibri" w:ascii="Calibri" w:hAnsi="Calibri"/>
          <w:b/>
          <w:sz w:val="22"/>
          <w:szCs w:val="22"/>
          <w:lang w:eastAsia="en-US"/>
        </w:rPr>
      </w:r>
    </w:p>
    <w:p>
      <w:pPr>
        <w:pStyle w:val="Normal"/>
        <w:ind w:firstLine="284"/>
        <w:jc w:val="both"/>
        <w:rPr>
          <w:b/>
          <w:b/>
        </w:rPr>
      </w:pPr>
      <w:r>
        <w:rPr>
          <w:b/>
        </w:rPr>
        <w:t>Тема 2.1. «Алгебраическая форма комплексного числа».</w:t>
      </w:r>
      <w:r>
        <w:rPr/>
        <w:t xml:space="preserve"> </w:t>
      </w:r>
    </w:p>
    <w:p>
      <w:pPr>
        <w:pStyle w:val="Normal"/>
        <w:tabs>
          <w:tab w:val="clear" w:pos="708"/>
          <w:tab w:val="left" w:pos="284" w:leader="none"/>
        </w:tabs>
        <w:ind w:firstLine="284"/>
        <w:jc w:val="both"/>
        <w:rPr>
          <w:szCs w:val="21"/>
        </w:rPr>
      </w:pPr>
      <w:r>
        <w:rPr>
          <w:b/>
        </w:rPr>
        <w:t>(ОК–01.,  ОК–03.,  ПК–3.3.,  ПК–3.8.)</w:t>
      </w:r>
    </w:p>
    <w:p>
      <w:pPr>
        <w:pStyle w:val="Normal"/>
        <w:numPr>
          <w:ilvl w:val="0"/>
          <w:numId w:val="8"/>
        </w:numPr>
        <w:spacing w:before="0" w:after="0"/>
        <w:ind w:left="0" w:firstLine="284"/>
        <w:contextualSpacing/>
        <w:jc w:val="both"/>
        <w:rPr>
          <w:b/>
          <w:b/>
        </w:rPr>
      </w:pPr>
      <w:r>
        <w:rPr/>
        <w:t>Числовые множества.</w:t>
      </w:r>
    </w:p>
    <w:p>
      <w:pPr>
        <w:pStyle w:val="Normal"/>
        <w:numPr>
          <w:ilvl w:val="0"/>
          <w:numId w:val="8"/>
        </w:numPr>
        <w:spacing w:before="0" w:after="0"/>
        <w:ind w:left="0" w:firstLine="284"/>
        <w:contextualSpacing/>
        <w:jc w:val="both"/>
        <w:rPr>
          <w:b/>
          <w:b/>
        </w:rPr>
      </w:pPr>
      <w:r>
        <w:rPr/>
        <w:t>Понятие мнимой единицы, определение комплексного числа.</w:t>
      </w:r>
    </w:p>
    <w:p>
      <w:pPr>
        <w:pStyle w:val="Normal"/>
        <w:numPr>
          <w:ilvl w:val="0"/>
          <w:numId w:val="8"/>
        </w:numPr>
        <w:spacing w:before="0" w:after="0"/>
        <w:ind w:left="0" w:firstLine="284"/>
        <w:contextualSpacing/>
        <w:jc w:val="both"/>
        <w:rPr>
          <w:b/>
          <w:b/>
        </w:rPr>
      </w:pPr>
      <w:r>
        <w:rPr/>
        <w:t xml:space="preserve">Действия с комплексными числами. </w:t>
      </w:r>
    </w:p>
    <w:p>
      <w:pPr>
        <w:pStyle w:val="Normal"/>
        <w:numPr>
          <w:ilvl w:val="0"/>
          <w:numId w:val="8"/>
        </w:numPr>
        <w:spacing w:before="0" w:after="0"/>
        <w:ind w:left="0" w:firstLine="284"/>
        <w:contextualSpacing/>
        <w:jc w:val="both"/>
        <w:rPr>
          <w:b/>
          <w:b/>
        </w:rPr>
      </w:pPr>
      <w:r>
        <w:rPr/>
        <w:t>Геометрическая интерпретация комплексного числа.</w:t>
      </w:r>
    </w:p>
    <w:p>
      <w:pPr>
        <w:pStyle w:val="Normal"/>
        <w:numPr>
          <w:ilvl w:val="0"/>
          <w:numId w:val="8"/>
        </w:numPr>
        <w:spacing w:before="0" w:after="0"/>
        <w:ind w:left="0" w:firstLine="284"/>
        <w:contextualSpacing/>
        <w:jc w:val="both"/>
        <w:rPr>
          <w:b/>
          <w:b/>
        </w:rPr>
      </w:pPr>
      <w:r>
        <w:rPr/>
        <w:t>Степени мнимой единицы.</w:t>
      </w:r>
    </w:p>
    <w:p>
      <w:pPr>
        <w:pStyle w:val="Normal"/>
        <w:numPr>
          <w:ilvl w:val="0"/>
          <w:numId w:val="8"/>
        </w:numPr>
        <w:spacing w:before="0" w:after="0"/>
        <w:ind w:left="0" w:firstLine="284"/>
        <w:contextualSpacing/>
        <w:jc w:val="both"/>
        <w:rPr>
          <w:b/>
          <w:b/>
        </w:rPr>
      </w:pPr>
      <w:r>
        <w:rPr/>
        <w:t>Действия над комплексными числами в алгебраической форме.</w:t>
      </w:r>
    </w:p>
    <w:p>
      <w:pPr>
        <w:pStyle w:val="Normal"/>
        <w:ind w:firstLine="284"/>
        <w:jc w:val="both"/>
        <w:rPr>
          <w:b/>
          <w:b/>
        </w:rPr>
      </w:pPr>
      <w:r>
        <w:rPr>
          <w:b/>
        </w:rPr>
      </w:r>
    </w:p>
    <w:p>
      <w:pPr>
        <w:pStyle w:val="Normal"/>
        <w:ind w:firstLine="284"/>
        <w:jc w:val="both"/>
        <w:rPr>
          <w:b/>
          <w:b/>
        </w:rPr>
      </w:pPr>
      <w:r>
        <w:rPr>
          <w:b/>
        </w:rPr>
        <w:t>Тема 2.2. «Тригонометрическая форма комплексного числа».</w:t>
      </w:r>
      <w:r>
        <w:rPr/>
        <w:t xml:space="preserve"> </w:t>
      </w:r>
    </w:p>
    <w:p>
      <w:pPr>
        <w:pStyle w:val="Normal"/>
        <w:tabs>
          <w:tab w:val="clear" w:pos="708"/>
          <w:tab w:val="left" w:pos="284" w:leader="none"/>
        </w:tabs>
        <w:ind w:firstLine="284"/>
        <w:jc w:val="both"/>
        <w:rPr>
          <w:szCs w:val="21"/>
        </w:rPr>
      </w:pPr>
      <w:r>
        <w:rPr>
          <w:b/>
        </w:rPr>
        <w:t>(ОК–01.,  ОК–03.,  ПК–3.3.,  ПК–3.8.)</w:t>
      </w:r>
    </w:p>
    <w:p>
      <w:pPr>
        <w:pStyle w:val="Normal"/>
        <w:numPr>
          <w:ilvl w:val="0"/>
          <w:numId w:val="9"/>
        </w:numPr>
        <w:spacing w:before="0" w:after="0"/>
        <w:ind w:left="0" w:firstLine="284"/>
        <w:contextualSpacing/>
        <w:jc w:val="both"/>
        <w:rPr>
          <w:b/>
          <w:b/>
        </w:rPr>
      </w:pPr>
      <w:r>
        <w:rPr/>
        <w:t>Модуль и аргумент комплексного числа.</w:t>
      </w:r>
    </w:p>
    <w:p>
      <w:pPr>
        <w:pStyle w:val="Normal"/>
        <w:numPr>
          <w:ilvl w:val="0"/>
          <w:numId w:val="9"/>
        </w:numPr>
        <w:spacing w:before="0" w:after="0"/>
        <w:ind w:left="0" w:firstLine="284"/>
        <w:contextualSpacing/>
        <w:jc w:val="both"/>
        <w:rPr>
          <w:b/>
          <w:b/>
        </w:rPr>
      </w:pPr>
      <w:r>
        <w:rPr/>
        <w:t xml:space="preserve">Тригонометрическая форма комплексного числа. </w:t>
      </w:r>
    </w:p>
    <w:p>
      <w:pPr>
        <w:pStyle w:val="Normal"/>
        <w:numPr>
          <w:ilvl w:val="0"/>
          <w:numId w:val="9"/>
        </w:numPr>
        <w:spacing w:before="0" w:after="0"/>
        <w:ind w:left="0" w:firstLine="284"/>
        <w:contextualSpacing/>
        <w:jc w:val="both"/>
        <w:rPr>
          <w:b/>
          <w:b/>
        </w:rPr>
      </w:pPr>
      <w:r>
        <w:rPr/>
        <w:t>Действия над комплексными числами в тригонометрической форме.</w:t>
      </w:r>
    </w:p>
    <w:p>
      <w:pPr>
        <w:pStyle w:val="Normal"/>
        <w:numPr>
          <w:ilvl w:val="0"/>
          <w:numId w:val="9"/>
        </w:numPr>
        <w:spacing w:before="0" w:after="0"/>
        <w:ind w:left="0" w:firstLine="284"/>
        <w:contextualSpacing/>
        <w:jc w:val="both"/>
        <w:rPr>
          <w:b/>
          <w:b/>
        </w:rPr>
      </w:pPr>
      <w:r>
        <w:rPr/>
        <w:t xml:space="preserve">Возведение в степень формула Муавра-Лапласа. </w:t>
      </w:r>
    </w:p>
    <w:p>
      <w:pPr>
        <w:pStyle w:val="Normal"/>
        <w:numPr>
          <w:ilvl w:val="0"/>
          <w:numId w:val="9"/>
        </w:numPr>
        <w:spacing w:before="0" w:after="0"/>
        <w:ind w:left="0" w:firstLine="284"/>
        <w:contextualSpacing/>
        <w:jc w:val="both"/>
        <w:rPr>
          <w:b/>
          <w:b/>
        </w:rPr>
      </w:pPr>
      <w:r>
        <w:rPr/>
        <w:t>Извлечение корня из комплексного числа (геометрическая интерпретация).</w:t>
      </w:r>
    </w:p>
    <w:p>
      <w:pPr>
        <w:pStyle w:val="Normal"/>
        <w:ind w:firstLine="284"/>
        <w:jc w:val="center"/>
        <w:rPr>
          <w:b/>
          <w:b/>
        </w:rPr>
      </w:pPr>
      <w:r>
        <w:rPr>
          <w:b/>
        </w:rPr>
      </w:r>
    </w:p>
    <w:p>
      <w:pPr>
        <w:pStyle w:val="Normal"/>
        <w:ind w:firstLine="284"/>
        <w:jc w:val="center"/>
        <w:rPr>
          <w:b/>
          <w:b/>
        </w:rPr>
      </w:pPr>
      <w:r>
        <w:rPr>
          <w:b/>
        </w:rPr>
      </w:r>
    </w:p>
    <w:p>
      <w:pPr>
        <w:pStyle w:val="Normal"/>
        <w:ind w:firstLine="284"/>
        <w:jc w:val="center"/>
        <w:rPr>
          <w:b/>
          <w:b/>
        </w:rPr>
      </w:pPr>
      <w:r>
        <w:rPr>
          <w:b/>
        </w:rPr>
      </w:r>
    </w:p>
    <w:p>
      <w:pPr>
        <w:pStyle w:val="Normal"/>
        <w:ind w:firstLine="284"/>
        <w:jc w:val="center"/>
        <w:rPr>
          <w:b/>
          <w:b/>
        </w:rPr>
      </w:pPr>
      <w:r>
        <w:rPr>
          <w:b/>
        </w:rPr>
        <w:t>Семестр 2.</w:t>
      </w:r>
    </w:p>
    <w:p>
      <w:pPr>
        <w:pStyle w:val="Normal"/>
        <w:ind w:firstLine="284"/>
        <w:jc w:val="center"/>
        <w:rPr>
          <w:b/>
          <w:b/>
        </w:rPr>
      </w:pPr>
      <w:r>
        <w:rPr>
          <w:b/>
        </w:rPr>
      </w:r>
    </w:p>
    <w:p>
      <w:pPr>
        <w:pStyle w:val="Normal"/>
        <w:ind w:firstLine="284"/>
        <w:jc w:val="both"/>
        <w:rPr>
          <w:b/>
          <w:b/>
        </w:rPr>
      </w:pPr>
      <w:r>
        <w:rPr>
          <w:b/>
        </w:rPr>
        <w:t>Вопросы для текущего контроля по разделу 3. «Элементы линейной алгебры».</w:t>
      </w:r>
    </w:p>
    <w:p>
      <w:pPr>
        <w:pStyle w:val="Normal"/>
        <w:ind w:firstLine="284"/>
        <w:jc w:val="both"/>
        <w:rPr>
          <w:b/>
          <w:b/>
        </w:rPr>
      </w:pPr>
      <w:r>
        <w:rPr>
          <w:b/>
        </w:rPr>
      </w:r>
    </w:p>
    <w:p>
      <w:pPr>
        <w:pStyle w:val="Normal"/>
        <w:ind w:firstLine="284"/>
        <w:jc w:val="both"/>
        <w:rPr>
          <w:b/>
          <w:b/>
        </w:rPr>
      </w:pPr>
      <w:r>
        <w:rPr>
          <w:b/>
        </w:rPr>
        <w:t>Тема 3.1. «Матрицы, определители».</w:t>
      </w:r>
      <w:r>
        <w:rPr/>
        <w:t xml:space="preserve"> </w:t>
      </w:r>
    </w:p>
    <w:p>
      <w:pPr>
        <w:pStyle w:val="Normal"/>
        <w:tabs>
          <w:tab w:val="clear" w:pos="708"/>
          <w:tab w:val="left" w:pos="284" w:leader="none"/>
        </w:tabs>
        <w:ind w:firstLine="284"/>
        <w:jc w:val="both"/>
        <w:rPr>
          <w:szCs w:val="21"/>
        </w:rPr>
      </w:pPr>
      <w:r>
        <w:rPr>
          <w:b/>
        </w:rPr>
        <w:t>(ОК–01.,  ОК–03.,  ПК–3.3.,  ПК–3.8.)</w:t>
      </w:r>
    </w:p>
    <w:p>
      <w:pPr>
        <w:pStyle w:val="Normal"/>
        <w:numPr>
          <w:ilvl w:val="0"/>
          <w:numId w:val="10"/>
        </w:numPr>
        <w:spacing w:before="0" w:after="0"/>
        <w:ind w:left="0" w:firstLine="284"/>
        <w:contextualSpacing/>
        <w:jc w:val="both"/>
        <w:rPr>
          <w:b/>
          <w:b/>
        </w:rPr>
      </w:pPr>
      <w:r>
        <w:rPr/>
        <w:t xml:space="preserve">Матрицы, свойства матриц. </w:t>
      </w:r>
    </w:p>
    <w:p>
      <w:pPr>
        <w:pStyle w:val="Normal"/>
        <w:numPr>
          <w:ilvl w:val="0"/>
          <w:numId w:val="10"/>
        </w:numPr>
        <w:spacing w:before="0" w:after="0"/>
        <w:ind w:left="0" w:firstLine="284"/>
        <w:contextualSpacing/>
        <w:jc w:val="both"/>
        <w:rPr>
          <w:b/>
          <w:b/>
        </w:rPr>
      </w:pPr>
      <w:r>
        <w:rPr/>
        <w:t>Определитель и методы его вычисления.</w:t>
      </w:r>
    </w:p>
    <w:p>
      <w:pPr>
        <w:pStyle w:val="Normal"/>
        <w:spacing w:before="0" w:after="0"/>
        <w:ind w:left="284" w:hanging="0"/>
        <w:contextualSpacing/>
        <w:jc w:val="both"/>
        <w:rPr>
          <w:b/>
          <w:b/>
        </w:rPr>
      </w:pPr>
      <w:r>
        <w:rPr/>
      </w:r>
    </w:p>
    <w:p>
      <w:pPr>
        <w:pStyle w:val="Normal"/>
        <w:ind w:firstLine="284"/>
        <w:jc w:val="both"/>
        <w:rPr>
          <w:b/>
          <w:b/>
        </w:rPr>
      </w:pPr>
      <w:r>
        <w:rPr>
          <w:b/>
        </w:rPr>
        <w:t>Тема 3.2. «Системы линейных алгебраических уравнений».</w:t>
      </w:r>
      <w:r>
        <w:rPr/>
        <w:t xml:space="preserve"> </w:t>
      </w:r>
    </w:p>
    <w:p>
      <w:pPr>
        <w:pStyle w:val="Normal"/>
        <w:tabs>
          <w:tab w:val="clear" w:pos="708"/>
          <w:tab w:val="left" w:pos="284" w:leader="none"/>
        </w:tabs>
        <w:ind w:firstLine="284"/>
        <w:jc w:val="both"/>
        <w:rPr>
          <w:szCs w:val="21"/>
        </w:rPr>
      </w:pPr>
      <w:r>
        <w:rPr>
          <w:b/>
        </w:rPr>
        <w:t>(ОК–01.,  ОК–03.,  ПК–3.3.,  ПК–3.8.)</w:t>
      </w:r>
    </w:p>
    <w:p>
      <w:pPr>
        <w:pStyle w:val="Normal"/>
        <w:numPr>
          <w:ilvl w:val="0"/>
          <w:numId w:val="11"/>
        </w:numPr>
        <w:spacing w:before="0" w:after="0"/>
        <w:ind w:left="0" w:firstLine="284"/>
        <w:contextualSpacing/>
        <w:jc w:val="both"/>
        <w:rPr>
          <w:b/>
          <w:b/>
        </w:rPr>
      </w:pPr>
      <w:r>
        <w:rPr/>
        <w:t>Системы линейных алгебраических уравнений. Основные понятия.</w:t>
      </w:r>
    </w:p>
    <w:p>
      <w:pPr>
        <w:pStyle w:val="Normal"/>
        <w:numPr>
          <w:ilvl w:val="0"/>
          <w:numId w:val="11"/>
        </w:numPr>
        <w:spacing w:before="0" w:after="0"/>
        <w:ind w:left="0" w:firstLine="284"/>
        <w:contextualSpacing/>
        <w:jc w:val="both"/>
        <w:rPr>
          <w:b/>
          <w:b/>
        </w:rPr>
      </w:pPr>
      <w:r>
        <w:rPr/>
        <w:t>Решение систем линейных уравнений.</w:t>
      </w:r>
    </w:p>
    <w:p>
      <w:pPr>
        <w:pStyle w:val="Normal"/>
        <w:spacing w:before="0" w:after="0"/>
        <w:ind w:left="284" w:hanging="0"/>
        <w:contextualSpacing/>
        <w:jc w:val="both"/>
        <w:rPr>
          <w:b/>
          <w:b/>
        </w:rPr>
      </w:pPr>
      <w:r>
        <w:rPr/>
      </w:r>
    </w:p>
    <w:p>
      <w:pPr>
        <w:pStyle w:val="Normal"/>
        <w:ind w:firstLine="284"/>
        <w:jc w:val="both"/>
        <w:rPr>
          <w:b/>
          <w:b/>
        </w:rPr>
      </w:pPr>
      <w:r>
        <w:rPr>
          <w:b/>
        </w:rPr>
        <w:t>Вопросы для текущего контроля по разделу 4 «Основы теории вероятностей и математической статистики».</w:t>
      </w:r>
    </w:p>
    <w:p>
      <w:pPr>
        <w:pStyle w:val="Normal"/>
        <w:ind w:firstLine="284"/>
        <w:jc w:val="both"/>
        <w:rPr>
          <w:b/>
          <w:b/>
        </w:rPr>
      </w:pPr>
      <w:r>
        <w:rPr>
          <w:b/>
        </w:rPr>
        <w:t>Тема 4.1. «Классическое определение вероятности».</w:t>
      </w:r>
      <w:r>
        <w:rPr/>
        <w:t xml:space="preserve"> </w:t>
      </w:r>
    </w:p>
    <w:p>
      <w:pPr>
        <w:pStyle w:val="Normal"/>
        <w:tabs>
          <w:tab w:val="clear" w:pos="708"/>
          <w:tab w:val="left" w:pos="284" w:leader="none"/>
        </w:tabs>
        <w:ind w:firstLine="284"/>
        <w:jc w:val="both"/>
        <w:rPr>
          <w:szCs w:val="21"/>
        </w:rPr>
      </w:pPr>
      <w:r>
        <w:rPr>
          <w:b/>
        </w:rPr>
        <w:t>(ОК–01.,  ОК–03.,  ПК–3.3.,  ПК–3.8.)</w:t>
      </w:r>
    </w:p>
    <w:p>
      <w:pPr>
        <w:pStyle w:val="Normal"/>
        <w:numPr>
          <w:ilvl w:val="0"/>
          <w:numId w:val="12"/>
        </w:numPr>
        <w:spacing w:before="0" w:after="0"/>
        <w:ind w:left="0" w:firstLine="284"/>
        <w:contextualSpacing/>
        <w:jc w:val="both"/>
        <w:rPr>
          <w:b/>
          <w:b/>
        </w:rPr>
      </w:pPr>
      <w:r>
        <w:rPr/>
        <w:t>Основные понятия комбинаторики/перестановки, размещения, сочетания.</w:t>
      </w:r>
    </w:p>
    <w:p>
      <w:pPr>
        <w:pStyle w:val="Normal"/>
        <w:numPr>
          <w:ilvl w:val="0"/>
          <w:numId w:val="12"/>
        </w:numPr>
        <w:spacing w:before="0" w:after="0"/>
        <w:ind w:left="0" w:firstLine="284"/>
        <w:contextualSpacing/>
        <w:jc w:val="both"/>
        <w:rPr>
          <w:b/>
          <w:b/>
        </w:rPr>
      </w:pPr>
      <w:r>
        <w:rPr/>
        <w:t>Виды событий, классическое определение вероятности.</w:t>
      </w:r>
    </w:p>
    <w:p>
      <w:pPr>
        <w:pStyle w:val="Normal"/>
        <w:numPr>
          <w:ilvl w:val="0"/>
          <w:numId w:val="12"/>
        </w:numPr>
        <w:spacing w:before="0" w:after="0"/>
        <w:ind w:left="0" w:firstLine="284"/>
        <w:contextualSpacing/>
        <w:jc w:val="both"/>
        <w:rPr>
          <w:b/>
          <w:b/>
        </w:rPr>
      </w:pPr>
      <w:r>
        <w:rPr/>
        <w:t>Схема с повторными испытаниями.</w:t>
      </w:r>
    </w:p>
    <w:p>
      <w:pPr>
        <w:pStyle w:val="Normal"/>
        <w:spacing w:before="0" w:after="0"/>
        <w:ind w:left="284" w:hanging="0"/>
        <w:contextualSpacing/>
        <w:jc w:val="both"/>
        <w:rPr>
          <w:b/>
          <w:b/>
        </w:rPr>
      </w:pPr>
      <w:r>
        <w:rPr/>
      </w:r>
    </w:p>
    <w:p>
      <w:pPr>
        <w:pStyle w:val="Normal"/>
        <w:ind w:firstLine="284"/>
        <w:jc w:val="both"/>
        <w:rPr>
          <w:b/>
          <w:b/>
        </w:rPr>
      </w:pPr>
      <w:r>
        <w:rPr>
          <w:b/>
        </w:rPr>
        <w:t>Тема 4.2. «Элементы математической статистики».</w:t>
      </w:r>
      <w:r>
        <w:rPr/>
        <w:t xml:space="preserve"> </w:t>
      </w:r>
    </w:p>
    <w:p>
      <w:pPr>
        <w:pStyle w:val="Normal"/>
        <w:tabs>
          <w:tab w:val="clear" w:pos="708"/>
          <w:tab w:val="left" w:pos="284" w:leader="none"/>
        </w:tabs>
        <w:ind w:firstLine="284"/>
        <w:jc w:val="both"/>
        <w:rPr>
          <w:szCs w:val="21"/>
        </w:rPr>
      </w:pPr>
      <w:r>
        <w:rPr>
          <w:b/>
        </w:rPr>
        <w:t>(ОК–01.,  ОК–03.,  ПК–3.3.,  ПК–3.8.)</w:t>
      </w:r>
    </w:p>
    <w:p>
      <w:pPr>
        <w:pStyle w:val="Normal"/>
        <w:numPr>
          <w:ilvl w:val="0"/>
          <w:numId w:val="13"/>
        </w:numPr>
        <w:spacing w:before="0" w:after="0"/>
        <w:ind w:left="0" w:firstLine="284"/>
        <w:contextualSpacing/>
        <w:jc w:val="both"/>
        <w:rPr>
          <w:b/>
          <w:b/>
        </w:rPr>
      </w:pPr>
      <w:r>
        <w:rPr/>
        <w:t>Основные понятия математической статистики.</w:t>
      </w:r>
    </w:p>
    <w:p>
      <w:pPr>
        <w:pStyle w:val="Normal"/>
        <w:numPr>
          <w:ilvl w:val="0"/>
          <w:numId w:val="13"/>
        </w:numPr>
        <w:spacing w:before="0" w:after="0"/>
        <w:ind w:left="0" w:firstLine="284"/>
        <w:contextualSpacing/>
        <w:jc w:val="both"/>
        <w:rPr>
          <w:b/>
          <w:b/>
        </w:rPr>
      </w:pPr>
      <w:r>
        <w:rPr/>
        <w:t>Статистическая обработка выборки.</w:t>
      </w:r>
    </w:p>
    <w:p>
      <w:pPr>
        <w:pStyle w:val="Normal"/>
        <w:spacing w:lineRule="auto" w:line="360" w:before="0" w:after="200"/>
        <w:ind w:left="993" w:hanging="0"/>
        <w:contextualSpacing/>
        <w:jc w:val="both"/>
        <w:rPr>
          <w:b/>
          <w:b/>
        </w:rPr>
      </w:pPr>
      <w:r>
        <w:rPr/>
      </w:r>
    </w:p>
    <w:p>
      <w:pPr>
        <w:pStyle w:val="Normal"/>
        <w:jc w:val="center"/>
        <w:rPr>
          <w:b/>
          <w:b/>
        </w:rPr>
      </w:pPr>
      <w:r>
        <w:rPr>
          <w:b/>
        </w:rPr>
        <w:t>Задания для промежуточной аттестации (экзамена)</w:t>
      </w:r>
    </w:p>
    <w:p>
      <w:pPr>
        <w:pStyle w:val="Normal"/>
        <w:jc w:val="center"/>
        <w:rPr>
          <w:b/>
          <w:b/>
        </w:rPr>
      </w:pPr>
      <w:r>
        <w:rPr>
          <w:b/>
        </w:rPr>
      </w:r>
    </w:p>
    <w:p>
      <w:pPr>
        <w:pStyle w:val="Normal"/>
        <w:jc w:val="center"/>
        <w:rPr>
          <w:b/>
          <w:b/>
        </w:rPr>
      </w:pPr>
      <w:r>
        <w:rPr>
          <w:b/>
        </w:rPr>
        <w:t>Семестр 1.</w:t>
      </w:r>
    </w:p>
    <w:p>
      <w:pPr>
        <w:pStyle w:val="Normal"/>
        <w:jc w:val="center"/>
        <w:rPr>
          <w:b/>
          <w:b/>
        </w:rPr>
      </w:pPr>
      <w:r>
        <w:rPr>
          <w:b/>
        </w:rPr>
        <w:t xml:space="preserve">Экзаменационный билет № </w:t>
      </w:r>
      <w:r>
        <w:rPr>
          <w:b/>
          <w:lang w:val="en-US"/>
        </w:rPr>
        <w:t>1</w:t>
      </w:r>
    </w:p>
    <w:p>
      <w:pPr>
        <w:pStyle w:val="Normal"/>
        <w:numPr>
          <w:ilvl w:val="0"/>
          <w:numId w:val="15"/>
        </w:numPr>
        <w:ind w:left="426" w:hanging="426"/>
        <w:rPr>
          <w:b/>
          <w:b/>
        </w:rPr>
      </w:pPr>
      <w:r>
        <w:rPr/>
        <w:t xml:space="preserve">Вычислить предел:  </w:t>
      </w:r>
      <w:r>
        <w:rPr/>
        <w:object>
          <v:shape id="ole_rId53" style="width:90.75pt;height:30.75pt" o:ole="">
            <v:imagedata r:id="rId54" o:title=""/>
          </v:shape>
          <o:OLEObject Type="Embed" ProgID="Equation.DSMT4" ShapeID="ole_rId53" DrawAspect="Content" ObjectID="_626042629" r:id="rId53"/>
        </w:object>
      </w:r>
      <w:r>
        <w:rPr/>
        <w:t xml:space="preserve">.  </w:t>
      </w:r>
    </w:p>
    <w:p>
      <w:pPr>
        <w:pStyle w:val="Normal"/>
        <w:numPr>
          <w:ilvl w:val="0"/>
          <w:numId w:val="15"/>
        </w:numPr>
        <w:ind w:left="426" w:hanging="426"/>
        <w:rPr>
          <w:b/>
          <w:b/>
        </w:rPr>
      </w:pPr>
      <w:r>
        <w:rPr/>
        <w:t xml:space="preserve">Найти </w:t>
      </w:r>
      <w:r>
        <w:rPr/>
        <w:object>
          <v:shape id="ole_rId55" style="width:12.75pt;height:15.75pt" o:ole="">
            <v:imagedata r:id="rId56" o:title=""/>
          </v:shape>
          <o:OLEObject Type="Embed" ProgID="Equation.DSMT4" ShapeID="ole_rId55" DrawAspect="Content" ObjectID="_568614318" r:id="rId55"/>
        </w:object>
      </w:r>
      <w:r>
        <w:rPr/>
        <w:t xml:space="preserve">:   </w:t>
      </w:r>
      <w:r>
        <w:rPr/>
      </w:r>
      <m:oMath xmlns:m="http://schemas.openxmlformats.org/officeDocument/2006/math"/>
      <w:r>
        <w:rPr/>
        <w:t>.</w:t>
      </w:r>
    </w:p>
    <w:p>
      <w:pPr>
        <w:pStyle w:val="Normal"/>
        <w:numPr>
          <w:ilvl w:val="0"/>
          <w:numId w:val="15"/>
        </w:numPr>
        <w:ind w:left="426" w:hanging="426"/>
        <w:rPr>
          <w:b/>
          <w:b/>
        </w:rPr>
      </w:pPr>
      <w:r>
        <w:rPr/>
        <w:t xml:space="preserve">Определить интервалы выпуклости, вогнутости, точки перегиба графика функции </w:t>
      </w:r>
      <w:r>
        <w:rPr/>
      </w:r>
      <m:oMath xmlns:m="http://schemas.openxmlformats.org/officeDocument/2006/math"/>
      <w:r>
        <w:rPr/>
        <w:t>.</w:t>
      </w:r>
    </w:p>
    <w:p>
      <w:pPr>
        <w:pStyle w:val="Normal"/>
        <w:numPr>
          <w:ilvl w:val="0"/>
          <w:numId w:val="15"/>
        </w:numPr>
        <w:spacing w:before="120" w:after="120"/>
        <w:ind w:left="426" w:hanging="426"/>
        <w:rPr>
          <w:b/>
          <w:b/>
        </w:rPr>
      </w:pPr>
      <w:r>
        <w:rPr/>
        <w:t xml:space="preserve">Вычислить неопределённый интеграл: </w:t>
      </w:r>
      <w:r>
        <w:rPr/>
      </w:r>
      <m:oMath xmlns:m="http://schemas.openxmlformats.org/officeDocument/2006/math"/>
      <w:r>
        <w:rPr/>
        <w:t xml:space="preserve">. </w:t>
      </w:r>
    </w:p>
    <w:p>
      <w:pPr>
        <w:pStyle w:val="Normal"/>
        <w:numPr>
          <w:ilvl w:val="0"/>
          <w:numId w:val="15"/>
        </w:numPr>
        <w:spacing w:before="120" w:after="120"/>
        <w:ind w:left="426" w:hanging="426"/>
        <w:rPr>
          <w:b/>
          <w:b/>
        </w:rPr>
      </w:pPr>
      <w:r>
        <w:rPr/>
        <w:t xml:space="preserve">Найти площадь плоской фигуры </w:t>
      </w:r>
      <w:r>
        <w:rPr>
          <w:i/>
          <w:lang w:val="en-US"/>
        </w:rPr>
        <w:t>D</w:t>
      </w:r>
      <w:r>
        <w:rPr/>
        <w:t xml:space="preserve">, ограниченной линиями </w:t>
      </w:r>
    </w:p>
    <w:p>
      <w:pPr>
        <w:pStyle w:val="Normal"/>
        <w:spacing w:before="120" w:after="120"/>
        <w:ind w:left="426" w:firstLine="283"/>
        <w:rPr>
          <w:b/>
          <w:b/>
        </w:rPr>
      </w:pPr>
      <w:r>
        <w:rPr>
          <w:i/>
          <w:lang w:val="en-US"/>
        </w:rPr>
        <w:t>y</w:t>
      </w:r>
      <w:r>
        <w:rPr>
          <w:i/>
        </w:rPr>
        <w:t xml:space="preserve"> = </w:t>
      </w:r>
      <w:r>
        <w:rPr>
          <w:i/>
          <w:lang w:val="en-US"/>
        </w:rPr>
        <w:t>x</w:t>
      </w:r>
      <w:r>
        <w:rPr>
          <w:i/>
          <w:vertAlign w:val="superscript"/>
        </w:rPr>
        <w:t xml:space="preserve">2 </w:t>
      </w:r>
      <w:r>
        <w:rPr>
          <w:i/>
        </w:rPr>
        <w:t xml:space="preserve">+ 1 ,   </w:t>
      </w:r>
      <w:r>
        <w:rPr>
          <w:i/>
          <w:lang w:val="en-US"/>
        </w:rPr>
        <w:t>y</w:t>
      </w:r>
      <w:r>
        <w:rPr>
          <w:i/>
        </w:rPr>
        <w:t xml:space="preserve"> = </w:t>
      </w:r>
      <w:r>
        <w:rPr>
          <w:i/>
          <w:lang w:val="en-US"/>
        </w:rPr>
        <w:t>x</w:t>
      </w:r>
      <w:r>
        <w:rPr>
          <w:i/>
        </w:rPr>
        <w:t xml:space="preserve"> + 1</w:t>
      </w:r>
      <w:r>
        <w:rPr/>
        <w:t>.</w:t>
      </w:r>
    </w:p>
    <w:p>
      <w:pPr>
        <w:pStyle w:val="Normal"/>
        <w:numPr>
          <w:ilvl w:val="0"/>
          <w:numId w:val="15"/>
        </w:numPr>
        <w:ind w:left="426" w:hanging="426"/>
        <w:rPr>
          <w:b/>
          <w:b/>
        </w:rPr>
      </w:pPr>
      <w:r>
        <w:rPr/>
        <w:t xml:space="preserve">Найти все значения корня </w:t>
      </w:r>
      <w:r>
        <w:rPr/>
        <w:object>
          <v:shape id="ole_rId57" style="width:24pt;height:17.25pt" o:ole="">
            <v:imagedata r:id="rId58" o:title=""/>
          </v:shape>
          <o:OLEObject Type="Embed" ProgID="Equation.DSMT4" ShapeID="ole_rId57" DrawAspect="Content" ObjectID="_1636053697" r:id="rId57"/>
        </w:object>
      </w:r>
      <w:r>
        <w:rPr/>
        <w:t>. Представить ответ также в геометрическом виде.</w:t>
      </w:r>
    </w:p>
    <w:p>
      <w:pPr>
        <w:pStyle w:val="Normal"/>
        <w:ind w:left="720" w:hanging="0"/>
        <w:rPr>
          <w:b/>
          <w:b/>
        </w:rPr>
      </w:pPr>
      <w:r>
        <w:rPr/>
      </w:r>
    </w:p>
    <w:p>
      <w:pPr>
        <w:pStyle w:val="Normal"/>
        <w:jc w:val="center"/>
        <w:rPr>
          <w:b/>
          <w:b/>
        </w:rPr>
      </w:pPr>
      <w:r>
        <w:rPr>
          <w:b/>
        </w:rPr>
        <w:t xml:space="preserve">Экзаменационный билет № </w:t>
      </w:r>
      <w:r>
        <w:rPr>
          <w:b/>
          <w:lang w:val="en-US"/>
        </w:rPr>
        <w:t>2</w:t>
      </w:r>
    </w:p>
    <w:p>
      <w:pPr>
        <w:pStyle w:val="Normal"/>
        <w:numPr>
          <w:ilvl w:val="0"/>
          <w:numId w:val="16"/>
        </w:numPr>
        <w:ind w:left="284" w:hanging="284"/>
        <w:rPr>
          <w:b/>
          <w:b/>
        </w:rPr>
      </w:pPr>
      <w:r>
        <w:rPr/>
        <w:t xml:space="preserve">Вычислить предел:  </w:t>
      </w:r>
      <w:r>
        <w:rPr/>
        <w:object>
          <v:shape id="ole_rId59" style="width:81.75pt;height:30.75pt" o:ole="">
            <v:imagedata r:id="rId60" o:title=""/>
          </v:shape>
          <o:OLEObject Type="Embed" ProgID="Equation.DSMT4" ShapeID="ole_rId59" DrawAspect="Content" ObjectID="_1660249274" r:id="rId59"/>
        </w:object>
      </w:r>
      <w:r>
        <w:rPr/>
        <w:t xml:space="preserve">.  </w:t>
      </w:r>
    </w:p>
    <w:p>
      <w:pPr>
        <w:pStyle w:val="Normal"/>
        <w:numPr>
          <w:ilvl w:val="0"/>
          <w:numId w:val="16"/>
        </w:numPr>
        <w:ind w:left="284" w:hanging="284"/>
        <w:rPr>
          <w:b/>
          <w:b/>
        </w:rPr>
      </w:pPr>
      <w:r>
        <w:rPr/>
        <w:t xml:space="preserve">Найти </w:t>
      </w:r>
      <w:r>
        <w:rPr/>
        <w:object>
          <v:shape id="ole_rId61" style="width:12.75pt;height:15.75pt" o:ole="">
            <v:imagedata r:id="rId62" o:title=""/>
          </v:shape>
          <o:OLEObject Type="Embed" ProgID="Equation.DSMT4" ShapeID="ole_rId61" DrawAspect="Content" ObjectID="_1202187376" r:id="rId61"/>
        </w:object>
      </w:r>
      <w:r>
        <w:rPr/>
        <w:t xml:space="preserve">:   </w:t>
      </w:r>
      <w:r>
        <w:rPr/>
      </w:r>
      <m:oMath xmlns:m="http://schemas.openxmlformats.org/officeDocument/2006/math"/>
      <w:r>
        <w:rPr/>
        <w:t>.</w:t>
      </w:r>
    </w:p>
    <w:p>
      <w:pPr>
        <w:pStyle w:val="Normal"/>
        <w:numPr>
          <w:ilvl w:val="0"/>
          <w:numId w:val="16"/>
        </w:numPr>
        <w:spacing w:before="120" w:after="120"/>
        <w:ind w:left="284" w:hanging="284"/>
        <w:rPr>
          <w:b/>
          <w:b/>
        </w:rPr>
      </w:pPr>
      <w:r>
        <w:rPr/>
        <w:t xml:space="preserve">Определить интервалы монотонности функции  </w:t>
      </w:r>
      <w:r>
        <w:rPr/>
        <w:object>
          <v:shape id="ole_rId63" style="width:83.25pt;height:21.75pt" o:ole="">
            <v:imagedata r:id="rId64" o:title=""/>
          </v:shape>
          <o:OLEObject Type="Embed" ProgID="Equation.DSMT4" ShapeID="ole_rId63" DrawAspect="Content" ObjectID="_922799891" r:id="rId63"/>
        </w:object>
      </w:r>
      <w:r>
        <w:rPr/>
        <w:t>.</w:t>
      </w:r>
    </w:p>
    <w:p>
      <w:pPr>
        <w:pStyle w:val="Normal"/>
        <w:numPr>
          <w:ilvl w:val="0"/>
          <w:numId w:val="16"/>
        </w:numPr>
        <w:ind w:left="284" w:hanging="284"/>
        <w:rPr>
          <w:b/>
          <w:b/>
        </w:rPr>
      </w:pPr>
      <w:r>
        <w:rPr/>
        <w:t xml:space="preserve">Вычислить неопределённый интеграл: </w:t>
      </w:r>
      <w:r>
        <w:rPr/>
      </w:r>
      <m:oMath xmlns:m="http://schemas.openxmlformats.org/officeDocument/2006/math"/>
      <w:r>
        <w:rPr/>
        <w:t>.</w:t>
      </w:r>
    </w:p>
    <w:p>
      <w:pPr>
        <w:pStyle w:val="Normal"/>
        <w:ind w:left="284" w:hanging="284"/>
        <w:rPr>
          <w:b/>
          <w:b/>
        </w:rPr>
      </w:pPr>
      <w:r>
        <w:rPr/>
      </w:r>
    </w:p>
    <w:p>
      <w:pPr>
        <w:pStyle w:val="Normal"/>
        <w:numPr>
          <w:ilvl w:val="0"/>
          <w:numId w:val="16"/>
        </w:numPr>
        <w:spacing w:before="120" w:after="120"/>
        <w:ind w:left="284" w:hanging="284"/>
        <w:rPr>
          <w:b/>
          <w:b/>
        </w:rPr>
      </w:pPr>
      <w:r>
        <w:rPr/>
        <w:t xml:space="preserve">Найти площадь фигуры </w:t>
      </w:r>
      <w:r>
        <w:rPr>
          <w:i/>
          <w:lang w:val="en-US"/>
        </w:rPr>
        <w:t>D</w:t>
      </w:r>
      <w:r>
        <w:rPr/>
        <w:t xml:space="preserve">, ограниченной линиями </w:t>
      </w:r>
    </w:p>
    <w:p>
      <w:pPr>
        <w:pStyle w:val="Normal"/>
        <w:spacing w:before="120" w:after="120"/>
        <w:ind w:left="284" w:hanging="0"/>
        <w:rPr>
          <w:b/>
          <w:b/>
        </w:rPr>
      </w:pPr>
      <w:r>
        <w:rPr>
          <w:i/>
          <w:lang w:val="en-US"/>
        </w:rPr>
        <w:t>y</w:t>
      </w:r>
      <w:r>
        <w:rPr>
          <w:i/>
        </w:rPr>
        <w:t xml:space="preserve"> = </w:t>
      </w:r>
      <w:r>
        <w:rPr>
          <w:i/>
          <w:lang w:val="en-US"/>
        </w:rPr>
        <w:t>x</w:t>
      </w:r>
      <w:r>
        <w:rPr>
          <w:i/>
          <w:vertAlign w:val="superscript"/>
        </w:rPr>
        <w:t xml:space="preserve">2 </w:t>
      </w:r>
      <w:r>
        <w:rPr>
          <w:i/>
        </w:rPr>
        <w:t xml:space="preserve">+ 2 , </w:t>
      </w:r>
      <w:r>
        <w:rPr>
          <w:i/>
          <w:lang w:val="en-US"/>
        </w:rPr>
        <w:t>y</w:t>
      </w:r>
      <w:r>
        <w:rPr>
          <w:i/>
        </w:rPr>
        <w:t xml:space="preserve"> = 1 – </w:t>
      </w:r>
      <w:r>
        <w:rPr>
          <w:i/>
          <w:lang w:val="en-US"/>
        </w:rPr>
        <w:t>x</w:t>
      </w:r>
      <w:r>
        <w:rPr>
          <w:i/>
          <w:vertAlign w:val="superscript"/>
        </w:rPr>
        <w:t>2</w:t>
      </w:r>
      <w:r>
        <w:rPr>
          <w:i/>
        </w:rPr>
        <w:t xml:space="preserve"> , </w:t>
      </w:r>
      <w:r>
        <w:rPr>
          <w:i/>
          <w:lang w:val="en-US"/>
        </w:rPr>
        <w:t>x</w:t>
      </w:r>
      <w:r>
        <w:rPr>
          <w:i/>
        </w:rPr>
        <w:t xml:space="preserve"> = 0 , </w:t>
      </w:r>
      <w:r>
        <w:rPr>
          <w:i/>
          <w:lang w:val="en-US"/>
        </w:rPr>
        <w:t>x</w:t>
      </w:r>
      <w:r>
        <w:rPr>
          <w:i/>
        </w:rPr>
        <w:t xml:space="preserve"> = 1.</w:t>
      </w:r>
    </w:p>
    <w:p>
      <w:pPr>
        <w:pStyle w:val="Normal"/>
        <w:ind w:left="284" w:hanging="284"/>
        <w:rPr>
          <w:b/>
          <w:b/>
        </w:rPr>
      </w:pPr>
      <w:r>
        <w:rPr/>
      </w:r>
    </w:p>
    <w:p>
      <w:pPr>
        <w:pStyle w:val="Normal"/>
        <w:numPr>
          <w:ilvl w:val="0"/>
          <w:numId w:val="16"/>
        </w:numPr>
        <w:ind w:left="284" w:hanging="284"/>
        <w:rPr>
          <w:b/>
          <w:b/>
        </w:rPr>
      </w:pPr>
      <w:r>
        <w:rPr/>
        <w:t xml:space="preserve">Найти все значения корня </w:t>
      </w:r>
      <w:r>
        <w:rPr/>
        <w:object>
          <v:shape id="ole_rId65" style="width:24pt;height:17.25pt" o:ole="">
            <v:imagedata r:id="rId66" o:title=""/>
          </v:shape>
          <o:OLEObject Type="Embed" ProgID="Equation.DSMT4" ShapeID="ole_rId65" DrawAspect="Content" ObjectID="_468011172" r:id="rId65"/>
        </w:object>
      </w:r>
      <w:r>
        <w:rPr/>
        <w:t>. Представить ответ также в геометрическом виде.</w:t>
      </w:r>
    </w:p>
    <w:p>
      <w:pPr>
        <w:pStyle w:val="Normal"/>
        <w:jc w:val="center"/>
        <w:rPr>
          <w:b/>
          <w:b/>
        </w:rPr>
      </w:pPr>
      <w:r>
        <w:rPr>
          <w:b/>
        </w:rPr>
      </w:r>
    </w:p>
    <w:p>
      <w:pPr>
        <w:pStyle w:val="Normal"/>
        <w:jc w:val="center"/>
        <w:rPr>
          <w:b/>
          <w:b/>
        </w:rPr>
      </w:pPr>
      <w:r>
        <w:rPr>
          <w:b/>
        </w:rPr>
        <w:t>Экзаменационный билет № 3</w:t>
      </w:r>
    </w:p>
    <w:p>
      <w:pPr>
        <w:pStyle w:val="Normal"/>
        <w:numPr>
          <w:ilvl w:val="0"/>
          <w:numId w:val="17"/>
        </w:numPr>
        <w:ind w:left="284" w:hanging="284"/>
        <w:rPr>
          <w:b/>
          <w:b/>
        </w:rPr>
      </w:pPr>
      <w:r>
        <w:rPr/>
        <w:t xml:space="preserve">Вычислить предел:  </w:t>
      </w:r>
      <w:r>
        <w:rPr/>
        <w:object>
          <v:shape id="ole_rId67" style="width:96pt;height:30.75pt" o:ole="">
            <v:imagedata r:id="rId68" o:title=""/>
          </v:shape>
          <o:OLEObject Type="Embed" ProgID="Equation.DSMT4" ShapeID="ole_rId67" DrawAspect="Content" ObjectID="_336821967" r:id="rId67"/>
        </w:object>
      </w:r>
      <w:r>
        <w:rPr/>
        <w:t xml:space="preserve">.  </w:t>
      </w:r>
    </w:p>
    <w:p>
      <w:pPr>
        <w:pStyle w:val="Normal"/>
        <w:numPr>
          <w:ilvl w:val="0"/>
          <w:numId w:val="17"/>
        </w:numPr>
        <w:ind w:left="284" w:hanging="284"/>
        <w:rPr>
          <w:b/>
          <w:b/>
        </w:rPr>
      </w:pPr>
      <w:r>
        <w:rPr/>
        <w:t xml:space="preserve">Найти </w:t>
      </w:r>
      <w:r>
        <w:rPr/>
        <w:object>
          <v:shape id="ole_rId69" style="width:12.75pt;height:15.75pt" o:ole="">
            <v:imagedata r:id="rId70" o:title=""/>
          </v:shape>
          <o:OLEObject Type="Embed" ProgID="Equation.DSMT4" ShapeID="ole_rId69" DrawAspect="Content" ObjectID="_579845823" r:id="rId69"/>
        </w:object>
      </w:r>
      <w:r>
        <w:rPr/>
        <w:t xml:space="preserve">:   </w:t>
      </w:r>
      <w:r>
        <w:rPr/>
      </w:r>
      <m:oMath xmlns:m="http://schemas.openxmlformats.org/officeDocument/2006/math"/>
      <w:r>
        <w:rPr/>
        <w:t>.</w:t>
      </w:r>
    </w:p>
    <w:p>
      <w:pPr>
        <w:pStyle w:val="Normal"/>
        <w:numPr>
          <w:ilvl w:val="0"/>
          <w:numId w:val="17"/>
        </w:numPr>
        <w:spacing w:before="120" w:after="120"/>
        <w:ind w:left="284" w:hanging="284"/>
        <w:rPr>
          <w:b/>
          <w:b/>
        </w:rPr>
      </w:pPr>
      <w:r>
        <w:rPr/>
        <w:t xml:space="preserve">Найти  интервалы монотонности функции  </w:t>
      </w:r>
      <w:r>
        <w:rPr/>
        <w:object>
          <v:shape id="ole_rId71" style="width:66pt;height:18.75pt" o:ole="">
            <v:imagedata r:id="rId72" o:title=""/>
          </v:shape>
          <o:OLEObject Type="Embed" ProgID="Equation.DSMT4" ShapeID="ole_rId71" DrawAspect="Content" ObjectID="_233556918" r:id="rId71"/>
        </w:object>
      </w:r>
      <w:r>
        <w:rPr/>
        <w:t>.</w:t>
      </w:r>
    </w:p>
    <w:p>
      <w:pPr>
        <w:pStyle w:val="Normal"/>
        <w:numPr>
          <w:ilvl w:val="0"/>
          <w:numId w:val="17"/>
        </w:numPr>
        <w:ind w:left="284" w:hanging="284"/>
        <w:rPr>
          <w:b/>
          <w:b/>
        </w:rPr>
      </w:pPr>
      <w:r>
        <w:rPr/>
        <w:t xml:space="preserve">Вычислить неопределённый интеграл: </w:t>
      </w:r>
      <w:r>
        <w:rPr/>
      </w:r>
      <m:oMath xmlns:m="http://schemas.openxmlformats.org/officeDocument/2006/math"/>
      <w:r>
        <w:rPr/>
        <w:t>.</w:t>
      </w:r>
    </w:p>
    <w:p>
      <w:pPr>
        <w:pStyle w:val="Normal"/>
        <w:ind w:left="284" w:hanging="284"/>
        <w:rPr>
          <w:b/>
          <w:b/>
        </w:rPr>
      </w:pPr>
      <w:r>
        <w:rPr/>
      </w:r>
    </w:p>
    <w:p>
      <w:pPr>
        <w:pStyle w:val="Normal"/>
        <w:numPr>
          <w:ilvl w:val="0"/>
          <w:numId w:val="17"/>
        </w:numPr>
        <w:spacing w:before="120" w:after="120"/>
        <w:ind w:left="284" w:hanging="284"/>
        <w:rPr>
          <w:b/>
          <w:b/>
        </w:rPr>
      </w:pPr>
      <w:r>
        <w:rPr/>
        <w:t xml:space="preserve">Найти площадь плоской фигуры </w:t>
      </w:r>
      <w:r>
        <w:rPr>
          <w:b/>
          <w:i/>
          <w:lang w:val="en-US"/>
        </w:rPr>
        <w:t>D</w:t>
      </w:r>
      <w:r>
        <w:rPr/>
        <w:t>, ограниченной линиями</w:t>
      </w:r>
      <w:r>
        <w:rPr>
          <w:b/>
        </w:rPr>
        <w:t xml:space="preserve"> </w:t>
      </w:r>
    </w:p>
    <w:p>
      <w:pPr>
        <w:pStyle w:val="Normal"/>
        <w:spacing w:before="120" w:after="120"/>
        <w:ind w:left="284" w:hanging="0"/>
        <w:rPr>
          <w:b/>
          <w:b/>
        </w:rPr>
      </w:pPr>
      <w:r>
        <w:rPr>
          <w:b/>
          <w:i/>
          <w:lang w:val="en-US"/>
        </w:rPr>
        <w:t>y</w:t>
      </w:r>
      <w:r>
        <w:rPr>
          <w:b/>
          <w:i/>
        </w:rPr>
        <w:t xml:space="preserve"> = </w:t>
      </w:r>
      <w:r>
        <w:rPr>
          <w:b/>
          <w:i/>
          <w:lang w:val="en-US"/>
        </w:rPr>
        <w:t>x</w:t>
      </w:r>
      <w:r>
        <w:rPr>
          <w:b/>
          <w:i/>
          <w:vertAlign w:val="superscript"/>
        </w:rPr>
        <w:t>3</w:t>
      </w:r>
      <w:r>
        <w:rPr>
          <w:b/>
          <w:i/>
        </w:rPr>
        <w:t xml:space="preserve"> ,  </w:t>
      </w:r>
      <w:r>
        <w:rPr>
          <w:b/>
          <w:i/>
          <w:lang w:val="en-US"/>
        </w:rPr>
        <w:t>y</w:t>
      </w:r>
      <w:r>
        <w:rPr>
          <w:b/>
          <w:i/>
        </w:rPr>
        <w:t xml:space="preserve"> = </w:t>
      </w:r>
      <w:r>
        <w:rPr>
          <w:b/>
          <w:i/>
          <w:lang w:val="en-US"/>
        </w:rPr>
        <w:t>x</w:t>
      </w:r>
      <w:r>
        <w:rPr>
          <w:b/>
        </w:rPr>
        <w:t>.</w:t>
      </w:r>
    </w:p>
    <w:p>
      <w:pPr>
        <w:pStyle w:val="Normal"/>
        <w:ind w:left="284" w:hanging="284"/>
        <w:rPr>
          <w:b/>
          <w:b/>
        </w:rPr>
      </w:pPr>
      <w:r>
        <w:rPr/>
      </w:r>
    </w:p>
    <w:p>
      <w:pPr>
        <w:pStyle w:val="Normal"/>
        <w:numPr>
          <w:ilvl w:val="0"/>
          <w:numId w:val="17"/>
        </w:numPr>
        <w:ind w:left="284" w:hanging="284"/>
        <w:jc w:val="both"/>
        <w:rPr>
          <w:b/>
          <w:b/>
        </w:rPr>
      </w:pPr>
      <w:r>
        <w:rPr/>
        <w:t xml:space="preserve">Найти все значения корня </w:t>
      </w:r>
      <w:r>
        <w:rPr/>
        <w:object>
          <v:shape id="ole_rId73" style="width:35.25pt;height:17.25pt" o:ole="">
            <v:imagedata r:id="rId74" o:title=""/>
          </v:shape>
          <o:OLEObject Type="Embed" ProgID="Equation.DSMT4" ShapeID="ole_rId73" DrawAspect="Content" ObjectID="_1908595230" r:id="rId73"/>
        </w:object>
      </w:r>
      <w:r>
        <w:rPr/>
        <w:t>. Представить ответ также в геометрическом виде.</w:t>
      </w:r>
    </w:p>
    <w:p>
      <w:pPr>
        <w:pStyle w:val="Normal"/>
        <w:ind w:left="284" w:hanging="0"/>
        <w:jc w:val="both"/>
        <w:rPr>
          <w:b/>
          <w:b/>
        </w:rPr>
      </w:pPr>
      <w:r>
        <w:rPr>
          <w:b/>
        </w:rPr>
      </w:r>
    </w:p>
    <w:p>
      <w:pPr>
        <w:pStyle w:val="Normal"/>
        <w:ind w:left="284" w:hanging="0"/>
        <w:jc w:val="center"/>
        <w:rPr>
          <w:b/>
          <w:b/>
        </w:rPr>
      </w:pPr>
      <w:r>
        <w:rPr>
          <w:b/>
        </w:rPr>
        <w:t>Экзаменационный билет № 4</w:t>
      </w:r>
    </w:p>
    <w:p>
      <w:pPr>
        <w:pStyle w:val="Normal"/>
        <w:numPr>
          <w:ilvl w:val="0"/>
          <w:numId w:val="18"/>
        </w:numPr>
        <w:ind w:left="426" w:hanging="426"/>
        <w:rPr>
          <w:b/>
          <w:b/>
        </w:rPr>
      </w:pPr>
      <w:r>
        <w:rPr/>
        <w:t xml:space="preserve">Вычислить предел:  </w:t>
      </w:r>
      <w:r>
        <w:rPr/>
        <w:object>
          <v:shape id="ole_rId75" style="width:75.75pt;height:30.75pt" o:ole="">
            <v:imagedata r:id="rId76" o:title=""/>
          </v:shape>
          <o:OLEObject Type="Embed" ProgID="Equation.DSMT4" ShapeID="ole_rId75" DrawAspect="Content" ObjectID="_873057791" r:id="rId75"/>
        </w:object>
      </w:r>
      <w:r>
        <w:rPr/>
        <w:t xml:space="preserve">.  </w:t>
      </w:r>
    </w:p>
    <w:p>
      <w:pPr>
        <w:pStyle w:val="Normal"/>
        <w:numPr>
          <w:ilvl w:val="0"/>
          <w:numId w:val="18"/>
        </w:numPr>
        <w:ind w:left="426" w:hanging="426"/>
        <w:rPr>
          <w:b/>
          <w:b/>
        </w:rPr>
      </w:pPr>
      <w:r>
        <w:rPr/>
        <w:t xml:space="preserve">Найти </w:t>
      </w:r>
      <w:r>
        <w:rPr/>
        <w:object>
          <v:shape id="ole_rId77" style="width:12.75pt;height:15.75pt" o:ole="">
            <v:imagedata r:id="rId78" o:title=""/>
          </v:shape>
          <o:OLEObject Type="Embed" ProgID="Equation.DSMT4" ShapeID="ole_rId77" DrawAspect="Content" ObjectID="_246750972" r:id="rId77"/>
        </w:object>
      </w:r>
      <w:r>
        <w:rPr/>
        <w:t xml:space="preserve">:   </w:t>
      </w:r>
      <w:r>
        <w:rPr/>
      </w:r>
      <m:oMath xmlns:m="http://schemas.openxmlformats.org/officeDocument/2006/math"/>
      <w:r>
        <w:rPr/>
        <w:t>.</w:t>
      </w:r>
    </w:p>
    <w:p>
      <w:pPr>
        <w:pStyle w:val="Normal"/>
        <w:numPr>
          <w:ilvl w:val="0"/>
          <w:numId w:val="18"/>
        </w:numPr>
        <w:spacing w:before="120" w:after="120"/>
        <w:ind w:left="426" w:hanging="426"/>
        <w:rPr>
          <w:b/>
          <w:b/>
        </w:rPr>
      </w:pPr>
      <w:r>
        <w:rPr/>
        <w:t xml:space="preserve">Найти экстремумы функции </w:t>
      </w:r>
      <w:r>
        <w:rPr/>
      </w:r>
      <m:oMath xmlns:m="http://schemas.openxmlformats.org/officeDocument/2006/math"/>
      <w:r>
        <w:rPr/>
        <w:t>.</w:t>
      </w:r>
    </w:p>
    <w:p>
      <w:pPr>
        <w:pStyle w:val="Normal"/>
        <w:numPr>
          <w:ilvl w:val="0"/>
          <w:numId w:val="18"/>
        </w:numPr>
        <w:ind w:left="426" w:hanging="426"/>
        <w:rPr>
          <w:b/>
          <w:b/>
        </w:rPr>
      </w:pPr>
      <w:r>
        <w:rPr/>
        <w:t xml:space="preserve">Вычислить неопределённый интеграл: </w:t>
      </w:r>
      <w:r>
        <w:rPr/>
      </w:r>
      <m:oMath xmlns:m="http://schemas.openxmlformats.org/officeDocument/2006/math"/>
      <w:r>
        <w:rPr/>
        <w:t>.</w:t>
      </w:r>
    </w:p>
    <w:p>
      <w:pPr>
        <w:pStyle w:val="Normal"/>
        <w:numPr>
          <w:ilvl w:val="0"/>
          <w:numId w:val="18"/>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x</w:t>
      </w:r>
      <w:r>
        <w:rPr>
          <w:b/>
          <w:i/>
          <w:vertAlign w:val="superscript"/>
        </w:rPr>
        <w:t xml:space="preserve">2 </w:t>
      </w:r>
      <w:r>
        <w:rPr>
          <w:b/>
          <w:i/>
        </w:rPr>
        <w:t xml:space="preserve">– 1 , </w:t>
      </w:r>
      <w:r>
        <w:rPr>
          <w:b/>
          <w:i/>
          <w:lang w:val="en-US"/>
        </w:rPr>
        <w:t>y</w:t>
      </w:r>
      <w:r>
        <w:rPr>
          <w:b/>
          <w:i/>
        </w:rPr>
        <w:t xml:space="preserve"> = 3</w:t>
      </w:r>
      <w:r>
        <w:rPr>
          <w:b/>
        </w:rPr>
        <w:t xml:space="preserve"> .</w:t>
      </w:r>
    </w:p>
    <w:p>
      <w:pPr>
        <w:pStyle w:val="Normal"/>
        <w:numPr>
          <w:ilvl w:val="0"/>
          <w:numId w:val="18"/>
        </w:numPr>
        <w:ind w:left="426" w:hanging="426"/>
        <w:rPr>
          <w:b/>
          <w:b/>
        </w:rPr>
      </w:pPr>
      <w:r>
        <w:rPr/>
        <w:t xml:space="preserve">Найти все значения корня </w:t>
      </w:r>
      <w:r>
        <w:rPr/>
        <w:object>
          <v:shape id="ole_rId79" style="width:21.75pt;height:17.25pt" o:ole="">
            <v:imagedata r:id="rId80" o:title=""/>
          </v:shape>
          <o:OLEObject Type="Embed" ProgID="Equation.DSMT4" ShapeID="ole_rId79" DrawAspect="Content" ObjectID="_582932921" r:id="rId79"/>
        </w:object>
      </w:r>
      <w:r>
        <w:rPr/>
        <w:t>. Представить ответ также в геометрическом виде.</w:t>
      </w:r>
    </w:p>
    <w:p>
      <w:pPr>
        <w:pStyle w:val="Normal"/>
        <w:jc w:val="center"/>
        <w:rPr>
          <w:b/>
          <w:b/>
        </w:rPr>
      </w:pPr>
      <w:r>
        <w:rPr>
          <w:b/>
        </w:rPr>
      </w:r>
    </w:p>
    <w:p>
      <w:pPr>
        <w:pStyle w:val="Normal"/>
        <w:jc w:val="center"/>
        <w:rPr>
          <w:b/>
          <w:b/>
        </w:rPr>
      </w:pPr>
      <w:r>
        <w:rPr>
          <w:b/>
        </w:rPr>
        <w:t>Экзаменационный билет № 5</w:t>
      </w:r>
    </w:p>
    <w:p>
      <w:pPr>
        <w:pStyle w:val="Normal"/>
        <w:numPr>
          <w:ilvl w:val="0"/>
          <w:numId w:val="19"/>
        </w:numPr>
        <w:ind w:left="426" w:hanging="426"/>
        <w:rPr>
          <w:b/>
          <w:b/>
        </w:rPr>
      </w:pPr>
      <w:r>
        <w:rPr/>
        <w:t xml:space="preserve">Вычислить предел:  </w:t>
      </w:r>
      <w:r>
        <w:rPr/>
        <w:object>
          <v:shape id="ole_rId81" style="width:108pt;height:30.75pt" o:ole="">
            <v:imagedata r:id="rId82" o:title=""/>
          </v:shape>
          <o:OLEObject Type="Embed" ProgID="Equation.DSMT4" ShapeID="ole_rId81" DrawAspect="Content" ObjectID="_2144358687" r:id="rId81"/>
        </w:object>
      </w:r>
      <w:r>
        <w:rPr/>
        <w:t xml:space="preserve">.  </w:t>
      </w:r>
    </w:p>
    <w:p>
      <w:pPr>
        <w:pStyle w:val="Normal"/>
        <w:numPr>
          <w:ilvl w:val="0"/>
          <w:numId w:val="19"/>
        </w:numPr>
        <w:ind w:left="426" w:hanging="426"/>
        <w:rPr>
          <w:b/>
          <w:b/>
        </w:rPr>
      </w:pPr>
      <w:r>
        <w:rPr/>
        <w:t xml:space="preserve">Найти </w:t>
      </w:r>
      <w:r>
        <w:rPr/>
        <w:object>
          <v:shape id="ole_rId83" style="width:12.75pt;height:15.75pt" o:ole="">
            <v:imagedata r:id="rId84" o:title=""/>
          </v:shape>
          <o:OLEObject Type="Embed" ProgID="Equation.DSMT4" ShapeID="ole_rId83" DrawAspect="Content" ObjectID="_1107634310" r:id="rId83"/>
        </w:object>
      </w:r>
      <w:r>
        <w:rPr/>
        <w:t xml:space="preserve">:   </w:t>
      </w:r>
      <w:r>
        <w:rPr/>
      </w:r>
      <m:oMath xmlns:m="http://schemas.openxmlformats.org/officeDocument/2006/math"/>
      <w:r>
        <w:rPr/>
        <w:t>.</w:t>
      </w:r>
    </w:p>
    <w:p>
      <w:pPr>
        <w:pStyle w:val="Normal"/>
        <w:numPr>
          <w:ilvl w:val="0"/>
          <w:numId w:val="19"/>
        </w:numPr>
        <w:spacing w:before="120" w:after="120"/>
        <w:ind w:left="426" w:hanging="426"/>
        <w:rPr>
          <w:b/>
          <w:b/>
        </w:rPr>
      </w:pPr>
      <w:r>
        <w:rPr/>
        <w:t xml:space="preserve">Определить интервалы выпуклости, вогнутости, точки перегиба графика функции </w:t>
      </w:r>
      <w:r>
        <w:rPr/>
      </w:r>
      <m:oMath xmlns:m="http://schemas.openxmlformats.org/officeDocument/2006/math"/>
      <w:r>
        <w:rPr/>
        <w:t>.</w:t>
      </w:r>
    </w:p>
    <w:p>
      <w:pPr>
        <w:pStyle w:val="Normal"/>
        <w:numPr>
          <w:ilvl w:val="0"/>
          <w:numId w:val="19"/>
        </w:numPr>
        <w:ind w:left="426" w:hanging="426"/>
        <w:rPr>
          <w:b/>
          <w:b/>
        </w:rPr>
      </w:pPr>
      <w:r>
        <w:rPr/>
        <w:t xml:space="preserve">Вычислить неопределённый интеграл: </w:t>
      </w:r>
      <w:r>
        <w:rPr/>
      </w:r>
      <m:oMath xmlns:m="http://schemas.openxmlformats.org/officeDocument/2006/math"/>
      <w:r>
        <w:rPr/>
        <w:t>.</w:t>
      </w:r>
    </w:p>
    <w:p>
      <w:pPr>
        <w:pStyle w:val="Normal"/>
        <w:ind w:left="426" w:hanging="426"/>
        <w:rPr>
          <w:b/>
          <w:b/>
        </w:rPr>
      </w:pPr>
      <w:r>
        <w:rPr/>
      </w:r>
    </w:p>
    <w:p>
      <w:pPr>
        <w:pStyle w:val="Normal"/>
        <w:numPr>
          <w:ilvl w:val="0"/>
          <w:numId w:val="19"/>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x</w:t>
      </w:r>
      <w:r>
        <w:rPr>
          <w:b/>
          <w:i/>
          <w:vertAlign w:val="superscript"/>
        </w:rPr>
        <w:t>2</w:t>
      </w:r>
      <w:r>
        <w:rPr>
          <w:b/>
          <w:i/>
        </w:rPr>
        <w:t xml:space="preserve"> ,     </w:t>
      </w:r>
      <w:r>
        <w:rPr>
          <w:b/>
          <w:i/>
          <w:lang w:val="en-US"/>
        </w:rPr>
        <w:t>y</w:t>
      </w:r>
      <w:r>
        <w:rPr>
          <w:b/>
          <w:i/>
        </w:rPr>
        <w:t xml:space="preserve"> = 2</w:t>
      </w:r>
      <w:r>
        <w:rPr>
          <w:b/>
          <w:i/>
          <w:lang w:val="en-US"/>
        </w:rPr>
        <w:t>x</w:t>
      </w:r>
      <w:r>
        <w:rPr>
          <w:b/>
          <w:i/>
          <w:vertAlign w:val="superscript"/>
        </w:rPr>
        <w:t>2</w:t>
      </w:r>
      <w:r>
        <w:rPr>
          <w:b/>
          <w:i/>
        </w:rPr>
        <w:t xml:space="preserve"> ,  </w:t>
      </w:r>
      <w:r>
        <w:rPr>
          <w:b/>
          <w:i/>
          <w:lang w:val="en-US"/>
        </w:rPr>
        <w:t>x</w:t>
      </w:r>
      <w:r>
        <w:rPr>
          <w:b/>
          <w:i/>
        </w:rPr>
        <w:t xml:space="preserve"> = 1</w:t>
      </w:r>
      <w:r>
        <w:rPr>
          <w:b/>
        </w:rPr>
        <w:t>.</w:t>
      </w:r>
    </w:p>
    <w:p>
      <w:pPr>
        <w:pStyle w:val="Normal"/>
        <w:numPr>
          <w:ilvl w:val="0"/>
          <w:numId w:val="19"/>
        </w:numPr>
        <w:ind w:left="426" w:hanging="426"/>
        <w:rPr>
          <w:b/>
          <w:b/>
        </w:rPr>
      </w:pPr>
      <w:r>
        <w:rPr/>
        <w:t xml:space="preserve">Найти все значения корня </w:t>
      </w:r>
      <w:r>
        <w:rPr/>
        <w:object>
          <v:shape id="ole_rId85" style="width:23.25pt;height:17.25pt" o:ole="">
            <v:imagedata r:id="rId86" o:title=""/>
          </v:shape>
          <o:OLEObject Type="Embed" ProgID="Equation.DSMT4" ShapeID="ole_rId85" DrawAspect="Content" ObjectID="_1710020661" r:id="rId85"/>
        </w:object>
      </w:r>
      <w:r>
        <w:rPr/>
        <w:t>. Представить ответ также в геометрическом виде.</w:t>
      </w:r>
    </w:p>
    <w:p>
      <w:pPr>
        <w:pStyle w:val="Normal"/>
        <w:ind w:left="720" w:hanging="0"/>
        <w:rPr>
          <w:b/>
          <w:b/>
        </w:rPr>
      </w:pPr>
      <w:r>
        <w:rPr/>
      </w:r>
    </w:p>
    <w:p>
      <w:pPr>
        <w:pStyle w:val="Normal"/>
        <w:jc w:val="center"/>
        <w:rPr>
          <w:b/>
          <w:b/>
        </w:rPr>
      </w:pPr>
      <w:r>
        <w:rPr>
          <w:b/>
        </w:rPr>
        <w:t>Экзаменационный билет № 6</w:t>
      </w:r>
    </w:p>
    <w:p>
      <w:pPr>
        <w:pStyle w:val="Normal"/>
        <w:numPr>
          <w:ilvl w:val="0"/>
          <w:numId w:val="20"/>
        </w:numPr>
        <w:ind w:left="426" w:hanging="426"/>
        <w:rPr>
          <w:b/>
          <w:b/>
        </w:rPr>
      </w:pPr>
      <w:r>
        <w:rPr/>
        <w:t xml:space="preserve">Вычислить предел:  </w:t>
      </w:r>
      <w:r>
        <w:rPr/>
        <w:object>
          <v:shape id="ole_rId87" style="width:78.75pt;height:30.75pt" o:ole="">
            <v:imagedata r:id="rId88" o:title=""/>
          </v:shape>
          <o:OLEObject Type="Embed" ProgID="Equation.DSMT4" ShapeID="ole_rId87" DrawAspect="Content" ObjectID="_615161939" r:id="rId87"/>
        </w:object>
      </w:r>
      <w:r>
        <w:rPr/>
        <w:t xml:space="preserve">.  </w:t>
      </w:r>
    </w:p>
    <w:p>
      <w:pPr>
        <w:pStyle w:val="Normal"/>
        <w:numPr>
          <w:ilvl w:val="0"/>
          <w:numId w:val="20"/>
        </w:numPr>
        <w:ind w:left="426" w:hanging="426"/>
        <w:rPr>
          <w:b/>
          <w:b/>
        </w:rPr>
      </w:pPr>
      <w:r>
        <w:rPr/>
        <w:t xml:space="preserve">Найти </w:t>
      </w:r>
      <w:r>
        <w:rPr/>
        <w:object>
          <v:shape id="ole_rId89" style="width:12.75pt;height:15.75pt" o:ole="">
            <v:imagedata r:id="rId90" o:title=""/>
          </v:shape>
          <o:OLEObject Type="Embed" ProgID="Equation.DSMT4" ShapeID="ole_rId89" DrawAspect="Content" ObjectID="_201279611" r:id="rId89"/>
        </w:object>
      </w:r>
      <w:r>
        <w:rPr/>
        <w:t xml:space="preserve">:   </w:t>
      </w:r>
      <w:r>
        <w:rPr/>
      </w:r>
      <m:oMath xmlns:m="http://schemas.openxmlformats.org/officeDocument/2006/math"/>
      <w:r>
        <w:rPr/>
        <w:t>.</w:t>
      </w:r>
    </w:p>
    <w:p>
      <w:pPr>
        <w:pStyle w:val="Normal"/>
        <w:numPr>
          <w:ilvl w:val="0"/>
          <w:numId w:val="20"/>
        </w:numPr>
        <w:spacing w:before="120" w:after="120"/>
        <w:ind w:left="426" w:hanging="426"/>
        <w:rPr>
          <w:b/>
          <w:b/>
        </w:rPr>
      </w:pPr>
      <w:r>
        <w:rPr/>
        <w:t xml:space="preserve">Найти экстремумы функции </w:t>
      </w:r>
      <w:r>
        <w:rPr/>
      </w:r>
      <m:oMath xmlns:m="http://schemas.openxmlformats.org/officeDocument/2006/math"/>
      <w:r>
        <w:rPr/>
        <w:t>.</w:t>
      </w:r>
    </w:p>
    <w:p>
      <w:pPr>
        <w:pStyle w:val="Normal"/>
        <w:numPr>
          <w:ilvl w:val="0"/>
          <w:numId w:val="20"/>
        </w:numPr>
        <w:ind w:left="426" w:hanging="426"/>
        <w:rPr>
          <w:b/>
          <w:b/>
        </w:rPr>
      </w:pPr>
      <w:r>
        <w:rPr/>
        <w:t xml:space="preserve">Вычислить неопределённый интеграл: </w:t>
      </w:r>
      <w:r>
        <w:rPr/>
      </w:r>
      <m:oMath xmlns:m="http://schemas.openxmlformats.org/officeDocument/2006/math"/>
      <w:r>
        <w:rPr/>
        <w:t>.</w:t>
      </w:r>
    </w:p>
    <w:p>
      <w:pPr>
        <w:pStyle w:val="Normal"/>
        <w:numPr>
          <w:ilvl w:val="0"/>
          <w:numId w:val="20"/>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e</w:t>
      </w:r>
      <w:r>
        <w:rPr>
          <w:b/>
          <w:i/>
          <w:vertAlign w:val="superscript"/>
          <w:lang w:val="en-US"/>
        </w:rPr>
        <w:t>x</w:t>
      </w:r>
      <w:r>
        <w:rPr>
          <w:b/>
          <w:i/>
        </w:rPr>
        <w:t xml:space="preserve"> ,  </w:t>
      </w:r>
      <w:r>
        <w:rPr>
          <w:b/>
          <w:i/>
          <w:lang w:val="en-US"/>
        </w:rPr>
        <w:t>y</w:t>
      </w:r>
      <w:r>
        <w:rPr>
          <w:b/>
          <w:i/>
        </w:rPr>
        <w:t xml:space="preserve"> = 0 ,  </w:t>
      </w:r>
      <w:r>
        <w:rPr>
          <w:b/>
          <w:i/>
          <w:lang w:val="en-US"/>
        </w:rPr>
        <w:t>x</w:t>
      </w:r>
      <w:r>
        <w:rPr>
          <w:b/>
          <w:i/>
        </w:rPr>
        <w:t xml:space="preserve"> = 1, </w:t>
      </w:r>
      <w:r>
        <w:rPr>
          <w:b/>
          <w:i/>
          <w:lang w:val="en-US"/>
        </w:rPr>
        <w:t>x</w:t>
      </w:r>
      <w:r>
        <w:rPr>
          <w:b/>
          <w:i/>
        </w:rPr>
        <w:t xml:space="preserve"> = 2</w:t>
      </w:r>
      <w:r>
        <w:rPr>
          <w:b/>
        </w:rPr>
        <w:t>.</w:t>
      </w:r>
    </w:p>
    <w:p>
      <w:pPr>
        <w:pStyle w:val="Normal"/>
        <w:numPr>
          <w:ilvl w:val="0"/>
          <w:numId w:val="20"/>
        </w:numPr>
        <w:ind w:left="426" w:hanging="426"/>
        <w:rPr>
          <w:b/>
          <w:b/>
        </w:rPr>
      </w:pPr>
      <w:r>
        <w:rPr/>
        <w:t xml:space="preserve">Найти все значения корня </w:t>
      </w:r>
      <w:r>
        <w:rPr/>
        <w:object>
          <v:shape id="ole_rId91" style="width:30pt;height:17.25pt" o:ole="">
            <v:imagedata r:id="rId92" o:title=""/>
          </v:shape>
          <o:OLEObject Type="Embed" ProgID="Equation.DSMT4" ShapeID="ole_rId91" DrawAspect="Content" ObjectID="_1300931099" r:id="rId91"/>
        </w:object>
      </w:r>
      <w:r>
        <w:rPr/>
        <w:t>. Представить ответ также в геометрическом виде.</w:t>
      </w:r>
    </w:p>
    <w:p>
      <w:pPr>
        <w:pStyle w:val="Normal"/>
        <w:jc w:val="center"/>
        <w:rPr>
          <w:b/>
          <w:b/>
        </w:rPr>
      </w:pPr>
      <w:r>
        <w:rPr>
          <w:b/>
        </w:rPr>
      </w:r>
    </w:p>
    <w:p>
      <w:pPr>
        <w:pStyle w:val="Normal"/>
        <w:jc w:val="center"/>
        <w:rPr>
          <w:b/>
          <w:b/>
        </w:rPr>
      </w:pPr>
      <w:r>
        <w:rPr>
          <w:b/>
        </w:rPr>
        <w:t>Экзаменационный билет № 7</w:t>
      </w:r>
    </w:p>
    <w:p>
      <w:pPr>
        <w:pStyle w:val="Normal"/>
        <w:numPr>
          <w:ilvl w:val="0"/>
          <w:numId w:val="14"/>
        </w:numPr>
        <w:rPr>
          <w:b/>
          <w:b/>
        </w:rPr>
      </w:pPr>
      <w:r>
        <w:rPr/>
        <w:t xml:space="preserve">Вычислить предел:  </w:t>
      </w:r>
      <w:r>
        <w:rPr/>
        <w:object>
          <v:shape id="ole_rId93" style="width:90.75pt;height:30.75pt" o:ole="">
            <v:imagedata r:id="rId94" o:title=""/>
          </v:shape>
          <o:OLEObject Type="Embed" ProgID="Equation.DSMT4" ShapeID="ole_rId93" DrawAspect="Content" ObjectID="_351514960" r:id="rId93"/>
        </w:object>
      </w:r>
      <w:r>
        <w:rPr/>
        <w:t xml:space="preserve">.  </w:t>
      </w:r>
    </w:p>
    <w:p>
      <w:pPr>
        <w:pStyle w:val="Normal"/>
        <w:numPr>
          <w:ilvl w:val="0"/>
          <w:numId w:val="14"/>
        </w:numPr>
        <w:rPr>
          <w:b/>
          <w:b/>
        </w:rPr>
      </w:pPr>
      <w:r>
        <w:rPr/>
        <w:t xml:space="preserve">Найти </w:t>
      </w:r>
      <w:r>
        <w:rPr/>
        <w:object>
          <v:shape id="ole_rId95" style="width:12.75pt;height:15.75pt" o:ole="">
            <v:imagedata r:id="rId96" o:title=""/>
          </v:shape>
          <o:OLEObject Type="Embed" ProgID="Equation.DSMT4" ShapeID="ole_rId95" DrawAspect="Content" ObjectID="_757472471" r:id="rId95"/>
        </w:object>
      </w:r>
      <w:r>
        <w:rPr/>
        <w:t xml:space="preserve">:   </w:t>
      </w:r>
      <w:r>
        <w:rPr/>
      </w:r>
      <m:oMath xmlns:m="http://schemas.openxmlformats.org/officeDocument/2006/math"/>
      <w:r>
        <w:rPr/>
        <w:t>.</w:t>
      </w:r>
    </w:p>
    <w:p>
      <w:pPr>
        <w:pStyle w:val="Normal"/>
        <w:numPr>
          <w:ilvl w:val="0"/>
          <w:numId w:val="14"/>
        </w:numPr>
        <w:spacing w:before="0" w:after="120"/>
        <w:rPr>
          <w:b/>
          <w:b/>
        </w:rPr>
      </w:pPr>
      <w:r>
        <w:rPr/>
        <w:t xml:space="preserve">Определить число интервалов возрастания функции  </w:t>
      </w:r>
      <w:r>
        <w:rPr/>
      </w:r>
      <m:oMath xmlns:m="http://schemas.openxmlformats.org/officeDocument/2006/math"/>
      <w:r>
        <w:rPr/>
        <w:t>.</w:t>
      </w:r>
    </w:p>
    <w:p>
      <w:pPr>
        <w:pStyle w:val="Normal"/>
        <w:numPr>
          <w:ilvl w:val="0"/>
          <w:numId w:val="14"/>
        </w:numPr>
        <w:rPr>
          <w:b/>
          <w:b/>
        </w:rPr>
      </w:pPr>
      <w:r>
        <w:rPr/>
        <w:t xml:space="preserve">Вычислить неопределённый интеграл: </w:t>
      </w:r>
      <w:r>
        <w:rPr/>
      </w:r>
      <m:oMath xmlns:m="http://schemas.openxmlformats.org/officeDocument/2006/math"/>
      <w:r>
        <w:rPr/>
        <w:t>.</w:t>
      </w:r>
    </w:p>
    <w:p>
      <w:pPr>
        <w:pStyle w:val="Normal"/>
        <w:numPr>
          <w:ilvl w:val="0"/>
          <w:numId w:val="14"/>
        </w:numPr>
        <w:spacing w:before="120" w:after="120"/>
        <w:rPr>
          <w:b/>
          <w:b/>
        </w:rPr>
      </w:pPr>
      <w:r>
        <w:rPr/>
        <w:t xml:space="preserve">Найти площадь плоской фигуры </w:t>
      </w:r>
      <w:r>
        <w:rPr>
          <w:b/>
          <w:i/>
          <w:lang w:val="en-US"/>
        </w:rPr>
        <w:t>D</w:t>
      </w:r>
      <w:r>
        <w:rPr/>
        <w:t>, ограниченной линиями</w:t>
      </w:r>
    </w:p>
    <w:p>
      <w:pPr>
        <w:pStyle w:val="Normal"/>
        <w:spacing w:before="120" w:after="120"/>
        <w:ind w:left="360" w:hanging="0"/>
        <w:rPr>
          <w:b/>
          <w:b/>
        </w:rPr>
      </w:pPr>
      <w:r>
        <w:rPr>
          <w:b/>
          <w:i/>
        </w:rPr>
        <w:t xml:space="preserve">        </w:t>
      </w:r>
      <w:r>
        <w:rPr>
          <w:b/>
          <w:i/>
          <w:lang w:val="en-US"/>
        </w:rPr>
        <w:t>y</w:t>
      </w:r>
      <w:r>
        <w:rPr>
          <w:b/>
          <w:i/>
        </w:rPr>
        <w:t xml:space="preserve"> = 1/</w:t>
      </w:r>
      <w:r>
        <w:rPr>
          <w:b/>
          <w:i/>
          <w:lang w:val="en-US"/>
        </w:rPr>
        <w:t>x</w:t>
      </w:r>
      <w:r>
        <w:rPr>
          <w:b/>
          <w:i/>
        </w:rPr>
        <w:t xml:space="preserve"> ,  </w:t>
      </w:r>
      <w:r>
        <w:rPr>
          <w:b/>
          <w:i/>
          <w:lang w:val="en-US"/>
        </w:rPr>
        <w:t>y</w:t>
      </w:r>
      <w:r>
        <w:rPr>
          <w:b/>
          <w:i/>
        </w:rPr>
        <w:t xml:space="preserve"> = 0,  x = 1,  x = 2</w:t>
      </w:r>
      <w:r>
        <w:rPr>
          <w:b/>
        </w:rPr>
        <w:t>.</w:t>
      </w:r>
    </w:p>
    <w:p>
      <w:pPr>
        <w:pStyle w:val="Normal"/>
        <w:numPr>
          <w:ilvl w:val="0"/>
          <w:numId w:val="14"/>
        </w:numPr>
        <w:jc w:val="both"/>
        <w:rPr>
          <w:b/>
          <w:b/>
        </w:rPr>
      </w:pPr>
      <w:r>
        <w:rPr/>
        <w:t xml:space="preserve">Найти все значения корня </w:t>
      </w:r>
      <w:r>
        <w:rPr/>
        <w:object>
          <v:shape id="ole_rId97" style="width:24pt;height:17.25pt" o:ole="">
            <v:imagedata r:id="rId98" o:title=""/>
          </v:shape>
          <o:OLEObject Type="Embed" ProgID="Equation.DSMT4" ShapeID="ole_rId97" DrawAspect="Content" ObjectID="_1925213254" r:id="rId97"/>
        </w:object>
      </w:r>
      <w:r>
        <w:rPr/>
        <w:t>. Представить ответ также в геометрическом виде.</w:t>
      </w:r>
    </w:p>
    <w:p>
      <w:pPr>
        <w:pStyle w:val="Normal"/>
        <w:ind w:left="720" w:hanging="0"/>
        <w:rPr>
          <w:b/>
          <w:b/>
        </w:rPr>
      </w:pPr>
      <w:r>
        <w:rPr/>
      </w:r>
    </w:p>
    <w:p>
      <w:pPr>
        <w:pStyle w:val="Normal"/>
        <w:ind w:firstLine="709"/>
        <w:jc w:val="center"/>
        <w:rPr>
          <w:b/>
          <w:b/>
        </w:rPr>
      </w:pPr>
      <w:r>
        <w:rPr>
          <w:b/>
        </w:rPr>
        <w:t>Семестр 2.</w:t>
      </w:r>
    </w:p>
    <w:p>
      <w:pPr>
        <w:pStyle w:val="Normal"/>
        <w:ind w:firstLine="709"/>
        <w:jc w:val="center"/>
        <w:rPr>
          <w:b/>
          <w:b/>
        </w:rPr>
      </w:pPr>
      <w:r>
        <w:rPr>
          <w:b/>
        </w:rPr>
      </w:r>
    </w:p>
    <w:p>
      <w:pPr>
        <w:pStyle w:val="Normal"/>
        <w:ind w:firstLine="709"/>
        <w:jc w:val="center"/>
        <w:rPr>
          <w:b/>
          <w:b/>
        </w:rPr>
      </w:pPr>
      <w:r>
        <w:rPr>
          <w:b/>
        </w:rPr>
        <w:t>Экзаменационный билет № 1</w:t>
      </w:r>
    </w:p>
    <w:p>
      <w:pPr>
        <w:pStyle w:val="Normal"/>
        <w:numPr>
          <w:ilvl w:val="0"/>
          <w:numId w:val="21"/>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99" style="width:101.25pt;height:53.25pt" o:ole="">
            <v:imagedata r:id="rId100" o:title=""/>
          </v:shape>
          <o:OLEObject Type="Embed" ProgID="Equation.DSMT4" ShapeID="ole_rId99" DrawAspect="Content" ObjectID="_2146341126" r:id="rId99"/>
        </w:object>
      </w:r>
      <w:r>
        <w:rPr>
          <w:sz w:val="20"/>
          <w:szCs w:val="20"/>
        </w:rPr>
        <w:t>.</w:t>
      </w:r>
    </w:p>
    <w:p>
      <w:pPr>
        <w:pStyle w:val="Normal"/>
        <w:numPr>
          <w:ilvl w:val="0"/>
          <w:numId w:val="21"/>
        </w:numPr>
        <w:ind w:left="426" w:hanging="426"/>
        <w:rPr>
          <w:sz w:val="20"/>
          <w:szCs w:val="20"/>
        </w:rPr>
      </w:pPr>
      <w:r>
        <w:rPr>
          <w:sz w:val="20"/>
          <w:szCs w:val="20"/>
        </w:rPr>
        <w:t xml:space="preserve">На каждой из четырёх карточках написано по одной из цифр: </w:t>
      </w:r>
      <w:r>
        <w:rPr>
          <w:b/>
          <w:bCs/>
          <w:i/>
          <w:sz w:val="20"/>
          <w:szCs w:val="20"/>
        </w:rPr>
        <w:t>1, 2, 3, 4</w:t>
      </w:r>
      <w:r>
        <w:rPr>
          <w:b/>
          <w:bCs/>
          <w:sz w:val="20"/>
          <w:szCs w:val="20"/>
        </w:rPr>
        <w:t xml:space="preserve">. </w:t>
      </w:r>
      <w:r>
        <w:rPr>
          <w:sz w:val="20"/>
          <w:szCs w:val="20"/>
        </w:rPr>
        <w:t>Три из них произвольно вынимаются и укладываются на стол в порядке появления. Какая вероятность, что полученное число окажется чётным?</w:t>
      </w:r>
    </w:p>
    <w:p>
      <w:pPr>
        <w:pStyle w:val="Normal"/>
        <w:numPr>
          <w:ilvl w:val="0"/>
          <w:numId w:val="21"/>
        </w:numPr>
        <w:ind w:left="426" w:hanging="426"/>
        <w:rPr>
          <w:sz w:val="20"/>
        </w:rPr>
      </w:pPr>
      <w:r>
        <w:rPr>
          <w:sz w:val="20"/>
        </w:rPr>
        <w:t xml:space="preserve">Найти выборочное среднее  </w:t>
      </w:r>
      <w:r>
        <w:rPr/>
      </w:r>
      <m:oMath xmlns:m="http://schemas.openxmlformats.org/officeDocument/2006/math"/>
      <w:r>
        <w:rPr>
          <w:sz w:val="20"/>
        </w:rPr>
        <w:t xml:space="preserve">, исправленную выборочную дисперсию </w:t>
      </w:r>
      <w:r>
        <w:rPr>
          <w:b/>
          <w:bCs/>
          <w:i/>
          <w:sz w:val="20"/>
          <w:lang w:val="en-US"/>
        </w:rPr>
        <w:t>s</w:t>
      </w:r>
      <w:r>
        <w:rPr>
          <w:b/>
          <w:bCs/>
          <w:i/>
          <w:sz w:val="20"/>
          <w:vertAlign w:val="superscript"/>
        </w:rPr>
        <w:t>2</w:t>
      </w:r>
      <w:r>
        <w:rPr>
          <w:sz w:val="20"/>
        </w:rPr>
        <w:t xml:space="preserve"> и построить полигон относительных частот по данному статистическому ряду:</w:t>
      </w:r>
    </w:p>
    <w:tbl>
      <w:tblPr>
        <w:tblW w:w="5110" w:type="dxa"/>
        <w:jc w:val="center"/>
        <w:tblInd w:w="0" w:type="dxa"/>
        <w:tblCellMar>
          <w:top w:w="0" w:type="dxa"/>
          <w:left w:w="108" w:type="dxa"/>
          <w:bottom w:w="0" w:type="dxa"/>
          <w:right w:w="108" w:type="dxa"/>
        </w:tblCellMar>
        <w:tblLook w:val="0000"/>
      </w:tblPr>
      <w:tblGrid>
        <w:gridCol w:w="850"/>
        <w:gridCol w:w="993"/>
        <w:gridCol w:w="1133"/>
        <w:gridCol w:w="1142"/>
        <w:gridCol w:w="992"/>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vertAlign w:val="subscript"/>
              </w:rPr>
            </w:pPr>
            <w:r>
              <w:rPr>
                <w:b/>
                <w:bCs/>
                <w:i/>
                <w:sz w:val="20"/>
                <w:lang w:val="en-US"/>
              </w:rPr>
              <w:t>x</w:t>
            </w:r>
            <w:r>
              <w:rPr>
                <w:b/>
                <w:bCs/>
                <w:i/>
                <w:sz w:val="20"/>
                <w:vertAlign w:val="subscript"/>
                <w:lang w:val="en-US"/>
              </w:rPr>
              <w:t>i</w:t>
            </w:r>
          </w:p>
        </w:tc>
        <w:tc>
          <w:tcPr>
            <w:tcW w:w="99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3</w:t>
            </w:r>
          </w:p>
        </w:tc>
        <w:tc>
          <w:tcPr>
            <w:tcW w:w="114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7</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vertAlign w:val="subscript"/>
              </w:rPr>
            </w:pPr>
            <w:r>
              <w:rPr>
                <w:b/>
                <w:bCs/>
                <w:i/>
                <w:sz w:val="20"/>
                <w:lang w:val="en-US"/>
              </w:rPr>
              <w:t>n</w:t>
            </w:r>
            <w:r>
              <w:rPr>
                <w:b/>
                <w:bCs/>
                <w:i/>
                <w:sz w:val="20"/>
                <w:vertAlign w:val="subscript"/>
                <w:lang w:val="en-US"/>
              </w:rPr>
              <w:t>i</w:t>
            </w:r>
          </w:p>
        </w:tc>
        <w:tc>
          <w:tcPr>
            <w:tcW w:w="99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10</w:t>
            </w:r>
          </w:p>
        </w:tc>
        <w:tc>
          <w:tcPr>
            <w:tcW w:w="113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5</w:t>
            </w:r>
          </w:p>
        </w:tc>
        <w:tc>
          <w:tcPr>
            <w:tcW w:w="114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20</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15</w:t>
            </w:r>
          </w:p>
        </w:tc>
      </w:tr>
    </w:tbl>
    <w:p>
      <w:pPr>
        <w:pStyle w:val="Normal"/>
        <w:ind w:left="426" w:hanging="426"/>
        <w:jc w:val="center"/>
        <w:rPr>
          <w:bCs/>
          <w:sz w:val="22"/>
          <w:szCs w:val="22"/>
        </w:rPr>
      </w:pPr>
      <w:r>
        <w:rPr>
          <w:bCs/>
          <w:sz w:val="22"/>
          <w:szCs w:val="22"/>
        </w:rPr>
      </w:r>
    </w:p>
    <w:p>
      <w:pPr>
        <w:pStyle w:val="Normal"/>
        <w:ind w:left="426" w:hanging="426"/>
        <w:jc w:val="center"/>
        <w:rPr>
          <w:bCs/>
          <w:sz w:val="22"/>
          <w:szCs w:val="22"/>
        </w:rPr>
      </w:pPr>
      <w:r>
        <w:rPr>
          <w:bCs/>
          <w:sz w:val="22"/>
          <w:szCs w:val="22"/>
        </w:rPr>
        <w:tab/>
      </w:r>
    </w:p>
    <w:p>
      <w:pPr>
        <w:pStyle w:val="Normal"/>
        <w:ind w:left="425" w:hanging="425"/>
        <w:jc w:val="center"/>
        <w:rPr>
          <w:b/>
          <w:b/>
        </w:rPr>
      </w:pPr>
      <w:r>
        <w:rPr>
          <w:b/>
        </w:rPr>
        <w:t>Экзаменационный билет № 2</w:t>
      </w:r>
    </w:p>
    <w:p>
      <w:pPr>
        <w:pStyle w:val="Normal"/>
        <w:numPr>
          <w:ilvl w:val="0"/>
          <w:numId w:val="22"/>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01" style="width:107.25pt;height:53.25pt" o:ole="">
            <v:imagedata r:id="rId102" o:title=""/>
          </v:shape>
          <o:OLEObject Type="Embed" ProgID="Equation.DSMT4" ShapeID="ole_rId101" DrawAspect="Content" ObjectID="_1843035375" r:id="rId101"/>
        </w:object>
      </w:r>
    </w:p>
    <w:p>
      <w:pPr>
        <w:pStyle w:val="Normal"/>
        <w:ind w:left="426" w:hanging="426"/>
        <w:rPr>
          <w:sz w:val="20"/>
          <w:szCs w:val="20"/>
        </w:rPr>
      </w:pPr>
      <w:r>
        <w:rPr>
          <w:sz w:val="20"/>
          <w:szCs w:val="20"/>
        </w:rPr>
      </w:r>
    </w:p>
    <w:p>
      <w:pPr>
        <w:pStyle w:val="Normal"/>
        <w:numPr>
          <w:ilvl w:val="0"/>
          <w:numId w:val="22"/>
        </w:numPr>
        <w:ind w:left="426" w:hanging="426"/>
        <w:jc w:val="both"/>
        <w:rPr>
          <w:sz w:val="20"/>
          <w:szCs w:val="20"/>
        </w:rPr>
      </w:pPr>
      <w:r>
        <w:rPr>
          <w:sz w:val="20"/>
          <w:szCs w:val="20"/>
        </w:rPr>
        <w:t xml:space="preserve">В ящике </w:t>
      </w:r>
      <w:r>
        <w:rPr>
          <w:b/>
          <w:bCs/>
          <w:i/>
          <w:sz w:val="20"/>
          <w:szCs w:val="20"/>
        </w:rPr>
        <w:t xml:space="preserve">6 </w:t>
      </w:r>
      <w:r>
        <w:rPr>
          <w:sz w:val="20"/>
          <w:szCs w:val="20"/>
        </w:rPr>
        <w:t xml:space="preserve">белых и </w:t>
      </w:r>
      <w:r>
        <w:rPr>
          <w:b/>
          <w:bCs/>
          <w:i/>
          <w:sz w:val="20"/>
          <w:szCs w:val="20"/>
        </w:rPr>
        <w:t>4</w:t>
      </w:r>
      <w:r>
        <w:rPr>
          <w:sz w:val="20"/>
          <w:szCs w:val="20"/>
        </w:rPr>
        <w:t xml:space="preserve"> чёрных шара. Какая вероятность, что наугад вынутые </w:t>
      </w:r>
      <w:r>
        <w:rPr>
          <w:b/>
          <w:bCs/>
          <w:i/>
          <w:sz w:val="20"/>
          <w:szCs w:val="20"/>
        </w:rPr>
        <w:t>3</w:t>
      </w:r>
      <w:r>
        <w:rPr>
          <w:b/>
          <w:bCs/>
          <w:sz w:val="20"/>
          <w:szCs w:val="20"/>
        </w:rPr>
        <w:t xml:space="preserve"> </w:t>
      </w:r>
      <w:r>
        <w:rPr>
          <w:sz w:val="20"/>
          <w:szCs w:val="20"/>
        </w:rPr>
        <w:t>шара</w:t>
      </w:r>
      <w:r>
        <w:rPr>
          <w:b/>
          <w:bCs/>
          <w:sz w:val="20"/>
          <w:szCs w:val="20"/>
        </w:rPr>
        <w:t xml:space="preserve"> </w:t>
      </w:r>
      <w:r>
        <w:rPr>
          <w:sz w:val="20"/>
          <w:szCs w:val="20"/>
        </w:rPr>
        <w:t>окажутся чёрными?</w:t>
      </w:r>
    </w:p>
    <w:p>
      <w:pPr>
        <w:pStyle w:val="Normal"/>
        <w:numPr>
          <w:ilvl w:val="0"/>
          <w:numId w:val="22"/>
        </w:numPr>
        <w:ind w:left="426" w:hanging="426"/>
        <w:jc w:val="both"/>
        <w:rPr>
          <w:sz w:val="20"/>
        </w:rPr>
      </w:pPr>
      <w:r>
        <w:rPr>
          <w:sz w:val="20"/>
        </w:rPr>
        <w:t xml:space="preserve">Найти выборочное среднее </w:t>
      </w:r>
      <w:r>
        <w:rPr/>
      </w:r>
      <m:oMath xmlns:m="http://schemas.openxmlformats.org/officeDocument/2006/math"/>
      <w:r>
        <w:rPr>
          <w:sz w:val="20"/>
        </w:rPr>
        <w:t xml:space="preserve">, исправленную выборочную дисперсию </w:t>
      </w:r>
      <w:r>
        <w:rPr>
          <w:b/>
          <w:bCs/>
          <w:i/>
          <w:sz w:val="20"/>
          <w:lang w:val="en-US"/>
        </w:rPr>
        <w:t>s</w:t>
      </w:r>
      <w:r>
        <w:rPr>
          <w:b/>
          <w:bCs/>
          <w:i/>
          <w:sz w:val="20"/>
          <w:vertAlign w:val="superscript"/>
        </w:rPr>
        <w:t>2</w:t>
      </w:r>
      <w:r>
        <w:rPr>
          <w:sz w:val="20"/>
        </w:rPr>
        <w:t xml:space="preserve">, построить полигон относительных частот и график эмпирической функции распределения по данной выборке:   </w:t>
      </w:r>
      <w:r>
        <w:rPr>
          <w:b/>
          <w:bCs/>
          <w:i/>
          <w:sz w:val="20"/>
        </w:rPr>
        <w:t>4,  0,  3,  2,  2,  4,  6,  4,  0,  4</w:t>
      </w:r>
      <w:r>
        <w:rPr>
          <w:i/>
          <w:sz w:val="20"/>
        </w:rPr>
        <w:t>.</w:t>
      </w:r>
    </w:p>
    <w:p>
      <w:pPr>
        <w:pStyle w:val="Normal"/>
        <w:ind w:left="426" w:hanging="0"/>
        <w:jc w:val="both"/>
        <w:rPr>
          <w:sz w:val="20"/>
        </w:rPr>
      </w:pPr>
      <w:r>
        <w:rPr>
          <w:sz w:val="20"/>
        </w:rPr>
      </w:r>
    </w:p>
    <w:p>
      <w:pPr>
        <w:pStyle w:val="Normal"/>
        <w:ind w:left="426" w:hanging="426"/>
        <w:jc w:val="center"/>
        <w:rPr>
          <w:b/>
          <w:b/>
        </w:rPr>
      </w:pPr>
      <w:r>
        <w:rPr>
          <w:bCs/>
          <w:sz w:val="20"/>
        </w:rPr>
        <w:tab/>
      </w:r>
      <w:r>
        <w:rPr>
          <w:b/>
        </w:rPr>
        <w:t>Экзаменационный билет № 3</w:t>
      </w:r>
    </w:p>
    <w:p>
      <w:pPr>
        <w:pStyle w:val="Normal"/>
        <w:numPr>
          <w:ilvl w:val="0"/>
          <w:numId w:val="23"/>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0"/>
        <w:jc w:val="center"/>
        <w:rPr>
          <w:sz w:val="20"/>
        </w:rPr>
      </w:pPr>
      <w:r>
        <w:rPr/>
        <w:object>
          <v:shape id="ole_rId103" style="width:117.75pt;height:53.25pt" o:ole="">
            <v:imagedata r:id="rId104" o:title=""/>
          </v:shape>
          <o:OLEObject Type="Embed" ProgID="Equation.DSMT4" ShapeID="ole_rId103" DrawAspect="Content" ObjectID="_84819981" r:id="rId103"/>
        </w:object>
      </w:r>
    </w:p>
    <w:p>
      <w:pPr>
        <w:pStyle w:val="Normal"/>
        <w:numPr>
          <w:ilvl w:val="0"/>
          <w:numId w:val="23"/>
        </w:numPr>
        <w:ind w:left="426" w:hanging="426"/>
        <w:jc w:val="both"/>
        <w:rPr>
          <w:sz w:val="20"/>
        </w:rPr>
      </w:pPr>
      <w:r>
        <w:rPr>
          <w:sz w:val="20"/>
        </w:rPr>
        <w:t xml:space="preserve">Куб, все грани которого окрашены, распилен на </w:t>
      </w:r>
      <w:r>
        <w:rPr>
          <w:b/>
          <w:i/>
          <w:sz w:val="20"/>
        </w:rPr>
        <w:t>64</w:t>
      </w:r>
      <w:r>
        <w:rPr>
          <w:sz w:val="20"/>
        </w:rPr>
        <w:t xml:space="preserve"> одинаковых кубиков. Найти вероятность того, что наудачу взятый кубик будет иметь только одну окрашенную грань.</w:t>
      </w:r>
    </w:p>
    <w:p>
      <w:pPr>
        <w:pStyle w:val="Normal"/>
        <w:numPr>
          <w:ilvl w:val="0"/>
          <w:numId w:val="23"/>
        </w:numPr>
        <w:ind w:left="426" w:hanging="426"/>
        <w:jc w:val="both"/>
        <w:rPr>
          <w:sz w:val="22"/>
          <w:szCs w:val="22"/>
        </w:rPr>
      </w:pPr>
      <w:r>
        <w:rPr>
          <w:sz w:val="20"/>
        </w:rPr>
        <w:t xml:space="preserve">Для выборки </w:t>
      </w:r>
      <w:r>
        <w:rPr>
          <w:b/>
          <w:bCs/>
          <w:i/>
          <w:sz w:val="20"/>
        </w:rPr>
        <w:t>7, 4, 10, 4, 7, 5, 7, 5, 10, 7, 6, 7, 4, 10, 6, 7, 7, 4, 5, 4</w:t>
      </w:r>
      <w:r>
        <w:rPr>
          <w:b/>
          <w:bCs/>
          <w:sz w:val="20"/>
        </w:rPr>
        <w:t xml:space="preserve"> </w:t>
      </w:r>
      <w:r>
        <w:rPr>
          <w:sz w:val="20"/>
        </w:rPr>
        <w:t xml:space="preserve">записать статистический ряд  и по нему найти выборочное среднее </w:t>
      </w:r>
      <w:r>
        <w:rPr/>
      </w:r>
      <m:oMath xmlns:m="http://schemas.openxmlformats.org/officeDocument/2006/math"/>
      <w:r>
        <w:rPr>
          <w:sz w:val="20"/>
        </w:rPr>
        <w:t xml:space="preserve">, исправленную выборочную дисперсию </w:t>
      </w:r>
      <w:r>
        <w:rPr>
          <w:b/>
          <w:bCs/>
          <w:i/>
          <w:sz w:val="20"/>
          <w:lang w:val="en-US"/>
        </w:rPr>
        <w:t>s</w:t>
      </w:r>
      <w:r>
        <w:rPr>
          <w:b/>
          <w:bCs/>
          <w:i/>
          <w:sz w:val="20"/>
          <w:vertAlign w:val="superscript"/>
        </w:rPr>
        <w:t>2</w:t>
      </w:r>
      <w:r>
        <w:rPr>
          <w:sz w:val="20"/>
        </w:rPr>
        <w:t>, построить полигон относительных частот.</w:t>
      </w:r>
    </w:p>
    <w:p>
      <w:pPr>
        <w:pStyle w:val="Normal"/>
        <w:rPr>
          <w:bCs/>
          <w:sz w:val="22"/>
          <w:szCs w:val="22"/>
        </w:rPr>
      </w:pPr>
      <w:r>
        <w:rPr>
          <w:bCs/>
          <w:sz w:val="22"/>
          <w:szCs w:val="22"/>
        </w:rPr>
      </w:r>
    </w:p>
    <w:p>
      <w:pPr>
        <w:pStyle w:val="Normal"/>
        <w:rPr>
          <w:bCs/>
          <w:sz w:val="22"/>
          <w:szCs w:val="22"/>
        </w:rPr>
      </w:pPr>
      <w:r>
        <w:rPr>
          <w:bCs/>
          <w:sz w:val="22"/>
          <w:szCs w:val="22"/>
        </w:rPr>
      </w:r>
    </w:p>
    <w:p>
      <w:pPr>
        <w:pStyle w:val="Normal"/>
        <w:ind w:left="426" w:hanging="426"/>
        <w:jc w:val="center"/>
        <w:rPr>
          <w:b/>
          <w:b/>
        </w:rPr>
      </w:pPr>
      <w:r>
        <w:rPr>
          <w:b/>
        </w:rPr>
        <w:t>Экзаменационный билет № 4</w:t>
      </w:r>
    </w:p>
    <w:p>
      <w:pPr>
        <w:pStyle w:val="Normal"/>
        <w:numPr>
          <w:ilvl w:val="0"/>
          <w:numId w:val="24"/>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05" style="width:83.25pt;height:53.25pt" o:ole="">
            <v:imagedata r:id="rId106" o:title=""/>
          </v:shape>
          <o:OLEObject Type="Embed" ProgID="Equation.DSMT4" ShapeID="ole_rId105" DrawAspect="Content" ObjectID="_965642063" r:id="rId105"/>
        </w:object>
      </w:r>
    </w:p>
    <w:p>
      <w:pPr>
        <w:pStyle w:val="Normal"/>
        <w:numPr>
          <w:ilvl w:val="0"/>
          <w:numId w:val="24"/>
        </w:numPr>
        <w:ind w:left="426" w:hanging="426"/>
        <w:jc w:val="both"/>
        <w:rPr>
          <w:sz w:val="20"/>
          <w:szCs w:val="20"/>
        </w:rPr>
      </w:pPr>
      <w:r>
        <w:rPr>
          <w:sz w:val="20"/>
          <w:szCs w:val="20"/>
        </w:rPr>
        <w:t>Слово «студент» разрезали на буквы и перемешали карточки. Какова вероятность того, что вынутые четыре карточки, расположенные в ряд, образуют слово «тент»?</w:t>
      </w:r>
    </w:p>
    <w:p>
      <w:pPr>
        <w:pStyle w:val="Normal"/>
        <w:numPr>
          <w:ilvl w:val="0"/>
          <w:numId w:val="24"/>
        </w:numPr>
        <w:ind w:left="426" w:hanging="426"/>
        <w:rPr>
          <w:sz w:val="20"/>
          <w:szCs w:val="20"/>
        </w:rPr>
      </w:pPr>
      <w:r>
        <w:rPr>
          <w:sz w:val="20"/>
          <w:szCs w:val="20"/>
        </w:rPr>
        <w:t xml:space="preserve">Найти выборочное среднее </w:t>
      </w:r>
      <w:r>
        <w:rPr/>
        <mc:AlternateContent>
          <mc:Choice Requires="wps">
            <w:drawing>
              <wp:inline distT="0" distB="0" distL="0" distR="0">
                <wp:extent cx="143510" cy="162560"/>
                <wp:effectExtent l="0" t="0" r="0" b="0"/>
                <wp:docPr id="28" name=""/>
                <a:graphic xmlns:a="http://schemas.openxmlformats.org/drawingml/2006/main">
                  <a:graphicData uri="http://schemas.openxmlformats.org/drawingml/2006/picture">
                    <pic:pic xmlns:pic="http://schemas.openxmlformats.org/drawingml/2006/picture">
                      <pic:nvPicPr>
                        <pic:cNvPr id="22" name="" descr=""/>
                        <pic:cNvPicPr/>
                      </pic:nvPicPr>
                      <pic:blipFill>
                        <a:blip r:embed="rId107"/>
                        <a:stretch/>
                      </pic:blipFill>
                      <pic:spPr>
                        <a:xfrm>
                          <a:off x="0" y="0"/>
                          <a:ext cx="142920" cy="162000"/>
                        </a:xfrm>
                        <a:prstGeom prst="rect">
                          <a:avLst/>
                        </a:prstGeom>
                        <a:ln>
                          <a:noFill/>
                        </a:ln>
                      </pic:spPr>
                    </pic:pic>
                  </a:graphicData>
                </a:graphic>
              </wp:inline>
            </w:drawing>
          </mc:Choice>
          <mc:Fallback>
            <w:pict>
              <v:shape id="shape_0" stroked="f" style="position:absolute;margin-left:0pt;margin-top:-12.8pt;width:11.2pt;height:12.7pt;mso-position-vertical:top" type="shapetype_75">
                <v:imagedata r:id="rId108" o:detectmouseclick="t"/>
                <w10:wrap type="none"/>
                <v:stroke color="#3465a4" joinstyle="round" endcap="flat"/>
              </v:shape>
            </w:pict>
          </mc:Fallback>
        </mc:AlternateContent>
      </w:r>
      <w:r>
        <w:rPr>
          <w:sz w:val="20"/>
          <w:szCs w:val="20"/>
        </w:rPr>
        <w:t xml:space="preserve">, исправленную выборочную дисперсию </w:t>
      </w:r>
      <w:r>
        <w:rPr>
          <w:b/>
          <w:bCs/>
          <w:i/>
          <w:sz w:val="20"/>
          <w:szCs w:val="20"/>
          <w:lang w:val="en-US"/>
        </w:rPr>
        <w:t>s</w:t>
      </w:r>
      <w:r>
        <w:rPr>
          <w:b/>
          <w:bCs/>
          <w:i/>
          <w:sz w:val="20"/>
          <w:szCs w:val="20"/>
          <w:vertAlign w:val="superscript"/>
        </w:rPr>
        <w:t>2</w:t>
      </w:r>
      <w:r>
        <w:rPr>
          <w:sz w:val="20"/>
          <w:szCs w:val="20"/>
        </w:rPr>
        <w:t xml:space="preserve"> и построить полигон относительных частот по статистическому ряду:</w:t>
      </w:r>
    </w:p>
    <w:tbl>
      <w:tblPr>
        <w:tblW w:w="5983" w:type="dxa"/>
        <w:jc w:val="center"/>
        <w:tblInd w:w="0" w:type="dxa"/>
        <w:tblCellMar>
          <w:top w:w="0" w:type="dxa"/>
          <w:left w:w="108" w:type="dxa"/>
          <w:bottom w:w="0" w:type="dxa"/>
          <w:right w:w="108" w:type="dxa"/>
        </w:tblCellMar>
        <w:tblLook w:val="0000"/>
      </w:tblPr>
      <w:tblGrid>
        <w:gridCol w:w="837"/>
        <w:gridCol w:w="975"/>
        <w:gridCol w:w="1108"/>
        <w:gridCol w:w="1120"/>
        <w:gridCol w:w="974"/>
        <w:gridCol w:w="968"/>
      </w:tblGrid>
      <w:tr>
        <w:trPr/>
        <w:tc>
          <w:tcPr>
            <w:tcW w:w="837"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vertAlign w:val="subscript"/>
              </w:rPr>
            </w:pPr>
            <w:r>
              <w:rPr>
                <w:b/>
                <w:bCs/>
                <w:i/>
                <w:sz w:val="20"/>
                <w:szCs w:val="20"/>
                <w:lang w:val="en-US"/>
              </w:rPr>
              <w:t>x</w:t>
            </w:r>
            <w:r>
              <w:rPr>
                <w:b/>
                <w:bCs/>
                <w:i/>
                <w:sz w:val="20"/>
                <w:szCs w:val="20"/>
                <w:vertAlign w:val="subscript"/>
                <w:lang w:val="en-US"/>
              </w:rPr>
              <w:t>i</w:t>
            </w:r>
          </w:p>
        </w:tc>
        <w:tc>
          <w:tcPr>
            <w:tcW w:w="9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2</w:t>
            </w:r>
          </w:p>
        </w:tc>
        <w:tc>
          <w:tcPr>
            <w:tcW w:w="110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6</w:t>
            </w:r>
          </w:p>
        </w:tc>
        <w:tc>
          <w:tcPr>
            <w:tcW w:w="1120"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8</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10</w:t>
            </w:r>
          </w:p>
        </w:tc>
        <w:tc>
          <w:tcPr>
            <w:tcW w:w="96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12</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vertAlign w:val="subscript"/>
              </w:rPr>
            </w:pPr>
            <w:r>
              <w:rPr>
                <w:b/>
                <w:bCs/>
                <w:i/>
                <w:sz w:val="20"/>
                <w:szCs w:val="20"/>
                <w:lang w:val="en-US"/>
              </w:rPr>
              <w:t>n</w:t>
            </w:r>
            <w:r>
              <w:rPr>
                <w:b/>
                <w:bCs/>
                <w:i/>
                <w:sz w:val="20"/>
                <w:szCs w:val="20"/>
                <w:vertAlign w:val="subscript"/>
                <w:lang w:val="en-US"/>
              </w:rPr>
              <w:t>i</w:t>
            </w:r>
          </w:p>
        </w:tc>
        <w:tc>
          <w:tcPr>
            <w:tcW w:w="9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3</w:t>
            </w:r>
          </w:p>
        </w:tc>
        <w:tc>
          <w:tcPr>
            <w:tcW w:w="110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15</w:t>
            </w:r>
          </w:p>
        </w:tc>
        <w:tc>
          <w:tcPr>
            <w:tcW w:w="1120"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18</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10</w:t>
            </w:r>
          </w:p>
        </w:tc>
        <w:tc>
          <w:tcPr>
            <w:tcW w:w="96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4</w:t>
            </w:r>
          </w:p>
        </w:tc>
      </w:tr>
    </w:tbl>
    <w:p>
      <w:pPr>
        <w:pStyle w:val="Normal"/>
        <w:ind w:left="426" w:hanging="426"/>
        <w:jc w:val="center"/>
        <w:rPr>
          <w:b/>
          <w:b/>
        </w:rPr>
      </w:pPr>
      <w:r>
        <w:rPr>
          <w:b/>
        </w:rPr>
      </w:r>
    </w:p>
    <w:p>
      <w:pPr>
        <w:pStyle w:val="Normal"/>
        <w:ind w:left="426" w:hanging="426"/>
        <w:jc w:val="center"/>
        <w:rPr>
          <w:b/>
          <w:b/>
        </w:rPr>
      </w:pPr>
      <w:r>
        <w:rPr>
          <w:b/>
        </w:rPr>
        <w:t>Экзаменационный билет № 5</w:t>
      </w:r>
    </w:p>
    <w:p>
      <w:pPr>
        <w:pStyle w:val="Normal"/>
        <w:numPr>
          <w:ilvl w:val="0"/>
          <w:numId w:val="25"/>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09" style="width:107.25pt;height:53.25pt" o:ole="">
            <v:imagedata r:id="rId110" o:title=""/>
          </v:shape>
          <o:OLEObject Type="Embed" ProgID="Equation.DSMT4" ShapeID="ole_rId109" DrawAspect="Content" ObjectID="_954397794" r:id="rId109"/>
        </w:object>
      </w:r>
    </w:p>
    <w:p>
      <w:pPr>
        <w:pStyle w:val="Normal"/>
        <w:numPr>
          <w:ilvl w:val="0"/>
          <w:numId w:val="25"/>
        </w:numPr>
        <w:ind w:left="426" w:hanging="426"/>
        <w:jc w:val="both"/>
        <w:rPr>
          <w:sz w:val="20"/>
          <w:szCs w:val="20"/>
        </w:rPr>
      </w:pPr>
      <w:r>
        <w:rPr>
          <w:sz w:val="20"/>
          <w:szCs w:val="20"/>
        </w:rPr>
        <w:t>Бросают три игральные кости. Найти вероятность того, что выпадет чётное число очков на всех костях.</w:t>
      </w:r>
    </w:p>
    <w:p>
      <w:pPr>
        <w:pStyle w:val="Normal"/>
        <w:numPr>
          <w:ilvl w:val="0"/>
          <w:numId w:val="25"/>
        </w:numPr>
        <w:ind w:left="426" w:hanging="426"/>
        <w:jc w:val="both"/>
        <w:rPr>
          <w:sz w:val="22"/>
          <w:szCs w:val="22"/>
        </w:rPr>
      </w:pPr>
      <w:r>
        <w:rPr>
          <w:sz w:val="20"/>
          <w:szCs w:val="20"/>
        </w:rPr>
        <w:t xml:space="preserve">Найти выборочное среднее </w:t>
      </w:r>
      <w:r>
        <w:rPr/>
      </w:r>
      <m:oMath xmlns:m="http://schemas.openxmlformats.org/officeDocument/2006/math"/>
      <w:r>
        <w:rPr>
          <w:sz w:val="20"/>
          <w:szCs w:val="20"/>
        </w:rPr>
        <w:t xml:space="preserve">, исправленную выборочную дисперсию </w:t>
      </w:r>
      <w:r>
        <w:rPr>
          <w:b/>
          <w:bCs/>
          <w:i/>
          <w:sz w:val="20"/>
          <w:szCs w:val="20"/>
          <w:lang w:val="en-US"/>
        </w:rPr>
        <w:t>s</w:t>
      </w:r>
      <w:r>
        <w:rPr>
          <w:b/>
          <w:bCs/>
          <w:i/>
          <w:sz w:val="20"/>
          <w:szCs w:val="20"/>
          <w:vertAlign w:val="superscript"/>
        </w:rPr>
        <w:t>2</w:t>
      </w:r>
      <w:r>
        <w:rPr>
          <w:sz w:val="20"/>
          <w:szCs w:val="20"/>
        </w:rPr>
        <w:t xml:space="preserve">, построить полигон относительных частот и график эмпирической функции распределения по данной выборке:   </w:t>
      </w:r>
      <w:r>
        <w:rPr>
          <w:b/>
          <w:bCs/>
          <w:i/>
          <w:sz w:val="20"/>
          <w:szCs w:val="20"/>
        </w:rPr>
        <w:t>3,  5,  7,  6,  5,  3,  5,  7,  3,  3</w:t>
      </w:r>
      <w:r>
        <w:rPr>
          <w:sz w:val="20"/>
          <w:szCs w:val="20"/>
        </w:rPr>
        <w:t>.</w:t>
      </w:r>
    </w:p>
    <w:p>
      <w:pPr>
        <w:pStyle w:val="Normal"/>
        <w:ind w:left="426" w:hanging="426"/>
        <w:jc w:val="center"/>
        <w:rPr>
          <w:b/>
          <w:b/>
        </w:rPr>
      </w:pPr>
      <w:r>
        <w:rPr>
          <w:b/>
        </w:rPr>
        <w:t>Экзаменационный билет № 6</w:t>
      </w:r>
    </w:p>
    <w:p>
      <w:pPr>
        <w:pStyle w:val="Normal"/>
        <w:numPr>
          <w:ilvl w:val="0"/>
          <w:numId w:val="26"/>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11" style="width:102pt;height:53.25pt" o:ole="">
            <v:imagedata r:id="rId112" o:title=""/>
          </v:shape>
          <o:OLEObject Type="Embed" ProgID="Equation.DSMT4" ShapeID="ole_rId111" DrawAspect="Content" ObjectID="_1354092609" r:id="rId111"/>
        </w:object>
      </w:r>
    </w:p>
    <w:p>
      <w:pPr>
        <w:pStyle w:val="Normal"/>
        <w:numPr>
          <w:ilvl w:val="0"/>
          <w:numId w:val="28"/>
        </w:numPr>
        <w:tabs>
          <w:tab w:val="clear" w:pos="708"/>
          <w:tab w:val="left" w:pos="426" w:leader="none"/>
        </w:tabs>
        <w:ind w:left="426" w:hanging="426"/>
        <w:jc w:val="both"/>
        <w:rPr>
          <w:sz w:val="20"/>
          <w:szCs w:val="20"/>
        </w:rPr>
      </w:pPr>
      <w:r>
        <w:rPr>
          <w:sz w:val="20"/>
          <w:szCs w:val="20"/>
        </w:rPr>
        <w:t xml:space="preserve">В первом ящике </w:t>
      </w:r>
      <w:r>
        <w:rPr>
          <w:b/>
          <w:bCs/>
          <w:i/>
          <w:sz w:val="20"/>
          <w:szCs w:val="20"/>
        </w:rPr>
        <w:t>6</w:t>
      </w:r>
      <w:r>
        <w:rPr>
          <w:sz w:val="20"/>
          <w:szCs w:val="20"/>
        </w:rPr>
        <w:t xml:space="preserve"> белых и </w:t>
      </w:r>
      <w:r>
        <w:rPr>
          <w:b/>
          <w:bCs/>
          <w:i/>
          <w:sz w:val="20"/>
          <w:szCs w:val="20"/>
        </w:rPr>
        <w:t>4</w:t>
      </w:r>
      <w:r>
        <w:rPr>
          <w:sz w:val="20"/>
          <w:szCs w:val="20"/>
        </w:rPr>
        <w:t xml:space="preserve"> черных шара, во втором – </w:t>
      </w:r>
      <w:r>
        <w:rPr>
          <w:b/>
          <w:bCs/>
          <w:i/>
          <w:sz w:val="20"/>
          <w:szCs w:val="20"/>
        </w:rPr>
        <w:t>7</w:t>
      </w:r>
      <w:r>
        <w:rPr>
          <w:b/>
          <w:bCs/>
          <w:sz w:val="20"/>
          <w:szCs w:val="20"/>
        </w:rPr>
        <w:t xml:space="preserve"> </w:t>
      </w:r>
      <w:r>
        <w:rPr>
          <w:sz w:val="20"/>
          <w:szCs w:val="20"/>
        </w:rPr>
        <w:t xml:space="preserve">белых и </w:t>
      </w:r>
      <w:r>
        <w:rPr>
          <w:b/>
          <w:bCs/>
          <w:i/>
          <w:sz w:val="20"/>
          <w:szCs w:val="20"/>
        </w:rPr>
        <w:t>3</w:t>
      </w:r>
      <w:r>
        <w:rPr>
          <w:sz w:val="20"/>
          <w:szCs w:val="20"/>
        </w:rPr>
        <w:t xml:space="preserve"> черных. Из каждого ящика наугад вынимают по одному шару. Чему равна вероятность того, что вынутые шары разного цвета?</w:t>
      </w:r>
    </w:p>
    <w:p>
      <w:pPr>
        <w:pStyle w:val="Normal"/>
        <w:numPr>
          <w:ilvl w:val="0"/>
          <w:numId w:val="28"/>
        </w:numPr>
        <w:tabs>
          <w:tab w:val="clear" w:pos="708"/>
          <w:tab w:val="left" w:pos="426" w:leader="none"/>
        </w:tabs>
        <w:ind w:left="426" w:hanging="426"/>
        <w:jc w:val="both"/>
        <w:rPr>
          <w:sz w:val="22"/>
          <w:szCs w:val="22"/>
        </w:rPr>
      </w:pPr>
      <w:r>
        <w:rPr>
          <w:sz w:val="20"/>
          <w:szCs w:val="20"/>
        </w:rPr>
        <w:t xml:space="preserve">Для выборки </w:t>
      </w:r>
      <w:r>
        <w:rPr>
          <w:b/>
          <w:bCs/>
          <w:i/>
          <w:sz w:val="20"/>
          <w:szCs w:val="20"/>
        </w:rPr>
        <w:t>6, 8, 10, 4, 7, 6, 9, 6, 4, 10, 8, 7, 6, 10, 4, 7, 8, 4, 8, 4</w:t>
      </w:r>
      <w:r>
        <w:rPr>
          <w:b/>
          <w:bCs/>
          <w:sz w:val="20"/>
          <w:szCs w:val="20"/>
        </w:rPr>
        <w:t xml:space="preserve"> </w:t>
      </w:r>
      <w:r>
        <w:rPr>
          <w:sz w:val="20"/>
          <w:szCs w:val="20"/>
        </w:rPr>
        <w:t xml:space="preserve">записать статистический ряд  и по нему найти выборочное среднее </w:t>
      </w:r>
      <w:r>
        <w:rPr/>
      </w:r>
      <m:oMath xmlns:m="http://schemas.openxmlformats.org/officeDocument/2006/math"/>
      <w:r>
        <w:rPr>
          <w:sz w:val="20"/>
          <w:szCs w:val="20"/>
        </w:rPr>
        <w:t xml:space="preserve">, исправленную выборочную дисперсию </w:t>
      </w:r>
      <w:r>
        <w:rPr>
          <w:b/>
          <w:bCs/>
          <w:sz w:val="20"/>
          <w:szCs w:val="20"/>
          <w:lang w:val="en-US"/>
        </w:rPr>
        <w:t>s</w:t>
      </w:r>
      <w:r>
        <w:rPr>
          <w:b/>
          <w:bCs/>
          <w:sz w:val="20"/>
          <w:szCs w:val="20"/>
          <w:vertAlign w:val="superscript"/>
        </w:rPr>
        <w:t>2</w:t>
      </w:r>
      <w:r>
        <w:rPr>
          <w:sz w:val="20"/>
          <w:szCs w:val="20"/>
        </w:rPr>
        <w:t>, построить полигон относительных частот.</w:t>
      </w:r>
    </w:p>
    <w:p>
      <w:pPr>
        <w:pStyle w:val="Normal"/>
        <w:ind w:left="426" w:hanging="426"/>
        <w:jc w:val="center"/>
        <w:rPr>
          <w:b/>
          <w:b/>
        </w:rPr>
      </w:pPr>
      <w:r>
        <w:rPr>
          <w:b/>
        </w:rPr>
        <w:t>Экзаменационный билет № 7</w:t>
      </w:r>
    </w:p>
    <w:p>
      <w:pPr>
        <w:pStyle w:val="Normal"/>
        <w:numPr>
          <w:ilvl w:val="0"/>
          <w:numId w:val="27"/>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firstLine="709"/>
        <w:jc w:val="center"/>
        <w:rPr>
          <w:sz w:val="20"/>
          <w:szCs w:val="20"/>
        </w:rPr>
      </w:pPr>
      <w:r>
        <w:rPr/>
        <w:object>
          <v:shape id="ole_rId113" style="width:107.25pt;height:53.25pt" o:ole="">
            <v:imagedata r:id="rId114" o:title=""/>
          </v:shape>
          <o:OLEObject Type="Embed" ProgID="Equation.DSMT4" ShapeID="ole_rId113" DrawAspect="Content" ObjectID="_296101164" r:id="rId113"/>
        </w:object>
      </w:r>
    </w:p>
    <w:p>
      <w:pPr>
        <w:pStyle w:val="Normal"/>
        <w:numPr>
          <w:ilvl w:val="0"/>
          <w:numId w:val="27"/>
        </w:numPr>
        <w:ind w:left="426" w:hanging="426"/>
        <w:rPr>
          <w:sz w:val="20"/>
          <w:szCs w:val="20"/>
        </w:rPr>
      </w:pPr>
      <w:r>
        <w:rPr>
          <w:sz w:val="20"/>
          <w:szCs w:val="20"/>
        </w:rPr>
        <w:t xml:space="preserve">Из десяти билетов выигрышными являются два. Наугад выбираются </w:t>
      </w:r>
      <w:r>
        <w:rPr>
          <w:b/>
          <w:i/>
          <w:sz w:val="20"/>
          <w:szCs w:val="20"/>
        </w:rPr>
        <w:t>5</w:t>
      </w:r>
      <w:r>
        <w:rPr>
          <w:sz w:val="20"/>
          <w:szCs w:val="20"/>
        </w:rPr>
        <w:t xml:space="preserve"> билетов. Найти вероятности событий:  </w:t>
      </w:r>
      <w:r>
        <w:rPr>
          <w:b/>
          <w:i/>
          <w:sz w:val="20"/>
          <w:szCs w:val="20"/>
        </w:rPr>
        <w:t xml:space="preserve">А </w:t>
      </w:r>
      <w:r>
        <w:rPr>
          <w:sz w:val="20"/>
          <w:szCs w:val="20"/>
        </w:rPr>
        <w:t xml:space="preserve">– один из пяти билетов – выигрышный, остальные – нет; </w:t>
      </w:r>
      <w:r>
        <w:rPr>
          <w:b/>
          <w:i/>
          <w:sz w:val="20"/>
          <w:szCs w:val="20"/>
        </w:rPr>
        <w:t xml:space="preserve">В </w:t>
      </w:r>
      <w:r>
        <w:rPr>
          <w:sz w:val="20"/>
          <w:szCs w:val="20"/>
        </w:rPr>
        <w:t>– оба выигрышных билета попали в число пяти.</w:t>
      </w:r>
    </w:p>
    <w:p>
      <w:pPr>
        <w:pStyle w:val="Normal"/>
        <w:numPr>
          <w:ilvl w:val="0"/>
          <w:numId w:val="27"/>
        </w:numPr>
        <w:ind w:left="426" w:hanging="426"/>
        <w:jc w:val="both"/>
        <w:rPr>
          <w:sz w:val="20"/>
          <w:szCs w:val="20"/>
        </w:rPr>
      </w:pPr>
      <w:r>
        <w:rPr>
          <w:sz w:val="20"/>
          <w:szCs w:val="20"/>
        </w:rPr>
        <w:t xml:space="preserve">Найти выборочное среднее </w:t>
      </w:r>
      <w:r>
        <w:rPr/>
      </w:r>
      <m:oMath xmlns:m="http://schemas.openxmlformats.org/officeDocument/2006/math"/>
      <w:r>
        <w:rPr>
          <w:sz w:val="20"/>
          <w:szCs w:val="20"/>
        </w:rPr>
        <w:t xml:space="preserve">, исправленную выборочную дисперсию </w:t>
      </w:r>
      <w:r>
        <w:rPr>
          <w:b/>
          <w:bCs/>
          <w:sz w:val="20"/>
          <w:szCs w:val="20"/>
          <w:lang w:val="en-US"/>
        </w:rPr>
        <w:t>s</w:t>
      </w:r>
      <w:r>
        <w:rPr>
          <w:b/>
          <w:bCs/>
          <w:sz w:val="20"/>
          <w:szCs w:val="20"/>
          <w:vertAlign w:val="superscript"/>
        </w:rPr>
        <w:t>2</w:t>
      </w:r>
      <w:r>
        <w:rPr>
          <w:sz w:val="20"/>
          <w:szCs w:val="20"/>
        </w:rPr>
        <w:t xml:space="preserve"> . Построить гистограмму относительных частот для группированной выборки:</w:t>
      </w:r>
    </w:p>
    <w:tbl>
      <w:tblPr>
        <w:tblW w:w="6568" w:type="dxa"/>
        <w:jc w:val="center"/>
        <w:tblInd w:w="0" w:type="dxa"/>
        <w:tblCellMar>
          <w:top w:w="0" w:type="dxa"/>
          <w:left w:w="108" w:type="dxa"/>
          <w:bottom w:w="0" w:type="dxa"/>
          <w:right w:w="108" w:type="dxa"/>
        </w:tblCellMar>
        <w:tblLook w:val="0000"/>
      </w:tblPr>
      <w:tblGrid>
        <w:gridCol w:w="1842"/>
        <w:gridCol w:w="1135"/>
        <w:gridCol w:w="1133"/>
        <w:gridCol w:w="1275"/>
        <w:gridCol w:w="1183"/>
      </w:tblGrid>
      <w:tr>
        <w:trPr/>
        <w:tc>
          <w:tcPr>
            <w:tcW w:w="1842"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sz w:val="20"/>
                <w:szCs w:val="20"/>
              </w:rPr>
            </w:pPr>
            <w:r>
              <w:rPr>
                <w:sz w:val="20"/>
                <w:szCs w:val="20"/>
              </w:rPr>
              <w:t>Интервалы</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2; 4</w:t>
            </w:r>
            <w:r>
              <w:rPr>
                <w:b/>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4; 6</w:t>
            </w:r>
            <w:r>
              <w:rPr>
                <w:b/>
                <w:bCs/>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6; 8</w:t>
            </w:r>
            <w:r>
              <w:rPr>
                <w:b/>
                <w:bCs/>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8; 10</w:t>
            </w:r>
            <w:r>
              <w:rPr>
                <w:b/>
                <w:bCs/>
                <w:sz w:val="20"/>
                <w:szCs w:val="20"/>
              </w:rPr>
              <w:t>]</w:t>
            </w:r>
          </w:p>
        </w:tc>
      </w:tr>
      <w:tr>
        <w:trPr/>
        <w:tc>
          <w:tcPr>
            <w:tcW w:w="1842" w:type="dxa"/>
            <w:tcBorders>
              <w:top w:val="single" w:sz="4" w:space="0" w:color="000000"/>
              <w:left w:val="single" w:sz="4" w:space="0" w:color="000000"/>
              <w:bottom w:val="single" w:sz="4" w:space="0" w:color="000000"/>
              <w:right w:val="single" w:sz="4" w:space="0" w:color="000000"/>
            </w:tcBorders>
          </w:tcPr>
          <w:p>
            <w:pPr>
              <w:pStyle w:val="Normal"/>
              <w:ind w:left="349" w:hanging="349"/>
              <w:jc w:val="center"/>
              <w:rPr>
                <w:sz w:val="20"/>
                <w:szCs w:val="20"/>
              </w:rPr>
            </w:pPr>
            <w:r>
              <w:rPr>
                <w:sz w:val="20"/>
                <w:szCs w:val="20"/>
              </w:rPr>
              <w:t>частоты</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20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30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40</w:t>
            </w:r>
          </w:p>
        </w:tc>
        <w:tc>
          <w:tcPr>
            <w:tcW w:w="118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10</w:t>
            </w:r>
          </w:p>
        </w:tc>
      </w:tr>
    </w:tbl>
    <w:p>
      <w:pPr>
        <w:pStyle w:val="Normal"/>
        <w:spacing w:before="0" w:after="120"/>
        <w:ind w:left="357" w:hanging="0"/>
        <w:rPr>
          <w:bCs/>
          <w:sz w:val="20"/>
          <w:szCs w:val="20"/>
        </w:rPr>
      </w:pPr>
      <w:r>
        <w:rPr>
          <w:bCs/>
          <w:sz w:val="20"/>
          <w:szCs w:val="20"/>
        </w:rPr>
        <w:tab/>
      </w:r>
    </w:p>
    <w:p>
      <w:pPr>
        <w:pStyle w:val="Normal"/>
        <w:spacing w:lineRule="auto" w:line="276" w:before="120" w:after="120"/>
        <w:ind w:left="720" w:firstLine="454"/>
        <w:contextualSpacing/>
        <w:jc w:val="center"/>
        <w:rPr>
          <w:b/>
          <w:b/>
          <w:sz w:val="28"/>
          <w:szCs w:val="28"/>
        </w:rPr>
      </w:pPr>
      <w:r>
        <w:rPr>
          <w:b/>
          <w:sz w:val="28"/>
          <w:szCs w:val="28"/>
        </w:rPr>
        <w:t>Критерии оценки</w:t>
      </w:r>
    </w:p>
    <w:tbl>
      <w:tblPr>
        <w:tblW w:w="9889" w:type="dxa"/>
        <w:jc w:val="left"/>
        <w:tblInd w:w="0" w:type="dxa"/>
        <w:tblCellMar>
          <w:top w:w="0" w:type="dxa"/>
          <w:left w:w="108" w:type="dxa"/>
          <w:bottom w:w="0" w:type="dxa"/>
          <w:right w:w="108" w:type="dxa"/>
        </w:tblCellMar>
        <w:tblLook w:val="04a0"/>
      </w:tblPr>
      <w:tblGrid>
        <w:gridCol w:w="2530"/>
        <w:gridCol w:w="7358"/>
      </w:tblGrid>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Отлично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Хорошо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Удовлетворительно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Неудовлетворительно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pPr>
        <w:pStyle w:val="Normal"/>
        <w:jc w:val="center"/>
        <w:rPr>
          <w:b/>
          <w:b/>
          <w:sz w:val="4"/>
          <w:szCs w:val="4"/>
        </w:rPr>
      </w:pPr>
      <w:r>
        <w:rPr>
          <w:b/>
          <w:sz w:val="4"/>
          <w:szCs w:val="4"/>
        </w:rPr>
      </w:r>
      <w:r>
        <w:br w:type="page"/>
      </w:r>
    </w:p>
    <w:p>
      <w:pPr>
        <w:pStyle w:val="Normal"/>
        <w:jc w:val="right"/>
        <w:rPr>
          <w:b/>
          <w:b/>
        </w:rPr>
      </w:pPr>
      <w:r>
        <w:rPr/>
        <w:t>Приложение Б</w:t>
      </w:r>
    </w:p>
    <w:p>
      <w:pPr>
        <w:pStyle w:val="Normal"/>
        <w:jc w:val="center"/>
        <w:rPr>
          <w:b/>
          <w:b/>
        </w:rPr>
      </w:pPr>
      <w:r>
        <w:rPr>
          <w:b/>
        </w:rPr>
      </w:r>
    </w:p>
    <w:p>
      <w:pPr>
        <w:pStyle w:val="Normal"/>
        <w:ind w:firstLine="709"/>
        <w:jc w:val="center"/>
        <w:rPr>
          <w:b/>
          <w:b/>
        </w:rPr>
      </w:pPr>
      <w:r>
        <w:rPr>
          <w:b/>
        </w:rPr>
        <w:t>МЕТОДИЧЕСКИЕ РЕКОМЕНДАЦИИ И УКАЗАНИЯ</w:t>
      </w:r>
    </w:p>
    <w:p>
      <w:pPr>
        <w:pStyle w:val="Normal"/>
        <w:keepNext w:val="true"/>
        <w:numPr>
          <w:ilvl w:val="0"/>
          <w:numId w:val="0"/>
        </w:numPr>
        <w:ind w:firstLine="709"/>
        <w:jc w:val="both"/>
        <w:outlineLvl w:val="0"/>
        <w:rPr>
          <w:b/>
          <w:b/>
        </w:rPr>
      </w:pPr>
      <w:r>
        <w:rPr>
          <w:b/>
        </w:rPr>
      </w:r>
    </w:p>
    <w:p>
      <w:pPr>
        <w:pStyle w:val="Normal"/>
        <w:keepNext w:val="true"/>
        <w:numPr>
          <w:ilvl w:val="0"/>
          <w:numId w:val="0"/>
        </w:numPr>
        <w:jc w:val="center"/>
        <w:outlineLvl w:val="1"/>
        <w:rPr>
          <w:b/>
          <w:b/>
          <w:iCs/>
          <w:color w:val="000000"/>
        </w:rPr>
      </w:pPr>
      <w:r>
        <w:rPr>
          <w:b/>
          <w:iCs/>
          <w:color w:val="000000"/>
        </w:rPr>
        <w:t>1. МЕТОДИЧЕСКИЕ РЕКОМЕНДАЦИИ ПО ВЫПОЛНЕНИЮ ИДИВИДУАЛЬНОГО ЗАДАНИЯ</w:t>
      </w:r>
    </w:p>
    <w:p>
      <w:pPr>
        <w:pStyle w:val="Normal"/>
        <w:tabs>
          <w:tab w:val="clear" w:pos="708"/>
          <w:tab w:val="left" w:pos="993" w:leader="none"/>
        </w:tabs>
        <w:jc w:val="both"/>
        <w:rPr>
          <w:b/>
          <w:b/>
        </w:rPr>
      </w:pPr>
      <w:r>
        <w:rPr/>
      </w:r>
    </w:p>
    <w:p>
      <w:pPr>
        <w:pStyle w:val="Normal"/>
        <w:widowControl w:val="false"/>
        <w:ind w:firstLine="709"/>
        <w:jc w:val="both"/>
        <w:rPr>
          <w:bCs/>
        </w:rPr>
      </w:pPr>
      <w:r>
        <w:rPr>
          <w:bCs/>
        </w:rPr>
        <w:t>Для закрепления материала и отрабатывания практических навыков студенты по каждой пройденной теме  выполняют индивидуальные домашние задания. Выполнение заданий  - призвано отработать навыки применения материала темы при решении практических задач, в том числе и в профессиональной сфере, помочь систематизировать и лучше усвоить пройденный материал.</w:t>
      </w:r>
    </w:p>
    <w:p>
      <w:pPr>
        <w:pStyle w:val="Normal"/>
        <w:ind w:firstLine="709"/>
        <w:jc w:val="both"/>
        <w:rPr>
          <w:bCs/>
        </w:rPr>
      </w:pPr>
      <w:r>
        <w:rPr>
          <w:bCs/>
        </w:rPr>
        <w:t>Для каждой темы, указывается план работы и список рекомендованной для изучения литературы. Качество выполнения индивидуального домашнего задания оценивается преподавателем на практических занятиях, что позволяет преподавателю не только оценить успеваемость студентов на любом этапе их обучения, но оказать помощь самим студентам в изучении курса. При самостоятельной подготовке к экзамену студенты могут выявить тот круг вопросов, которые усвоены слабо, и в дальнейшем обратить на них особое внимание, а также обратиться за консультацией к преподавателю.</w:t>
      </w:r>
    </w:p>
    <w:p>
      <w:pPr>
        <w:pStyle w:val="Normal"/>
        <w:ind w:firstLine="709"/>
        <w:jc w:val="both"/>
        <w:rPr>
          <w:bCs/>
        </w:rPr>
      </w:pPr>
      <w:r>
        <w:rPr>
          <w:bCs/>
        </w:rPr>
        <w:t xml:space="preserve">Контроль самостоятельной работы студентов по выполнению индивидуальных домашних заданий осуществляется преподавателем с помощью </w:t>
      </w:r>
      <w:r>
        <w:rPr/>
        <w:t>проверки у каждого студентов навыка пояснения хода решения одного из выполненных заданий в устной форме, а также выборочной проверкой навыков решения студентами заданий по теме у доски на практических занятиях</w:t>
      </w:r>
      <w:r>
        <w:rPr>
          <w:bCs/>
        </w:rPr>
        <w:t>.</w:t>
      </w:r>
    </w:p>
    <w:p>
      <w:pPr>
        <w:pStyle w:val="Normal"/>
        <w:ind w:firstLine="709"/>
        <w:jc w:val="both"/>
        <w:rPr>
          <w:b/>
          <w:b/>
          <w:bCs/>
        </w:rPr>
      </w:pPr>
      <w:r>
        <w:rPr>
          <w:b/>
          <w:bCs/>
        </w:rPr>
      </w:r>
    </w:p>
    <w:p>
      <w:pPr>
        <w:pStyle w:val="Normal"/>
        <w:ind w:firstLine="709"/>
        <w:jc w:val="both"/>
        <w:rPr>
          <w:b/>
          <w:b/>
          <w:bCs/>
        </w:rPr>
      </w:pPr>
      <w:r>
        <w:rPr>
          <w:b/>
          <w:bCs/>
        </w:rPr>
        <w:t>Оценивание индивидуального задания</w:t>
      </w:r>
    </w:p>
    <w:p>
      <w:pPr>
        <w:pStyle w:val="Normal"/>
        <w:ind w:firstLine="709"/>
        <w:jc w:val="both"/>
        <w:rPr>
          <w:b/>
          <w:b/>
        </w:rPr>
      </w:pPr>
      <w:r>
        <w:rPr/>
        <w:t xml:space="preserve">Сообщение оценивается по 100 балльной шкале, баллы переводятся в оценки успеваемости следующим образом: </w:t>
      </w:r>
    </w:p>
    <w:p>
      <w:pPr>
        <w:pStyle w:val="Normal"/>
        <w:ind w:firstLine="709"/>
        <w:jc w:val="both"/>
        <w:rPr>
          <w:b/>
          <w:b/>
        </w:rPr>
      </w:pPr>
      <w:r>
        <w:rPr/>
        <w:t xml:space="preserve">• </w:t>
      </w:r>
      <w:r>
        <w:rPr/>
        <w:t xml:space="preserve">75 – 100 баллов – «отлично»; </w:t>
      </w:r>
    </w:p>
    <w:p>
      <w:pPr>
        <w:pStyle w:val="Normal"/>
        <w:ind w:firstLine="709"/>
        <w:jc w:val="both"/>
        <w:rPr>
          <w:b/>
          <w:b/>
        </w:rPr>
      </w:pPr>
      <w:r>
        <w:rPr/>
        <w:t xml:space="preserve">• </w:t>
      </w:r>
      <w:r>
        <w:rPr/>
        <w:t xml:space="preserve">50 – 74 баллов – «хорошо»; </w:t>
      </w:r>
    </w:p>
    <w:p>
      <w:pPr>
        <w:pStyle w:val="Normal"/>
        <w:ind w:firstLine="709"/>
        <w:jc w:val="both"/>
        <w:rPr>
          <w:b/>
          <w:b/>
        </w:rPr>
      </w:pPr>
      <w:r>
        <w:rPr/>
        <w:t xml:space="preserve">• </w:t>
      </w:r>
      <w:r>
        <w:rPr/>
        <w:t>25 – 49 баллов – «удовлетворительно;</w:t>
      </w:r>
    </w:p>
    <w:p>
      <w:pPr>
        <w:pStyle w:val="Normal"/>
        <w:ind w:firstLine="709"/>
        <w:jc w:val="both"/>
        <w:rPr>
          <w:b/>
          <w:b/>
        </w:rPr>
      </w:pPr>
      <w:r>
        <w:rPr/>
        <w:t xml:space="preserve">• </w:t>
      </w:r>
      <w:r>
        <w:rPr/>
        <w:t>менее 25 баллов – «неудовлетворительно».</w:t>
      </w:r>
    </w:p>
    <w:p>
      <w:pPr>
        <w:pStyle w:val="Normal"/>
        <w:keepNext w:val="true"/>
        <w:numPr>
          <w:ilvl w:val="0"/>
          <w:numId w:val="0"/>
        </w:numPr>
        <w:ind w:firstLine="709"/>
        <w:jc w:val="both"/>
        <w:outlineLvl w:val="0"/>
        <w:rPr>
          <w:b/>
          <w:b/>
        </w:rPr>
      </w:pPr>
      <w:r>
        <w:rPr>
          <w:b/>
        </w:rPr>
      </w:r>
    </w:p>
    <w:p>
      <w:pPr>
        <w:pStyle w:val="Normal"/>
        <w:keepNext w:val="true"/>
        <w:numPr>
          <w:ilvl w:val="0"/>
          <w:numId w:val="0"/>
        </w:numPr>
        <w:tabs>
          <w:tab w:val="clear" w:pos="708"/>
          <w:tab w:val="left" w:pos="709" w:leader="none"/>
        </w:tabs>
        <w:suppressAutoHyphens w:val="true"/>
        <w:spacing w:lineRule="auto" w:line="276" w:before="0" w:after="200"/>
        <w:jc w:val="center"/>
        <w:outlineLvl w:val="0"/>
        <w:rPr>
          <w:b/>
          <w:b/>
        </w:rPr>
      </w:pPr>
      <w:r>
        <w:rPr>
          <w:b/>
        </w:rPr>
        <w:t>2. МЕТОДИЧЕСКИЕ РЕКОМЕНДАЦИИ ПО УСВОЕНИЮ УЧЕБНОГО МАТЕРИАЛА</w:t>
      </w:r>
    </w:p>
    <w:p>
      <w:pPr>
        <w:pStyle w:val="Normal"/>
        <w:spacing w:before="0" w:after="0"/>
        <w:ind w:firstLine="709"/>
        <w:contextualSpacing/>
        <w:jc w:val="both"/>
        <w:rPr>
          <w:b/>
          <w:b/>
        </w:rPr>
      </w:pPr>
      <w:r>
        <w:rPr/>
        <w:t>Дисциплина «Математика» имеет общекультурное познавательное и естественно-научное значение для студентов всех специальностей.</w:t>
      </w:r>
    </w:p>
    <w:p>
      <w:pPr>
        <w:pStyle w:val="Normal"/>
        <w:spacing w:before="0" w:after="0"/>
        <w:ind w:firstLine="709"/>
        <w:contextualSpacing/>
        <w:jc w:val="both"/>
        <w:rPr>
          <w:b/>
          <w:b/>
        </w:rPr>
      </w:pPr>
      <w:r>
        <w:rPr/>
        <w:t>Изучение данной дисциплины позволит обучающемуся</w:t>
      </w:r>
      <w:r>
        <w:rPr>
          <w:b/>
        </w:rPr>
        <w:t xml:space="preserve"> </w:t>
      </w:r>
      <w:r>
        <w:rPr/>
        <w:t>анализировать, понимать и применять проблемы и процессы с естественно-научных позиций.</w:t>
      </w:r>
    </w:p>
    <w:p>
      <w:pPr>
        <w:pStyle w:val="Normal"/>
        <w:spacing w:before="0" w:after="0"/>
        <w:ind w:firstLine="709"/>
        <w:contextualSpacing/>
        <w:jc w:val="both"/>
        <w:rPr>
          <w:b/>
          <w:b/>
        </w:rPr>
      </w:pPr>
      <w:r>
        <w:rPr/>
        <w:t>Широкий, рационально выверенный подход, полученные на занятиях по математике знания, а также умение самостоятельно мыслить и применять знания на практике являются необходимыми качествами любого хорошо подготовленного специалиста.</w:t>
      </w:r>
    </w:p>
    <w:p>
      <w:pPr>
        <w:pStyle w:val="Normal"/>
        <w:tabs>
          <w:tab w:val="clear" w:pos="708"/>
          <w:tab w:val="left" w:pos="0" w:leader="none"/>
        </w:tabs>
        <w:spacing w:before="0" w:after="0"/>
        <w:ind w:firstLine="709"/>
        <w:contextualSpacing/>
        <w:jc w:val="both"/>
        <w:rPr>
          <w:b/>
          <w:b/>
        </w:rPr>
      </w:pPr>
      <w:r>
        <w:rPr/>
        <w:t>Содержание дисциплины представлено в дидактических единицах, по итогам изучения которых предусмотрен промежуточный контроль (, проверка индивидуальных домашних заданий). Каждый раздел представлен определенным количеством тем, изучение которых предполагает текущий контроль знаний студентов. Итоговая аттестация представляет собой  экзамен.</w:t>
      </w:r>
    </w:p>
    <w:p>
      <w:pPr>
        <w:pStyle w:val="Normal"/>
        <w:spacing w:before="0" w:after="0"/>
        <w:ind w:firstLine="709"/>
        <w:contextualSpacing/>
        <w:jc w:val="both"/>
        <w:rPr>
          <w:b/>
          <w:b/>
        </w:rPr>
      </w:pPr>
      <w:r>
        <w:rPr/>
        <w:t>Для подготовки к экзамену, практическим занятиям необходимо изучать предложенную литературу, а также конспект лекционных и практических занятий что позволит оптимально усвоить изучаемые вопросы и овладеть вышеуказанными компетенциями на уровне  навыков мышления и действия.</w:t>
      </w:r>
    </w:p>
    <w:p>
      <w:pPr>
        <w:pStyle w:val="Normal"/>
        <w:tabs>
          <w:tab w:val="clear" w:pos="708"/>
          <w:tab w:val="left" w:pos="709" w:leader="none"/>
        </w:tabs>
        <w:spacing w:before="0" w:after="0"/>
        <w:ind w:firstLine="709"/>
        <w:contextualSpacing/>
        <w:jc w:val="both"/>
        <w:rPr>
          <w:b/>
          <w:b/>
        </w:rPr>
      </w:pPr>
      <w:r>
        <w:rPr/>
      </w:r>
    </w:p>
    <w:p>
      <w:pPr>
        <w:pStyle w:val="Normal"/>
        <w:tabs>
          <w:tab w:val="clear" w:pos="708"/>
          <w:tab w:val="left" w:pos="709" w:leader="none"/>
          <w:tab w:val="left" w:pos="993" w:leader="none"/>
        </w:tabs>
        <w:spacing w:lineRule="auto" w:line="276" w:before="0" w:after="200"/>
        <w:contextualSpacing/>
        <w:jc w:val="center"/>
        <w:rPr>
          <w:b/>
          <w:b/>
        </w:rPr>
      </w:pPr>
      <w:r>
        <w:rPr>
          <w:b/>
        </w:rPr>
        <w:t>3. МЕТОДИЧЕСКИЕ УКАЗАНИЯ СТУДЕНТАМ ПО ПОДГОТОВКЕ К ПРАКТИЧЕСКИМ ЗАНЯТИЯМ</w:t>
      </w:r>
    </w:p>
    <w:p>
      <w:pPr>
        <w:pStyle w:val="Normal"/>
        <w:tabs>
          <w:tab w:val="clear" w:pos="708"/>
          <w:tab w:val="left" w:pos="709" w:leader="none"/>
          <w:tab w:val="left" w:pos="993" w:leader="none"/>
        </w:tabs>
        <w:spacing w:before="0" w:after="0"/>
        <w:ind w:firstLine="709"/>
        <w:contextualSpacing/>
        <w:jc w:val="both"/>
        <w:rPr>
          <w:b/>
          <w:b/>
        </w:rPr>
      </w:pPr>
      <w:r>
        <w:rPr>
          <w:b/>
        </w:rPr>
      </w:r>
    </w:p>
    <w:p>
      <w:pPr>
        <w:pStyle w:val="Normal"/>
        <w:spacing w:before="0" w:after="0"/>
        <w:ind w:firstLine="709"/>
        <w:contextualSpacing/>
        <w:jc w:val="both"/>
        <w:rPr>
          <w:b/>
          <w:b/>
        </w:rPr>
      </w:pPr>
      <w:r>
        <w:rPr/>
        <w:t>Практические занятия - одна из основных форм организации учебного процесса, представляющая собой коллективное решение и обсуждение студентами практических заданий под руководством преподавателя.</w:t>
      </w:r>
    </w:p>
    <w:p>
      <w:pPr>
        <w:pStyle w:val="Normal"/>
        <w:tabs>
          <w:tab w:val="clear" w:pos="708"/>
          <w:tab w:val="left" w:pos="142" w:leader="none"/>
        </w:tabs>
        <w:spacing w:before="0" w:after="0"/>
        <w:ind w:firstLine="709"/>
        <w:contextualSpacing/>
        <w:jc w:val="both"/>
        <w:rPr>
          <w:b/>
          <w:b/>
        </w:rPr>
      </w:pPr>
      <w:r>
        <w:rPr/>
        <w:t>Цель практических занятий заключается в закреплении лекционного материала, преодолении возможных трудностей и исправлении ошибок, которые могут возникнуть при отработке практического навыка применения базовых знаний математического анализа, линейной алгебры и основ теории вероятностей и математической статистики.</w:t>
      </w:r>
    </w:p>
    <w:p>
      <w:pPr>
        <w:pStyle w:val="Normal"/>
        <w:ind w:firstLine="709"/>
        <w:jc w:val="both"/>
        <w:rPr>
          <w:b/>
          <w:b/>
        </w:rPr>
      </w:pPr>
      <w:r>
        <w:rPr/>
        <w:t>Подготовка к практическим занятиям включает в себя следующее:</w:t>
      </w:r>
    </w:p>
    <w:p>
      <w:pPr>
        <w:pStyle w:val="Normal"/>
        <w:ind w:firstLine="709"/>
        <w:jc w:val="both"/>
        <w:rPr>
          <w:b/>
          <w:b/>
        </w:rPr>
      </w:pPr>
      <w:r>
        <w:rPr/>
        <w:t>- изучить конспекты лекций, соответствующие разделы учебника;</w:t>
      </w:r>
    </w:p>
    <w:p>
      <w:pPr>
        <w:pStyle w:val="Normal"/>
        <w:ind w:firstLine="709"/>
        <w:jc w:val="both"/>
        <w:rPr>
          <w:b/>
          <w:b/>
        </w:rPr>
      </w:pPr>
      <w:r>
        <w:rPr/>
        <w:t>- по необходимости изучить дополнительную литературу по теме занятия, делая при этом необходимые выписки, которые понадобятся при решении заданий на практических занятиях;</w:t>
      </w:r>
    </w:p>
    <w:p>
      <w:pPr>
        <w:pStyle w:val="Normal"/>
        <w:ind w:firstLine="709"/>
        <w:jc w:val="both"/>
        <w:rPr>
          <w:b/>
          <w:b/>
        </w:rPr>
      </w:pPr>
      <w:r>
        <w:rPr/>
        <w:t>- обязательно выполнение индивидуального домашнего задания, в котором содержатся основные типы задач, прорешанные на прошедшем практическом занятии;</w:t>
      </w:r>
    </w:p>
    <w:p>
      <w:pPr>
        <w:pStyle w:val="Normal"/>
        <w:ind w:firstLine="709"/>
        <w:jc w:val="both"/>
        <w:rPr>
          <w:b/>
          <w:b/>
        </w:rPr>
      </w:pPr>
      <w:r>
        <w:rPr/>
        <w:t>- следует записывать возникшие во время самостоятельной работы вопросы, чтобы затем на практическом занятии обсудить их в группе;</w:t>
      </w:r>
    </w:p>
    <w:p>
      <w:pPr>
        <w:pStyle w:val="Normal"/>
        <w:ind w:firstLine="709"/>
        <w:jc w:val="both"/>
        <w:rPr>
          <w:b/>
          <w:b/>
        </w:rPr>
      </w:pPr>
      <w:r>
        <w:rPr/>
        <w:t>- по необходимости следует обращаться за консультацией к преподавателю.</w:t>
      </w:r>
    </w:p>
    <w:p>
      <w:pPr>
        <w:pStyle w:val="Normal"/>
        <w:ind w:firstLine="709"/>
        <w:jc w:val="both"/>
        <w:rPr>
          <w:b/>
          <w:b/>
        </w:rPr>
      </w:pPr>
      <w:r>
        <w:rPr/>
        <w:t>Итак, в ходе подготовки к практическому занятию студентам следует досконально изучить соответствующий лекционный материал, предлагаемую учебную литературу, и выполнить индивидуальное задание по предыдущим темам.</w:t>
      </w:r>
    </w:p>
    <w:p>
      <w:pPr>
        <w:pStyle w:val="Normal"/>
        <w:ind w:firstLine="709"/>
        <w:jc w:val="both"/>
        <w:rPr>
          <w:b/>
          <w:b/>
        </w:rPr>
      </w:pPr>
      <w:r>
        <w:rPr/>
        <w:t>В целом же активное заинтересованное участие студентов в практической работе способствует более глубокому изучению содержания курса «Математики», положительно сказывается на его успеваемости, личностном самосознании и овладении компетенциями.</w:t>
      </w:r>
    </w:p>
    <w:p>
      <w:pPr>
        <w:pStyle w:val="Normal"/>
        <w:ind w:firstLine="709"/>
        <w:jc w:val="both"/>
        <w:rPr>
          <w:b/>
          <w:b/>
        </w:rPr>
      </w:pPr>
      <w:r>
        <w:rPr/>
      </w:r>
    </w:p>
    <w:p>
      <w:pPr>
        <w:pStyle w:val="Normal"/>
        <w:jc w:val="center"/>
        <w:rPr>
          <w:b/>
          <w:b/>
        </w:rPr>
      </w:pPr>
      <w:r>
        <w:rPr>
          <w:b/>
        </w:rPr>
        <w:t>МЕТОДИЧЕСКИЕ СОВЕТЫ ПРЕПОДАВАТЕЛЮ ПО ПОДГОТОВКЕ И ПРОВЕДЕНИЮ ЛЕКЦИЙ</w:t>
      </w:r>
    </w:p>
    <w:p>
      <w:pPr>
        <w:pStyle w:val="Normal"/>
        <w:ind w:left="709" w:hanging="0"/>
        <w:jc w:val="center"/>
        <w:rPr>
          <w:b/>
          <w:b/>
        </w:rPr>
      </w:pPr>
      <w:r>
        <w:rPr>
          <w:b/>
        </w:rPr>
      </w:r>
    </w:p>
    <w:p>
      <w:pPr>
        <w:pStyle w:val="Normal"/>
        <w:ind w:firstLine="709"/>
        <w:jc w:val="both"/>
        <w:rPr>
          <w:b/>
          <w:b/>
        </w:rPr>
      </w:pPr>
      <w:r>
        <w:rPr/>
        <w:t>Традиционно подготовка академической лекции предполагает определение цели изучения материала по данной теме; составление плана изложения материала; - определение основных понятий темы;  подбор основной и дополнительной литературы к теме.</w:t>
      </w:r>
    </w:p>
    <w:p>
      <w:pPr>
        <w:pStyle w:val="Normal"/>
        <w:ind w:firstLine="709"/>
        <w:jc w:val="both"/>
        <w:rPr>
          <w:b/>
          <w:b/>
        </w:rPr>
      </w:pPr>
      <w:r>
        <w:rPr/>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аудитории. Чтобы загруженность материалов вопросами плана лекции была равномерной, необходимо уже при этой работе определять места с отсылкой к повторению студентами материала или рассмотрению примеров в дополнительной литературе по теме лекции.</w:t>
      </w:r>
    </w:p>
    <w:p>
      <w:pPr>
        <w:pStyle w:val="Normal"/>
        <w:ind w:firstLine="709"/>
        <w:jc w:val="both"/>
        <w:rPr>
          <w:b/>
          <w:b/>
        </w:rPr>
      </w:pPr>
      <w:r>
        <w:rPr/>
        <w:t>При планировании лекционных вопросов необходимо хорошо продумать и четко обозначить связки между располагаемым в них материалом, чтобы лекция получилась логически выстроенной и органичной. Часть материала рационально давать через алгоритмы или схемы, начерченные (лучше заранее) на доске. Схемы можно использовать для лучшего усвоения, например, по теме раскрытия пределов с неопределенностями разных видов. При этом необходимо помнить, что схема несет большую смысловую нагрузку и выстраивать ее необходимо продуманно и четко. В идеале, разумеется, необходимо использовать современные технические средства обучения, там,  где позволяет оборудованная аудитория. На доску целесообразно вынести основные термины и понятия темы.</w:t>
      </w:r>
    </w:p>
    <w:p>
      <w:pPr>
        <w:pStyle w:val="Normal"/>
        <w:ind w:firstLine="709"/>
        <w:jc w:val="both"/>
        <w:rPr>
          <w:b/>
          <w:b/>
        </w:rPr>
      </w:pPr>
      <w:r>
        <w:rPr/>
        <w:t>Читая лекцию, желательно разделять в тексте вопросы плана, чтобы у студентов в конспекте выстроилась четкая структура материала, чтобы легче было ориентироваться в конспекте при подготовке к: практическим занятиям, решениям индивидуальных заданий и экзамену. Содержание вынесенных на доску основных терминов и формул по ходу лекции необходимо обязательно пояснить.</w:t>
      </w:r>
    </w:p>
    <w:p>
      <w:pPr>
        <w:pStyle w:val="Normal"/>
        <w:ind w:firstLine="709"/>
        <w:jc w:val="both"/>
        <w:rPr>
          <w:b/>
          <w:b/>
        </w:rPr>
      </w:pPr>
      <w:r>
        <w:rPr/>
        <w:t>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помещение и акустику лекционной аудитории, дикция четкая, размеренная. В лекционном материале должна быть обозначена практическая связь темы с решением задач в профессиональной сфере.</w:t>
      </w:r>
    </w:p>
    <w:p>
      <w:pPr>
        <w:pStyle w:val="Normal"/>
        <w:ind w:firstLine="709"/>
        <w:jc w:val="both"/>
        <w:rPr>
          <w:b/>
          <w:b/>
        </w:rPr>
      </w:pPr>
      <w:r>
        <w:rPr/>
        <w:t>Закончить лекцию рекомендуется хорошо продуманным четким выводом.</w:t>
      </w:r>
    </w:p>
    <w:p>
      <w:pPr>
        <w:pStyle w:val="Normal"/>
        <w:ind w:firstLine="709"/>
        <w:jc w:val="both"/>
        <w:rPr>
          <w:b/>
          <w:b/>
        </w:rPr>
      </w:pPr>
      <w:r>
        <w:rPr/>
      </w:r>
    </w:p>
    <w:p>
      <w:pPr>
        <w:pStyle w:val="Normal"/>
        <w:ind w:firstLine="709"/>
        <w:jc w:val="both"/>
        <w:rPr>
          <w:b/>
          <w:b/>
        </w:rPr>
      </w:pPr>
      <w:r>
        <w:rPr/>
      </w:r>
    </w:p>
    <w:p>
      <w:pPr>
        <w:pStyle w:val="Normal"/>
        <w:ind w:firstLine="709"/>
        <w:jc w:val="both"/>
        <w:rPr>
          <w:b/>
          <w:b/>
        </w:rPr>
      </w:pPr>
      <w:r>
        <w:rPr/>
      </w:r>
    </w:p>
    <w:p>
      <w:pPr>
        <w:pStyle w:val="Normal"/>
        <w:spacing w:lineRule="auto" w:line="276" w:before="0" w:after="200"/>
        <w:jc w:val="center"/>
        <w:rPr>
          <w:rFonts w:ascii="Calibri" w:hAnsi="Calibri" w:eastAsia="Calibri"/>
          <w:sz w:val="22"/>
          <w:szCs w:val="22"/>
          <w:lang w:eastAsia="en-US"/>
        </w:rPr>
      </w:pPr>
      <w:r>
        <w:rPr>
          <w:b/>
        </w:rPr>
        <w:t>МЕТОДИЧЕСКИЕ СОВЕТЫ ПРЕПОДАВАТЕЛЮ ПО ПРОВЕДЕНИЮ ЗАНЯТИЙ И КОНТРОЛЯ ПРОМЕЖУТОЧНОЙ АТТЕСТАЦИИ В ДИСТАНЦИОННОМ ФОРМАТЕ</w:t>
      </w:r>
    </w:p>
    <w:p>
      <w:pPr>
        <w:pStyle w:val="Normal"/>
        <w:ind w:firstLine="709"/>
        <w:jc w:val="both"/>
        <w:rPr>
          <w:b/>
          <w:b/>
        </w:rPr>
      </w:pPr>
      <w:r>
        <w:rPr/>
        <w:t xml:space="preserve">Перед началом курса в целях соблюдения эпидемиологических норм, необходимо предусмотреть возможность проведение лекционных и практических занятий всех форм обучения с использованием дистанционной платформы ИЛИАС или посредством иной интернет платформы с сохранением качества преподаваемого материалы и формы контроля усвоения компетенций студентами. Также следует учесть возможность проведения промежуточной аттестации в дистанционном формате с применением имеющейся базы заданий или разработать подходящую. </w:t>
      </w:r>
    </w:p>
    <w:p>
      <w:pPr>
        <w:pStyle w:val="Normal"/>
        <w:spacing w:lineRule="auto" w:line="360" w:before="120" w:after="120"/>
        <w:ind w:firstLine="709"/>
        <w:jc w:val="both"/>
        <w:rPr>
          <w:b/>
          <w:b/>
        </w:rPr>
      </w:pPr>
      <w:r>
        <w:rPr/>
      </w:r>
    </w:p>
    <w:sectPr>
      <w:footerReference w:type="default" r:id="rId115"/>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Calibri">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5</w:t>
    </w:r>
    <w:r>
      <w:rPr/>
      <w:fldChar w:fldCharType="end"/>
    </w:r>
  </w:p>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w:t>
    </w:r>
    <w:r>
      <w:rPr/>
      <w:fldChar w:fldCharType="end"/>
    </w:r>
  </w:p>
  <w:p>
    <w:pPr>
      <w:pStyle w:val="Style26"/>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33</w:t>
    </w:r>
    <w:r>
      <w:rPr/>
      <w:fldChar w:fldCharType="end"/>
    </w:r>
  </w:p>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525" w:hanging="525"/>
      </w:pPr>
    </w:lvl>
    <w:lvl w:ilvl="1">
      <w:start w:val="1"/>
      <w:numFmt w:val="decimal"/>
      <w:lvlText w:val="%1.%2"/>
      <w:lvlJc w:val="left"/>
      <w:pPr>
        <w:tabs>
          <w:tab w:val="num" w:pos="0"/>
        </w:tabs>
        <w:ind w:left="559" w:hanging="525"/>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1182" w:hanging="108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610" w:hanging="144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2038" w:hanging="1800"/>
      </w:pPr>
    </w:lvl>
    <w:lvl w:ilvl="8">
      <w:start w:val="1"/>
      <w:numFmt w:val="decimal"/>
      <w:lvlText w:val="%1.%2.%3.%4.%5.%6.%7.%8.%9"/>
      <w:lvlJc w:val="left"/>
      <w:pPr>
        <w:tabs>
          <w:tab w:val="num" w:pos="0"/>
        </w:tabs>
        <w:ind w:left="2072" w:hanging="180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1">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2">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3">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4">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lvl w:ilvl="0">
      <w:start w:val="1"/>
      <w:numFmt w:val="decimal"/>
      <w:lvlText w:val="%1."/>
      <w:lvlJc w:val="left"/>
      <w:pPr>
        <w:tabs>
          <w:tab w:val="num" w:pos="0"/>
        </w:tabs>
        <w:ind w:left="3196" w:hanging="360"/>
      </w:pPr>
      <w:rPr>
        <w:sz w:val="24"/>
        <w:b w:val="false"/>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2"/>
      <w:numFmt w:val="decimal"/>
      <w:lvlText w:val="%1."/>
      <w:lvlJc w:val="left"/>
      <w:pPr>
        <w:tabs>
          <w:tab w:val="num" w:pos="720"/>
        </w:tabs>
        <w:ind w:left="720" w:hanging="360"/>
      </w:pPr>
    </w:lvl>
    <w:lvl w:ilvl="1">
      <w:start w:val="1"/>
      <w:numFmt w:val="decimal"/>
      <w:lvlText w:val="%2."/>
      <w:lvlJc w:val="left"/>
      <w:pPr>
        <w:tabs>
          <w:tab w:val="num" w:pos="737"/>
        </w:tabs>
        <w:ind w:left="737" w:hanging="3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1"/>
    <w:lvlOverride w:ilvl="1">
      <w:startOverride w:val="1"/>
    </w:lvlOverride>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2" w:uiPriority="99"/>
    <w:lsdException w:name="Title" w:qFormat="1"/>
    <w:lsdException w:name="Subtitle" w:qFormat="1"/>
    <w:lsdException w:name="Strong" w:qFormat="1"/>
    <w:lsdException w:name="Emphasis" w:qFormat="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03c5f"/>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2b3256"/>
    <w:pPr>
      <w:keepNext w:val="true"/>
      <w:ind w:firstLine="284"/>
      <w:outlineLvl w:val="0"/>
    </w:pPr>
    <w:rPr/>
  </w:style>
  <w:style w:type="paragraph" w:styleId="2">
    <w:name w:val="Heading 2"/>
    <w:basedOn w:val="Normal"/>
    <w:next w:val="Normal"/>
    <w:link w:val="20"/>
    <w:qFormat/>
    <w:rsid w:val="002b3256"/>
    <w:pPr>
      <w:keepNext w:val="true"/>
      <w:spacing w:before="240" w:after="60"/>
      <w:outlineLvl w:val="1"/>
    </w:pPr>
    <w:rPr>
      <w:rFonts w:ascii="Cambria" w:hAnsi="Cambria"/>
      <w:b/>
      <w:bCs/>
      <w:i/>
      <w:iCs/>
      <w:sz w:val="28"/>
      <w:szCs w:val="28"/>
    </w:rPr>
  </w:style>
  <w:style w:type="character" w:styleId="DefaultParagraphFont" w:default="1">
    <w:name w:val="Default Paragraph Font"/>
    <w:semiHidden/>
    <w:qFormat/>
    <w:rPr/>
  </w:style>
  <w:style w:type="character" w:styleId="Style12">
    <w:name w:val="Интернет-ссылка"/>
    <w:rsid w:val="002b3256"/>
    <w:rPr>
      <w:color w:val="0000FF"/>
      <w:u w:val="single"/>
    </w:rPr>
  </w:style>
  <w:style w:type="character" w:styleId="Style13">
    <w:name w:val="Посещённая гиперссылка"/>
    <w:rsid w:val="002b3256"/>
    <w:rPr>
      <w:color w:val="800080"/>
      <w:u w:val="single"/>
    </w:rPr>
  </w:style>
  <w:style w:type="character" w:styleId="11" w:customStyle="1">
    <w:name w:val="Заголовок 1 Знак"/>
    <w:link w:val="1"/>
    <w:qFormat/>
    <w:locked/>
    <w:rsid w:val="002b3256"/>
    <w:rPr>
      <w:sz w:val="24"/>
      <w:szCs w:val="24"/>
      <w:lang w:val="ru-RU" w:eastAsia="ru-RU" w:bidi="ar-SA"/>
    </w:rPr>
  </w:style>
  <w:style w:type="character" w:styleId="21" w:customStyle="1">
    <w:name w:val="Заголовок 2 Знак"/>
    <w:link w:val="2"/>
    <w:qFormat/>
    <w:locked/>
    <w:rsid w:val="002b3256"/>
    <w:rPr>
      <w:rFonts w:ascii="Cambria" w:hAnsi="Cambria"/>
      <w:b/>
      <w:bCs/>
      <w:i/>
      <w:iCs/>
      <w:sz w:val="28"/>
      <w:szCs w:val="28"/>
      <w:lang w:val="ru-RU" w:eastAsia="ru-RU" w:bidi="ar-SA"/>
    </w:rPr>
  </w:style>
  <w:style w:type="character" w:styleId="Style14" w:customStyle="1">
    <w:name w:val="Текст сноски Знак"/>
    <w:link w:val="a7"/>
    <w:semiHidden/>
    <w:qFormat/>
    <w:locked/>
    <w:rsid w:val="002b3256"/>
    <w:rPr>
      <w:lang w:val="ru-RU" w:eastAsia="ru-RU" w:bidi="ar-SA"/>
    </w:rPr>
  </w:style>
  <w:style w:type="character" w:styleId="Style15" w:customStyle="1">
    <w:name w:val="Нижний колонтитул Знак"/>
    <w:link w:val="a9"/>
    <w:uiPriority w:val="99"/>
    <w:qFormat/>
    <w:locked/>
    <w:rsid w:val="002b3256"/>
    <w:rPr>
      <w:sz w:val="24"/>
      <w:szCs w:val="24"/>
      <w:lang w:val="ru-RU" w:eastAsia="ru-RU" w:bidi="ar-SA"/>
    </w:rPr>
  </w:style>
  <w:style w:type="character" w:styleId="Style16" w:customStyle="1">
    <w:name w:val="Основной текст Знак"/>
    <w:link w:val="ac"/>
    <w:qFormat/>
    <w:locked/>
    <w:rsid w:val="002b3256"/>
    <w:rPr>
      <w:sz w:val="24"/>
      <w:szCs w:val="24"/>
      <w:lang w:val="ru-RU" w:eastAsia="ru-RU" w:bidi="ar-SA"/>
    </w:rPr>
  </w:style>
  <w:style w:type="character" w:styleId="3" w:customStyle="1">
    <w:name w:val="Основной текст с отступом 3 Знак"/>
    <w:link w:val="30"/>
    <w:qFormat/>
    <w:locked/>
    <w:rsid w:val="002b3256"/>
    <w:rPr>
      <w:sz w:val="16"/>
      <w:szCs w:val="16"/>
      <w:lang w:val="ru-RU" w:eastAsia="ru-RU" w:bidi="ar-SA"/>
    </w:rPr>
  </w:style>
  <w:style w:type="character" w:styleId="Strong">
    <w:name w:val="Strong"/>
    <w:qFormat/>
    <w:rsid w:val="002b3256"/>
    <w:rPr>
      <w:b/>
      <w:bCs/>
    </w:rPr>
  </w:style>
  <w:style w:type="character" w:styleId="Pagenumber">
    <w:name w:val="page number"/>
    <w:basedOn w:val="DefaultParagraphFont"/>
    <w:qFormat/>
    <w:rsid w:val="002b3256"/>
    <w:rPr/>
  </w:style>
  <w:style w:type="character" w:styleId="Style17" w:customStyle="1">
    <w:name w:val="Верхний колонтитул Знак"/>
    <w:link w:val="af4"/>
    <w:qFormat/>
    <w:rsid w:val="003a3f2d"/>
    <w:rPr>
      <w:sz w:val="24"/>
      <w:szCs w:val="24"/>
    </w:rPr>
  </w:style>
  <w:style w:type="character" w:styleId="Style18" w:customStyle="1">
    <w:name w:val="Текст выноски Знак"/>
    <w:basedOn w:val="DefaultParagraphFont"/>
    <w:link w:val="af6"/>
    <w:qFormat/>
    <w:rsid w:val="00e42f23"/>
    <w:rPr>
      <w:rFonts w:ascii="Tahoma" w:hAnsi="Tahoma" w:cs="Tahoma"/>
      <w:sz w:val="16"/>
      <w:szCs w:val="16"/>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ab"/>
    <w:rsid w:val="002b3256"/>
    <w:pPr>
      <w:spacing w:before="0" w:after="120"/>
    </w:pPr>
    <w:rPr/>
  </w:style>
  <w:style w:type="paragraph" w:styleId="Style21">
    <w:name w:val="List"/>
    <w:basedOn w:val="Normal"/>
    <w:rsid w:val="002b3256"/>
    <w:pPr>
      <w:spacing w:before="0" w:after="0"/>
      <w:ind w:left="283" w:hanging="283"/>
      <w:contextualSpacing/>
    </w:pPr>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NormalWeb">
    <w:name w:val="Normal (Web)"/>
    <w:basedOn w:val="Normal"/>
    <w:qFormat/>
    <w:rsid w:val="002b3256"/>
    <w:pPr>
      <w:spacing w:beforeAutospacing="1" w:afterAutospacing="1"/>
    </w:pPr>
    <w:rPr/>
  </w:style>
  <w:style w:type="paragraph" w:styleId="Style24">
    <w:name w:val="Footnote Text"/>
    <w:basedOn w:val="Normal"/>
    <w:link w:val="a6"/>
    <w:semiHidden/>
    <w:rsid w:val="002b3256"/>
    <w:pPr/>
    <w:rPr>
      <w:sz w:val="20"/>
      <w:szCs w:val="20"/>
    </w:rPr>
  </w:style>
  <w:style w:type="paragraph" w:styleId="Style25">
    <w:name w:val="Верхний и нижний колонтитулы"/>
    <w:basedOn w:val="Normal"/>
    <w:qFormat/>
    <w:pPr/>
    <w:rPr/>
  </w:style>
  <w:style w:type="paragraph" w:styleId="Style26">
    <w:name w:val="Footer"/>
    <w:basedOn w:val="Normal"/>
    <w:link w:val="a8"/>
    <w:uiPriority w:val="99"/>
    <w:rsid w:val="002b3256"/>
    <w:pPr>
      <w:tabs>
        <w:tab w:val="clear" w:pos="708"/>
        <w:tab w:val="center" w:pos="4677" w:leader="none"/>
        <w:tab w:val="right" w:pos="9355" w:leader="none"/>
      </w:tabs>
    </w:pPr>
    <w:rPr/>
  </w:style>
  <w:style w:type="paragraph" w:styleId="BodyTextIndent3">
    <w:name w:val="Body Text Indent 3"/>
    <w:basedOn w:val="Normal"/>
    <w:link w:val="3"/>
    <w:qFormat/>
    <w:rsid w:val="002b3256"/>
    <w:pPr>
      <w:spacing w:before="0" w:after="120"/>
      <w:ind w:left="283" w:hanging="0"/>
    </w:pPr>
    <w:rPr>
      <w:sz w:val="16"/>
      <w:szCs w:val="16"/>
    </w:rPr>
  </w:style>
  <w:style w:type="paragraph" w:styleId="Style27" w:customStyle="1">
    <w:name w:val="Центр"/>
    <w:basedOn w:val="Style26"/>
    <w:qFormat/>
    <w:rsid w:val="002b3256"/>
    <w:pPr>
      <w:tabs>
        <w:tab w:val="clear" w:pos="4677"/>
        <w:tab w:val="clear" w:pos="9355"/>
        <w:tab w:val="center" w:pos="4536" w:leader="none"/>
        <w:tab w:val="right" w:pos="9072" w:leader="none"/>
      </w:tabs>
      <w:jc w:val="center"/>
    </w:pPr>
    <w:rPr>
      <w:sz w:val="20"/>
      <w:szCs w:val="20"/>
    </w:rPr>
  </w:style>
  <w:style w:type="paragraph" w:styleId="ListParagraph">
    <w:name w:val="List Paragraph"/>
    <w:basedOn w:val="Normal"/>
    <w:qFormat/>
    <w:rsid w:val="002b3256"/>
    <w:pPr>
      <w:spacing w:before="0" w:after="0"/>
      <w:ind w:left="720" w:firstLine="454"/>
      <w:contextualSpacing/>
      <w:jc w:val="both"/>
    </w:pPr>
    <w:rPr>
      <w:sz w:val="20"/>
      <w:szCs w:val="20"/>
    </w:rPr>
  </w:style>
  <w:style w:type="paragraph" w:styleId="Default" w:customStyle="1">
    <w:name w:val="Default"/>
    <w:qFormat/>
    <w:rsid w:val="002b3256"/>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28" w:customStyle="1">
    <w:name w:val="......."/>
    <w:basedOn w:val="Default"/>
    <w:next w:val="Default"/>
    <w:qFormat/>
    <w:rsid w:val="002b3256"/>
    <w:pPr/>
    <w:rPr>
      <w:color w:val="auto"/>
    </w:rPr>
  </w:style>
  <w:style w:type="paragraph" w:styleId="NoSpacing">
    <w:name w:val="No Spacing"/>
    <w:qFormat/>
    <w:rsid w:val="002b3256"/>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Msonormalcxspmiddle" w:customStyle="1">
    <w:name w:val="msonormalcxspmiddle"/>
    <w:basedOn w:val="Normal"/>
    <w:qFormat/>
    <w:rsid w:val="002b3256"/>
    <w:pPr>
      <w:spacing w:beforeAutospacing="1" w:afterAutospacing="1"/>
    </w:pPr>
    <w:rPr/>
  </w:style>
  <w:style w:type="paragraph" w:styleId="Msonormalcxsplast" w:customStyle="1">
    <w:name w:val="msonormalcxsplast"/>
    <w:basedOn w:val="Normal"/>
    <w:qFormat/>
    <w:rsid w:val="002b3256"/>
    <w:pPr>
      <w:spacing w:beforeAutospacing="1" w:afterAutospacing="1"/>
    </w:pPr>
    <w:rPr/>
  </w:style>
  <w:style w:type="paragraph" w:styleId="Msonormalcxspmiddlecxspmiddle" w:customStyle="1">
    <w:name w:val="msonormalcxspmiddlecxspmiddle"/>
    <w:basedOn w:val="Normal"/>
    <w:qFormat/>
    <w:rsid w:val="002b3256"/>
    <w:pPr>
      <w:spacing w:beforeAutospacing="1" w:afterAutospacing="1"/>
    </w:pPr>
    <w:rPr/>
  </w:style>
  <w:style w:type="paragraph" w:styleId="Msonormalcxspmiddlecxsplast" w:customStyle="1">
    <w:name w:val="msonormalcxspmiddlecxsplast"/>
    <w:basedOn w:val="Normal"/>
    <w:qFormat/>
    <w:rsid w:val="002b3256"/>
    <w:pPr>
      <w:spacing w:beforeAutospacing="1" w:afterAutospacing="1"/>
    </w:pPr>
    <w:rPr/>
  </w:style>
  <w:style w:type="paragraph" w:styleId="22">
    <w:name w:val="List Bullet 3"/>
    <w:basedOn w:val="Normal"/>
    <w:uiPriority w:val="99"/>
    <w:rsid w:val="00463f77"/>
    <w:pPr>
      <w:spacing w:before="120" w:after="120"/>
      <w:ind w:left="720" w:hanging="360"/>
      <w:jc w:val="both"/>
    </w:pPr>
    <w:rPr>
      <w:rFonts w:ascii="Arial" w:hAnsi="Arial" w:eastAsia="Batang"/>
      <w:sz w:val="20"/>
      <w:lang w:eastAsia="ko-KR"/>
    </w:rPr>
  </w:style>
  <w:style w:type="paragraph" w:styleId="Style29">
    <w:name w:val="Header"/>
    <w:basedOn w:val="Normal"/>
    <w:link w:val="af5"/>
    <w:rsid w:val="003a3f2d"/>
    <w:pPr>
      <w:tabs>
        <w:tab w:val="clear" w:pos="708"/>
        <w:tab w:val="center" w:pos="4677" w:leader="none"/>
        <w:tab w:val="right" w:pos="9355" w:leader="none"/>
      </w:tabs>
    </w:pPr>
    <w:rPr/>
  </w:style>
  <w:style w:type="paragraph" w:styleId="BalloonText">
    <w:name w:val="Balloon Text"/>
    <w:basedOn w:val="Normal"/>
    <w:link w:val="af7"/>
    <w:qFormat/>
    <w:rsid w:val="00e42f23"/>
    <w:pPr/>
    <w:rPr>
      <w:rFonts w:ascii="Tahoma" w:hAnsi="Tahoma" w:cs="Tahoma"/>
      <w:sz w:val="16"/>
      <w:szCs w:val="16"/>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 w:type="table" w:styleId="af3">
    <w:name w:val="Table Grid"/>
    <w:basedOn w:val="a1"/>
    <w:rsid w:val="00373f11"/>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image2.wmf"/><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5.wmf"/><Relationship Id="rId9" Type="http://schemas.openxmlformats.org/officeDocument/2006/relationships/image" Target="media/image6.wmf"/><Relationship Id="rId10" Type="http://schemas.openxmlformats.org/officeDocument/2006/relationships/image" Target="media/image7.wmf"/><Relationship Id="rId11" Type="http://schemas.openxmlformats.org/officeDocument/2006/relationships/image" Target="media/image8.wmf"/><Relationship Id="rId12" Type="http://schemas.openxmlformats.org/officeDocument/2006/relationships/image" Target="media/image9.wmf"/><Relationship Id="rId13" Type="http://schemas.openxmlformats.org/officeDocument/2006/relationships/image" Target="media/image10.wmf"/><Relationship Id="rId14" Type="http://schemas.openxmlformats.org/officeDocument/2006/relationships/image" Target="media/image11.wmf"/><Relationship Id="rId15" Type="http://schemas.openxmlformats.org/officeDocument/2006/relationships/image" Target="media/image12.wmf"/><Relationship Id="rId16" Type="http://schemas.openxmlformats.org/officeDocument/2006/relationships/image" Target="media/image13.wmf"/><Relationship Id="rId17" Type="http://schemas.openxmlformats.org/officeDocument/2006/relationships/image" Target="media/image14.wmf"/><Relationship Id="rId18" Type="http://schemas.openxmlformats.org/officeDocument/2006/relationships/image" Target="media/image15.wmf"/><Relationship Id="rId19" Type="http://schemas.openxmlformats.org/officeDocument/2006/relationships/image" Target="media/image16.wmf"/><Relationship Id="rId20" Type="http://schemas.openxmlformats.org/officeDocument/2006/relationships/image" Target="media/image17.wmf"/><Relationship Id="rId21" Type="http://schemas.openxmlformats.org/officeDocument/2006/relationships/image" Target="media/image18.wmf"/><Relationship Id="rId22" Type="http://schemas.openxmlformats.org/officeDocument/2006/relationships/image" Target="media/image19.wmf"/><Relationship Id="rId23" Type="http://schemas.openxmlformats.org/officeDocument/2006/relationships/image" Target="media/image20.wmf"/><Relationship Id="rId24" Type="http://schemas.openxmlformats.org/officeDocument/2006/relationships/image" Target="media/image21.wmf"/><Relationship Id="rId25" Type="http://schemas.openxmlformats.org/officeDocument/2006/relationships/image" Target="media/image22.wmf"/><Relationship Id="rId26" Type="http://schemas.openxmlformats.org/officeDocument/2006/relationships/image" Target="media/image23.wmf"/><Relationship Id="rId27" Type="http://schemas.openxmlformats.org/officeDocument/2006/relationships/image" Target="media/image24.wmf"/><Relationship Id="rId28" Type="http://schemas.openxmlformats.org/officeDocument/2006/relationships/image" Target="media/image25.wmf"/><Relationship Id="rId29" Type="http://schemas.openxmlformats.org/officeDocument/2006/relationships/image" Target="media/image26.wmf"/><Relationship Id="rId30" Type="http://schemas.openxmlformats.org/officeDocument/2006/relationships/image" Target="media/image27.wmf"/><Relationship Id="rId31" Type="http://schemas.openxmlformats.org/officeDocument/2006/relationships/image" Target="media/image28.wmf"/><Relationship Id="rId32" Type="http://schemas.openxmlformats.org/officeDocument/2006/relationships/image" Target="media/image29.wmf"/><Relationship Id="rId33" Type="http://schemas.openxmlformats.org/officeDocument/2006/relationships/image" Target="media/image30.wmf"/><Relationship Id="rId34" Type="http://schemas.openxmlformats.org/officeDocument/2006/relationships/image" Target="media/image31.wmf"/><Relationship Id="rId35" Type="http://schemas.openxmlformats.org/officeDocument/2006/relationships/image" Target="media/image32.wmf"/><Relationship Id="rId36" Type="http://schemas.openxmlformats.org/officeDocument/2006/relationships/image" Target="media/image33.wmf"/><Relationship Id="rId37" Type="http://schemas.openxmlformats.org/officeDocument/2006/relationships/image" Target="media/image34.wmf"/><Relationship Id="rId38" Type="http://schemas.openxmlformats.org/officeDocument/2006/relationships/image" Target="media/image35.wmf"/><Relationship Id="rId39" Type="http://schemas.openxmlformats.org/officeDocument/2006/relationships/image" Target="media/image36.wmf"/><Relationship Id="rId40" Type="http://schemas.openxmlformats.org/officeDocument/2006/relationships/image" Target="media/image37.wmf"/><Relationship Id="rId41" Type="http://schemas.openxmlformats.org/officeDocument/2006/relationships/image" Target="media/image38.wmf"/><Relationship Id="rId42" Type="http://schemas.openxmlformats.org/officeDocument/2006/relationships/image" Target="media/image39.wmf"/><Relationship Id="rId43" Type="http://schemas.openxmlformats.org/officeDocument/2006/relationships/image" Target="media/image40.wmf"/><Relationship Id="rId44" Type="http://schemas.openxmlformats.org/officeDocument/2006/relationships/image" Target="media/image41.wmf"/><Relationship Id="rId45" Type="http://schemas.openxmlformats.org/officeDocument/2006/relationships/image" Target="media/image42.wmf"/><Relationship Id="rId46" Type="http://schemas.openxmlformats.org/officeDocument/2006/relationships/image" Target="media/image43.wmf"/><Relationship Id="rId47" Type="http://schemas.openxmlformats.org/officeDocument/2006/relationships/image" Target="media/image44.wmf"/><Relationship Id="rId48" Type="http://schemas.openxmlformats.org/officeDocument/2006/relationships/image" Target="media/image45.wmf"/><Relationship Id="rId49" Type="http://schemas.openxmlformats.org/officeDocument/2006/relationships/image" Target="media/image46.wmf"/><Relationship Id="rId50" Type="http://schemas.openxmlformats.org/officeDocument/2006/relationships/image" Target="media/image47.wmf"/><Relationship Id="rId51" Type="http://schemas.openxmlformats.org/officeDocument/2006/relationships/image" Target="media/image48.wmf"/><Relationship Id="rId52" Type="http://schemas.openxmlformats.org/officeDocument/2006/relationships/image" Target="media/image49.wmf"/><Relationship Id="rId53" Type="http://schemas.openxmlformats.org/officeDocument/2006/relationships/oleObject" Target="embeddings/oleObject1.bin"/><Relationship Id="rId54" Type="http://schemas.openxmlformats.org/officeDocument/2006/relationships/image" Target="media/image50.wmf"/><Relationship Id="rId55" Type="http://schemas.openxmlformats.org/officeDocument/2006/relationships/oleObject" Target="embeddings/oleObject2.bin"/><Relationship Id="rId56" Type="http://schemas.openxmlformats.org/officeDocument/2006/relationships/image" Target="media/image51.wmf"/><Relationship Id="rId57" Type="http://schemas.openxmlformats.org/officeDocument/2006/relationships/oleObject" Target="embeddings/oleObject3.bin"/><Relationship Id="rId58" Type="http://schemas.openxmlformats.org/officeDocument/2006/relationships/image" Target="media/image52.wmf"/><Relationship Id="rId59" Type="http://schemas.openxmlformats.org/officeDocument/2006/relationships/oleObject" Target="embeddings/oleObject4.bin"/><Relationship Id="rId60" Type="http://schemas.openxmlformats.org/officeDocument/2006/relationships/image" Target="media/image53.wmf"/><Relationship Id="rId61" Type="http://schemas.openxmlformats.org/officeDocument/2006/relationships/oleObject" Target="embeddings/oleObject5.bin"/><Relationship Id="rId62" Type="http://schemas.openxmlformats.org/officeDocument/2006/relationships/image" Target="media/image54.wmf"/><Relationship Id="rId63" Type="http://schemas.openxmlformats.org/officeDocument/2006/relationships/oleObject" Target="embeddings/oleObject6.bin"/><Relationship Id="rId64" Type="http://schemas.openxmlformats.org/officeDocument/2006/relationships/image" Target="media/image55.wmf"/><Relationship Id="rId65" Type="http://schemas.openxmlformats.org/officeDocument/2006/relationships/oleObject" Target="embeddings/oleObject7.bin"/><Relationship Id="rId66" Type="http://schemas.openxmlformats.org/officeDocument/2006/relationships/image" Target="media/image56.wmf"/><Relationship Id="rId67" Type="http://schemas.openxmlformats.org/officeDocument/2006/relationships/oleObject" Target="embeddings/oleObject8.bin"/><Relationship Id="rId68" Type="http://schemas.openxmlformats.org/officeDocument/2006/relationships/image" Target="media/image57.wmf"/><Relationship Id="rId69" Type="http://schemas.openxmlformats.org/officeDocument/2006/relationships/oleObject" Target="embeddings/oleObject9.bin"/><Relationship Id="rId70" Type="http://schemas.openxmlformats.org/officeDocument/2006/relationships/image" Target="media/image58.wmf"/><Relationship Id="rId71" Type="http://schemas.openxmlformats.org/officeDocument/2006/relationships/oleObject" Target="embeddings/oleObject10.bin"/><Relationship Id="rId72" Type="http://schemas.openxmlformats.org/officeDocument/2006/relationships/image" Target="media/image59.wmf"/><Relationship Id="rId73" Type="http://schemas.openxmlformats.org/officeDocument/2006/relationships/oleObject" Target="embeddings/oleObject11.bin"/><Relationship Id="rId74" Type="http://schemas.openxmlformats.org/officeDocument/2006/relationships/image" Target="media/image60.wmf"/><Relationship Id="rId75" Type="http://schemas.openxmlformats.org/officeDocument/2006/relationships/oleObject" Target="embeddings/oleObject12.bin"/><Relationship Id="rId76" Type="http://schemas.openxmlformats.org/officeDocument/2006/relationships/image" Target="media/image61.wmf"/><Relationship Id="rId77" Type="http://schemas.openxmlformats.org/officeDocument/2006/relationships/oleObject" Target="embeddings/oleObject13.bin"/><Relationship Id="rId78" Type="http://schemas.openxmlformats.org/officeDocument/2006/relationships/image" Target="media/image62.wmf"/><Relationship Id="rId79" Type="http://schemas.openxmlformats.org/officeDocument/2006/relationships/oleObject" Target="embeddings/oleObject14.bin"/><Relationship Id="rId80" Type="http://schemas.openxmlformats.org/officeDocument/2006/relationships/image" Target="media/image63.wmf"/><Relationship Id="rId81" Type="http://schemas.openxmlformats.org/officeDocument/2006/relationships/oleObject" Target="embeddings/oleObject15.bin"/><Relationship Id="rId82" Type="http://schemas.openxmlformats.org/officeDocument/2006/relationships/image" Target="media/image64.wmf"/><Relationship Id="rId83" Type="http://schemas.openxmlformats.org/officeDocument/2006/relationships/oleObject" Target="embeddings/oleObject16.bin"/><Relationship Id="rId84" Type="http://schemas.openxmlformats.org/officeDocument/2006/relationships/image" Target="media/image65.wmf"/><Relationship Id="rId85" Type="http://schemas.openxmlformats.org/officeDocument/2006/relationships/oleObject" Target="embeddings/oleObject17.bin"/><Relationship Id="rId86" Type="http://schemas.openxmlformats.org/officeDocument/2006/relationships/image" Target="media/image66.wmf"/><Relationship Id="rId87" Type="http://schemas.openxmlformats.org/officeDocument/2006/relationships/oleObject" Target="embeddings/oleObject18.bin"/><Relationship Id="rId88" Type="http://schemas.openxmlformats.org/officeDocument/2006/relationships/image" Target="media/image67.wmf"/><Relationship Id="rId89" Type="http://schemas.openxmlformats.org/officeDocument/2006/relationships/oleObject" Target="embeddings/oleObject19.bin"/><Relationship Id="rId90" Type="http://schemas.openxmlformats.org/officeDocument/2006/relationships/image" Target="media/image68.wmf"/><Relationship Id="rId91" Type="http://schemas.openxmlformats.org/officeDocument/2006/relationships/oleObject" Target="embeddings/oleObject20.bin"/><Relationship Id="rId92" Type="http://schemas.openxmlformats.org/officeDocument/2006/relationships/image" Target="media/image69.wmf"/><Relationship Id="rId93" Type="http://schemas.openxmlformats.org/officeDocument/2006/relationships/oleObject" Target="embeddings/oleObject21.bin"/><Relationship Id="rId94" Type="http://schemas.openxmlformats.org/officeDocument/2006/relationships/image" Target="media/image70.wmf"/><Relationship Id="rId95" Type="http://schemas.openxmlformats.org/officeDocument/2006/relationships/oleObject" Target="embeddings/oleObject22.bin"/><Relationship Id="rId96" Type="http://schemas.openxmlformats.org/officeDocument/2006/relationships/image" Target="media/image71.wmf"/><Relationship Id="rId97" Type="http://schemas.openxmlformats.org/officeDocument/2006/relationships/oleObject" Target="embeddings/oleObject23.bin"/><Relationship Id="rId98" Type="http://schemas.openxmlformats.org/officeDocument/2006/relationships/image" Target="media/image72.wmf"/><Relationship Id="rId99" Type="http://schemas.openxmlformats.org/officeDocument/2006/relationships/oleObject" Target="embeddings/oleObject24.bin"/><Relationship Id="rId100" Type="http://schemas.openxmlformats.org/officeDocument/2006/relationships/image" Target="media/image73.wmf"/><Relationship Id="rId101" Type="http://schemas.openxmlformats.org/officeDocument/2006/relationships/oleObject" Target="embeddings/oleObject25.bin"/><Relationship Id="rId102" Type="http://schemas.openxmlformats.org/officeDocument/2006/relationships/image" Target="media/image74.wmf"/><Relationship Id="rId103" Type="http://schemas.openxmlformats.org/officeDocument/2006/relationships/oleObject" Target="embeddings/oleObject26.bin"/><Relationship Id="rId104" Type="http://schemas.openxmlformats.org/officeDocument/2006/relationships/image" Target="media/image75.wmf"/><Relationship Id="rId105" Type="http://schemas.openxmlformats.org/officeDocument/2006/relationships/oleObject" Target="embeddings/oleObject27.bin"/><Relationship Id="rId106" Type="http://schemas.openxmlformats.org/officeDocument/2006/relationships/image" Target="media/image76.wmf"/><Relationship Id="rId107" Type="http://schemas.openxmlformats.org/officeDocument/2006/relationships/image" Target="media/image77.wmf"/><Relationship Id="rId108" Type="http://schemas.openxmlformats.org/officeDocument/2006/relationships/image" Target="media/image78.wmf"/><Relationship Id="rId109" Type="http://schemas.openxmlformats.org/officeDocument/2006/relationships/oleObject" Target="embeddings/oleObject28.bin"/><Relationship Id="rId110" Type="http://schemas.openxmlformats.org/officeDocument/2006/relationships/image" Target="media/image79.wmf"/><Relationship Id="rId111" Type="http://schemas.openxmlformats.org/officeDocument/2006/relationships/oleObject" Target="embeddings/oleObject29.bin"/><Relationship Id="rId112" Type="http://schemas.openxmlformats.org/officeDocument/2006/relationships/image" Target="media/image80.wmf"/><Relationship Id="rId113" Type="http://schemas.openxmlformats.org/officeDocument/2006/relationships/oleObject" Target="embeddings/oleObject30.bin"/><Relationship Id="rId114" Type="http://schemas.openxmlformats.org/officeDocument/2006/relationships/image" Target="media/image81.wmf"/><Relationship Id="rId115" Type="http://schemas.openxmlformats.org/officeDocument/2006/relationships/footer" Target="footer3.xml"/><Relationship Id="rId116" Type="http://schemas.openxmlformats.org/officeDocument/2006/relationships/numbering" Target="numbering.xml"/><Relationship Id="rId117" Type="http://schemas.openxmlformats.org/officeDocument/2006/relationships/fontTable" Target="fontTable.xml"/><Relationship Id="rId118" Type="http://schemas.openxmlformats.org/officeDocument/2006/relationships/settings" Target="settings.xml"/><Relationship Id="rId119" Type="http://schemas.openxmlformats.org/officeDocument/2006/relationships/theme" Target="theme/theme1.xml"/><Relationship Id="rId1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2461-5835-4909-8A94-7DAEDC87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LibreOffice/6.4.6.2$Linux_X86_64 LibreOffice_project/40$Build-2</Application>
  <Pages>51</Pages>
  <Words>5810</Words>
  <Characters>38367</Characters>
  <CharactersWithSpaces>43695</CharactersWithSpaces>
  <Paragraphs>925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2021-09-08T05:06:00Z</dcterms:created>
  <dc:creator>Admin</dc:creator>
  <dc:description/>
  <dc:language>ru-RU</dc:language>
  <cp:lastModifiedBy>Жданова </cp:lastModifiedBy>
  <cp:lastPrinted>2021-08-27T07:40:00Z</cp:lastPrinted>
  <dcterms:modified xsi:type="dcterms:W3CDTF">2021-09-08T05:09:00Z</dcterms:modified>
  <cp:revision>3</cp:revision>
  <dc:subject/>
  <dc:title>УТВЕРЖДАЮ: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