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56" w:rsidRDefault="006370AB" w:rsidP="002B3256">
      <w:pPr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480175" cy="84338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3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>
        <w:rPr>
          <w:b/>
          <w:sz w:val="28"/>
          <w:szCs w:val="28"/>
        </w:rPr>
        <w:br w:type="page"/>
      </w:r>
      <w:r w:rsidR="002B3256"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92"/>
      </w:tblGrid>
      <w:tr w:rsidR="002B3256" w:rsidTr="006612F4">
        <w:tc>
          <w:tcPr>
            <w:tcW w:w="10207" w:type="dxa"/>
          </w:tcPr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</w:t>
            </w:r>
            <w:r w:rsidR="00774A97">
              <w:rPr>
                <w:caps/>
                <w:sz w:val="28"/>
                <w:szCs w:val="28"/>
              </w:rPr>
              <w:t>..</w:t>
            </w:r>
            <w:r w:rsidR="001C6FC1">
              <w:rPr>
                <w:caps/>
                <w:sz w:val="28"/>
                <w:szCs w:val="28"/>
              </w:rPr>
              <w:t>3</w:t>
            </w:r>
          </w:p>
          <w:p w:rsidR="002B3256" w:rsidRDefault="002B3256" w:rsidP="00774A97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774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</w:t>
            </w:r>
            <w:r w:rsidR="001C6FC1">
              <w:rPr>
                <w:sz w:val="28"/>
                <w:szCs w:val="28"/>
              </w:rPr>
              <w:t xml:space="preserve"> программы………………………………………………………</w:t>
            </w:r>
            <w:r w:rsidR="00774A97">
              <w:rPr>
                <w:sz w:val="28"/>
                <w:szCs w:val="28"/>
              </w:rPr>
              <w:t>…</w:t>
            </w:r>
            <w:r w:rsidR="001C6FC1">
              <w:rPr>
                <w:sz w:val="28"/>
                <w:szCs w:val="28"/>
              </w:rPr>
              <w:t>3</w:t>
            </w:r>
          </w:p>
          <w:p w:rsidR="002B3256" w:rsidRPr="00774A97" w:rsidRDefault="002B3256" w:rsidP="00774A97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74A97">
              <w:rPr>
                <w:sz w:val="28"/>
                <w:szCs w:val="28"/>
              </w:rPr>
              <w:t>Цел</w:t>
            </w:r>
            <w:r w:rsidR="007417C6" w:rsidRPr="00774A97">
              <w:rPr>
                <w:sz w:val="28"/>
                <w:szCs w:val="28"/>
              </w:rPr>
              <w:t>ь</w:t>
            </w:r>
            <w:r w:rsidRPr="00774A97">
              <w:rPr>
                <w:sz w:val="28"/>
                <w:szCs w:val="28"/>
              </w:rPr>
              <w:t xml:space="preserve"> и </w:t>
            </w:r>
            <w:r w:rsidR="007417C6" w:rsidRPr="00774A97">
              <w:rPr>
                <w:sz w:val="28"/>
                <w:szCs w:val="28"/>
              </w:rPr>
              <w:t>планируемые</w:t>
            </w:r>
            <w:r w:rsidRPr="00774A97">
              <w:rPr>
                <w:sz w:val="28"/>
                <w:szCs w:val="28"/>
              </w:rPr>
              <w:t xml:space="preserve"> результат</w:t>
            </w:r>
            <w:r w:rsidR="007417C6" w:rsidRPr="00774A97">
              <w:rPr>
                <w:sz w:val="28"/>
                <w:szCs w:val="28"/>
              </w:rPr>
              <w:t>ы</w:t>
            </w:r>
            <w:r w:rsidR="00774A97" w:rsidRPr="00774A97">
              <w:rPr>
                <w:sz w:val="28"/>
                <w:szCs w:val="28"/>
              </w:rPr>
              <w:t xml:space="preserve"> </w:t>
            </w:r>
            <w:r w:rsidRPr="00774A97">
              <w:rPr>
                <w:sz w:val="28"/>
                <w:szCs w:val="28"/>
              </w:rPr>
              <w:t>освоения учебной дисциплины………</w:t>
            </w:r>
            <w:r w:rsidR="00774A97">
              <w:rPr>
                <w:sz w:val="28"/>
                <w:szCs w:val="28"/>
              </w:rPr>
              <w:t>……3</w:t>
            </w:r>
          </w:p>
          <w:p w:rsidR="002B3256" w:rsidRDefault="002B3256" w:rsidP="00774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 w:rsidP="00774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 </w:t>
            </w:r>
            <w:r w:rsidR="001C6FC1">
              <w:rPr>
                <w:caps/>
                <w:sz w:val="28"/>
                <w:szCs w:val="28"/>
              </w:rPr>
              <w:t>4</w:t>
            </w:r>
            <w:r>
              <w:rPr>
                <w:caps/>
                <w:sz w:val="28"/>
                <w:szCs w:val="28"/>
              </w:rPr>
              <w:t xml:space="preserve">       </w:t>
            </w:r>
          </w:p>
          <w:p w:rsidR="002B3256" w:rsidRDefault="002B3256" w:rsidP="00774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1C6FC1">
              <w:rPr>
                <w:sz w:val="28"/>
                <w:szCs w:val="28"/>
              </w:rPr>
              <w:t>4</w:t>
            </w:r>
          </w:p>
          <w:p w:rsidR="002B3256" w:rsidRDefault="002B3256" w:rsidP="00774A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</w:t>
            </w:r>
            <w:r w:rsidR="001C6FC1">
              <w:rPr>
                <w:caps/>
                <w:sz w:val="28"/>
                <w:szCs w:val="28"/>
              </w:rPr>
              <w:t>5</w:t>
            </w:r>
            <w:r>
              <w:rPr>
                <w:caps/>
                <w:sz w:val="28"/>
                <w:szCs w:val="28"/>
              </w:rPr>
              <w:t xml:space="preserve"> </w:t>
            </w:r>
          </w:p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 w:rsidR="00A81D2D">
              <w:rPr>
                <w:caps/>
                <w:sz w:val="28"/>
                <w:szCs w:val="28"/>
              </w:rPr>
              <w:t xml:space="preserve"> </w:t>
            </w:r>
            <w:r w:rsidR="00774A97">
              <w:rPr>
                <w:caps/>
                <w:sz w:val="28"/>
                <w:szCs w:val="28"/>
              </w:rPr>
              <w:t>.</w:t>
            </w:r>
            <w:r w:rsidR="00EB4F40">
              <w:rPr>
                <w:caps/>
                <w:sz w:val="28"/>
                <w:szCs w:val="28"/>
              </w:rPr>
              <w:t>7</w:t>
            </w:r>
          </w:p>
          <w:p w:rsidR="002B3256" w:rsidRDefault="002B3256" w:rsidP="00774A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</w:t>
            </w:r>
            <w:r w:rsidR="00774A97">
              <w:rPr>
                <w:bCs/>
                <w:sz w:val="28"/>
                <w:szCs w:val="28"/>
              </w:rPr>
              <w:t>.</w:t>
            </w:r>
            <w:r w:rsidR="00EB4F40">
              <w:rPr>
                <w:bCs/>
                <w:sz w:val="28"/>
                <w:szCs w:val="28"/>
              </w:rPr>
              <w:t>7</w:t>
            </w:r>
          </w:p>
          <w:p w:rsidR="002B3256" w:rsidRDefault="002B3256" w:rsidP="00774A9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2B3256" w:rsidRDefault="002B3256" w:rsidP="00774A9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</w:t>
            </w:r>
            <w:r w:rsidR="00774A97">
              <w:rPr>
                <w:bCs/>
                <w:sz w:val="28"/>
                <w:szCs w:val="28"/>
              </w:rPr>
              <w:t>.</w:t>
            </w:r>
            <w:r w:rsidR="000C44D4">
              <w:rPr>
                <w:bCs/>
                <w:sz w:val="28"/>
                <w:szCs w:val="28"/>
              </w:rPr>
              <w:t>7</w:t>
            </w:r>
          </w:p>
          <w:p w:rsidR="002B3256" w:rsidRDefault="002B3256" w:rsidP="00774A97">
            <w:pPr>
              <w:pStyle w:val="1"/>
              <w:tabs>
                <w:tab w:val="num" w:pos="0"/>
              </w:tabs>
              <w:ind w:firstLine="0"/>
              <w:jc w:val="both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результатов  Освоения  учебной</w:t>
            </w:r>
          </w:p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  <w:r w:rsidR="00774A97">
              <w:rPr>
                <w:caps/>
                <w:sz w:val="28"/>
                <w:szCs w:val="28"/>
              </w:rPr>
              <w:t>………………………………………………………………………….</w:t>
            </w:r>
            <w:r w:rsidR="00061DA0">
              <w:rPr>
                <w:caps/>
                <w:sz w:val="28"/>
                <w:szCs w:val="28"/>
              </w:rPr>
              <w:t>9</w:t>
            </w:r>
          </w:p>
          <w:p w:rsidR="002B3256" w:rsidRDefault="002B3256" w:rsidP="00774A97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774A97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EB4F40">
        <w:rPr>
          <w:rFonts w:ascii="Times New Roman" w:hAnsi="Times New Roman"/>
          <w:b w:val="0"/>
          <w:i w:val="0"/>
        </w:rPr>
        <w:t xml:space="preserve">ПРИЛОЖЕНИЕ А </w:t>
      </w:r>
      <w:r w:rsidRPr="00EB4F40">
        <w:rPr>
          <w:rFonts w:ascii="Times New Roman" w:hAnsi="Times New Roman"/>
          <w:i w:val="0"/>
        </w:rPr>
        <w:t>(обязательное)</w:t>
      </w:r>
      <w:r w:rsidRPr="00EB4F40">
        <w:rPr>
          <w:rFonts w:ascii="Times New Roman" w:hAnsi="Times New Roman"/>
          <w:b w:val="0"/>
          <w:i w:val="0"/>
        </w:rPr>
        <w:t xml:space="preserve"> </w:t>
      </w:r>
      <w:r w:rsidRPr="00EB4F40">
        <w:rPr>
          <w:rFonts w:ascii="Times New Roman" w:hAnsi="Times New Roman"/>
          <w:b w:val="0"/>
          <w:i w:val="0"/>
          <w:iCs w:val="0"/>
        </w:rPr>
        <w:t>Фонд о</w:t>
      </w:r>
      <w:r w:rsidR="00BC6CBB" w:rsidRPr="00EB4F40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 w:rsidRPr="00EB4F40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</w:t>
      </w:r>
      <w:r w:rsidR="00602A63">
        <w:rPr>
          <w:rFonts w:ascii="Times New Roman" w:hAnsi="Times New Roman"/>
          <w:b w:val="0"/>
          <w:i w:val="0"/>
          <w:iCs w:val="0"/>
        </w:rPr>
        <w:t>…1</w:t>
      </w:r>
      <w:r w:rsidR="00061DA0">
        <w:rPr>
          <w:rFonts w:ascii="Times New Roman" w:hAnsi="Times New Roman"/>
          <w:b w:val="0"/>
          <w:i w:val="0"/>
          <w:iCs w:val="0"/>
        </w:rPr>
        <w:t>1</w:t>
      </w:r>
    </w:p>
    <w:p w:rsidR="00AB1399" w:rsidRDefault="00AB1399" w:rsidP="00AB1399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 w:rsidRPr="006C121F">
        <w:rPr>
          <w:rFonts w:ascii="Times New Roman" w:hAnsi="Times New Roman"/>
          <w:b w:val="0"/>
          <w:i w:val="0"/>
        </w:rPr>
        <w:t>ПРИЛОЖЕНИЕ Б Методические рекомендации и указания</w:t>
      </w:r>
      <w:r w:rsidRPr="006C121F">
        <w:rPr>
          <w:rFonts w:ascii="Times New Roman" w:hAnsi="Times New Roman"/>
          <w:b w:val="0"/>
          <w:i w:val="0"/>
          <w:iCs w:val="0"/>
        </w:rPr>
        <w:t xml:space="preserve"> …………………..……19</w:t>
      </w:r>
    </w:p>
    <w:p w:rsidR="00AB1399" w:rsidRPr="00AB1399" w:rsidRDefault="00AB1399" w:rsidP="00AB1399"/>
    <w:p w:rsidR="002B3256" w:rsidRDefault="002B3256" w:rsidP="00EB4F40">
      <w:pPr>
        <w:pStyle w:val="11"/>
        <w:rPr>
          <w:i/>
        </w:rPr>
      </w:pPr>
      <w:r>
        <w:br w:type="page"/>
      </w:r>
      <w:r w:rsidR="00774A97">
        <w:lastRenderedPageBreak/>
        <w:t xml:space="preserve">1 ПАСПОРТ РАБОЧЕЙ ПРОГРАММЫ ДИСЦИПЛИНЫ </w:t>
      </w:r>
      <w:r w:rsidR="00B1524F" w:rsidRPr="00774A97">
        <w:rPr>
          <w:u w:val="single"/>
        </w:rPr>
        <w:t>Химия</w:t>
      </w:r>
    </w:p>
    <w:p w:rsidR="00B1524F" w:rsidRPr="001E79B5" w:rsidRDefault="002B3256" w:rsidP="00862F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right="-187"/>
        <w:jc w:val="both"/>
        <w:rPr>
          <w:sz w:val="28"/>
          <w:szCs w:val="28"/>
        </w:rPr>
      </w:pPr>
      <w:r>
        <w:rPr>
          <w:b/>
          <w:sz w:val="28"/>
          <w:szCs w:val="28"/>
        </w:rPr>
        <w:t>1.1  Место учебной дисциплины в структуре основной профессиональной</w:t>
      </w:r>
      <w:r w:rsidR="00862F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образовательной программы:</w:t>
      </w:r>
      <w:r w:rsidR="00B1524F">
        <w:rPr>
          <w:b/>
          <w:sz w:val="28"/>
          <w:szCs w:val="28"/>
        </w:rPr>
        <w:t xml:space="preserve"> </w:t>
      </w:r>
      <w:r w:rsidR="00862FB0">
        <w:rPr>
          <w:sz w:val="28"/>
          <w:szCs w:val="28"/>
        </w:rPr>
        <w:t>вариативная</w:t>
      </w:r>
      <w:r w:rsidR="00B1524F" w:rsidRPr="001E79B5">
        <w:rPr>
          <w:sz w:val="28"/>
          <w:szCs w:val="28"/>
        </w:rPr>
        <w:t xml:space="preserve"> часть </w:t>
      </w:r>
      <w:r w:rsidR="0085239C" w:rsidRPr="0085239C">
        <w:rPr>
          <w:sz w:val="28"/>
          <w:szCs w:val="28"/>
        </w:rPr>
        <w:t>математического и общего</w:t>
      </w:r>
      <w:r w:rsidR="0085239C">
        <w:rPr>
          <w:sz w:val="28"/>
          <w:szCs w:val="28"/>
          <w:u w:val="single"/>
        </w:rPr>
        <w:t xml:space="preserve"> </w:t>
      </w:r>
      <w:r w:rsidR="000F239B">
        <w:rPr>
          <w:sz w:val="28"/>
          <w:szCs w:val="28"/>
        </w:rPr>
        <w:t>естественнонаучного</w:t>
      </w:r>
      <w:r w:rsidR="00B1524F" w:rsidRPr="001E79B5">
        <w:rPr>
          <w:sz w:val="28"/>
          <w:szCs w:val="28"/>
        </w:rPr>
        <w:t xml:space="preserve"> учебного цикла</w:t>
      </w:r>
      <w:r w:rsidR="00B1524F">
        <w:rPr>
          <w:sz w:val="28"/>
          <w:szCs w:val="28"/>
        </w:rPr>
        <w:t>.</w:t>
      </w: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B1524F" w:rsidRPr="00862FB0" w:rsidRDefault="00B1524F" w:rsidP="00862F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862FB0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862FB0">
        <w:rPr>
          <w:b/>
          <w:sz w:val="28"/>
          <w:szCs w:val="28"/>
        </w:rPr>
        <w:t>планируемые результаты освоения у</w:t>
      </w:r>
      <w:r>
        <w:rPr>
          <w:b/>
          <w:sz w:val="28"/>
          <w:szCs w:val="28"/>
        </w:rPr>
        <w:t>чебной дисциплины:</w:t>
      </w:r>
      <w:r w:rsidR="00862FB0">
        <w:rPr>
          <w:b/>
          <w:sz w:val="28"/>
          <w:szCs w:val="28"/>
        </w:rPr>
        <w:t xml:space="preserve"> </w:t>
      </w:r>
      <w:r w:rsidR="00862FB0" w:rsidRPr="00862FB0">
        <w:rPr>
          <w:sz w:val="28"/>
          <w:szCs w:val="28"/>
        </w:rPr>
        <w:t>ц</w:t>
      </w:r>
      <w:r>
        <w:rPr>
          <w:sz w:val="28"/>
          <w:szCs w:val="28"/>
        </w:rPr>
        <w:t xml:space="preserve">ель учебной дисциплины </w:t>
      </w:r>
      <w:r w:rsidR="00862FB0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умений, соответствующих ОК</w:t>
      </w:r>
      <w:r w:rsidR="000F239B">
        <w:rPr>
          <w:sz w:val="28"/>
          <w:szCs w:val="28"/>
        </w:rPr>
        <w:t xml:space="preserve"> </w:t>
      </w:r>
      <w:r>
        <w:rPr>
          <w:sz w:val="28"/>
          <w:szCs w:val="28"/>
        </w:rPr>
        <w:t>01, ОК</w:t>
      </w:r>
      <w:r w:rsidR="000F239B">
        <w:rPr>
          <w:sz w:val="28"/>
          <w:szCs w:val="28"/>
        </w:rPr>
        <w:t xml:space="preserve"> </w:t>
      </w:r>
      <w:r w:rsidR="00862FB0">
        <w:rPr>
          <w:sz w:val="28"/>
          <w:szCs w:val="28"/>
        </w:rPr>
        <w:t>0</w:t>
      </w:r>
      <w:r>
        <w:rPr>
          <w:sz w:val="28"/>
          <w:szCs w:val="28"/>
        </w:rPr>
        <w:t>2, ОК</w:t>
      </w:r>
      <w:r w:rsidR="000F239B">
        <w:rPr>
          <w:sz w:val="28"/>
          <w:szCs w:val="28"/>
        </w:rPr>
        <w:t xml:space="preserve"> </w:t>
      </w:r>
      <w:r w:rsidR="00862FB0">
        <w:rPr>
          <w:sz w:val="28"/>
          <w:szCs w:val="28"/>
        </w:rPr>
        <w:t>0</w:t>
      </w:r>
      <w:r>
        <w:rPr>
          <w:sz w:val="28"/>
          <w:szCs w:val="28"/>
        </w:rPr>
        <w:t>7, ФГОС СПО</w:t>
      </w:r>
      <w:r w:rsidRPr="00862FB0">
        <w:rPr>
          <w:sz w:val="28"/>
          <w:szCs w:val="28"/>
        </w:rPr>
        <w:t xml:space="preserve">. </w:t>
      </w:r>
    </w:p>
    <w:p w:rsidR="001C6FC1" w:rsidRDefault="001C6FC1" w:rsidP="00B15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B1524F" w:rsidRDefault="00B1524F" w:rsidP="00B15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B1524F" w:rsidRDefault="00B1524F" w:rsidP="00B15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694"/>
        <w:gridCol w:w="2551"/>
        <w:gridCol w:w="3260"/>
      </w:tblGrid>
      <w:tr w:rsidR="00B1524F" w:rsidRPr="006C121F" w:rsidTr="00862FB0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Номер /индекс компетенции по ФГОС СПО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 xml:space="preserve">Содержание </w:t>
            </w:r>
          </w:p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компетенции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B1524F" w:rsidRPr="006C121F" w:rsidTr="00862FB0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4F" w:rsidRPr="006C121F" w:rsidRDefault="00B1524F" w:rsidP="00862FB0">
            <w:pPr>
              <w:rPr>
                <w:b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4F" w:rsidRPr="006C121F" w:rsidRDefault="00B1524F" w:rsidP="00862FB0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знать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уметь</w:t>
            </w:r>
          </w:p>
        </w:tc>
      </w:tr>
      <w:tr w:rsidR="00B63DDE" w:rsidRPr="006C121F" w:rsidTr="00862FB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ОК 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rPr>
                <w:color w:val="000000"/>
              </w:rPr>
            </w:pPr>
            <w:r w:rsidRPr="006C121F">
              <w:rPr>
                <w:color w:val="00000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  <w:p w:rsidR="00B63DDE" w:rsidRPr="006C121F" w:rsidRDefault="00B63DDE" w:rsidP="00862FB0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принципы организации научного знания, особенности научно-исследовательской деятельности в  области химии.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использовать фундаментальные понятия, законы и модели классической и современной науки "химия" для интерпретации явлений природы и применения в профессиональной деятельности</w:t>
            </w:r>
          </w:p>
        </w:tc>
      </w:tr>
      <w:tr w:rsidR="00B63DDE" w:rsidRPr="006C121F" w:rsidTr="00862FB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ОК 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r w:rsidRPr="006C121F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место химии в современной науке, положения современной теории строения атома, теории химической связи, основные соединения элементов, их химические превращения.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DE" w:rsidRPr="006C121F" w:rsidRDefault="00B63DDE" w:rsidP="00862FB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определять возможные направления химических взаимодействий, константы равновесия химических превращений</w:t>
            </w:r>
          </w:p>
        </w:tc>
      </w:tr>
      <w:tr w:rsidR="00B1524F" w:rsidRPr="006C121F" w:rsidTr="00862FB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C121F">
              <w:rPr>
                <w:b/>
              </w:rPr>
              <w:t>ОК</w:t>
            </w:r>
            <w:r w:rsidR="000F239B" w:rsidRPr="006C121F">
              <w:rPr>
                <w:b/>
              </w:rPr>
              <w:t xml:space="preserve"> </w:t>
            </w:r>
            <w:r w:rsidRPr="006C121F">
              <w:rPr>
                <w:b/>
              </w:rPr>
              <w:t>0</w:t>
            </w:r>
            <w:r w:rsidR="000F239B" w:rsidRPr="006C121F">
              <w:rPr>
                <w:b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0F239B" w:rsidP="00862FB0">
            <w:pPr>
              <w:rPr>
                <w:color w:val="000000"/>
              </w:rPr>
            </w:pPr>
            <w:r w:rsidRPr="006C121F">
              <w:rPr>
                <w:color w:val="000000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1C6FC1" w:rsidP="00862FB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C121F">
              <w:rPr>
                <w:rFonts w:ascii="Times New Roman" w:hAnsi="Times New Roman"/>
                <w:color w:val="000000"/>
                <w:sz w:val="24"/>
                <w:szCs w:val="24"/>
              </w:rPr>
              <w:t>понятия и методы в области химии, охраны окружающей среды, как инструменты для самоорганизации и самообразования;</w:t>
            </w:r>
            <w:r w:rsidRPr="006C121F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4F" w:rsidRPr="006C121F" w:rsidRDefault="00B1524F" w:rsidP="00862FB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6C121F">
              <w:rPr>
                <w:rFonts w:ascii="Times New Roman" w:hAnsi="Times New Roman"/>
                <w:sz w:val="24"/>
                <w:szCs w:val="24"/>
              </w:rPr>
              <w:t>применять полученные знания при разработке экологических и социальных проектов, организации межчеловеческих отношений в сфере управленческих отношений</w:t>
            </w:r>
          </w:p>
        </w:tc>
      </w:tr>
    </w:tbl>
    <w:p w:rsidR="000F239B" w:rsidRDefault="000F239B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C121F" w:rsidRDefault="006C121F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C121F" w:rsidRDefault="006C121F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C121F" w:rsidRDefault="006C121F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C121F" w:rsidRDefault="006C121F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C121F" w:rsidRDefault="006C121F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F239B" w:rsidRDefault="000F239B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СОДЕРЖАНИЕ УЧЕБНОЙ ДИСЦИПЛИНЫ</w:t>
      </w:r>
    </w:p>
    <w:p w:rsidR="000F239B" w:rsidRDefault="000F239B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0F239B" w:rsidRDefault="000F239B" w:rsidP="000F23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0F239B" w:rsidTr="008A74EB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0F239B" w:rsidRDefault="000F239B" w:rsidP="008A74E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0F239B" w:rsidTr="008A74EB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862FB0" w:rsidP="008A74EB">
            <w:pPr>
              <w:rPr>
                <w:b/>
              </w:rPr>
            </w:pPr>
            <w:r>
              <w:rPr>
                <w:b/>
              </w:rPr>
              <w:t>Общий объем учебной нагрузки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C91654" w:rsidP="008A74EB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</w:t>
            </w:r>
            <w:r w:rsidR="006C121F">
              <w:rPr>
                <w:b/>
                <w:i/>
                <w:iCs/>
              </w:rPr>
              <w:t>6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862FB0" w:rsidP="008A74EB">
            <w:pPr>
              <w:jc w:val="both"/>
            </w:pPr>
            <w:r>
              <w:rPr>
                <w:b/>
              </w:rPr>
              <w:t>Работа обучающихся во взаимодействии с преподавателем</w:t>
            </w:r>
            <w:r w:rsidR="000F239B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Pr="00862FB0" w:rsidRDefault="006C121F" w:rsidP="008A74EB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48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center"/>
              <w:rPr>
                <w:i/>
                <w:iCs/>
              </w:rPr>
            </w:pP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6C121F" w:rsidP="008A74E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C91654" w:rsidP="008A74EB">
            <w:pPr>
              <w:jc w:val="both"/>
            </w:pPr>
            <w:r>
              <w:t xml:space="preserve">лабораторные </w:t>
            </w:r>
            <w:r w:rsidR="000F239B">
              <w:t>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6C121F" w:rsidP="00C91654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6C121F" w:rsidP="00C91654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center"/>
              <w:rPr>
                <w:i/>
                <w:iCs/>
              </w:rPr>
            </w:pP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0F239B" w:rsidP="008A74EB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</w:t>
            </w:r>
            <w:r w:rsidR="006C121F">
              <w:rPr>
                <w:i/>
              </w:rPr>
              <w:t>к текущему контролю</w:t>
            </w:r>
          </w:p>
          <w:p w:rsidR="000F239B" w:rsidRDefault="000F239B" w:rsidP="006C121F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к </w:t>
            </w:r>
            <w:r w:rsidR="006C121F">
              <w:rPr>
                <w:i/>
              </w:rPr>
              <w:t>зачету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121F" w:rsidRDefault="006C121F" w:rsidP="008A74E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  <w:p w:rsidR="000F239B" w:rsidRDefault="006C121F" w:rsidP="008A74E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0F239B" w:rsidTr="008A74EB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Pr="00862FB0" w:rsidRDefault="000F239B" w:rsidP="006C121F">
            <w:pPr>
              <w:jc w:val="both"/>
            </w:pPr>
            <w:r w:rsidRPr="00862FB0">
              <w:rPr>
                <w:iCs/>
              </w:rPr>
              <w:t>Промежуточная аттестация в форме</w:t>
            </w:r>
            <w:r w:rsidR="00862FB0" w:rsidRPr="00862FB0">
              <w:rPr>
                <w:b/>
                <w:iCs/>
              </w:rPr>
              <w:t xml:space="preserve"> </w:t>
            </w:r>
            <w:r w:rsidR="006C121F">
              <w:rPr>
                <w:b/>
                <w:iCs/>
              </w:rPr>
              <w:t>зачета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239B" w:rsidRDefault="006C121F" w:rsidP="008A74EB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</w:tbl>
    <w:p w:rsidR="000F239B" w:rsidRDefault="000F239B" w:rsidP="000F239B">
      <w:pPr>
        <w:sectPr w:rsidR="000F239B" w:rsidSect="005E4528">
          <w:footerReference w:type="even" r:id="rId9"/>
          <w:footerReference w:type="default" r:id="rId10"/>
          <w:pgSz w:w="11906" w:h="16838"/>
          <w:pgMar w:top="1134" w:right="567" w:bottom="1134" w:left="1134" w:header="708" w:footer="708" w:gutter="0"/>
          <w:cols w:space="720"/>
          <w:titlePg/>
          <w:docGrid w:linePitch="326"/>
        </w:sectPr>
      </w:pPr>
    </w:p>
    <w:p w:rsidR="009A43DC" w:rsidRDefault="009A43DC" w:rsidP="009A4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862FB0" w:rsidRPr="0085239C">
        <w:rPr>
          <w:b/>
          <w:sz w:val="28"/>
          <w:szCs w:val="28"/>
          <w:u w:val="single"/>
        </w:rPr>
        <w:t>Химия</w:t>
      </w:r>
      <w:r w:rsidRPr="00CF1F2F">
        <w:rPr>
          <w:b/>
          <w:sz w:val="28"/>
          <w:szCs w:val="28"/>
        </w:rPr>
        <w:t>: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10065"/>
        <w:gridCol w:w="1559"/>
        <w:gridCol w:w="1984"/>
      </w:tblGrid>
      <w:tr w:rsidR="009A43DC" w:rsidTr="00F625C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r>
              <w:t>Наименование разделов и тем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center"/>
            </w:pPr>
            <w:r>
              <w:t>Объём</w:t>
            </w:r>
          </w:p>
          <w:p w:rsidR="009A43DC" w:rsidRDefault="009A43DC" w:rsidP="002B60EE">
            <w:pPr>
              <w:jc w:val="center"/>
            </w:pPr>
            <w:r>
              <w:t>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3DC" w:rsidRDefault="009A43DC" w:rsidP="002B60EE">
            <w:pPr>
              <w:jc w:val="center"/>
            </w:pPr>
            <w:r>
              <w:t>Уровень освоения</w:t>
            </w:r>
            <w:r w:rsidR="00F625CB">
              <w:rPr>
                <w:i/>
              </w:rPr>
              <w:t>**</w:t>
            </w:r>
          </w:p>
        </w:tc>
      </w:tr>
      <w:tr w:rsidR="009A43DC" w:rsidTr="00F625C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center"/>
            </w:pPr>
            <w: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3DC" w:rsidRDefault="009A43DC" w:rsidP="002B60EE">
            <w:pPr>
              <w:jc w:val="both"/>
            </w:pPr>
            <w:r>
              <w:t>4</w:t>
            </w:r>
          </w:p>
        </w:tc>
      </w:tr>
      <w:tr w:rsidR="00F625CB" w:rsidTr="002B3B9E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25CB" w:rsidRDefault="00F625CB" w:rsidP="0085239C">
            <w:r>
              <w:rPr>
                <w:b/>
              </w:rPr>
              <w:t>Основные классы неорганических соединений.</w:t>
            </w: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A43DC">
              <w:rPr>
                <w:b/>
                <w:bCs/>
                <w:color w:val="000000"/>
                <w:highlight w:val="white"/>
              </w:rPr>
              <w:t>Растворы электролитов и неэлектролитов</w:t>
            </w:r>
          </w:p>
        </w:tc>
      </w:tr>
      <w:tr w:rsidR="00F625CB" w:rsidTr="00F625C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C121F" w:rsidP="006C1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jc w:val="center"/>
            </w:pPr>
            <w:r>
              <w:rPr>
                <w:i/>
              </w:rPr>
              <w:t>Репродуктивный</w:t>
            </w:r>
          </w:p>
        </w:tc>
      </w:tr>
      <w:tr w:rsidR="00F625CB" w:rsidTr="00F625CB">
        <w:trPr>
          <w:trHeight w:val="802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5755B" w:rsidRDefault="0025755B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064D8E">
              <w:rPr>
                <w:color w:val="000000"/>
                <w:highlight w:val="white"/>
              </w:rPr>
              <w:t>Энергетические эффекты химических реакций. Термохимические расчеты.</w:t>
            </w:r>
            <w:r>
              <w:rPr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Энтальпия. Энтропия. Энергия Гиббса. Направление химических процессов.</w:t>
            </w:r>
            <w:r>
              <w:rPr>
                <w:color w:val="000000"/>
                <w:highlight w:val="white"/>
              </w:rPr>
              <w:t xml:space="preserve"> </w:t>
            </w:r>
          </w:p>
          <w:p w:rsidR="008A16BE" w:rsidRDefault="008A16BE" w:rsidP="008A16B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Х</w:t>
            </w:r>
            <w:r w:rsidRPr="00064D8E">
              <w:rPr>
                <w:bCs/>
                <w:color w:val="000000"/>
                <w:highlight w:val="white"/>
              </w:rPr>
              <w:t xml:space="preserve">имическая кинетика и равновесие. </w:t>
            </w:r>
            <w:r>
              <w:rPr>
                <w:color w:val="000000"/>
                <w:highlight w:val="white"/>
              </w:rPr>
              <w:t>И</w:t>
            </w:r>
            <w:r w:rsidRPr="00064D8E">
              <w:rPr>
                <w:color w:val="000000"/>
                <w:highlight w:val="white"/>
              </w:rPr>
              <w:t>зучение закономерностей протекания химических реакций с использованием закона действующих масс, правила Вант-Гоффа и принципа Ле Шателье.</w:t>
            </w:r>
          </w:p>
          <w:p w:rsidR="008A16BE" w:rsidRDefault="008A16BE" w:rsidP="008A16B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43DC">
              <w:rPr>
                <w:color w:val="000000"/>
                <w:highlight w:val="white"/>
              </w:rPr>
              <w:t xml:space="preserve"> Свойства растворов</w:t>
            </w:r>
            <w:r>
              <w:rPr>
                <w:color w:val="000000"/>
                <w:highlight w:val="white"/>
              </w:rPr>
              <w:t xml:space="preserve"> </w:t>
            </w:r>
            <w:r w:rsidRPr="009A43DC">
              <w:rPr>
                <w:color w:val="000000"/>
                <w:highlight w:val="white"/>
              </w:rPr>
              <w:t>электролитов</w:t>
            </w:r>
            <w:r>
              <w:rPr>
                <w:color w:val="000000"/>
                <w:highlight w:val="white"/>
              </w:rPr>
              <w:t xml:space="preserve"> и</w:t>
            </w:r>
            <w:r w:rsidRPr="009A43DC">
              <w:rPr>
                <w:color w:val="000000"/>
                <w:highlight w:val="white"/>
              </w:rPr>
              <w:t xml:space="preserve"> неэлектролитов. Изотонический коэффициент.</w:t>
            </w:r>
            <w:r>
              <w:rPr>
                <w:color w:val="000000"/>
                <w:highlight w:val="white"/>
              </w:rPr>
              <w:t xml:space="preserve"> </w:t>
            </w:r>
            <w:r w:rsidRPr="009A43DC">
              <w:rPr>
                <w:color w:val="000000"/>
                <w:highlight w:val="white"/>
              </w:rPr>
              <w:t>Слабые электролиты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</w:p>
        </w:tc>
      </w:tr>
      <w:tr w:rsidR="00F625CB" w:rsidTr="00F625CB">
        <w:trPr>
          <w:trHeight w:val="2232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Лабораторные занятия:</w:t>
            </w:r>
          </w:p>
          <w:p w:rsidR="00F625CB" w:rsidRPr="00F625CB" w:rsidRDefault="00F625CB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A43DC">
              <w:rPr>
                <w:b/>
                <w:bCs/>
                <w:color w:val="000000"/>
                <w:highlight w:val="white"/>
              </w:rPr>
              <w:t xml:space="preserve">Основные классы неорганических соединений. {работа в малых группах} </w:t>
            </w:r>
            <w:r w:rsidRPr="009A43DC">
              <w:rPr>
                <w:color w:val="000000"/>
                <w:highlight w:val="white"/>
              </w:rPr>
              <w:t>Получение экспериментальным путем солей и оснований и изучение их свойств.</w:t>
            </w:r>
          </w:p>
          <w:p w:rsidR="00F625CB" w:rsidRPr="009A43DC" w:rsidRDefault="00F625CB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A43DC">
              <w:rPr>
                <w:b/>
                <w:bCs/>
                <w:color w:val="000000"/>
                <w:highlight w:val="white"/>
              </w:rPr>
              <w:t>Реакции в растворах электролитов. {работа в малых группах</w:t>
            </w:r>
            <w:r>
              <w:rPr>
                <w:b/>
                <w:bCs/>
                <w:color w:val="000000"/>
                <w:highlight w:val="white"/>
              </w:rPr>
              <w:t xml:space="preserve">. </w:t>
            </w:r>
            <w:r w:rsidRPr="009A43DC">
              <w:rPr>
                <w:color w:val="000000"/>
                <w:highlight w:val="white"/>
              </w:rPr>
              <w:t>Теория электролитической диссоциации. Сильные и слабые электролиты. Условия протекания реакций в растворах электролитов.</w:t>
            </w:r>
          </w:p>
          <w:p w:rsidR="00F625CB" w:rsidRPr="00F625CB" w:rsidRDefault="00F625CB" w:rsidP="008A16B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9A43DC">
              <w:rPr>
                <w:b/>
                <w:bCs/>
                <w:color w:val="000000"/>
                <w:highlight w:val="white"/>
              </w:rPr>
              <w:t xml:space="preserve">Гидролиз солей. {работа в малых группах} </w:t>
            </w:r>
            <w:r w:rsidRPr="009A43DC">
              <w:rPr>
                <w:color w:val="000000"/>
                <w:highlight w:val="white"/>
              </w:rPr>
              <w:t>Водородный показатель. Ионно-молекулярные уравнения гидролиза солей.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jc w:val="center"/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625CB" w:rsidTr="008A16BE">
        <w:trPr>
          <w:trHeight w:val="862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5CB" w:rsidRPr="00F625CB" w:rsidRDefault="00F625CB" w:rsidP="008A16BE">
            <w:pPr>
              <w:jc w:val="both"/>
              <w:rPr>
                <w:color w:val="000000"/>
                <w:highlight w:val="white"/>
              </w:rPr>
            </w:pPr>
            <w:r>
              <w:rPr>
                <w:b/>
              </w:rPr>
              <w:t xml:space="preserve">Самостоятельная работа обучающихся: </w:t>
            </w:r>
            <w:r w:rsidRPr="00F625CB">
              <w:t>О</w:t>
            </w:r>
            <w:r>
              <w:t>сновные классы неорганических и органических соединений.</w:t>
            </w:r>
            <w:r w:rsidR="0025755B" w:rsidRPr="009A43DC">
              <w:rPr>
                <w:color w:val="000000"/>
                <w:highlight w:val="white"/>
              </w:rPr>
              <w:t xml:space="preserve"> Классификация дисперсных систем. Коллоидные и истинные растворы.  </w:t>
            </w:r>
            <w:r>
              <w:t xml:space="preserve"> Ионное произведение воды.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jc w:val="center"/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625CB" w:rsidTr="002B3B9E">
        <w:trPr>
          <w:trHeight w:val="25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25CB" w:rsidRDefault="00F625CB" w:rsidP="0085239C">
            <w:pPr>
              <w:jc w:val="both"/>
            </w:pPr>
            <w:r w:rsidRPr="009A43DC">
              <w:rPr>
                <w:b/>
                <w:bCs/>
                <w:color w:val="000000"/>
                <w:highlight w:val="white"/>
              </w:rPr>
              <w:t>Окислительно-восстановительные реакции</w:t>
            </w:r>
            <w:r w:rsidR="008A16BE">
              <w:rPr>
                <w:b/>
                <w:bCs/>
                <w:color w:val="000000"/>
              </w:rPr>
              <w:t>. Основы электрохимии.</w:t>
            </w:r>
          </w:p>
        </w:tc>
      </w:tr>
      <w:tr w:rsidR="00F625CB" w:rsidTr="002B3B9E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</w:pPr>
            <w: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F625CB" w:rsidTr="002B3B9E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5755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777D84">
              <w:rPr>
                <w:b/>
                <w:bCs/>
                <w:color w:val="000000"/>
                <w:highlight w:val="white"/>
              </w:rPr>
              <w:t>Окислительно-восстановительные реакции</w:t>
            </w:r>
            <w:r w:rsidR="0025755B">
              <w:rPr>
                <w:b/>
                <w:bCs/>
                <w:color w:val="000000"/>
                <w:highlight w:val="white"/>
              </w:rPr>
              <w:t>.</w:t>
            </w:r>
            <w:r w:rsidRPr="00777D84">
              <w:rPr>
                <w:b/>
                <w:bCs/>
                <w:color w:val="000000"/>
                <w:highlight w:val="white"/>
              </w:rPr>
              <w:t xml:space="preserve"> </w:t>
            </w:r>
            <w:r w:rsidR="0025755B">
              <w:rPr>
                <w:color w:val="000000"/>
                <w:highlight w:val="white"/>
              </w:rPr>
              <w:t>К</w:t>
            </w:r>
            <w:r w:rsidRPr="00777D84">
              <w:rPr>
                <w:color w:val="000000"/>
                <w:highlight w:val="white"/>
              </w:rPr>
              <w:t>лассификация окислительно-восстановительных реакций. Метод электронного баланса.</w:t>
            </w:r>
          </w:p>
          <w:p w:rsidR="006F0F58" w:rsidRDefault="006F0F58" w:rsidP="0025755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7D84">
              <w:rPr>
                <w:color w:val="000000"/>
                <w:highlight w:val="white"/>
              </w:rPr>
              <w:t>Гальванические элементы. Электродный потенциал. Электрохимические системы. Принцип работы гальванического</w:t>
            </w:r>
            <w:r>
              <w:rPr>
                <w:color w:val="000000"/>
              </w:rPr>
              <w:t xml:space="preserve"> элемента. </w:t>
            </w:r>
          </w:p>
          <w:p w:rsidR="008A16BE" w:rsidRPr="00F625CB" w:rsidRDefault="006F0F58" w:rsidP="0025755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777D84">
              <w:rPr>
                <w:color w:val="000000"/>
                <w:highlight w:val="white"/>
              </w:rPr>
              <w:t>Электролиз расплавов и растворов электролитов. Законы Фарадея.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</w:p>
        </w:tc>
      </w:tr>
      <w:tr w:rsidR="00F625CB" w:rsidTr="002B3B9E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Лабораторные занятия: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F0F58" w:rsidP="002B60EE">
            <w:pPr>
              <w:jc w:val="center"/>
            </w:pPr>
            <w:r>
              <w:t>6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625CB" w:rsidTr="00F625C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777D84">
              <w:rPr>
                <w:b/>
                <w:bCs/>
                <w:color w:val="000000"/>
                <w:highlight w:val="white"/>
              </w:rPr>
              <w:t>Окислительно-восстановительные реакции. {работа в малых группах} (</w:t>
            </w:r>
            <w:r w:rsidRPr="00777D84">
              <w:rPr>
                <w:color w:val="000000"/>
                <w:highlight w:val="white"/>
              </w:rPr>
              <w:t>Типы химических реакций, классификация окислительно-восстановительных реакций. Метод электронного баланса</w:t>
            </w:r>
            <w:r w:rsidR="006F0F58">
              <w:rPr>
                <w:color w:val="000000"/>
                <w:highlight w:val="white"/>
              </w:rPr>
              <w:t>)</w:t>
            </w:r>
            <w:r w:rsidRPr="00777D84">
              <w:rPr>
                <w:color w:val="000000"/>
                <w:highlight w:val="white"/>
              </w:rPr>
              <w:t>.</w:t>
            </w:r>
          </w:p>
          <w:p w:rsidR="006F0F58" w:rsidRDefault="003439DA" w:rsidP="006F0F5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>
              <w:rPr>
                <w:b/>
                <w:bCs/>
                <w:color w:val="000000"/>
                <w:highlight w:val="white"/>
              </w:rPr>
              <w:t>Электрохимические системы</w:t>
            </w:r>
            <w:r w:rsidR="006F0F58" w:rsidRPr="000D10BC">
              <w:rPr>
                <w:b/>
                <w:bCs/>
                <w:color w:val="000000"/>
                <w:highlight w:val="white"/>
              </w:rPr>
              <w:t xml:space="preserve"> {работа в малых группах} </w:t>
            </w:r>
            <w:r w:rsidR="006F0F58" w:rsidRPr="000D10BC">
              <w:rPr>
                <w:color w:val="000000"/>
                <w:highlight w:val="white"/>
              </w:rPr>
              <w:t xml:space="preserve">Схемы гальванических элементов. </w:t>
            </w:r>
            <w:r w:rsidR="006F0F58" w:rsidRPr="000D10BC">
              <w:rPr>
                <w:color w:val="000000"/>
                <w:highlight w:val="white"/>
              </w:rPr>
              <w:lastRenderedPageBreak/>
              <w:t xml:space="preserve">Расчет электродвижущей силы. </w:t>
            </w:r>
          </w:p>
          <w:p w:rsidR="006F0F58" w:rsidRPr="00F625CB" w:rsidRDefault="006F0F58" w:rsidP="006F0F5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Электролиз растворов электролитов. </w:t>
            </w:r>
            <w:r w:rsidRPr="000D10BC">
              <w:rPr>
                <w:color w:val="000000"/>
                <w:highlight w:val="white"/>
              </w:rPr>
              <w:t>Законы Фарадея.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625CB" w:rsidRDefault="00F625CB" w:rsidP="002B60EE">
            <w:pPr>
              <w:rPr>
                <w:i/>
              </w:rPr>
            </w:pPr>
          </w:p>
        </w:tc>
      </w:tr>
      <w:tr w:rsidR="00F625CB" w:rsidTr="00F625CB">
        <w:trPr>
          <w:trHeight w:val="5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both"/>
            </w:pPr>
            <w:r>
              <w:rPr>
                <w:b/>
              </w:rPr>
              <w:t xml:space="preserve">Самостоятельная работа обучающихся: </w:t>
            </w:r>
            <w:r>
              <w:t>Механизм протекания окислительно-восстановительных реакций, основные определения</w:t>
            </w:r>
            <w:r w:rsidR="0085239C">
              <w:t>.</w:t>
            </w:r>
          </w:p>
          <w:p w:rsidR="006F0F58" w:rsidRDefault="006F0F58" w:rsidP="002B60EE">
            <w:pPr>
              <w:jc w:val="both"/>
              <w:rPr>
                <w:b/>
              </w:rPr>
            </w:pPr>
            <w:r>
              <w:t>Законы электролиза.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625CB" w:rsidTr="00F625CB">
        <w:trPr>
          <w:trHeight w:val="29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Раздел 3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625CB" w:rsidRPr="00F625CB" w:rsidRDefault="006F0F58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  <w:color w:val="000000"/>
              </w:rPr>
              <w:t>Свойства металлов. Коррозия металлов.</w:t>
            </w:r>
          </w:p>
        </w:tc>
      </w:tr>
      <w:tr w:rsidR="00F625CB" w:rsidTr="002B3B9E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r>
              <w:rPr>
                <w:i/>
              </w:rPr>
              <w:t>Репродуктивный</w:t>
            </w:r>
          </w:p>
        </w:tc>
      </w:tr>
      <w:tr w:rsidR="00F625CB" w:rsidTr="00F625CB">
        <w:trPr>
          <w:trHeight w:val="83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F0F58" w:rsidRDefault="006F0F58" w:rsidP="002B60EE">
            <w:pPr>
              <w:jc w:val="both"/>
            </w:pPr>
            <w:r w:rsidRPr="00F625CB">
              <w:rPr>
                <w:bCs/>
                <w:color w:val="000000"/>
                <w:highlight w:val="white"/>
              </w:rPr>
              <w:t>Строение вещества.</w:t>
            </w:r>
            <w:r w:rsidRPr="00064D8E">
              <w:rPr>
                <w:b/>
                <w:bCs/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Периодичность свойств элементов и их соединений.</w:t>
            </w:r>
            <w:r>
              <w:rPr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Периодический закон.</w:t>
            </w:r>
          </w:p>
          <w:p w:rsidR="006F0F58" w:rsidRDefault="006F0F58" w:rsidP="002B60EE">
            <w:pPr>
              <w:jc w:val="both"/>
            </w:pPr>
            <w:r>
              <w:t>Свойства металлов.</w:t>
            </w:r>
          </w:p>
          <w:p w:rsidR="00F625CB" w:rsidRPr="00777D84" w:rsidRDefault="00F625CB" w:rsidP="006F0F58">
            <w:pPr>
              <w:jc w:val="both"/>
            </w:pPr>
            <w:r w:rsidRPr="00777D84">
              <w:t>Коррозия металлов</w:t>
            </w:r>
            <w:r>
              <w:t>.</w:t>
            </w:r>
            <w:r w:rsidR="006F0F58">
              <w:t xml:space="preserve"> Способы защиты металлов от коррозии.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</w:p>
        </w:tc>
      </w:tr>
      <w:tr w:rsidR="00F625CB" w:rsidTr="006F0F58">
        <w:trPr>
          <w:trHeight w:val="141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>Лабораторные занятия:</w:t>
            </w:r>
          </w:p>
          <w:p w:rsidR="00F625CB" w:rsidRPr="00F625CB" w:rsidRDefault="003439DA" w:rsidP="002B60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>
              <w:rPr>
                <w:b/>
                <w:bCs/>
                <w:color w:val="000000"/>
                <w:highlight w:val="white"/>
              </w:rPr>
              <w:t>Коррозия металлов</w:t>
            </w:r>
            <w:r w:rsidR="00F625CB" w:rsidRPr="000D10BC">
              <w:rPr>
                <w:b/>
                <w:bCs/>
                <w:color w:val="000000"/>
                <w:highlight w:val="white"/>
              </w:rPr>
              <w:t xml:space="preserve"> {работа в малых группах} </w:t>
            </w:r>
            <w:r w:rsidR="00F625CB" w:rsidRPr="000D10BC">
              <w:rPr>
                <w:color w:val="000000"/>
                <w:highlight w:val="white"/>
              </w:rPr>
              <w:t>Коррозия при контакте двух металлов. Анодные и катодные покрытия.</w:t>
            </w:r>
          </w:p>
          <w:p w:rsidR="006F0F58" w:rsidRDefault="003439DA" w:rsidP="006F0F5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  <w:color w:val="000000"/>
                <w:highlight w:val="white"/>
              </w:rPr>
              <w:t>Свойства металлов</w:t>
            </w:r>
            <w:r w:rsidR="00F625CB" w:rsidRPr="000D10BC">
              <w:rPr>
                <w:b/>
                <w:bCs/>
                <w:color w:val="000000"/>
                <w:highlight w:val="white"/>
              </w:rPr>
              <w:t xml:space="preserve"> {работа в малых группах} </w:t>
            </w:r>
            <w:r w:rsidR="00F625CB" w:rsidRPr="000D10BC">
              <w:rPr>
                <w:color w:val="000000"/>
                <w:highlight w:val="white"/>
              </w:rPr>
              <w:t>Общие свойства металлов. Химические свойства соединений железа, кобальта, хрома.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625CB" w:rsidTr="00F625CB">
        <w:trPr>
          <w:trHeight w:val="883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625CB" w:rsidRDefault="00F625CB" w:rsidP="002B60EE"/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F625CB" w:rsidP="002B60EE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обучающихся: </w:t>
            </w:r>
            <w:r w:rsidRPr="00F625CB">
              <w:rPr>
                <w:bCs/>
                <w:color w:val="000000"/>
                <w:highlight w:val="white"/>
              </w:rPr>
              <w:t>Строение вещества.</w:t>
            </w:r>
            <w:r w:rsidRPr="00064D8E">
              <w:rPr>
                <w:b/>
                <w:bCs/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Электронно-графические формулы. Периодичность свойств элементов и их соединений.</w:t>
            </w:r>
            <w:r>
              <w:rPr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Периодический закон. Виды химической связи.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625CB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625CB" w:rsidRDefault="00F625CB" w:rsidP="002B60EE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9A43DC" w:rsidTr="00F625C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43DC" w:rsidRDefault="002B60EE" w:rsidP="002B60EE">
            <w:pPr>
              <w:jc w:val="both"/>
            </w:pPr>
            <w:r>
              <w:rPr>
                <w:b/>
              </w:rPr>
              <w:t xml:space="preserve">Самостоятельная работа обучающихся по </w:t>
            </w:r>
            <w:r w:rsidRPr="002B60EE">
              <w:t>п</w:t>
            </w:r>
            <w:r w:rsidR="009A43DC">
              <w:t xml:space="preserve">одготовка к </w:t>
            </w:r>
            <w:r>
              <w:t>промежуточной аттестации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064D8E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3DC" w:rsidRDefault="009A43DC" w:rsidP="002B60EE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9A43DC" w:rsidTr="00F625C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43DC" w:rsidRPr="002B60EE" w:rsidRDefault="002B60EE" w:rsidP="002B60EE">
            <w:pPr>
              <w:jc w:val="both"/>
              <w:rPr>
                <w:b/>
                <w:lang w:val="en-US"/>
              </w:rPr>
            </w:pPr>
            <w:r w:rsidRPr="002B60EE">
              <w:rPr>
                <w:b/>
              </w:rPr>
              <w:t>Промежуточная аттестация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C121F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Зачет </w:t>
            </w:r>
          </w:p>
          <w:p w:rsidR="002B60EE" w:rsidRDefault="006C121F" w:rsidP="002B60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(2 часа)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3DC" w:rsidRDefault="009A43DC" w:rsidP="002B60EE">
            <w:pPr>
              <w:jc w:val="both"/>
            </w:pPr>
          </w:p>
        </w:tc>
      </w:tr>
      <w:tr w:rsidR="009A43DC" w:rsidTr="00F625CB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A43DC" w:rsidRDefault="009A43DC" w:rsidP="002B60EE">
            <w:pPr>
              <w:jc w:val="right"/>
            </w:pPr>
            <w:r>
              <w:t>Всего: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A43DC" w:rsidRDefault="000D10BC" w:rsidP="002B60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6C121F">
              <w:rPr>
                <w:b/>
                <w:color w:val="00000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A43DC" w:rsidRDefault="009A43DC" w:rsidP="002B60EE">
            <w:pPr>
              <w:jc w:val="both"/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footerReference w:type="even" r:id="rId11"/>
          <w:footerReference w:type="default" r:id="rId12"/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</w:rPr>
        <w:lastRenderedPageBreak/>
        <w:t>3</w:t>
      </w:r>
      <w:r w:rsidRPr="00150DF0">
        <w:rPr>
          <w:b/>
          <w:caps/>
          <w:sz w:val="28"/>
          <w:szCs w:val="28"/>
        </w:rPr>
        <w:t>. условия реализации УЧЕБНОЙ дисциплины</w:t>
      </w:r>
    </w:p>
    <w:p w:rsidR="002B60EE" w:rsidRDefault="002B60EE" w:rsidP="00CF1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Требования к минимальному материально-техническому обеспечению</w:t>
      </w:r>
    </w:p>
    <w:p w:rsidR="002B60EE" w:rsidRPr="009041B1" w:rsidRDefault="002B60EE" w:rsidP="009041B1">
      <w:pPr>
        <w:pStyle w:val="22"/>
        <w:ind w:firstLine="708"/>
        <w:jc w:val="both"/>
        <w:rPr>
          <w:bCs/>
          <w:sz w:val="28"/>
          <w:szCs w:val="28"/>
        </w:rPr>
      </w:pPr>
      <w:r w:rsidRPr="002B60EE">
        <w:rPr>
          <w:bCs/>
          <w:sz w:val="28"/>
          <w:szCs w:val="28"/>
        </w:rPr>
        <w:t xml:space="preserve">Реализация учебной дисциплины требует наличия учебной аудитории для проведения </w:t>
      </w:r>
      <w:r>
        <w:rPr>
          <w:bCs/>
          <w:sz w:val="28"/>
          <w:szCs w:val="28"/>
        </w:rPr>
        <w:t>лекций</w:t>
      </w:r>
      <w:r w:rsidR="00586C0F">
        <w:rPr>
          <w:bCs/>
          <w:sz w:val="28"/>
          <w:szCs w:val="28"/>
        </w:rPr>
        <w:t xml:space="preserve"> (ауд. 516 гл.к)</w:t>
      </w:r>
      <w:r>
        <w:rPr>
          <w:bCs/>
          <w:sz w:val="28"/>
          <w:szCs w:val="28"/>
        </w:rPr>
        <w:t>, лаборатори</w:t>
      </w:r>
      <w:r w:rsidR="00EB4F40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</w:t>
      </w:r>
      <w:r w:rsidRPr="00586C0F">
        <w:rPr>
          <w:bCs/>
          <w:sz w:val="28"/>
          <w:szCs w:val="28"/>
        </w:rPr>
        <w:t>(</w:t>
      </w:r>
      <w:r w:rsidR="00586C0F">
        <w:rPr>
          <w:bCs/>
          <w:sz w:val="28"/>
          <w:szCs w:val="28"/>
        </w:rPr>
        <w:t>ауд. 506-508 гл.к</w:t>
      </w:r>
      <w:r w:rsidRPr="00586C0F">
        <w:rPr>
          <w:bCs/>
          <w:sz w:val="28"/>
          <w:szCs w:val="28"/>
        </w:rPr>
        <w:t>)</w:t>
      </w:r>
      <w:r w:rsidR="006105E7">
        <w:rPr>
          <w:bCs/>
          <w:sz w:val="28"/>
          <w:szCs w:val="28"/>
        </w:rPr>
        <w:t xml:space="preserve">. </w:t>
      </w:r>
      <w:r w:rsidR="00811365">
        <w:rPr>
          <w:bCs/>
          <w:sz w:val="28"/>
          <w:szCs w:val="28"/>
        </w:rPr>
        <w:t xml:space="preserve">Оборудование учебной аудитории: </w:t>
      </w:r>
      <w:r w:rsidR="00811365" w:rsidRPr="00337AFE">
        <w:rPr>
          <w:sz w:val="28"/>
          <w:szCs w:val="28"/>
        </w:rPr>
        <w:t xml:space="preserve">посадочные места по количеству обучающихся; рабочее место преподавателя; проектор, </w:t>
      </w:r>
      <w:r w:rsidR="00811365" w:rsidRPr="00337AFE">
        <w:rPr>
          <w:bCs/>
          <w:sz w:val="28"/>
          <w:szCs w:val="28"/>
        </w:rPr>
        <w:t xml:space="preserve">экран, персональный компьютер с программным обеспечением: </w:t>
      </w:r>
      <w:r w:rsidR="00811365" w:rsidRPr="00337AFE">
        <w:rPr>
          <w:bCs/>
          <w:sz w:val="28"/>
          <w:szCs w:val="28"/>
          <w:lang w:val="en-US"/>
        </w:rPr>
        <w:t>Windows</w:t>
      </w:r>
      <w:r w:rsidR="00811365" w:rsidRPr="00337AFE">
        <w:rPr>
          <w:bCs/>
          <w:sz w:val="28"/>
          <w:szCs w:val="28"/>
        </w:rPr>
        <w:t xml:space="preserve"> 7 </w:t>
      </w:r>
      <w:r w:rsidR="00811365" w:rsidRPr="00337AFE">
        <w:rPr>
          <w:bCs/>
          <w:sz w:val="28"/>
          <w:szCs w:val="28"/>
          <w:lang w:val="en-US"/>
        </w:rPr>
        <w:t>Professional</w:t>
      </w:r>
      <w:r w:rsidR="00811365">
        <w:rPr>
          <w:bCs/>
          <w:sz w:val="28"/>
          <w:szCs w:val="28"/>
        </w:rPr>
        <w:t xml:space="preserve"> (или аналоги)</w:t>
      </w:r>
      <w:r w:rsidR="00811365" w:rsidRPr="00337AFE">
        <w:rPr>
          <w:bCs/>
          <w:sz w:val="28"/>
          <w:szCs w:val="28"/>
        </w:rPr>
        <w:t xml:space="preserve">, </w:t>
      </w:r>
      <w:r w:rsidR="00811365" w:rsidRPr="00337AFE">
        <w:rPr>
          <w:bCs/>
          <w:sz w:val="28"/>
          <w:szCs w:val="28"/>
          <w:lang w:val="en-US"/>
        </w:rPr>
        <w:t>Microsoft</w:t>
      </w:r>
      <w:r w:rsidR="00811365" w:rsidRPr="00337AFE">
        <w:rPr>
          <w:bCs/>
          <w:sz w:val="28"/>
          <w:szCs w:val="28"/>
        </w:rPr>
        <w:t xml:space="preserve"> </w:t>
      </w:r>
      <w:r w:rsidR="00811365" w:rsidRPr="00337AFE">
        <w:rPr>
          <w:bCs/>
          <w:sz w:val="28"/>
          <w:szCs w:val="28"/>
          <w:lang w:val="en-US"/>
        </w:rPr>
        <w:t>Office</w:t>
      </w:r>
      <w:r w:rsidR="00811365">
        <w:rPr>
          <w:bCs/>
          <w:sz w:val="28"/>
          <w:szCs w:val="28"/>
        </w:rPr>
        <w:t xml:space="preserve"> (или аналоги)</w:t>
      </w:r>
      <w:r w:rsidR="009041B1">
        <w:rPr>
          <w:bCs/>
          <w:sz w:val="28"/>
          <w:szCs w:val="28"/>
        </w:rPr>
        <w:t xml:space="preserve">, </w:t>
      </w:r>
      <w:r w:rsidR="009041B1">
        <w:rPr>
          <w:sz w:val="28"/>
          <w:szCs w:val="28"/>
        </w:rPr>
        <w:t>ч</w:t>
      </w:r>
      <w:r w:rsidR="009041B1" w:rsidRPr="009041B1">
        <w:rPr>
          <w:sz w:val="28"/>
          <w:szCs w:val="28"/>
        </w:rPr>
        <w:t>итальный зал НТБ</w:t>
      </w:r>
      <w:r w:rsidR="009041B1">
        <w:rPr>
          <w:sz w:val="28"/>
          <w:szCs w:val="28"/>
        </w:rPr>
        <w:t xml:space="preserve"> </w:t>
      </w:r>
      <w:r w:rsidR="009041B1" w:rsidRPr="009041B1">
        <w:rPr>
          <w:sz w:val="28"/>
          <w:szCs w:val="28"/>
        </w:rPr>
        <w:t>(для самостоятельной работы)</w:t>
      </w:r>
      <w:r w:rsidR="00811365" w:rsidRPr="009041B1">
        <w:rPr>
          <w:bCs/>
          <w:sz w:val="28"/>
          <w:szCs w:val="28"/>
        </w:rPr>
        <w:t>.</w:t>
      </w:r>
    </w:p>
    <w:p w:rsidR="00811365" w:rsidRPr="00586C0F" w:rsidRDefault="00811365" w:rsidP="00CF1F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586C0F">
        <w:rPr>
          <w:bCs/>
          <w:sz w:val="28"/>
          <w:szCs w:val="28"/>
        </w:rPr>
        <w:t xml:space="preserve">Оборудование лаборатории и рабочих мест лаборатории: </w:t>
      </w:r>
    </w:p>
    <w:p w:rsidR="006105E7" w:rsidRPr="00AB1399" w:rsidRDefault="006105E7" w:rsidP="00AB1399">
      <w:pPr>
        <w:pStyle w:val="ae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AB1399">
        <w:rPr>
          <w:sz w:val="28"/>
          <w:szCs w:val="28"/>
        </w:rPr>
        <w:t>лабораторные вытяжные шкафы для хранения химических реактивов и лабораторной посуды</w:t>
      </w:r>
      <w:r w:rsidR="003439DA" w:rsidRPr="00AB1399">
        <w:rPr>
          <w:sz w:val="28"/>
          <w:szCs w:val="28"/>
        </w:rPr>
        <w:t>, лабораторные столы</w:t>
      </w:r>
      <w:r w:rsidRPr="00AB1399">
        <w:rPr>
          <w:sz w:val="28"/>
          <w:szCs w:val="28"/>
        </w:rPr>
        <w:t>;</w:t>
      </w:r>
    </w:p>
    <w:p w:rsidR="00932F14" w:rsidRPr="00AB1399" w:rsidRDefault="00932F14" w:rsidP="00AB1399">
      <w:pPr>
        <w:pStyle w:val="ae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AB1399">
        <w:rPr>
          <w:sz w:val="28"/>
          <w:szCs w:val="28"/>
        </w:rPr>
        <w:t>лабораторные приборы и посуда:</w:t>
      </w:r>
      <w:r w:rsidRPr="00AB1399">
        <w:rPr>
          <w:i/>
          <w:sz w:val="28"/>
          <w:szCs w:val="28"/>
        </w:rPr>
        <w:t xml:space="preserve"> </w:t>
      </w:r>
      <w:r w:rsidRPr="00AB1399">
        <w:rPr>
          <w:sz w:val="28"/>
          <w:szCs w:val="28"/>
        </w:rPr>
        <w:t>штативы, пробирки, пипетки, микрошпатели</w:t>
      </w:r>
      <w:r w:rsidR="009656BD" w:rsidRPr="00AB1399">
        <w:rPr>
          <w:sz w:val="28"/>
          <w:szCs w:val="28"/>
        </w:rPr>
        <w:t xml:space="preserve">, </w:t>
      </w:r>
      <w:r w:rsidR="003439DA" w:rsidRPr="00AB1399">
        <w:rPr>
          <w:sz w:val="28"/>
          <w:szCs w:val="28"/>
        </w:rPr>
        <w:t xml:space="preserve">технические весы, </w:t>
      </w:r>
      <w:r w:rsidR="009656BD" w:rsidRPr="00AB1399">
        <w:rPr>
          <w:sz w:val="28"/>
          <w:szCs w:val="28"/>
        </w:rPr>
        <w:t>химические реактивы</w:t>
      </w:r>
      <w:r w:rsidR="003439DA" w:rsidRPr="00AB1399">
        <w:rPr>
          <w:sz w:val="28"/>
          <w:szCs w:val="28"/>
        </w:rPr>
        <w:t>, комплекты оборудования для проведения химических анализов, титровальные установки</w:t>
      </w:r>
      <w:r w:rsidRPr="00AB1399">
        <w:rPr>
          <w:sz w:val="28"/>
          <w:szCs w:val="28"/>
        </w:rPr>
        <w:t xml:space="preserve">; </w:t>
      </w:r>
    </w:p>
    <w:p w:rsidR="00932F14" w:rsidRPr="00AB1399" w:rsidRDefault="00586C0F" w:rsidP="00AB1399">
      <w:pPr>
        <w:pStyle w:val="ae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AB1399">
        <w:rPr>
          <w:sz w:val="28"/>
          <w:szCs w:val="28"/>
        </w:rPr>
        <w:t>раковин</w:t>
      </w:r>
      <w:r w:rsidR="006105E7" w:rsidRPr="00AB1399">
        <w:rPr>
          <w:sz w:val="28"/>
          <w:szCs w:val="28"/>
        </w:rPr>
        <w:t>а</w:t>
      </w:r>
      <w:r w:rsidRPr="00AB1399">
        <w:rPr>
          <w:sz w:val="28"/>
          <w:szCs w:val="28"/>
        </w:rPr>
        <w:t>, которая предназначена для очистки лабораторной посуды из стекла</w:t>
      </w:r>
      <w:r w:rsidR="00932F14" w:rsidRPr="00AB1399">
        <w:rPr>
          <w:sz w:val="28"/>
          <w:szCs w:val="28"/>
        </w:rPr>
        <w:t>;</w:t>
      </w:r>
    </w:p>
    <w:p w:rsidR="00586C0F" w:rsidRPr="00AB1399" w:rsidRDefault="00932F14" w:rsidP="00AB1399">
      <w:pPr>
        <w:pStyle w:val="ae"/>
        <w:numPr>
          <w:ilvl w:val="0"/>
          <w:numId w:val="17"/>
        </w:numPr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AB1399">
        <w:rPr>
          <w:sz w:val="28"/>
          <w:szCs w:val="28"/>
        </w:rPr>
        <w:t>посадочные места по количеству обучающихся</w:t>
      </w:r>
      <w:r w:rsidR="00537E46" w:rsidRPr="00AB1399">
        <w:rPr>
          <w:sz w:val="28"/>
          <w:szCs w:val="28"/>
        </w:rPr>
        <w:t>,</w:t>
      </w:r>
      <w:r w:rsidRPr="00AB1399">
        <w:rPr>
          <w:sz w:val="28"/>
          <w:szCs w:val="28"/>
        </w:rPr>
        <w:t xml:space="preserve"> рабочее место преподавателя</w:t>
      </w:r>
      <w:r w:rsidR="00586C0F" w:rsidRPr="00AB1399">
        <w:rPr>
          <w:sz w:val="28"/>
          <w:szCs w:val="28"/>
        </w:rPr>
        <w:t>.</w:t>
      </w:r>
    </w:p>
    <w:p w:rsidR="00107283" w:rsidRDefault="00107283" w:rsidP="0026278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</w:p>
    <w:p w:rsidR="00811365" w:rsidRDefault="006370AB" w:rsidP="006370A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7188" cy="4410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88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78630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6370AB" w:rsidRDefault="006370AB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62781" w:rsidRDefault="00262781" w:rsidP="00262781">
      <w:pPr>
        <w:widowControl w:val="0"/>
        <w:shd w:val="clear" w:color="auto" w:fill="FFFFFF"/>
        <w:autoSpaceDE w:val="0"/>
        <w:autoSpaceDN w:val="0"/>
        <w:adjustRightInd w:val="0"/>
        <w:ind w:firstLine="919"/>
        <w:jc w:val="both"/>
        <w:rPr>
          <w:color w:val="000000"/>
          <w:sz w:val="28"/>
          <w:szCs w:val="28"/>
          <w:highlight w:val="white"/>
        </w:rPr>
      </w:pPr>
    </w:p>
    <w:p w:rsidR="002B3256" w:rsidRPr="00811365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811365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B3256" w:rsidRPr="00811365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811365">
        <w:rPr>
          <w:b/>
          <w:sz w:val="28"/>
          <w:szCs w:val="28"/>
        </w:rPr>
        <w:t>Контроль</w:t>
      </w:r>
      <w:r w:rsidRPr="00811365">
        <w:rPr>
          <w:sz w:val="28"/>
          <w:szCs w:val="28"/>
        </w:rPr>
        <w:t xml:space="preserve"> </w:t>
      </w:r>
      <w:r w:rsidRPr="00811365">
        <w:rPr>
          <w:b/>
          <w:sz w:val="28"/>
          <w:szCs w:val="28"/>
        </w:rPr>
        <w:t>и оценка</w:t>
      </w:r>
      <w:r w:rsidRPr="00811365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</w:t>
      </w:r>
      <w:r w:rsidR="00A81D2D" w:rsidRPr="00811365">
        <w:rPr>
          <w:sz w:val="28"/>
          <w:szCs w:val="28"/>
        </w:rPr>
        <w:t>лабораторных</w:t>
      </w:r>
      <w:r w:rsidRPr="00811365">
        <w:rPr>
          <w:sz w:val="28"/>
          <w:szCs w:val="28"/>
        </w:rPr>
        <w:t xml:space="preserve"> занятий, тестирования, сдаче </w:t>
      </w:r>
      <w:r w:rsidR="00262781">
        <w:rPr>
          <w:sz w:val="28"/>
          <w:szCs w:val="28"/>
        </w:rPr>
        <w:t>зачета</w:t>
      </w:r>
      <w:r w:rsidRPr="00811365">
        <w:rPr>
          <w:sz w:val="28"/>
          <w:szCs w:val="28"/>
        </w:rPr>
        <w:t>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13"/>
        <w:gridCol w:w="2268"/>
      </w:tblGrid>
      <w:tr w:rsidR="002B3256" w:rsidTr="00262781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62781" w:rsidTr="00262781">
        <w:trPr>
          <w:trHeight w:val="274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2781" w:rsidRP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62781">
              <w:rPr>
                <w:b/>
                <w:color w:val="000000"/>
              </w:rPr>
              <w:t>Знать:</w:t>
            </w:r>
          </w:p>
          <w:p w:rsid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принципы организации научного знания, особенности научно-исследовательско</w:t>
            </w:r>
            <w:r>
              <w:rPr>
                <w:color w:val="000000"/>
              </w:rPr>
              <w:t>й деятельности в  области химии;</w:t>
            </w:r>
          </w:p>
          <w:p w:rsid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место химии в современной науке, положения современной теории строения атома, теории химической связи, основные соединения элементов, их химические пре</w:t>
            </w:r>
            <w:r>
              <w:rPr>
                <w:color w:val="000000"/>
              </w:rPr>
              <w:t>вращения;</w:t>
            </w:r>
          </w:p>
          <w:p w:rsidR="00262781" w:rsidRPr="006C121F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понятия и методы в области химии, охраны окружающей среды, как инструменты для самоорганизации и самообразования;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2781" w:rsidRDefault="00262781" w:rsidP="00CF1F2F">
            <w:pPr>
              <w:rPr>
                <w:i/>
              </w:rPr>
            </w:pPr>
            <w:r>
              <w:rPr>
                <w:i/>
              </w:rPr>
              <w:t xml:space="preserve">Отчёты по лабораторным работам, защита лабораторных работ, </w:t>
            </w:r>
          </w:p>
          <w:p w:rsidR="00262781" w:rsidRPr="00262781" w:rsidRDefault="00262781" w:rsidP="00CF1F2F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в</w:t>
            </w:r>
            <w:r w:rsidRPr="00AB1399">
              <w:rPr>
                <w:i/>
                <w:sz w:val="22"/>
                <w:szCs w:val="22"/>
              </w:rPr>
              <w:t>опросы по темам лекционных занятий и лабораторных работ</w:t>
            </w:r>
            <w:r w:rsidRPr="00107283">
              <w:rPr>
                <w:i/>
              </w:rPr>
              <w:t>,</w:t>
            </w:r>
            <w:r>
              <w:rPr>
                <w:i/>
              </w:rPr>
              <w:t xml:space="preserve"> зачет</w:t>
            </w:r>
          </w:p>
        </w:tc>
      </w:tr>
      <w:tr w:rsidR="00262781" w:rsidTr="00262781">
        <w:trPr>
          <w:trHeight w:val="415"/>
        </w:trPr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262781">
              <w:rPr>
                <w:b/>
                <w:color w:val="000000"/>
              </w:rPr>
              <w:t>Уметь:</w:t>
            </w:r>
            <w:r w:rsidRPr="006C121F">
              <w:rPr>
                <w:color w:val="000000"/>
              </w:rPr>
              <w:t xml:space="preserve"> </w:t>
            </w:r>
          </w:p>
          <w:p w:rsid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использовать фундаментальные понятия, законы и модели классической и современной науки "химия" для интерпретации явлений природы и применения в профессиональной деятельности</w:t>
            </w:r>
            <w:r>
              <w:rPr>
                <w:color w:val="000000"/>
              </w:rPr>
              <w:t>;</w:t>
            </w:r>
          </w:p>
          <w:p w:rsid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6C121F">
              <w:rPr>
                <w:color w:val="000000"/>
              </w:rPr>
              <w:t>определять возможные направления химических взаимодействий, константы равновесия химических превращений</w:t>
            </w:r>
            <w:r>
              <w:rPr>
                <w:color w:val="000000"/>
              </w:rPr>
              <w:t>;</w:t>
            </w:r>
          </w:p>
          <w:p w:rsidR="00262781" w:rsidRPr="00262781" w:rsidRDefault="00262781" w:rsidP="001B41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C121F">
              <w:t>применять полученные знания при разработке экологических и социальных проектов, организации межчеловеческих отношений в сфере управленческих отношений</w:t>
            </w:r>
            <w: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B1399">
            <w:pPr>
              <w:rPr>
                <w:i/>
              </w:rPr>
            </w:pPr>
            <w:r>
              <w:rPr>
                <w:i/>
              </w:rPr>
              <w:t xml:space="preserve">Отчёты по лабораторным работам, защита лабораторных работ, </w:t>
            </w:r>
          </w:p>
          <w:p w:rsidR="00262781" w:rsidRPr="00262781" w:rsidRDefault="00262781" w:rsidP="00262781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в</w:t>
            </w:r>
            <w:r w:rsidRPr="00AB1399">
              <w:rPr>
                <w:i/>
                <w:sz w:val="22"/>
                <w:szCs w:val="22"/>
              </w:rPr>
              <w:t>опросы по темам лекционных занятий и лабораторных работ</w:t>
            </w:r>
            <w:r w:rsidRPr="00107283">
              <w:rPr>
                <w:i/>
              </w:rPr>
              <w:t>,</w:t>
            </w:r>
            <w:r>
              <w:rPr>
                <w:i/>
              </w:rPr>
              <w:t xml:space="preserve"> зачет</w:t>
            </w:r>
          </w:p>
        </w:tc>
      </w:tr>
    </w:tbl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AB1399" w:rsidRDefault="00AB1399" w:rsidP="002B3256">
      <w:pPr>
        <w:spacing w:line="360" w:lineRule="auto"/>
        <w:jc w:val="center"/>
        <w:rPr>
          <w:b/>
          <w:sz w:val="28"/>
          <w:szCs w:val="28"/>
        </w:rPr>
      </w:pPr>
    </w:p>
    <w:p w:rsidR="009041B1" w:rsidRDefault="006370AB"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7944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1B1">
        <w:br w:type="page"/>
      </w:r>
    </w:p>
    <w:p w:rsidR="00602A63" w:rsidRDefault="00602A63" w:rsidP="00602A63">
      <w:pPr>
        <w:jc w:val="center"/>
      </w:pPr>
      <w:r>
        <w:lastRenderedPageBreak/>
        <w:t>Приложение А (обязательное)</w:t>
      </w:r>
    </w:p>
    <w:p w:rsidR="00602A63" w:rsidRDefault="00602A63" w:rsidP="00602A63">
      <w:pPr>
        <w:jc w:val="center"/>
      </w:pPr>
    </w:p>
    <w:p w:rsidR="00602A63" w:rsidRDefault="00602A63" w:rsidP="00602A63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right"/>
        <w:rPr>
          <w:sz w:val="28"/>
          <w:szCs w:val="28"/>
        </w:rPr>
      </w:pPr>
    </w:p>
    <w:p w:rsidR="00602A63" w:rsidRPr="0035671F" w:rsidRDefault="00602A63" w:rsidP="00602A63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</w:p>
    <w:p w:rsidR="00602A63" w:rsidRPr="0035671F" w:rsidRDefault="00602A63" w:rsidP="00602A63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602A63" w:rsidRPr="0035671F" w:rsidRDefault="00602A63" w:rsidP="00602A63">
      <w:pPr>
        <w:spacing w:before="120" w:after="120" w:line="360" w:lineRule="auto"/>
        <w:rPr>
          <w:sz w:val="28"/>
          <w:szCs w:val="28"/>
        </w:rPr>
      </w:pPr>
    </w:p>
    <w:p w:rsidR="00602A63" w:rsidRPr="0035671F" w:rsidRDefault="00602A63" w:rsidP="00602A63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  <w:u w:val="single"/>
        </w:rPr>
        <w:t>ЕН.04 Химия</w:t>
      </w:r>
    </w:p>
    <w:p w:rsidR="00602A63" w:rsidRDefault="00602A63" w:rsidP="00602A6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02A63" w:rsidRPr="0035671F" w:rsidRDefault="00602A63" w:rsidP="00602A63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02A63" w:rsidRPr="0035671F" w:rsidRDefault="00602A63" w:rsidP="00262781">
      <w:pPr>
        <w:jc w:val="both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 xml:space="preserve">Для специальности: </w:t>
      </w:r>
      <w:r w:rsidR="00262781" w:rsidRPr="00804D28">
        <w:rPr>
          <w:sz w:val="28"/>
          <w:szCs w:val="28"/>
          <w:u w:val="single"/>
        </w:rPr>
        <w:t>23.02.07 Техническое обслуживание и ремонт двигателей, систем и агрегатов автомобилей</w:t>
      </w:r>
    </w:p>
    <w:p w:rsidR="00602A63" w:rsidRDefault="00602A63" w:rsidP="00602A63">
      <w:pPr>
        <w:pStyle w:val="ad"/>
        <w:jc w:val="left"/>
        <w:rPr>
          <w:sz w:val="28"/>
          <w:szCs w:val="28"/>
        </w:rPr>
      </w:pPr>
    </w:p>
    <w:p w:rsidR="00602A63" w:rsidRPr="0035671F" w:rsidRDefault="00602A63" w:rsidP="00602A63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Default="00602A63" w:rsidP="00602A63">
      <w:pPr>
        <w:jc w:val="center"/>
      </w:pPr>
    </w:p>
    <w:p w:rsidR="00602A63" w:rsidRDefault="00602A63" w:rsidP="00602A63">
      <w:pPr>
        <w:jc w:val="center"/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Default="00602A63" w:rsidP="00602A63">
      <w:pPr>
        <w:jc w:val="center"/>
        <w:rPr>
          <w:sz w:val="28"/>
          <w:szCs w:val="28"/>
        </w:rPr>
      </w:pPr>
    </w:p>
    <w:p w:rsidR="00602A63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Pr="0035671F" w:rsidRDefault="00602A63" w:rsidP="00602A63">
      <w:pPr>
        <w:jc w:val="center"/>
        <w:rPr>
          <w:sz w:val="28"/>
          <w:szCs w:val="28"/>
        </w:rPr>
      </w:pPr>
    </w:p>
    <w:p w:rsidR="00602A63" w:rsidRDefault="00602A63" w:rsidP="00602A63">
      <w:pPr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2019</w:t>
      </w:r>
      <w:r>
        <w:br w:type="page"/>
      </w: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15558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370AB" w:rsidRDefault="006370AB" w:rsidP="006370AB">
      <w:pPr>
        <w:spacing w:line="360" w:lineRule="auto"/>
        <w:jc w:val="center"/>
        <w:rPr>
          <w:sz w:val="28"/>
          <w:szCs w:val="28"/>
        </w:rPr>
      </w:pPr>
    </w:p>
    <w:p w:rsidR="00602A63" w:rsidRDefault="00602A63" w:rsidP="006370A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:rsidR="00602A63" w:rsidRDefault="00602A63" w:rsidP="00602A63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602A63" w:rsidRDefault="00602A63" w:rsidP="00602A63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602A63" w:rsidRPr="00373F11" w:rsidTr="002B3B9E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373F11" w:rsidRDefault="00602A63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5E29DD" w:rsidRDefault="00602A63" w:rsidP="002B3B9E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2B3B9E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373F11" w:rsidRDefault="00602A63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373F11" w:rsidRDefault="00602A63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02A63" w:rsidRPr="00373F11" w:rsidTr="002B3B9E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373F11" w:rsidRDefault="00602A63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Раздел 1. «</w:t>
            </w:r>
            <w:r w:rsidR="0025755B">
              <w:rPr>
                <w:b/>
              </w:rPr>
              <w:t>Основные классы неорганических соединений.</w:t>
            </w:r>
            <w:r w:rsidR="0025755B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="0025755B" w:rsidRPr="009A43DC">
              <w:rPr>
                <w:b/>
                <w:bCs/>
                <w:color w:val="000000"/>
                <w:highlight w:val="white"/>
              </w:rPr>
              <w:t>Растворы электролитов и неэлектролитов</w:t>
            </w:r>
            <w:r w:rsidRPr="00373F11">
              <w:rPr>
                <w:b/>
                <w:sz w:val="22"/>
                <w:szCs w:val="22"/>
              </w:rPr>
              <w:t>».</w:t>
            </w:r>
          </w:p>
          <w:p w:rsidR="00602A63" w:rsidRPr="00373F11" w:rsidRDefault="00602A63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537E46" w:rsidRDefault="00537E46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 w:rsidRPr="00064D8E">
              <w:rPr>
                <w:color w:val="000000"/>
                <w:highlight w:val="white"/>
              </w:rPr>
              <w:t xml:space="preserve">Энергетические эффекты химических реакций. </w:t>
            </w:r>
          </w:p>
          <w:p w:rsidR="00537E46" w:rsidRDefault="00537E46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Х</w:t>
            </w:r>
            <w:r w:rsidRPr="00064D8E">
              <w:rPr>
                <w:bCs/>
                <w:color w:val="000000"/>
                <w:highlight w:val="white"/>
              </w:rPr>
              <w:t xml:space="preserve">имическая кинетика и равновесие. </w:t>
            </w:r>
          </w:p>
          <w:p w:rsidR="00537E46" w:rsidRDefault="00537E46" w:rsidP="00537E46">
            <w:pPr>
              <w:jc w:val="both"/>
              <w:rPr>
                <w:color w:val="000000"/>
              </w:rPr>
            </w:pPr>
            <w:r w:rsidRPr="009A43DC">
              <w:rPr>
                <w:color w:val="000000"/>
                <w:highlight w:val="white"/>
              </w:rPr>
              <w:t>Свойства растворов</w:t>
            </w:r>
            <w:r>
              <w:rPr>
                <w:color w:val="000000"/>
                <w:highlight w:val="white"/>
              </w:rPr>
              <w:t xml:space="preserve"> </w:t>
            </w:r>
            <w:r w:rsidRPr="009A43DC">
              <w:rPr>
                <w:color w:val="000000"/>
                <w:highlight w:val="white"/>
              </w:rPr>
              <w:t>электролитов</w:t>
            </w:r>
            <w:r>
              <w:rPr>
                <w:color w:val="000000"/>
                <w:highlight w:val="white"/>
              </w:rPr>
              <w:t xml:space="preserve"> и</w:t>
            </w:r>
            <w:r w:rsidRPr="009A43DC">
              <w:rPr>
                <w:color w:val="000000"/>
                <w:highlight w:val="white"/>
              </w:rPr>
              <w:t xml:space="preserve"> неэлектролитов</w:t>
            </w:r>
            <w:r>
              <w:rPr>
                <w:color w:val="000000"/>
              </w:rPr>
              <w:t>.</w:t>
            </w:r>
          </w:p>
          <w:p w:rsidR="00602A63" w:rsidRDefault="00602A63" w:rsidP="002B3B9E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работы:</w:t>
            </w:r>
          </w:p>
          <w:p w:rsidR="00537E46" w:rsidRPr="00537E46" w:rsidRDefault="00537E46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highlight w:val="white"/>
              </w:rPr>
            </w:pPr>
            <w:r w:rsidRPr="00537E46">
              <w:rPr>
                <w:bCs/>
                <w:color w:val="000000"/>
                <w:highlight w:val="white"/>
              </w:rPr>
              <w:t xml:space="preserve">Основные классы неорганических соединений. </w:t>
            </w:r>
          </w:p>
          <w:p w:rsidR="00602A63" w:rsidRPr="00472EB5" w:rsidRDefault="00537E46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37E46">
              <w:rPr>
                <w:bCs/>
                <w:color w:val="000000"/>
                <w:highlight w:val="white"/>
              </w:rPr>
              <w:t>Реакции в растворах электролитов. Гидролиз солей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537E46" w:rsidRDefault="00602A63" w:rsidP="002B3B9E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</w:t>
            </w:r>
            <w:r w:rsidR="001D5AF4" w:rsidRPr="00537E46">
              <w:rPr>
                <w:sz w:val="22"/>
                <w:szCs w:val="22"/>
              </w:rPr>
              <w:t xml:space="preserve"> 01</w:t>
            </w:r>
          </w:p>
          <w:p w:rsidR="001D5AF4" w:rsidRPr="00537E46" w:rsidRDefault="001D5AF4" w:rsidP="001D5AF4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02</w:t>
            </w:r>
          </w:p>
          <w:p w:rsidR="001D5AF4" w:rsidRPr="00537E46" w:rsidRDefault="001D5AF4" w:rsidP="001D5AF4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07</w:t>
            </w:r>
          </w:p>
          <w:p w:rsidR="001D5AF4" w:rsidRPr="00537E46" w:rsidRDefault="001D5AF4" w:rsidP="001D5AF4">
            <w:pPr>
              <w:jc w:val="center"/>
              <w:rPr>
                <w:sz w:val="22"/>
                <w:szCs w:val="22"/>
              </w:rPr>
            </w:pPr>
          </w:p>
          <w:p w:rsidR="001D5AF4" w:rsidRPr="00537E46" w:rsidRDefault="001D5AF4" w:rsidP="001D5AF4">
            <w:pPr>
              <w:jc w:val="center"/>
              <w:rPr>
                <w:sz w:val="22"/>
                <w:szCs w:val="22"/>
              </w:rPr>
            </w:pPr>
          </w:p>
          <w:p w:rsidR="001D5AF4" w:rsidRPr="00537E46" w:rsidRDefault="001D5AF4" w:rsidP="001D5AF4">
            <w:pPr>
              <w:jc w:val="center"/>
              <w:rPr>
                <w:sz w:val="22"/>
                <w:szCs w:val="22"/>
              </w:rPr>
            </w:pPr>
          </w:p>
          <w:p w:rsidR="00602A63" w:rsidRPr="005E29DD" w:rsidRDefault="00602A63" w:rsidP="002B3B9E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1D5AF4" w:rsidRDefault="001D5AF4" w:rsidP="00262781">
            <w:pPr>
              <w:ind w:firstLine="34"/>
              <w:rPr>
                <w:sz w:val="22"/>
                <w:szCs w:val="22"/>
              </w:rPr>
            </w:pPr>
            <w:r w:rsidRPr="001D5AF4">
              <w:t xml:space="preserve">Отчёты по лабораторным работам, защита лабораторных работ, </w:t>
            </w:r>
            <w:r w:rsidR="00262781">
              <w:t>зачет</w:t>
            </w:r>
            <w:r>
              <w:t>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63" w:rsidRPr="00373F11" w:rsidRDefault="00602A63" w:rsidP="002B3B9E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 w:rsidR="001D5AF4">
              <w:rPr>
                <w:sz w:val="22"/>
                <w:szCs w:val="22"/>
              </w:rPr>
              <w:t>тестовые задания</w:t>
            </w:r>
            <w:r w:rsidRPr="00373F11">
              <w:rPr>
                <w:sz w:val="22"/>
                <w:szCs w:val="22"/>
              </w:rPr>
              <w:t xml:space="preserve"> по темам лекционных</w:t>
            </w:r>
            <w:r w:rsidR="001D5AF4">
              <w:rPr>
                <w:sz w:val="22"/>
                <w:szCs w:val="22"/>
              </w:rPr>
              <w:t xml:space="preserve"> занятий и лабораторных</w:t>
            </w:r>
            <w:r w:rsidRPr="00373F11">
              <w:rPr>
                <w:sz w:val="22"/>
                <w:szCs w:val="22"/>
              </w:rPr>
              <w:t xml:space="preserve"> </w:t>
            </w:r>
            <w:r w:rsidR="001D5AF4">
              <w:rPr>
                <w:sz w:val="22"/>
                <w:szCs w:val="22"/>
              </w:rPr>
              <w:t>работ;</w:t>
            </w:r>
          </w:p>
          <w:p w:rsidR="00602A63" w:rsidRDefault="001D5AF4" w:rsidP="002B3B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602A63" w:rsidRPr="00373F11">
              <w:rPr>
                <w:sz w:val="22"/>
                <w:szCs w:val="22"/>
              </w:rPr>
              <w:t>есты промежуточной аттестации</w:t>
            </w:r>
            <w:r>
              <w:rPr>
                <w:sz w:val="22"/>
                <w:szCs w:val="22"/>
              </w:rPr>
              <w:t>.</w:t>
            </w:r>
          </w:p>
          <w:p w:rsidR="00602A63" w:rsidRPr="00373F11" w:rsidRDefault="00602A63" w:rsidP="002B3B9E">
            <w:pPr>
              <w:rPr>
                <w:sz w:val="22"/>
                <w:szCs w:val="22"/>
              </w:rPr>
            </w:pPr>
          </w:p>
        </w:tc>
      </w:tr>
      <w:tr w:rsidR="00262781" w:rsidRPr="00373F11" w:rsidTr="002B3B9E">
        <w:trPr>
          <w:trHeight w:val="309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373F11" w:rsidRDefault="00262781" w:rsidP="002B3B9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2</w:t>
            </w:r>
            <w:r w:rsidRPr="00373F11">
              <w:rPr>
                <w:b/>
                <w:sz w:val="22"/>
                <w:szCs w:val="22"/>
              </w:rPr>
              <w:t>. «</w:t>
            </w:r>
            <w:r w:rsidRPr="009A43DC">
              <w:rPr>
                <w:b/>
                <w:bCs/>
                <w:color w:val="000000"/>
                <w:highlight w:val="white"/>
              </w:rPr>
              <w:t>Окислительно-восстановительные реакции</w:t>
            </w:r>
            <w:r>
              <w:rPr>
                <w:b/>
                <w:bCs/>
                <w:color w:val="000000"/>
              </w:rPr>
              <w:t>. Основы электрохимии</w:t>
            </w:r>
            <w:r w:rsidRPr="00373F11">
              <w:rPr>
                <w:b/>
                <w:sz w:val="22"/>
                <w:szCs w:val="22"/>
              </w:rPr>
              <w:t>».</w:t>
            </w:r>
          </w:p>
          <w:p w:rsidR="00262781" w:rsidRPr="00373F11" w:rsidRDefault="00262781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262781" w:rsidRDefault="00262781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highlight w:val="white"/>
              </w:rPr>
            </w:pPr>
            <w:r w:rsidRPr="00537E46">
              <w:rPr>
                <w:bCs/>
                <w:color w:val="000000"/>
                <w:highlight w:val="white"/>
              </w:rPr>
              <w:t>Окислительно-восстановительные реакции</w:t>
            </w:r>
            <w:r>
              <w:rPr>
                <w:bCs/>
                <w:color w:val="000000"/>
                <w:highlight w:val="white"/>
              </w:rPr>
              <w:t>.</w:t>
            </w:r>
          </w:p>
          <w:p w:rsidR="00262781" w:rsidRDefault="00262781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7D84">
              <w:rPr>
                <w:color w:val="000000"/>
                <w:highlight w:val="white"/>
              </w:rPr>
              <w:t xml:space="preserve">Гальванические элементы. </w:t>
            </w:r>
          </w:p>
          <w:p w:rsidR="00262781" w:rsidRDefault="00262781" w:rsidP="00537E46">
            <w:pPr>
              <w:jc w:val="both"/>
              <w:rPr>
                <w:color w:val="000000"/>
              </w:rPr>
            </w:pPr>
            <w:r w:rsidRPr="00777D84">
              <w:rPr>
                <w:color w:val="000000"/>
                <w:highlight w:val="white"/>
              </w:rPr>
              <w:t xml:space="preserve">Электролиз расплавов и растворов электролитов. </w:t>
            </w:r>
          </w:p>
          <w:p w:rsidR="00262781" w:rsidRDefault="00262781" w:rsidP="002B3B9E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работы:</w:t>
            </w:r>
          </w:p>
          <w:p w:rsidR="00262781" w:rsidRDefault="00262781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highlight w:val="white"/>
              </w:rPr>
            </w:pPr>
            <w:r w:rsidRPr="00537E46">
              <w:rPr>
                <w:bCs/>
                <w:color w:val="000000"/>
                <w:highlight w:val="white"/>
              </w:rPr>
              <w:t xml:space="preserve">Окислительно-восстановительные реакции. </w:t>
            </w:r>
          </w:p>
          <w:p w:rsidR="00262781" w:rsidRPr="00962F81" w:rsidRDefault="00262781" w:rsidP="00537E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537E46">
              <w:rPr>
                <w:bCs/>
                <w:color w:val="000000"/>
                <w:highlight w:val="white"/>
              </w:rPr>
              <w:t xml:space="preserve">Электрохимические системы. </w:t>
            </w:r>
            <w:r w:rsidRPr="00537E46">
              <w:rPr>
                <w:color w:val="000000"/>
                <w:highlight w:val="white"/>
              </w:rPr>
              <w:t xml:space="preserve">Электролиз растворов электролитов.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01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02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07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E29DD" w:rsidRDefault="00262781" w:rsidP="001B41EB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1D5AF4" w:rsidRDefault="00262781" w:rsidP="001B41EB">
            <w:pPr>
              <w:ind w:firstLine="34"/>
              <w:rPr>
                <w:sz w:val="22"/>
                <w:szCs w:val="22"/>
              </w:rPr>
            </w:pPr>
            <w:r w:rsidRPr="001D5AF4">
              <w:t xml:space="preserve">Отчёты по лабораторным работам, защита лабораторных работ, </w:t>
            </w:r>
            <w:r>
              <w:t>зачет.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373F11" w:rsidRDefault="00262781" w:rsidP="001D5AF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тестовые задания</w:t>
            </w:r>
            <w:r w:rsidRPr="00373F11">
              <w:rPr>
                <w:sz w:val="22"/>
                <w:szCs w:val="22"/>
              </w:rPr>
              <w:t xml:space="preserve"> по темам лекционных</w:t>
            </w:r>
            <w:r>
              <w:rPr>
                <w:sz w:val="22"/>
                <w:szCs w:val="22"/>
              </w:rPr>
              <w:t xml:space="preserve"> занятий и лабораторных</w:t>
            </w:r>
            <w:r w:rsidRPr="00373F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работ;</w:t>
            </w:r>
          </w:p>
          <w:p w:rsidR="00262781" w:rsidRDefault="00262781" w:rsidP="001D5A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373F11">
              <w:rPr>
                <w:sz w:val="22"/>
                <w:szCs w:val="22"/>
              </w:rPr>
              <w:t>есты промежуточной аттестации</w:t>
            </w:r>
            <w:r>
              <w:rPr>
                <w:sz w:val="22"/>
                <w:szCs w:val="22"/>
              </w:rPr>
              <w:t>.</w:t>
            </w:r>
          </w:p>
          <w:p w:rsidR="00262781" w:rsidRPr="00373F11" w:rsidRDefault="00262781" w:rsidP="002B3B9E">
            <w:pPr>
              <w:rPr>
                <w:sz w:val="22"/>
                <w:szCs w:val="22"/>
              </w:rPr>
            </w:pPr>
          </w:p>
        </w:tc>
      </w:tr>
      <w:tr w:rsidR="00262781" w:rsidRPr="00373F11" w:rsidTr="00206087">
        <w:trPr>
          <w:trHeight w:val="347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373F11" w:rsidRDefault="00262781" w:rsidP="002B3B9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3</w:t>
            </w:r>
            <w:r w:rsidRPr="00373F11">
              <w:rPr>
                <w:b/>
                <w:sz w:val="22"/>
                <w:szCs w:val="22"/>
              </w:rPr>
              <w:t>. «</w:t>
            </w:r>
            <w:r>
              <w:rPr>
                <w:b/>
                <w:bCs/>
                <w:color w:val="000000"/>
              </w:rPr>
              <w:t>Свойства металлов. Коррозия металлов</w:t>
            </w:r>
            <w:r w:rsidRPr="00373F11">
              <w:rPr>
                <w:b/>
                <w:sz w:val="22"/>
                <w:szCs w:val="22"/>
              </w:rPr>
              <w:t>».</w:t>
            </w:r>
          </w:p>
          <w:p w:rsidR="00262781" w:rsidRPr="00373F11" w:rsidRDefault="00262781" w:rsidP="002B3B9E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262781" w:rsidRDefault="00262781" w:rsidP="00AD4F4F">
            <w:pPr>
              <w:jc w:val="both"/>
            </w:pPr>
            <w:r w:rsidRPr="00F625CB">
              <w:rPr>
                <w:bCs/>
                <w:color w:val="000000"/>
                <w:highlight w:val="white"/>
              </w:rPr>
              <w:t>Строение вещества.</w:t>
            </w:r>
            <w:r w:rsidRPr="00064D8E">
              <w:rPr>
                <w:b/>
                <w:bCs/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Периодичность свойств элементов и их соединений.</w:t>
            </w:r>
            <w:r>
              <w:rPr>
                <w:color w:val="000000"/>
                <w:highlight w:val="white"/>
              </w:rPr>
              <w:t xml:space="preserve"> </w:t>
            </w:r>
            <w:r w:rsidRPr="00064D8E">
              <w:rPr>
                <w:color w:val="000000"/>
                <w:highlight w:val="white"/>
              </w:rPr>
              <w:t>Периодический закон.</w:t>
            </w:r>
          </w:p>
          <w:p w:rsidR="00262781" w:rsidRDefault="00262781" w:rsidP="00AD4F4F">
            <w:pPr>
              <w:jc w:val="both"/>
            </w:pPr>
            <w:r>
              <w:t>Свойства металлов.</w:t>
            </w:r>
          </w:p>
          <w:p w:rsidR="00262781" w:rsidRDefault="00262781" w:rsidP="00AD4F4F">
            <w:pPr>
              <w:jc w:val="both"/>
              <w:rPr>
                <w:b/>
              </w:rPr>
            </w:pPr>
            <w:r w:rsidRPr="00777D84">
              <w:t>Коррозия металлов</w:t>
            </w:r>
            <w:r>
              <w:t>. Способы защиты металлов от коррозии.</w:t>
            </w:r>
          </w:p>
          <w:p w:rsidR="00262781" w:rsidRDefault="00262781" w:rsidP="002B3B9E">
            <w:pPr>
              <w:jc w:val="both"/>
              <w:rPr>
                <w:b/>
              </w:rPr>
            </w:pPr>
            <w:r>
              <w:rPr>
                <w:b/>
              </w:rPr>
              <w:t>Лабораторные работы:</w:t>
            </w:r>
          </w:p>
          <w:p w:rsidR="00262781" w:rsidRPr="00AD4F4F" w:rsidRDefault="00262781" w:rsidP="00AD4F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color w:val="000000"/>
                <w:highlight w:val="white"/>
              </w:rPr>
            </w:pPr>
            <w:r w:rsidRPr="00AD4F4F">
              <w:rPr>
                <w:bCs/>
                <w:color w:val="000000"/>
                <w:highlight w:val="white"/>
              </w:rPr>
              <w:t xml:space="preserve">Коррозия металлов. </w:t>
            </w:r>
          </w:p>
          <w:p w:rsidR="00262781" w:rsidRPr="00373F11" w:rsidRDefault="00262781" w:rsidP="00AD4F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AD4F4F">
              <w:rPr>
                <w:bCs/>
                <w:color w:val="000000"/>
                <w:highlight w:val="white"/>
              </w:rPr>
              <w:t>Свойства металлов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01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02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  <w:r w:rsidRPr="00537E46">
              <w:rPr>
                <w:sz w:val="22"/>
                <w:szCs w:val="22"/>
              </w:rPr>
              <w:t>ОК 07</w:t>
            </w: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37E46" w:rsidRDefault="00262781" w:rsidP="001B41EB">
            <w:pPr>
              <w:jc w:val="center"/>
              <w:rPr>
                <w:sz w:val="22"/>
                <w:szCs w:val="22"/>
              </w:rPr>
            </w:pPr>
          </w:p>
          <w:p w:rsidR="00262781" w:rsidRPr="005E29DD" w:rsidRDefault="00262781" w:rsidP="001B41EB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1D5AF4" w:rsidRDefault="00262781" w:rsidP="001B41EB">
            <w:pPr>
              <w:ind w:firstLine="34"/>
              <w:rPr>
                <w:sz w:val="22"/>
                <w:szCs w:val="22"/>
              </w:rPr>
            </w:pPr>
            <w:r w:rsidRPr="001D5AF4">
              <w:t xml:space="preserve">Отчёты по лабораторным работам, защита лабораторных работ, </w:t>
            </w:r>
            <w:r>
              <w:t>зачет.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781" w:rsidRPr="00373F11" w:rsidRDefault="00262781" w:rsidP="001D5AF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Вопросы и </w:t>
            </w:r>
            <w:r>
              <w:rPr>
                <w:sz w:val="22"/>
                <w:szCs w:val="22"/>
              </w:rPr>
              <w:t>тестовые задания</w:t>
            </w:r>
            <w:r w:rsidRPr="00373F11">
              <w:rPr>
                <w:sz w:val="22"/>
                <w:szCs w:val="22"/>
              </w:rPr>
              <w:t xml:space="preserve"> по темам лекционных</w:t>
            </w:r>
            <w:r>
              <w:rPr>
                <w:sz w:val="22"/>
                <w:szCs w:val="22"/>
              </w:rPr>
              <w:t xml:space="preserve"> занятий и лабораторных</w:t>
            </w:r>
            <w:r w:rsidRPr="00373F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работ;</w:t>
            </w:r>
          </w:p>
          <w:p w:rsidR="00262781" w:rsidRDefault="00262781" w:rsidP="001D5AF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Pr="00373F11">
              <w:rPr>
                <w:sz w:val="22"/>
                <w:szCs w:val="22"/>
              </w:rPr>
              <w:t>есты промежуточной аттестации</w:t>
            </w:r>
            <w:r>
              <w:rPr>
                <w:sz w:val="22"/>
                <w:szCs w:val="22"/>
              </w:rPr>
              <w:t>.</w:t>
            </w:r>
          </w:p>
          <w:p w:rsidR="00262781" w:rsidRPr="005E29DD" w:rsidRDefault="00262781" w:rsidP="002B3B9E">
            <w:pPr>
              <w:rPr>
                <w:b/>
                <w:sz w:val="22"/>
                <w:szCs w:val="22"/>
              </w:rPr>
            </w:pPr>
          </w:p>
        </w:tc>
      </w:tr>
    </w:tbl>
    <w:p w:rsidR="00602A63" w:rsidRDefault="00602A63" w:rsidP="00602A63">
      <w:pPr>
        <w:spacing w:before="120" w:after="120"/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b/>
        </w:rPr>
        <w:lastRenderedPageBreak/>
        <w:t>1 ФОНД ОЦЕНОЧНЫХ МАТЕРИАЛОВ ТЕКУЩЕГО КОНТРОЛЯ УСПЕВАЕМОСТИ</w:t>
      </w:r>
    </w:p>
    <w:p w:rsidR="00AD4F4F" w:rsidRDefault="00602A63" w:rsidP="00AD4F4F">
      <w:pPr>
        <w:jc w:val="center"/>
        <w:rPr>
          <w:b/>
          <w:bCs/>
        </w:rPr>
      </w:pPr>
      <w:r>
        <w:rPr>
          <w:b/>
          <w:bCs/>
        </w:rPr>
        <w:t xml:space="preserve">Вопросы для текущего контроля по разделу 1 </w:t>
      </w:r>
    </w:p>
    <w:p w:rsidR="00602A63" w:rsidRDefault="00602A63" w:rsidP="00AD4F4F">
      <w:pPr>
        <w:jc w:val="center"/>
        <w:rPr>
          <w:bCs/>
        </w:rPr>
      </w:pPr>
      <w:r>
        <w:rPr>
          <w:b/>
          <w:bCs/>
        </w:rPr>
        <w:t>«</w:t>
      </w:r>
      <w:r w:rsidR="00AD4F4F">
        <w:rPr>
          <w:b/>
        </w:rPr>
        <w:t>Основные классы неорганических соединений.</w:t>
      </w:r>
      <w:r w:rsidR="00AD4F4F">
        <w:rPr>
          <w:b/>
          <w:bCs/>
          <w:color w:val="000000"/>
          <w:sz w:val="28"/>
          <w:szCs w:val="28"/>
          <w:highlight w:val="white"/>
        </w:rPr>
        <w:t xml:space="preserve"> </w:t>
      </w:r>
      <w:r w:rsidR="00AD4F4F" w:rsidRPr="009A43DC">
        <w:rPr>
          <w:b/>
          <w:bCs/>
          <w:color w:val="000000"/>
          <w:highlight w:val="white"/>
        </w:rPr>
        <w:t>Растворы электролитов и неэлектролитов</w:t>
      </w:r>
      <w:r>
        <w:rPr>
          <w:b/>
          <w:bCs/>
        </w:rPr>
        <w:t xml:space="preserve">» </w:t>
      </w:r>
      <w:r w:rsidRPr="00AD4F4F">
        <w:rPr>
          <w:bCs/>
        </w:rPr>
        <w:t>(</w:t>
      </w:r>
      <w:r w:rsidR="00AD4F4F" w:rsidRPr="00AD4F4F">
        <w:rPr>
          <w:sz w:val="22"/>
          <w:szCs w:val="22"/>
        </w:rPr>
        <w:t>ОК 01; ОК 02; ОК 07</w:t>
      </w:r>
      <w:r w:rsidRPr="00AD4F4F">
        <w:rPr>
          <w:bCs/>
        </w:rPr>
        <w:t>)</w:t>
      </w:r>
    </w:p>
    <w:p w:rsidR="00400493" w:rsidRDefault="00400493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классы неорганических соединений. Примеры.</w:t>
      </w:r>
    </w:p>
    <w:p w:rsidR="00C322DA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  <w:rPr>
          <w:color w:val="000000"/>
          <w:sz w:val="24"/>
          <w:szCs w:val="24"/>
        </w:rPr>
      </w:pPr>
      <w:r w:rsidRPr="00FF5AEE">
        <w:rPr>
          <w:color w:val="000000"/>
          <w:sz w:val="24"/>
          <w:szCs w:val="24"/>
        </w:rPr>
        <w:t xml:space="preserve">Энергетические эффекты химических реакций. Первое начало термодинамики. </w:t>
      </w:r>
    </w:p>
    <w:p w:rsid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  <w:rPr>
          <w:color w:val="000000"/>
          <w:sz w:val="24"/>
          <w:szCs w:val="24"/>
        </w:rPr>
      </w:pPr>
      <w:r w:rsidRPr="00FF5AEE">
        <w:rPr>
          <w:color w:val="000000"/>
          <w:sz w:val="24"/>
          <w:szCs w:val="24"/>
        </w:rPr>
        <w:t>Термохимические законы. Понятие стандартной теплоты образования. Следствие из закона Гесса.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 w:rsidRPr="00FF5AEE">
        <w:rPr>
          <w:color w:val="000000"/>
          <w:sz w:val="24"/>
          <w:szCs w:val="24"/>
        </w:rPr>
        <w:t>Движущая сила химических реакций. Понятие об энтропии.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 w:rsidRPr="00FF5AEE">
        <w:rPr>
          <w:color w:val="000000"/>
          <w:sz w:val="24"/>
          <w:szCs w:val="24"/>
        </w:rPr>
        <w:t>II закон термодинамики. Энергия Гиббса. Расчетные формулы.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 w:rsidRPr="00FF5AEE">
        <w:rPr>
          <w:color w:val="000000"/>
          <w:sz w:val="24"/>
          <w:szCs w:val="24"/>
        </w:rPr>
        <w:t xml:space="preserve">Скорость химических реакций (гомогенные, гетерогенные системы). 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Закон действия масс. Влияние давления на скорость хим. реакций. Примеры.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 xml:space="preserve">Влияние температуры на скорость химических реакций. 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 xml:space="preserve">Химическое равновесие. Константа химического равновесия.    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Принцип Ле Шателье. Влияние изменения концентрации и температуры на смещение химического равновесия. Примеры.</w:t>
      </w:r>
    </w:p>
    <w:p w:rsidR="00FF5AEE" w:rsidRPr="00400493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Растворы. Классификация. Процесс диссоциации.</w:t>
      </w:r>
    </w:p>
    <w:p w:rsidR="00400493" w:rsidRPr="00FF5AEE" w:rsidRDefault="00400493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Какой тип реакций называется ионообменным. Примеры составления молекулярных и ионно-молекулярных уравнений.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Растворение и растворимость.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Растворы электролитов. Электролитическая диссоциация.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Реакции в растворах электролитов. Водородный показатель.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Гидролиз солей. Примеры.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 xml:space="preserve">Растворы неэлектролитов. Закон Рауля. </w:t>
      </w:r>
    </w:p>
    <w:p w:rsidR="00FF5AEE" w:rsidRPr="00FF5AEE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Следствия из закона Рауля.</w:t>
      </w:r>
    </w:p>
    <w:p w:rsidR="00FF5AEE" w:rsidRPr="00400493" w:rsidRDefault="00FF5AEE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 xml:space="preserve"> Осмотическое давление.</w:t>
      </w:r>
    </w:p>
    <w:p w:rsidR="00400493" w:rsidRPr="00BA15F5" w:rsidRDefault="00400493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Концентрация растворов. Массовые и объёмные концентрации и  связь между ними.</w:t>
      </w:r>
    </w:p>
    <w:p w:rsidR="00BA15F5" w:rsidRPr="00FF5AEE" w:rsidRDefault="00BA15F5" w:rsidP="00AB1399">
      <w:pPr>
        <w:pStyle w:val="ae"/>
        <w:numPr>
          <w:ilvl w:val="0"/>
          <w:numId w:val="14"/>
        </w:numPr>
        <w:tabs>
          <w:tab w:val="left" w:pos="993"/>
        </w:tabs>
        <w:ind w:left="0" w:firstLine="709"/>
      </w:pPr>
      <w:r>
        <w:rPr>
          <w:color w:val="000000"/>
          <w:sz w:val="24"/>
          <w:szCs w:val="24"/>
        </w:rPr>
        <w:t>Основные виды концентраций растворов – массовая доля, молярная концентрация.</w:t>
      </w:r>
    </w:p>
    <w:p w:rsidR="00AD4F4F" w:rsidRPr="00BA15F5" w:rsidRDefault="00FF5AEE" w:rsidP="00AB1399">
      <w:pPr>
        <w:pStyle w:val="ae"/>
        <w:tabs>
          <w:tab w:val="left" w:pos="993"/>
        </w:tabs>
        <w:ind w:left="0" w:firstLine="709"/>
        <w:jc w:val="center"/>
        <w:rPr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602A63" w:rsidRPr="00BA15F5">
        <w:rPr>
          <w:b/>
          <w:bCs/>
          <w:sz w:val="24"/>
          <w:szCs w:val="24"/>
        </w:rPr>
        <w:t>Вопросы для текущего контроля по разделу 2</w:t>
      </w:r>
    </w:p>
    <w:p w:rsidR="00AD4F4F" w:rsidRDefault="00602A63" w:rsidP="00AB1399">
      <w:pPr>
        <w:tabs>
          <w:tab w:val="left" w:pos="993"/>
        </w:tabs>
        <w:ind w:firstLine="709"/>
        <w:jc w:val="center"/>
        <w:rPr>
          <w:b/>
          <w:bCs/>
        </w:rPr>
      </w:pPr>
      <w:r w:rsidRPr="00A91AE8">
        <w:rPr>
          <w:b/>
          <w:bCs/>
        </w:rPr>
        <w:t>«</w:t>
      </w:r>
      <w:r w:rsidR="00AD4F4F" w:rsidRPr="009A43DC">
        <w:rPr>
          <w:b/>
          <w:bCs/>
          <w:color w:val="000000"/>
          <w:highlight w:val="white"/>
        </w:rPr>
        <w:t>Окислительно-восстановительные реакции</w:t>
      </w:r>
      <w:r w:rsidR="00AD4F4F">
        <w:rPr>
          <w:b/>
          <w:bCs/>
          <w:color w:val="000000"/>
        </w:rPr>
        <w:t>. Основы электрохимии</w:t>
      </w:r>
      <w:r w:rsidRPr="00A91AE8">
        <w:rPr>
          <w:b/>
          <w:bCs/>
        </w:rPr>
        <w:t>»</w:t>
      </w:r>
    </w:p>
    <w:p w:rsidR="00602A63" w:rsidRDefault="00AD4F4F" w:rsidP="00AB1399">
      <w:pPr>
        <w:tabs>
          <w:tab w:val="left" w:pos="993"/>
        </w:tabs>
        <w:ind w:firstLine="709"/>
        <w:jc w:val="center"/>
        <w:rPr>
          <w:bCs/>
        </w:rPr>
      </w:pPr>
      <w:r w:rsidRPr="00AD4F4F">
        <w:rPr>
          <w:b/>
          <w:bCs/>
        </w:rPr>
        <w:t>(</w:t>
      </w:r>
      <w:r w:rsidRPr="00AD4F4F">
        <w:rPr>
          <w:sz w:val="22"/>
          <w:szCs w:val="22"/>
        </w:rPr>
        <w:t>О</w:t>
      </w:r>
      <w:r w:rsidRPr="00537E46">
        <w:rPr>
          <w:sz w:val="22"/>
          <w:szCs w:val="22"/>
        </w:rPr>
        <w:t>К 01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02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07</w:t>
      </w:r>
      <w:r w:rsidRPr="00AD4F4F">
        <w:rPr>
          <w:bCs/>
        </w:rPr>
        <w:t>)</w:t>
      </w:r>
    </w:p>
    <w:p w:rsidR="00400493" w:rsidRDefault="00400493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Какой тип реакций называют окислительно-восстановительными.</w:t>
      </w:r>
    </w:p>
    <w:p w:rsidR="00400493" w:rsidRDefault="00400493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Дайте определения основным понятиям – окислитель, восстановитель, реакции окисления и восстановления. Примеры.</w:t>
      </w:r>
    </w:p>
    <w:p w:rsidR="00400493" w:rsidRDefault="00400493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Основные правила составления электронного баланса. Примеры.</w:t>
      </w:r>
    </w:p>
    <w:p w:rsidR="00BA15F5" w:rsidRDefault="00BA15F5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BA15F5">
        <w:rPr>
          <w:sz w:val="24"/>
          <w:szCs w:val="24"/>
        </w:rPr>
        <w:t>Приведите примеры веществ, для которых характерна окислительно-восстановительная двойственность. Дайте пояснения к примерам.</w:t>
      </w:r>
    </w:p>
    <w:p w:rsidR="00BA15F5" w:rsidRDefault="00BA15F5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Реакции сомоокисления-самовосстановления (диспропорционирования). Примеры.</w:t>
      </w:r>
    </w:p>
    <w:p w:rsidR="00BA15F5" w:rsidRPr="00BA15F5" w:rsidRDefault="00BA15F5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Устройство и принцип работы гальванического элемента.</w:t>
      </w:r>
    </w:p>
    <w:p w:rsidR="00C322DA" w:rsidRDefault="00C322DA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Типы гальванических элементов. Примеры.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Устройство концентрационного элемента. Электрохимические процессы, происходящие в концентрационном элементе. Уравнение Нернста.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Практическое применение электролиза: получение алюминия, рафинирование меди, гальванотехника.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lastRenderedPageBreak/>
        <w:t>Приведите полную форму уравнения Нернста, поясните, какие величины входят в состав уравнения, упростите уравнение. Объясните принцип действия концентрационного элемента.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Как устроен цинк – медный элемент Даниеля? Электрохимические процессы, происходящие в этом элементе.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Какой электрохимический процесс называют электролизом? В чем заключаются законы электролиза установленные Фарадеем. Каков механизм электролитической проводимости.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Как устроен элемент Вольта? Электрохимические процессы, происходящие в этом элементе.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Расскажите о принципиальном устройстве кислотной аккумуляторной батареи. Какие реакции происходят на аноде и на катоде.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Какие промышленные гальванические элементы Вы знаете? Каково устройство сухого элемента?</w:t>
      </w:r>
    </w:p>
    <w:p w:rsidR="00BA15F5" w:rsidRDefault="00BA15F5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Электролиз расплавов. </w:t>
      </w:r>
      <w:r w:rsidR="005E50A0">
        <w:rPr>
          <w:sz w:val="24"/>
          <w:szCs w:val="24"/>
        </w:rPr>
        <w:t>Применение электролиза.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Последовательность восстановления катионов при электролизе водных растворов солей.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Расскажите об устройстве водородного электрода. Как меняется потенциал водородного электрода в зависимости от рН раствора.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Объясните последовательность электродных процессов в водных растворах солей, и их отличие от процессов при электролизе расплавов солей.</w:t>
      </w:r>
    </w:p>
    <w:p w:rsidR="00AD4F4F" w:rsidRPr="00047BDE" w:rsidRDefault="00AD4F4F" w:rsidP="00AB1399">
      <w:pPr>
        <w:pStyle w:val="ae"/>
        <w:numPr>
          <w:ilvl w:val="0"/>
          <w:numId w:val="10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047BDE">
        <w:rPr>
          <w:sz w:val="24"/>
          <w:szCs w:val="24"/>
        </w:rPr>
        <w:t>Законы электролиза</w:t>
      </w:r>
      <w:r w:rsidR="00BA15F5">
        <w:rPr>
          <w:sz w:val="24"/>
          <w:szCs w:val="24"/>
        </w:rPr>
        <w:t>,</w:t>
      </w:r>
      <w:r w:rsidRPr="00047BDE">
        <w:rPr>
          <w:sz w:val="24"/>
          <w:szCs w:val="24"/>
        </w:rPr>
        <w:t xml:space="preserve"> установленные Фарадеем. Выход по току.</w:t>
      </w:r>
    </w:p>
    <w:p w:rsidR="00AD4F4F" w:rsidRPr="00A91AE8" w:rsidRDefault="00AD4F4F" w:rsidP="00AB1399">
      <w:pPr>
        <w:tabs>
          <w:tab w:val="left" w:pos="993"/>
        </w:tabs>
        <w:ind w:firstLine="709"/>
        <w:jc w:val="both"/>
        <w:rPr>
          <w:b/>
        </w:rPr>
      </w:pPr>
    </w:p>
    <w:p w:rsidR="00AD4F4F" w:rsidRDefault="00602A63" w:rsidP="00AB1399">
      <w:pPr>
        <w:tabs>
          <w:tab w:val="left" w:pos="993"/>
        </w:tabs>
        <w:ind w:firstLine="709"/>
        <w:jc w:val="center"/>
        <w:rPr>
          <w:b/>
          <w:bCs/>
        </w:rPr>
      </w:pPr>
      <w:r w:rsidRPr="00A91AE8">
        <w:rPr>
          <w:b/>
          <w:bCs/>
        </w:rPr>
        <w:t xml:space="preserve">Вопросы для текущего контроля по разделу </w:t>
      </w:r>
      <w:r>
        <w:rPr>
          <w:b/>
          <w:bCs/>
        </w:rPr>
        <w:t>3</w:t>
      </w:r>
    </w:p>
    <w:p w:rsidR="00AD4F4F" w:rsidRDefault="00602A63" w:rsidP="00AB1399">
      <w:pPr>
        <w:tabs>
          <w:tab w:val="left" w:pos="993"/>
        </w:tabs>
        <w:ind w:firstLine="709"/>
        <w:jc w:val="center"/>
        <w:rPr>
          <w:b/>
          <w:bCs/>
        </w:rPr>
      </w:pPr>
      <w:r w:rsidRPr="00A91AE8">
        <w:rPr>
          <w:b/>
          <w:bCs/>
        </w:rPr>
        <w:t>«</w:t>
      </w:r>
      <w:r w:rsidR="00AD4F4F">
        <w:rPr>
          <w:b/>
          <w:bCs/>
          <w:color w:val="000000"/>
        </w:rPr>
        <w:t>Свойства металлов. Коррозия металлов</w:t>
      </w:r>
      <w:r w:rsidRPr="00A91AE8">
        <w:rPr>
          <w:b/>
          <w:bCs/>
        </w:rPr>
        <w:t>»</w:t>
      </w:r>
    </w:p>
    <w:p w:rsidR="00AD4F4F" w:rsidRPr="00A91AE8" w:rsidRDefault="00AD4F4F" w:rsidP="00AB1399">
      <w:pPr>
        <w:tabs>
          <w:tab w:val="left" w:pos="993"/>
        </w:tabs>
        <w:ind w:firstLine="709"/>
        <w:jc w:val="center"/>
        <w:rPr>
          <w:b/>
        </w:rPr>
      </w:pPr>
      <w:r w:rsidRPr="00AD4F4F">
        <w:rPr>
          <w:b/>
          <w:bCs/>
        </w:rPr>
        <w:t>(</w:t>
      </w:r>
      <w:r w:rsidRPr="00AD4F4F">
        <w:rPr>
          <w:sz w:val="22"/>
          <w:szCs w:val="22"/>
        </w:rPr>
        <w:t>О</w:t>
      </w:r>
      <w:r w:rsidRPr="00537E46">
        <w:rPr>
          <w:sz w:val="22"/>
          <w:szCs w:val="22"/>
        </w:rPr>
        <w:t>К 01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02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07</w:t>
      </w:r>
      <w:r w:rsidRPr="00AD4F4F">
        <w:rPr>
          <w:bCs/>
        </w:rPr>
        <w:t>)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Что называют коррозией металлов? Какие виды коррозии различают?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Скорость коррозии. Показатели коррозии. Шкалы коррозионной стойкости.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Классификация видов коррозии по механизму коррозионного процесса, по условиям его протекания, по виду коррозионных разрушений.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Какие электродные потенциалы называют стандартными? Электрохимическая защита металлов от коррозии. Протекторная защита.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Защита металлов покрытиями. Классификация покрытий.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Металлические покрытия. Их классификация по методам нанесения.</w:t>
      </w:r>
    </w:p>
    <w:p w:rsidR="00C322DA" w:rsidRPr="00C322DA" w:rsidRDefault="00C322DA" w:rsidP="00AB1399">
      <w:pPr>
        <w:pStyle w:val="ae"/>
        <w:numPr>
          <w:ilvl w:val="0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Химическая и электрохимическая коррозия. Способы защиты металлов от коррозии.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К каким видам коррозии  относится газовая коррозия? Почему?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К какому виду коррозии относится образование на поверхности меди ее оксида при нагревании и ржавчины на воздухе?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Основная схема электрохимической коррозии.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Какие металлы в микрогальванических элементах (парах) называют анодными и катодными? Чем определяется роль каждого металла? 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Чем отличаются процессы электрохимической коррозии от процессов в гальваническом элементе?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Какой вид  деполяризации преобладает в кислой среде? В нейтральной среде?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Одинаково ли отношение к коррозии технического и химически чистого металла? Чем вызывается коррозия обычной стали?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>Какое железо корродирует быстрее – находящееся в контакте с оловом или медью? Объясните.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 Как протекает коррозия в случае повреждения поверхностного слоя оцинкованного и никелированного железа при их контакте с водой?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lastRenderedPageBreak/>
        <w:t xml:space="preserve"> Почему некоторые достаточно активные металлы, например алюминий, не корродируют на воздухе? Назовите другие металлы с аналогичными свойствами.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 Совпадает ли сравнительная оценка способности к коррозии железа и алюминия по значению их стандартных электродных потенциалов и по их поведению в контакте с водой?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 С одинаковой ли скоростью будет покрываться железный предмет ржавчиной в пресной и морской воде?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  Какие вещества называют ингибиторами коррозии?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Style w:val="af1"/>
          <w:b w:val="0"/>
          <w:bCs w:val="0"/>
        </w:rPr>
      </w:pPr>
      <w:r w:rsidRPr="00C322DA">
        <w:rPr>
          <w:rStyle w:val="af1"/>
          <w:b w:val="0"/>
          <w:color w:val="333333"/>
        </w:rPr>
        <w:t xml:space="preserve"> Будет ли оксидная пленка, образующаяся на алюминии, обладать защитными свойствами?</w:t>
      </w:r>
    </w:p>
    <w:p w:rsidR="00C322DA" w:rsidRPr="00C322DA" w:rsidRDefault="00C322DA" w:rsidP="00AB1399">
      <w:pPr>
        <w:numPr>
          <w:ilvl w:val="0"/>
          <w:numId w:val="15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</w:pPr>
      <w:r w:rsidRPr="00C322DA">
        <w:t xml:space="preserve">  Какой потенциал имеет латунь (сплав цинка и меди) при контакте его с каким-либо металлом?</w:t>
      </w:r>
    </w:p>
    <w:p w:rsidR="00C322DA" w:rsidRDefault="00C322DA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C322DA">
        <w:rPr>
          <w:sz w:val="24"/>
          <w:szCs w:val="24"/>
        </w:rPr>
        <w:t>Приведите классификацию коррозионных процессов по условиям их протекания и по характеру коррозионного разрушения, подробно расскажите о каждом виде коррозионного процесса и об его особенностях.</w:t>
      </w:r>
    </w:p>
    <w:p w:rsidR="00BA15F5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A91AE8"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щелочных металлов.</w:t>
      </w:r>
    </w:p>
    <w:p w:rsidR="00BA15F5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A91AE8"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щелочноземельных металлов.</w:t>
      </w:r>
    </w:p>
    <w:p w:rsidR="00BA15F5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A91AE8"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железа.</w:t>
      </w:r>
    </w:p>
    <w:p w:rsidR="00BA15F5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 w:rsidRPr="00A91AE8"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кобальта и никеля.</w:t>
      </w:r>
    </w:p>
    <w:p w:rsidR="00BA15F5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Металлы – легирующие добавки.</w:t>
      </w:r>
    </w:p>
    <w:p w:rsidR="00BA15F5" w:rsidRPr="00A91AE8" w:rsidRDefault="00BA15F5" w:rsidP="00AB1399">
      <w:pPr>
        <w:pStyle w:val="ae"/>
        <w:numPr>
          <w:ilvl w:val="0"/>
          <w:numId w:val="15"/>
        </w:numPr>
        <w:tabs>
          <w:tab w:val="left" w:pos="993"/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Элементы – полупроводники.</w:t>
      </w:r>
    </w:p>
    <w:p w:rsidR="00BA15F5" w:rsidRPr="00C322DA" w:rsidRDefault="00BA15F5" w:rsidP="00AB1399">
      <w:pPr>
        <w:pStyle w:val="ae"/>
        <w:tabs>
          <w:tab w:val="left" w:pos="993"/>
        </w:tabs>
        <w:ind w:left="0" w:firstLine="709"/>
        <w:rPr>
          <w:sz w:val="24"/>
          <w:szCs w:val="24"/>
        </w:rPr>
      </w:pPr>
    </w:p>
    <w:p w:rsidR="00602A63" w:rsidRDefault="00602A63" w:rsidP="00AB1399">
      <w:pPr>
        <w:tabs>
          <w:tab w:val="left" w:pos="993"/>
        </w:tabs>
        <w:ind w:firstLine="709"/>
        <w:jc w:val="center"/>
        <w:rPr>
          <w:b/>
          <w:bCs/>
        </w:rPr>
      </w:pPr>
      <w:r>
        <w:rPr>
          <w:b/>
        </w:rPr>
        <w:t>2 ФОНД ОЦЕНОЧНЫХ МАТЕРИАЛОВ ДЛЯ ПРОМЕЖУТОЧНОЙ АТТЕСТАЦИИ</w:t>
      </w:r>
    </w:p>
    <w:p w:rsidR="00AD4F4F" w:rsidRDefault="00602A63" w:rsidP="00AB1399">
      <w:pPr>
        <w:tabs>
          <w:tab w:val="left" w:pos="993"/>
        </w:tabs>
        <w:ind w:firstLine="709"/>
        <w:jc w:val="center"/>
        <w:rPr>
          <w:b/>
          <w:bCs/>
        </w:rPr>
      </w:pPr>
      <w:r w:rsidRPr="006F0582">
        <w:rPr>
          <w:b/>
          <w:bCs/>
        </w:rPr>
        <w:t>Вопросы для промежуточной аттестации (</w:t>
      </w:r>
      <w:r w:rsidR="00262781">
        <w:rPr>
          <w:b/>
          <w:bCs/>
        </w:rPr>
        <w:t>зачета</w:t>
      </w:r>
      <w:r w:rsidRPr="006F0582">
        <w:rPr>
          <w:b/>
          <w:bCs/>
        </w:rPr>
        <w:t>)</w:t>
      </w:r>
    </w:p>
    <w:p w:rsidR="00AD4F4F" w:rsidRPr="00A91AE8" w:rsidRDefault="00AD4F4F" w:rsidP="00AB1399">
      <w:pPr>
        <w:tabs>
          <w:tab w:val="left" w:pos="993"/>
        </w:tabs>
        <w:ind w:firstLine="709"/>
        <w:jc w:val="center"/>
        <w:rPr>
          <w:b/>
        </w:rPr>
      </w:pPr>
      <w:r w:rsidRPr="00AD4F4F">
        <w:rPr>
          <w:b/>
          <w:bCs/>
        </w:rPr>
        <w:t>(</w:t>
      </w:r>
      <w:r w:rsidRPr="00AD4F4F">
        <w:rPr>
          <w:sz w:val="22"/>
          <w:szCs w:val="22"/>
        </w:rPr>
        <w:t>О</w:t>
      </w:r>
      <w:r w:rsidRPr="00537E46">
        <w:rPr>
          <w:sz w:val="22"/>
          <w:szCs w:val="22"/>
        </w:rPr>
        <w:t>К 01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02</w:t>
      </w:r>
      <w:r>
        <w:rPr>
          <w:sz w:val="22"/>
          <w:szCs w:val="22"/>
        </w:rPr>
        <w:t xml:space="preserve">; </w:t>
      </w:r>
      <w:r w:rsidRPr="00537E46">
        <w:rPr>
          <w:sz w:val="22"/>
          <w:szCs w:val="22"/>
        </w:rPr>
        <w:t>ОК 07</w:t>
      </w:r>
      <w:r w:rsidRPr="00AD4F4F">
        <w:rPr>
          <w:bCs/>
        </w:rPr>
        <w:t>)</w:t>
      </w:r>
    </w:p>
    <w:p w:rsidR="00602A63" w:rsidRPr="00BA15F5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BA15F5">
        <w:rPr>
          <w:sz w:val="24"/>
          <w:szCs w:val="24"/>
        </w:rPr>
        <w:t>От каких факторов зависит скорость гомогенных химических реакций? Дайте определение закона действующих масс. Приведите примеры.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Почему повышение температуры увеличивает скорость реакции? Сформулируйте правило Вант Гоффа. Что называют температурным коэффициентом скорости реакции?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Какую термодинамическую функцию называют энергией Гиббса? Какие две тенденции в термодинамической системе она объединяет. Для чего рассчитывают величину изменения этой функции?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Какие виды химической связи Вы знаете? Подробно расскажите о ковалентной и ионной связи.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Какое состояние называют состоянием химического равновесия. Как смещается химическое равновесие под влиянием изменения температуры, давления? Сформулируйте принцип Ле-Шателье.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Энергия активации. Какие молекулы называют активными? Объясните принцип действия катализаторов.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Особенности воды как растворителя. Какую величину называют ионным произведением воды. Как эта величина связана с константой гидролиза соли.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Что характеризует энтропия? Как изменяется энтропия при испарении, конденсации, увеличении давления, фазовых переходах? Энтропия идеального кристалла.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Какие реакции называют эндотермическими. Чем объясняется возможность эндотермических реакций и почему она возрастает с увеличением температуры?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Какой химический процесс называют гидролизом? Приведите примеры гидролиза солей.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Какую термодинамическую функцию называют энтальпией? Сформулируйте следствие из закона Гесса. Как оно используется в термохимических расчетах?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lastRenderedPageBreak/>
        <w:t>Что такое число Авогадро? В чем заключается закон Авогадро? Дайте понятия «моль, атомная и молекулярная массы».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Что такое «волны материи» - длина волны Де Бройля? Расскажите о двойственной природе электрона.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Какой процесс называют изобарным? На что затрачивается теплота, получаемая системой в условиях изобарного процесса? Выведите термодинамическую функцию называемую энтальпией. Сформулируйте закон Гесса.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Квантовые числа. Какие значения они принимают. Их физический смысл. Как они характеризуют положение электрона в атоме?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Существуют ли в природе абсолютно не растворимые вещества? Что называют произведением растворимости? Сформулируйте условие необходимое для выпадения осадка.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Газовые законы (Бойля-Мариотта, Гей-Люссака, Шарля), уравнение Менделеева – Клапейрона.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Состав атомных ядер. Квантово механическая модель атома. Изотопы. Электронные и электронографические формулы.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Водные растворы электролитов. Степень диссоциации слабых электролитов. Равновесия в водных растворах. Константа диссоциации слабых электролитов.</w:t>
      </w:r>
    </w:p>
    <w:p w:rsidR="00602A63" w:rsidRPr="00F83A4F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 w:rsidRPr="006F0582">
        <w:rPr>
          <w:sz w:val="24"/>
          <w:szCs w:val="24"/>
        </w:rPr>
        <w:t>Что называют константой химического равновесия? Как зависит эта величина от природы реагирующих веществ, их концентрации, температуры, давления. Какие химические реакции называют обратимыми.</w:t>
      </w:r>
    </w:p>
    <w:p w:rsidR="00602A63" w:rsidRPr="006F0582" w:rsidRDefault="00602A63" w:rsidP="00AB139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>Какие способы выражения концентрации растворов Вы знаете?</w:t>
      </w:r>
    </w:p>
    <w:p w:rsidR="00602A63" w:rsidRPr="00262781" w:rsidRDefault="00602A63" w:rsidP="00262781">
      <w:pPr>
        <w:spacing w:before="120" w:after="120" w:line="276" w:lineRule="auto"/>
        <w:rPr>
          <w:b/>
          <w:color w:val="FF0000"/>
          <w:sz w:val="28"/>
          <w:szCs w:val="28"/>
        </w:rPr>
      </w:pPr>
      <w:r w:rsidRPr="00262781">
        <w:rPr>
          <w:b/>
          <w:sz w:val="28"/>
          <w:szCs w:val="28"/>
        </w:rPr>
        <w:t xml:space="preserve">Критерии оценки 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2114"/>
        <w:gridCol w:w="5279"/>
      </w:tblGrid>
      <w:tr w:rsidR="00262781" w:rsidTr="00F06E7C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Pr="00262781" w:rsidRDefault="00262781" w:rsidP="002B3B9E">
            <w:pPr>
              <w:rPr>
                <w:i/>
              </w:rPr>
            </w:pPr>
            <w:r w:rsidRPr="00262781">
              <w:rPr>
                <w:i/>
              </w:rPr>
              <w:t>Отлично</w:t>
            </w:r>
          </w:p>
        </w:tc>
        <w:tc>
          <w:tcPr>
            <w:tcW w:w="2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2781" w:rsidRPr="00262781" w:rsidRDefault="00262781" w:rsidP="00262781">
            <w:pPr>
              <w:jc w:val="center"/>
              <w:rPr>
                <w:i/>
              </w:rPr>
            </w:pPr>
            <w:r w:rsidRPr="00262781">
              <w:rPr>
                <w:i/>
              </w:rPr>
              <w:t>Зачтено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62781" w:rsidTr="00F06E7C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2B3B9E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21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62781" w:rsidTr="00F06E7C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2B3B9E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2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62781" w:rsidTr="0026278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2B3B9E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Pr="00262781" w:rsidRDefault="00262781" w:rsidP="00262781">
            <w:pPr>
              <w:jc w:val="center"/>
              <w:rPr>
                <w:i/>
              </w:rPr>
            </w:pPr>
            <w:r w:rsidRPr="00262781">
              <w:rPr>
                <w:i/>
              </w:rPr>
              <w:t>Не</w:t>
            </w:r>
            <w:r>
              <w:rPr>
                <w:i/>
              </w:rPr>
              <w:t xml:space="preserve"> </w:t>
            </w:r>
            <w:r w:rsidRPr="00262781">
              <w:rPr>
                <w:i/>
              </w:rPr>
              <w:t>зачтено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781" w:rsidRDefault="00262781" w:rsidP="00AD4F4F">
            <w:pPr>
              <w:jc w:val="both"/>
            </w:pPr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602A63" w:rsidRDefault="00602A63" w:rsidP="00602A63">
      <w:pPr>
        <w:pStyle w:val="1"/>
        <w:ind w:left="720" w:firstLine="0"/>
        <w:rPr>
          <w:b/>
          <w:sz w:val="21"/>
          <w:szCs w:val="21"/>
        </w:rPr>
      </w:pPr>
    </w:p>
    <w:p w:rsidR="00602A63" w:rsidRDefault="00602A63" w:rsidP="00602A63">
      <w:pPr>
        <w:jc w:val="center"/>
        <w:rPr>
          <w:b/>
          <w:sz w:val="4"/>
          <w:szCs w:val="4"/>
        </w:rPr>
      </w:pPr>
      <w:bookmarkStart w:id="0" w:name="_Toc185732334"/>
    </w:p>
    <w:p w:rsidR="00602A63" w:rsidRDefault="00602A63" w:rsidP="00602A63">
      <w:pPr>
        <w:jc w:val="center"/>
        <w:rPr>
          <w:b/>
          <w:sz w:val="4"/>
          <w:szCs w:val="4"/>
        </w:rPr>
      </w:pPr>
    </w:p>
    <w:bookmarkEnd w:id="0"/>
    <w:p w:rsidR="00602A63" w:rsidRDefault="00602A63" w:rsidP="00602A63">
      <w:pPr>
        <w:jc w:val="center"/>
        <w:rPr>
          <w:b/>
          <w:sz w:val="4"/>
          <w:szCs w:val="4"/>
        </w:rPr>
      </w:pPr>
    </w:p>
    <w:sectPr w:rsidR="00602A63" w:rsidSect="00442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B96" w:rsidRDefault="00DE5B96">
      <w:r>
        <w:separator/>
      </w:r>
    </w:p>
  </w:endnote>
  <w:endnote w:type="continuationSeparator" w:id="1">
    <w:p w:rsidR="00DE5B96" w:rsidRDefault="00DE5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F" w:rsidRDefault="009F1C6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121F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D2915">
      <w:rPr>
        <w:rStyle w:val="af2"/>
        <w:noProof/>
      </w:rPr>
      <w:t>1</w:t>
    </w:r>
    <w:r>
      <w:rPr>
        <w:rStyle w:val="af2"/>
      </w:rPr>
      <w:fldChar w:fldCharType="end"/>
    </w:r>
  </w:p>
  <w:p w:rsidR="006C121F" w:rsidRDefault="006C121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F" w:rsidRDefault="009F1C6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121F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370AB">
      <w:rPr>
        <w:rStyle w:val="af2"/>
        <w:noProof/>
      </w:rPr>
      <w:t>4</w:t>
    </w:r>
    <w:r>
      <w:rPr>
        <w:rStyle w:val="af2"/>
      </w:rPr>
      <w:fldChar w:fldCharType="end"/>
    </w:r>
  </w:p>
  <w:p w:rsidR="006C121F" w:rsidRDefault="006C121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F" w:rsidRDefault="009F1C6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121F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D2915">
      <w:rPr>
        <w:rStyle w:val="af2"/>
        <w:noProof/>
      </w:rPr>
      <w:t>1</w:t>
    </w:r>
    <w:r>
      <w:rPr>
        <w:rStyle w:val="af2"/>
      </w:rPr>
      <w:fldChar w:fldCharType="end"/>
    </w:r>
  </w:p>
  <w:p w:rsidR="006C121F" w:rsidRDefault="006C121F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F" w:rsidRDefault="009F1C6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C121F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370AB">
      <w:rPr>
        <w:rStyle w:val="af2"/>
        <w:noProof/>
      </w:rPr>
      <w:t>13</w:t>
    </w:r>
    <w:r>
      <w:rPr>
        <w:rStyle w:val="af2"/>
      </w:rPr>
      <w:fldChar w:fldCharType="end"/>
    </w:r>
  </w:p>
  <w:p w:rsidR="006C121F" w:rsidRDefault="006C12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B96" w:rsidRDefault="00DE5B96">
      <w:r>
        <w:separator/>
      </w:r>
    </w:p>
  </w:footnote>
  <w:footnote w:type="continuationSeparator" w:id="1">
    <w:p w:rsidR="00DE5B96" w:rsidRDefault="00DE5B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4FA6"/>
    <w:multiLevelType w:val="multilevel"/>
    <w:tmpl w:val="C0D4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92F86"/>
    <w:multiLevelType w:val="hybridMultilevel"/>
    <w:tmpl w:val="C4E641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B71F39"/>
    <w:multiLevelType w:val="hybridMultilevel"/>
    <w:tmpl w:val="A76A2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130B3"/>
    <w:multiLevelType w:val="hybridMultilevel"/>
    <w:tmpl w:val="83968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1FC1791B"/>
    <w:multiLevelType w:val="hybridMultilevel"/>
    <w:tmpl w:val="E498180E"/>
    <w:lvl w:ilvl="0" w:tplc="18F28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7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E79AE"/>
    <w:multiLevelType w:val="hybridMultilevel"/>
    <w:tmpl w:val="6082B456"/>
    <w:lvl w:ilvl="0" w:tplc="68ACE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96D22"/>
    <w:multiLevelType w:val="hybridMultilevel"/>
    <w:tmpl w:val="839684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40EC7017"/>
    <w:multiLevelType w:val="singleLevel"/>
    <w:tmpl w:val="2DDEF4C0"/>
    <w:lvl w:ilvl="0">
      <w:start w:val="1"/>
      <w:numFmt w:val="decimal"/>
      <w:lvlText w:val="%1."/>
      <w:legacy w:legacy="1" w:legacySpace="0" w:legacyIndent="283"/>
      <w:lvlJc w:val="left"/>
      <w:pPr>
        <w:ind w:left="425" w:hanging="283"/>
      </w:pPr>
      <w:rPr>
        <w:b w:val="0"/>
      </w:rPr>
    </w:lvl>
  </w:abstractNum>
  <w:abstractNum w:abstractNumId="14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430B01"/>
    <w:multiLevelType w:val="hybridMultilevel"/>
    <w:tmpl w:val="63AEA532"/>
    <w:lvl w:ilvl="0" w:tplc="AFE69BC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</w:num>
  <w:num w:numId="9">
    <w:abstractNumId w:val="0"/>
  </w:num>
  <w:num w:numId="10">
    <w:abstractNumId w:val="3"/>
  </w:num>
  <w:num w:numId="11">
    <w:abstractNumId w:val="9"/>
  </w:num>
  <w:num w:numId="12">
    <w:abstractNumId w:val="2"/>
  </w:num>
  <w:num w:numId="13">
    <w:abstractNumId w:val="5"/>
  </w:num>
  <w:num w:numId="14">
    <w:abstractNumId w:val="16"/>
  </w:num>
  <w:num w:numId="15">
    <w:abstractNumId w:val="10"/>
  </w:num>
  <w:num w:numId="16">
    <w:abstractNumId w:val="1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246A8"/>
    <w:rsid w:val="00061DA0"/>
    <w:rsid w:val="00064D8E"/>
    <w:rsid w:val="000B3BAE"/>
    <w:rsid w:val="000C44D4"/>
    <w:rsid w:val="000D10BC"/>
    <w:rsid w:val="000F239B"/>
    <w:rsid w:val="00107283"/>
    <w:rsid w:val="00150DF0"/>
    <w:rsid w:val="001C6FC1"/>
    <w:rsid w:val="001D5AF4"/>
    <w:rsid w:val="001E79B5"/>
    <w:rsid w:val="00206087"/>
    <w:rsid w:val="0025755B"/>
    <w:rsid w:val="00262781"/>
    <w:rsid w:val="00296643"/>
    <w:rsid w:val="002B3256"/>
    <w:rsid w:val="002B3B9E"/>
    <w:rsid w:val="002B60EE"/>
    <w:rsid w:val="00307DCC"/>
    <w:rsid w:val="003213EA"/>
    <w:rsid w:val="003439DA"/>
    <w:rsid w:val="0035671F"/>
    <w:rsid w:val="00373F11"/>
    <w:rsid w:val="00394EDF"/>
    <w:rsid w:val="003D24EA"/>
    <w:rsid w:val="003D3150"/>
    <w:rsid w:val="003D78DC"/>
    <w:rsid w:val="00400493"/>
    <w:rsid w:val="00442AC9"/>
    <w:rsid w:val="0046186C"/>
    <w:rsid w:val="005102E6"/>
    <w:rsid w:val="00537E46"/>
    <w:rsid w:val="00586C0F"/>
    <w:rsid w:val="005C2998"/>
    <w:rsid w:val="005E4528"/>
    <w:rsid w:val="005E50A0"/>
    <w:rsid w:val="00602A63"/>
    <w:rsid w:val="006105E7"/>
    <w:rsid w:val="006370AB"/>
    <w:rsid w:val="0065786B"/>
    <w:rsid w:val="006612F4"/>
    <w:rsid w:val="006706A4"/>
    <w:rsid w:val="00681BCF"/>
    <w:rsid w:val="006B7F85"/>
    <w:rsid w:val="006C121F"/>
    <w:rsid w:val="006D2915"/>
    <w:rsid w:val="006F0F58"/>
    <w:rsid w:val="007417C6"/>
    <w:rsid w:val="00774A97"/>
    <w:rsid w:val="00777D84"/>
    <w:rsid w:val="00783ACD"/>
    <w:rsid w:val="007A0014"/>
    <w:rsid w:val="007A09E3"/>
    <w:rsid w:val="007B30CF"/>
    <w:rsid w:val="00811365"/>
    <w:rsid w:val="008373F5"/>
    <w:rsid w:val="0085239C"/>
    <w:rsid w:val="00862FB0"/>
    <w:rsid w:val="008A16BE"/>
    <w:rsid w:val="008A74EB"/>
    <w:rsid w:val="008E6578"/>
    <w:rsid w:val="009041B1"/>
    <w:rsid w:val="00932F14"/>
    <w:rsid w:val="009656BD"/>
    <w:rsid w:val="00971C47"/>
    <w:rsid w:val="009A43DC"/>
    <w:rsid w:val="009C5F12"/>
    <w:rsid w:val="009F1C6A"/>
    <w:rsid w:val="00A26C39"/>
    <w:rsid w:val="00A65B27"/>
    <w:rsid w:val="00A675F5"/>
    <w:rsid w:val="00A81D2D"/>
    <w:rsid w:val="00AB1399"/>
    <w:rsid w:val="00AD03B7"/>
    <w:rsid w:val="00AD4F4F"/>
    <w:rsid w:val="00B1524F"/>
    <w:rsid w:val="00B20DAD"/>
    <w:rsid w:val="00B36F63"/>
    <w:rsid w:val="00B63DDE"/>
    <w:rsid w:val="00BA15F5"/>
    <w:rsid w:val="00BC6CBB"/>
    <w:rsid w:val="00BF6DCD"/>
    <w:rsid w:val="00C0000B"/>
    <w:rsid w:val="00C322DA"/>
    <w:rsid w:val="00C46FAB"/>
    <w:rsid w:val="00C5148F"/>
    <w:rsid w:val="00C8196F"/>
    <w:rsid w:val="00C91654"/>
    <w:rsid w:val="00C924C1"/>
    <w:rsid w:val="00CF1F2F"/>
    <w:rsid w:val="00DE5B96"/>
    <w:rsid w:val="00E10370"/>
    <w:rsid w:val="00E33983"/>
    <w:rsid w:val="00EB4F40"/>
    <w:rsid w:val="00ED5D70"/>
    <w:rsid w:val="00EF28A1"/>
    <w:rsid w:val="00F625CB"/>
    <w:rsid w:val="00FF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3256"/>
    <w:rPr>
      <w:color w:val="0000FF"/>
      <w:u w:val="single"/>
    </w:rPr>
  </w:style>
  <w:style w:type="character" w:styleId="a4">
    <w:name w:val="FollowedHyperlink"/>
    <w:basedOn w:val="a0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uiPriority w:val="99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qFormat/>
    <w:rsid w:val="00EB4F40"/>
    <w:rPr>
      <w:b/>
      <w:bCs/>
      <w:sz w:val="28"/>
      <w:szCs w:val="28"/>
    </w:rPr>
  </w:style>
  <w:style w:type="character" w:customStyle="1" w:styleId="21">
    <w:name w:val="Основной текст (2)_"/>
    <w:link w:val="22"/>
    <w:rsid w:val="009041B1"/>
    <w:rPr>
      <w:sz w:val="27"/>
      <w:szCs w:val="27"/>
      <w:shd w:val="clear" w:color="auto" w:fill="FFFFFF"/>
    </w:rPr>
  </w:style>
  <w:style w:type="character" w:customStyle="1" w:styleId="12">
    <w:name w:val="Стиль1 Знак"/>
    <w:basedOn w:val="a0"/>
    <w:link w:val="11"/>
    <w:rsid w:val="00EB4F40"/>
    <w:rPr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9041B1"/>
    <w:pPr>
      <w:shd w:val="clear" w:color="auto" w:fill="FFFFFF"/>
      <w:spacing w:line="0" w:lineRule="atLeast"/>
    </w:pPr>
    <w:rPr>
      <w:sz w:val="27"/>
      <w:szCs w:val="27"/>
    </w:rPr>
  </w:style>
  <w:style w:type="paragraph" w:styleId="af4">
    <w:name w:val="Balloon Text"/>
    <w:basedOn w:val="a"/>
    <w:link w:val="af5"/>
    <w:rsid w:val="006370A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637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6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824B9-1242-495B-8501-2EC90750D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3223</Words>
  <Characters>18375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21555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Admin</dc:creator>
  <cp:lastModifiedBy>Жданова </cp:lastModifiedBy>
  <cp:revision>9</cp:revision>
  <cp:lastPrinted>2021-07-20T10:00:00Z</cp:lastPrinted>
  <dcterms:created xsi:type="dcterms:W3CDTF">2020-03-23T05:02:00Z</dcterms:created>
  <dcterms:modified xsi:type="dcterms:W3CDTF">2021-07-22T06:57:00Z</dcterms:modified>
</cp:coreProperties>
</file>