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media/image46.wmf" ContentType="image/x-wmf"/>
  <Override PartName="/word/media/image45.wmf" ContentType="image/x-wmf"/>
  <Override PartName="/word/media/image44.wmf" ContentType="image/x-wmf"/>
  <Override PartName="/word/media/image43.wmf" ContentType="image/x-wmf"/>
  <Override PartName="/word/media/image42.wmf" ContentType="image/x-wmf"/>
  <Override PartName="/word/media/image41.wmf" ContentType="image/x-wmf"/>
  <Override PartName="/word/media/image40.wmf" ContentType="image/x-wmf"/>
  <Override PartName="/word/media/image35.wmf" ContentType="image/x-wmf"/>
  <Override PartName="/word/media/image34.wmf" ContentType="image/x-wmf"/>
  <Override PartName="/word/media/image33.wmf" ContentType="image/x-wmf"/>
  <Override PartName="/word/media/image32.wmf" ContentType="image/x-wmf"/>
  <Override PartName="/word/media/image31.wmf" ContentType="image/x-wmf"/>
  <Override PartName="/word/media/image30.wmf" ContentType="image/x-wmf"/>
  <Override PartName="/word/media/image29.wmf" ContentType="image/x-wmf"/>
  <Override PartName="/word/media/image28.wmf" ContentType="image/x-wmf"/>
  <Override PartName="/word/media/image27.wmf" ContentType="image/x-wmf"/>
  <Override PartName="/word/media/image26.wmf" ContentType="image/x-wmf"/>
  <Override PartName="/word/media/image25.wmf" ContentType="image/x-wmf"/>
  <Override PartName="/word/media/image24.wmf" ContentType="image/x-wmf"/>
  <Override PartName="/word/media/image9.wmf" ContentType="image/x-wmf"/>
  <Override PartName="/word/media/image59.wmf" ContentType="image/x-wmf"/>
  <Override PartName="/word/media/image10.wmf" ContentType="image/x-wmf"/>
  <Override PartName="/word/media/image69.wmf" ContentType="image/x-wmf"/>
  <Override PartName="/word/media/image23.wmf" ContentType="image/x-wmf"/>
  <Override PartName="/word/media/image8.wmf" ContentType="image/x-wmf"/>
  <Override PartName="/word/media/image58.wmf" ContentType="image/x-wmf"/>
  <Override PartName="/word/media/image36.wmf" ContentType="image/x-wmf"/>
  <Override PartName="/word/media/image1.wmf" ContentType="image/x-wmf"/>
  <Override PartName="/word/media/image51.wmf" ContentType="image/x-wmf"/>
  <Override PartName="/word/media/image20.wmf" ContentType="image/x-wmf"/>
  <Override PartName="/word/media/image73.wmf" ContentType="image/x-wmf"/>
  <Override PartName="/word/media/image50.wmf" ContentType="image/x-wmf"/>
  <Override PartName="/word/media/image17.wmf" ContentType="image/x-wmf"/>
  <Override PartName="/word/media/image60.wmf" ContentType="image/x-wmf"/>
  <Override PartName="/word/media/image61.wmf" ContentType="image/x-wmf"/>
  <Override PartName="/word/media/image47.wmf" ContentType="image/x-wmf"/>
  <Override PartName="/word/media/image62.wmf" ContentType="image/x-wmf"/>
  <Override PartName="/word/media/image48.wmf" ContentType="image/x-wmf"/>
  <Override PartName="/word/media/image63.wmf" ContentType="image/x-wmf"/>
  <Override PartName="/word/media/image49.wmf" ContentType="image/x-wmf"/>
  <Override PartName="/word/media/image64.wmf" ContentType="image/x-wmf"/>
  <Override PartName="/word/media/image11.wmf" ContentType="image/x-wmf"/>
  <Override PartName="/word/media/image65.wmf" ContentType="image/x-wmf"/>
  <Override PartName="/word/media/image12.wmf" ContentType="image/x-wmf"/>
  <Override PartName="/word/media/image67.wmf" ContentType="image/x-wmf"/>
  <Override PartName="/word/media/image14.wmf" ContentType="image/x-wmf"/>
  <Override PartName="/word/media/image74.wmf" ContentType="image/x-wmf"/>
  <Override PartName="/word/media/image21.wmf" ContentType="image/x-wmf"/>
  <Override PartName="/word/media/image68.wmf" ContentType="image/x-wmf"/>
  <Override PartName="/word/media/image15.wmf" ContentType="image/x-wmf"/>
  <Override PartName="/word/media/image75.wmf" ContentType="image/x-wmf"/>
  <Override PartName="/word/media/image22.wmf" ContentType="image/x-wmf"/>
  <Override PartName="/word/media/image76.wmf" ContentType="image/x-wmf"/>
  <Override PartName="/word/media/image72.wmf" ContentType="image/x-wmf"/>
  <Override PartName="/word/media/image39.wmf" ContentType="image/x-wmf"/>
  <Override PartName="/word/media/image66.wmf" ContentType="image/x-wmf"/>
  <Override PartName="/word/media/image13.wmf" ContentType="image/x-wmf"/>
  <Override PartName="/word/media/image71.wmf" ContentType="image/x-wmf"/>
  <Override PartName="/word/media/image38.wmf" ContentType="image/x-wmf"/>
  <Override PartName="/word/media/image5.wmf" ContentType="image/x-wmf"/>
  <Override PartName="/word/media/image55.wmf" ContentType="image/x-wmf"/>
  <Override PartName="/word/media/image70.wmf" ContentType="image/x-wmf"/>
  <Override PartName="/word/media/image37.wmf" ContentType="image/x-wmf"/>
  <Override PartName="/word/media/image19.wmf" ContentType="image/x-wmf"/>
  <Override PartName="/word/media/image2.wmf" ContentType="image/x-wmf"/>
  <Override PartName="/word/media/image52.wmf" ContentType="image/x-wmf"/>
  <Override PartName="/word/media/image18.wmf" ContentType="image/x-wmf"/>
  <Override PartName="/word/media/image16.wmf" ContentType="image/x-wmf"/>
  <Override PartName="/word/media/image4.wmf" ContentType="image/x-wmf"/>
  <Override PartName="/word/media/image54.wmf" ContentType="image/x-wmf"/>
  <Override PartName="/word/media/image3.wmf" ContentType="image/x-wmf"/>
  <Override PartName="/word/media/image53.wmf" ContentType="image/x-wmf"/>
  <Override PartName="/word/media/image7.wmf" ContentType="image/x-wmf"/>
  <Override PartName="/word/media/image57.wmf" ContentType="image/x-wmf"/>
  <Override PartName="/word/media/image6.wmf" ContentType="image/x-wmf"/>
  <Override PartName="/word/media/image56.wmf" ContentType="image/x-wmf"/>
  <Override PartName="/word/settings.xml" ContentType="application/vnd.openxmlformats-officedocument.wordprocessingml.settings+xml"/>
  <Override PartName="/word/embeddings/oleObject16.bin" ContentType="application/vnd.openxmlformats-officedocument.oleObject"/>
  <Override PartName="/word/embeddings/oleObject15.bin" ContentType="application/vnd.openxmlformats-officedocument.oleObject"/>
  <Override PartName="/word/embeddings/oleObject14.bin" ContentType="application/vnd.openxmlformats-officedocument.oleObject"/>
  <Override PartName="/word/embeddings/oleObject13.bin" ContentType="application/vnd.openxmlformats-officedocument.oleObject"/>
  <Override PartName="/word/embeddings/oleObject12.bin" ContentType="application/vnd.openxmlformats-officedocument.oleObject"/>
  <Override PartName="/word/embeddings/oleObject11.bin" ContentType="application/vnd.openxmlformats-officedocument.oleObject"/>
  <Override PartName="/word/embeddings/oleObject4.bin" ContentType="application/vnd.openxmlformats-officedocument.oleObject"/>
  <Override PartName="/word/embeddings/oleObject27.bin" ContentType="application/vnd.openxmlformats-officedocument.oleObject"/>
  <Override PartName="/word/embeddings/oleObject8.bin" ContentType="application/vnd.openxmlformats-officedocument.oleObject"/>
  <Override PartName="/word/embeddings/oleObject7.bin" ContentType="application/vnd.openxmlformats-officedocument.oleObject"/>
  <Override PartName="/word/embeddings/oleObject20.bin" ContentType="application/vnd.openxmlformats-officedocument.oleObject"/>
  <Override PartName="/word/embeddings/oleObject22.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30.bin" ContentType="application/vnd.openxmlformats-officedocument.oleObject"/>
  <Override PartName="/word/embeddings/oleObject21.bin" ContentType="application/vnd.openxmlformats-officedocument.oleObject"/>
  <Override PartName="/word/embeddings/oleObject23.bin" ContentType="application/vnd.openxmlformats-officedocument.oleObject"/>
  <Override PartName="/word/embeddings/oleObject29.bin" ContentType="application/vnd.openxmlformats-officedocument.oleObject"/>
  <Override PartName="/word/embeddings/oleObject6.bin" ContentType="application/vnd.openxmlformats-officedocument.oleObject"/>
  <Override PartName="/word/embeddings/oleObject28.bin" ContentType="application/vnd.openxmlformats-officedocument.oleObject"/>
  <Override PartName="/word/embeddings/oleObject5.bin" ContentType="application/vnd.openxmlformats-officedocument.oleObject"/>
  <Override PartName="/word/embeddings/oleObject24.bin" ContentType="application/vnd.openxmlformats-officedocument.oleObject"/>
  <Override PartName="/word/embeddings/oleObject1.bin" ContentType="application/vnd.openxmlformats-officedocument.oleObject"/>
  <Override PartName="/word/embeddings/oleObject17.bin" ContentType="application/vnd.openxmlformats-officedocument.oleObject"/>
  <Override PartName="/word/embeddings/oleObject25.bin" ContentType="application/vnd.openxmlformats-officedocument.oleObject"/>
  <Override PartName="/word/embeddings/oleObject2.bin" ContentType="application/vnd.openxmlformats-officedocument.oleObject"/>
  <Override PartName="/word/embeddings/oleObject18.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19.bin" ContentType="application/vnd.openxmlformats-officedocument.oleObject"/>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ind w:firstLine="709"/>
        <w:rPr>
          <w:b/>
          <w:b/>
          <w:sz w:val="36"/>
          <w:szCs w:val="36"/>
        </w:rPr>
      </w:pPr>
      <w:r>
        <w:rPr>
          <w:b/>
          <w:sz w:val="36"/>
          <w:szCs w:val="36"/>
        </w:rPr>
      </w:r>
    </w:p>
    <w:p>
      <w:pPr>
        <w:pStyle w:val="Style26"/>
        <w:ind w:firstLine="709"/>
        <w:rPr>
          <w:b/>
          <w:b/>
          <w:sz w:val="36"/>
          <w:szCs w:val="36"/>
        </w:rPr>
      </w:pPr>
      <w:r>
        <w:rPr>
          <w:b/>
          <w:sz w:val="36"/>
          <w:szCs w:val="36"/>
        </w:rPr>
      </w:r>
    </w:p>
    <w:p>
      <w:pPr>
        <w:pStyle w:val="Style26"/>
        <w:ind w:firstLine="709"/>
        <w:rPr>
          <w:b/>
          <w:b/>
          <w:sz w:val="36"/>
          <w:szCs w:val="36"/>
        </w:rPr>
      </w:pPr>
      <w:r>
        <w:rPr>
          <w:b/>
          <w:sz w:val="36"/>
          <w:szCs w:val="36"/>
        </w:rPr>
      </w:r>
    </w:p>
    <w:p>
      <w:pPr>
        <w:pStyle w:val="Style26"/>
        <w:ind w:firstLine="709"/>
        <w:rPr>
          <w:b/>
          <w:b/>
          <w:sz w:val="36"/>
          <w:szCs w:val="36"/>
        </w:rPr>
      </w:pPr>
      <w:r>
        <w:rPr>
          <w:b/>
          <w:sz w:val="36"/>
          <w:szCs w:val="36"/>
        </w:rPr>
      </w:r>
    </w:p>
    <w:p>
      <w:pPr>
        <w:pStyle w:val="Style26"/>
        <w:ind w:firstLine="709"/>
        <w:rPr>
          <w:b/>
          <w:b/>
          <w:sz w:val="36"/>
          <w:szCs w:val="36"/>
        </w:rPr>
      </w:pPr>
      <w:r>
        <w:rPr>
          <w:b/>
          <w:sz w:val="36"/>
          <w:szCs w:val="36"/>
        </w:rPr>
      </w:r>
    </w:p>
    <w:p>
      <w:pPr>
        <w:pStyle w:val="Style26"/>
        <w:ind w:firstLine="709"/>
        <w:rPr>
          <w:b/>
          <w:b/>
          <w:sz w:val="36"/>
          <w:szCs w:val="36"/>
        </w:rPr>
      </w:pPr>
      <w:r>
        <w:rPr>
          <w:b/>
          <w:sz w:val="36"/>
          <w:szCs w:val="36"/>
        </w:rPr>
      </w:r>
    </w:p>
    <w:p>
      <w:pPr>
        <w:pStyle w:val="Style26"/>
        <w:ind w:firstLine="709"/>
        <w:rPr>
          <w:b/>
          <w:b/>
          <w:sz w:val="36"/>
          <w:szCs w:val="36"/>
        </w:rPr>
      </w:pPr>
      <w:r>
        <w:rPr>
          <w:b/>
          <w:sz w:val="36"/>
          <w:szCs w:val="36"/>
        </w:rPr>
        <w:t>РАБОЧАЯ ПРОГРАММА</w:t>
      </w:r>
    </w:p>
    <w:p>
      <w:pPr>
        <w:pStyle w:val="Style26"/>
        <w:ind w:firstLine="709"/>
        <w:rPr>
          <w:b/>
          <w:b/>
          <w:sz w:val="36"/>
          <w:szCs w:val="36"/>
        </w:rPr>
      </w:pPr>
      <w:r>
        <w:rPr>
          <w:b/>
          <w:sz w:val="36"/>
          <w:szCs w:val="36"/>
        </w:rPr>
        <w:t>дисциплины</w:t>
      </w:r>
    </w:p>
    <w:p>
      <w:pPr>
        <w:pStyle w:val="Style26"/>
        <w:ind w:firstLine="709"/>
        <w:rPr>
          <w:b/>
          <w:b/>
          <w:sz w:val="32"/>
          <w:szCs w:val="32"/>
        </w:rPr>
      </w:pPr>
      <w:r>
        <w:rPr>
          <w:b/>
          <w:sz w:val="32"/>
          <w:szCs w:val="32"/>
        </w:rPr>
      </w:r>
    </w:p>
    <w:p>
      <w:pPr>
        <w:pStyle w:val="Style26"/>
        <w:rPr>
          <w:sz w:val="36"/>
          <w:szCs w:val="36"/>
          <w:u w:val="single"/>
        </w:rPr>
      </w:pPr>
      <w:r>
        <w:rPr>
          <w:sz w:val="36"/>
          <w:szCs w:val="36"/>
          <w:u w:val="single"/>
        </w:rPr>
        <w:t>ЕН.01  Математика</w:t>
      </w:r>
    </w:p>
    <w:p>
      <w:pPr>
        <w:pStyle w:val="Style26"/>
        <w:ind w:firstLine="709"/>
        <w:jc w:val="left"/>
        <w:rPr>
          <w:i/>
          <w:i/>
          <w:sz w:val="28"/>
          <w:szCs w:val="28"/>
          <w:vertAlign w:val="superscript"/>
        </w:rPr>
      </w:pPr>
      <w:r>
        <w:rPr>
          <w:i/>
          <w:sz w:val="28"/>
          <w:szCs w:val="28"/>
          <w:vertAlign w:val="superscript"/>
        </w:rPr>
        <w:t xml:space="preserve">                                 </w:t>
      </w:r>
      <w:r>
        <w:rPr>
          <w:i/>
          <w:sz w:val="28"/>
          <w:szCs w:val="28"/>
          <w:vertAlign w:val="superscript"/>
        </w:rPr>
        <w:t>(код и наименование дисциплины по учебному плану специальности)</w:t>
      </w:r>
    </w:p>
    <w:p>
      <w:pPr>
        <w:pStyle w:val="Style26"/>
        <w:jc w:val="left"/>
        <w:rPr>
          <w:sz w:val="24"/>
          <w:szCs w:val="24"/>
        </w:rPr>
      </w:pPr>
      <w:r>
        <w:rPr>
          <w:sz w:val="24"/>
          <w:szCs w:val="24"/>
        </w:rPr>
      </w:r>
    </w:p>
    <w:p>
      <w:pPr>
        <w:pStyle w:val="Style26"/>
        <w:jc w:val="left"/>
        <w:rPr>
          <w:sz w:val="24"/>
          <w:szCs w:val="24"/>
        </w:rPr>
      </w:pPr>
      <w:r>
        <w:rPr>
          <w:sz w:val="24"/>
          <w:szCs w:val="24"/>
        </w:rPr>
      </w:r>
    </w:p>
    <w:p>
      <w:pPr>
        <w:pStyle w:val="Style26"/>
        <w:jc w:val="left"/>
        <w:rPr>
          <w:sz w:val="28"/>
          <w:szCs w:val="28"/>
          <w:u w:val="single"/>
        </w:rPr>
      </w:pPr>
      <w:r>
        <w:rPr>
          <w:sz w:val="28"/>
          <w:szCs w:val="28"/>
        </w:rPr>
        <w:t xml:space="preserve">Для специальности: </w:t>
      </w:r>
      <w:r>
        <w:rPr>
          <w:sz w:val="28"/>
          <w:szCs w:val="28"/>
          <w:u w:val="single"/>
        </w:rPr>
        <w:t>08.02.05 Строительство  и эксплуатация  автомобильных дорог и аэродромов</w:t>
      </w:r>
      <w:r>
        <w:rPr>
          <w:sz w:val="28"/>
          <w:szCs w:val="28"/>
        </w:rPr>
        <w:t xml:space="preserve"> </w:t>
      </w:r>
    </w:p>
    <w:p>
      <w:pPr>
        <w:pStyle w:val="Style26"/>
        <w:jc w:val="left"/>
        <w:rPr>
          <w:sz w:val="28"/>
          <w:szCs w:val="28"/>
        </w:rPr>
      </w:pPr>
      <w:r>
        <w:rPr>
          <w:sz w:val="28"/>
          <w:szCs w:val="28"/>
        </w:rPr>
      </w:r>
    </w:p>
    <w:p>
      <w:pPr>
        <w:pStyle w:val="Style26"/>
        <w:jc w:val="left"/>
        <w:rPr>
          <w:sz w:val="28"/>
          <w:szCs w:val="28"/>
        </w:rPr>
      </w:pPr>
      <w:r>
        <w:rPr>
          <w:sz w:val="28"/>
          <w:szCs w:val="28"/>
        </w:rPr>
      </w:r>
    </w:p>
    <w:p>
      <w:pPr>
        <w:pStyle w:val="Style26"/>
        <w:jc w:val="left"/>
        <w:rPr>
          <w:sz w:val="28"/>
          <w:szCs w:val="28"/>
        </w:rPr>
      </w:pPr>
      <w:r>
        <w:rPr>
          <w:sz w:val="28"/>
          <w:szCs w:val="28"/>
        </w:rPr>
        <w:t xml:space="preserve">Входит в состав цикла: </w:t>
      </w:r>
      <w:r>
        <w:rPr>
          <w:sz w:val="28"/>
          <w:szCs w:val="28"/>
          <w:u w:val="single"/>
        </w:rPr>
        <w:t>математический и общий естественнонаучный цикл</w:t>
      </w:r>
    </w:p>
    <w:p>
      <w:pPr>
        <w:pStyle w:val="Style26"/>
        <w:jc w:val="left"/>
        <w:rPr>
          <w:sz w:val="28"/>
          <w:szCs w:val="28"/>
        </w:rPr>
      </w:pPr>
      <w:r>
        <w:rPr>
          <w:sz w:val="28"/>
          <w:szCs w:val="28"/>
        </w:rPr>
      </w:r>
    </w:p>
    <w:p>
      <w:pPr>
        <w:pStyle w:val="Style26"/>
        <w:jc w:val="left"/>
        <w:rPr>
          <w:sz w:val="28"/>
          <w:szCs w:val="28"/>
        </w:rPr>
      </w:pPr>
      <w:r>
        <w:rPr>
          <w:sz w:val="28"/>
          <w:szCs w:val="28"/>
        </w:rPr>
      </w:r>
    </w:p>
    <w:p>
      <w:pPr>
        <w:pStyle w:val="Style26"/>
        <w:jc w:val="left"/>
        <w:rPr>
          <w:sz w:val="28"/>
          <w:szCs w:val="28"/>
        </w:rPr>
      </w:pPr>
      <w:r>
        <w:rPr>
          <w:sz w:val="28"/>
          <w:szCs w:val="28"/>
        </w:rPr>
        <w:t xml:space="preserve">Входит в состав части учебного плана: </w:t>
      </w:r>
      <w:r>
        <w:rPr>
          <w:sz w:val="28"/>
          <w:szCs w:val="28"/>
          <w:u w:val="single"/>
        </w:rPr>
        <w:t>обязательная</w:t>
      </w:r>
    </w:p>
    <w:p>
      <w:pPr>
        <w:pStyle w:val="Style26"/>
        <w:jc w:val="both"/>
        <w:rPr>
          <w:sz w:val="28"/>
          <w:szCs w:val="28"/>
          <w:vertAlign w:val="superscript"/>
        </w:rPr>
      </w:pPr>
      <w:r>
        <w:rPr>
          <w:sz w:val="28"/>
          <w:szCs w:val="28"/>
        </w:rPr>
        <w:t xml:space="preserve">                                                           </w:t>
      </w:r>
      <w:r>
        <w:rPr>
          <w:sz w:val="28"/>
          <w:szCs w:val="28"/>
          <w:vertAlign w:val="superscript"/>
        </w:rPr>
        <w:t>(обязательная, вариативная)</w:t>
      </w:r>
    </w:p>
    <w:p>
      <w:pPr>
        <w:pStyle w:val="Style26"/>
        <w:ind w:firstLine="709"/>
        <w:jc w:val="left"/>
        <w:rPr>
          <w:sz w:val="28"/>
          <w:szCs w:val="28"/>
        </w:rPr>
      </w:pPr>
      <w:r>
        <w:rPr>
          <w:sz w:val="28"/>
          <w:szCs w:val="28"/>
        </w:rPr>
      </w:r>
    </w:p>
    <w:p>
      <w:pPr>
        <w:pStyle w:val="Style26"/>
        <w:jc w:val="left"/>
        <w:rPr>
          <w:sz w:val="28"/>
          <w:szCs w:val="28"/>
          <w:u w:val="single"/>
        </w:rPr>
      </w:pPr>
      <w:r>
        <w:rPr>
          <w:sz w:val="28"/>
          <w:szCs w:val="28"/>
        </w:rPr>
        <w:t xml:space="preserve">Форма обучения: </w:t>
      </w:r>
      <w:r>
        <w:rPr>
          <w:sz w:val="28"/>
          <w:szCs w:val="28"/>
          <w:u w:val="single"/>
        </w:rPr>
        <w:t>очная, заочная</w:t>
      </w:r>
    </w:p>
    <w:p>
      <w:pPr>
        <w:pStyle w:val="Style26"/>
        <w:jc w:val="left"/>
        <w:rPr>
          <w:sz w:val="28"/>
          <w:szCs w:val="28"/>
          <w:u w:val="single"/>
        </w:rPr>
      </w:pPr>
      <w:r>
        <w:rPr>
          <w:sz w:val="28"/>
          <w:szCs w:val="28"/>
          <w:u w:val="single"/>
        </w:rPr>
      </w:r>
    </w:p>
    <w:p>
      <w:pPr>
        <w:pStyle w:val="Style26"/>
        <w:jc w:val="left"/>
        <w:rPr>
          <w:sz w:val="28"/>
          <w:szCs w:val="28"/>
        </w:rPr>
      </w:pPr>
      <w:r>
        <w:rPr>
          <w:sz w:val="28"/>
          <w:szCs w:val="28"/>
        </w:rPr>
      </w:r>
    </w:p>
    <w:p>
      <w:pPr>
        <w:pStyle w:val="Style26"/>
        <w:ind w:firstLine="709"/>
        <w:jc w:val="left"/>
        <w:rPr>
          <w:b/>
          <w:b/>
          <w:sz w:val="24"/>
          <w:szCs w:val="24"/>
        </w:rPr>
      </w:pPr>
      <w:r>
        <w:rPr>
          <w:b/>
          <w:sz w:val="24"/>
          <w:szCs w:val="24"/>
        </w:rPr>
      </w:r>
    </w:p>
    <w:tbl>
      <w:tblPr>
        <w:tblW w:w="9571" w:type="dxa"/>
        <w:jc w:val="left"/>
        <w:tblInd w:w="0" w:type="dxa"/>
        <w:tblCellMar>
          <w:top w:w="0" w:type="dxa"/>
          <w:left w:w="108" w:type="dxa"/>
          <w:bottom w:w="0" w:type="dxa"/>
          <w:right w:w="108" w:type="dxa"/>
        </w:tblCellMar>
        <w:tblLook w:val="04a0"/>
      </w:tblPr>
      <w:tblGrid>
        <w:gridCol w:w="2392"/>
        <w:gridCol w:w="2393"/>
        <w:gridCol w:w="2393"/>
        <w:gridCol w:w="2392"/>
      </w:tblGrid>
      <w:tr>
        <w:trPr/>
        <w:tc>
          <w:tcPr>
            <w:tcW w:w="2392" w:type="dxa"/>
            <w:tcBorders>
              <w:top w:val="single" w:sz="4" w:space="0" w:color="000000"/>
              <w:left w:val="single" w:sz="4" w:space="0" w:color="000000"/>
              <w:bottom w:val="single" w:sz="4" w:space="0" w:color="000000"/>
              <w:right w:val="single" w:sz="4" w:space="0" w:color="000000"/>
            </w:tcBorders>
          </w:tcPr>
          <w:p>
            <w:pPr>
              <w:pStyle w:val="Style26"/>
              <w:rPr>
                <w:b/>
                <w:b/>
                <w:sz w:val="24"/>
                <w:szCs w:val="24"/>
              </w:rPr>
            </w:pPr>
            <w:r>
              <w:rPr>
                <w:b/>
                <w:sz w:val="24"/>
                <w:szCs w:val="24"/>
              </w:rPr>
              <w:t>Статус</w:t>
            </w:r>
          </w:p>
        </w:tc>
        <w:tc>
          <w:tcPr>
            <w:tcW w:w="2393" w:type="dxa"/>
            <w:tcBorders>
              <w:top w:val="single" w:sz="4" w:space="0" w:color="000000"/>
              <w:left w:val="single" w:sz="4" w:space="0" w:color="000000"/>
              <w:bottom w:val="single" w:sz="4" w:space="0" w:color="000000"/>
              <w:right w:val="single" w:sz="4" w:space="0" w:color="000000"/>
            </w:tcBorders>
          </w:tcPr>
          <w:p>
            <w:pPr>
              <w:pStyle w:val="Style26"/>
              <w:rPr>
                <w:b/>
                <w:b/>
                <w:sz w:val="24"/>
                <w:szCs w:val="24"/>
              </w:rPr>
            </w:pPr>
            <w:r>
              <w:rPr>
                <w:b/>
                <w:sz w:val="24"/>
                <w:szCs w:val="24"/>
              </w:rPr>
              <w:t>Должность</w:t>
            </w:r>
          </w:p>
        </w:tc>
        <w:tc>
          <w:tcPr>
            <w:tcW w:w="2393" w:type="dxa"/>
            <w:tcBorders>
              <w:top w:val="single" w:sz="4" w:space="0" w:color="000000"/>
              <w:left w:val="single" w:sz="4" w:space="0" w:color="000000"/>
              <w:bottom w:val="single" w:sz="4" w:space="0" w:color="000000"/>
              <w:right w:val="single" w:sz="4" w:space="0" w:color="000000"/>
            </w:tcBorders>
          </w:tcPr>
          <w:p>
            <w:pPr>
              <w:pStyle w:val="Style26"/>
              <w:rPr>
                <w:b/>
                <w:b/>
                <w:sz w:val="24"/>
                <w:szCs w:val="24"/>
              </w:rPr>
            </w:pPr>
            <w:r>
              <w:rPr>
                <w:b/>
                <w:sz w:val="24"/>
                <w:szCs w:val="24"/>
              </w:rPr>
              <w:t>И.О. Фамилия</w:t>
            </w:r>
          </w:p>
        </w:tc>
        <w:tc>
          <w:tcPr>
            <w:tcW w:w="2392" w:type="dxa"/>
            <w:tcBorders>
              <w:top w:val="single" w:sz="4" w:space="0" w:color="000000"/>
              <w:left w:val="single" w:sz="4" w:space="0" w:color="000000"/>
              <w:bottom w:val="single" w:sz="4" w:space="0" w:color="000000"/>
              <w:right w:val="single" w:sz="4" w:space="0" w:color="000000"/>
            </w:tcBorders>
          </w:tcPr>
          <w:p>
            <w:pPr>
              <w:pStyle w:val="Style26"/>
              <w:rPr>
                <w:b/>
                <w:b/>
                <w:sz w:val="24"/>
                <w:szCs w:val="24"/>
              </w:rPr>
            </w:pPr>
            <w:r>
              <w:rPr>
                <w:b/>
                <w:sz w:val="24"/>
                <w:szCs w:val="24"/>
              </w:rPr>
              <w:t>Подпись</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Разработчик</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Старший преподаватель</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И.В. Каракулова</w:t>
            </w:r>
          </w:p>
        </w:tc>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r>
      <w:tr>
        <w:trPr/>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 xml:space="preserve">Одобрена на заседании кафедры ВМ 16.04.2019, </w:t>
            </w:r>
          </w:p>
          <w:p>
            <w:pPr>
              <w:pStyle w:val="Style26"/>
              <w:jc w:val="left"/>
              <w:rPr>
                <w:sz w:val="24"/>
                <w:szCs w:val="24"/>
              </w:rPr>
            </w:pPr>
            <w:r>
              <w:rPr>
                <w:sz w:val="24"/>
                <w:szCs w:val="24"/>
              </w:rPr>
              <w:t>протокол № 5</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Зав. кафедрой ВМ</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В.П. Зайцев</w:t>
            </w:r>
          </w:p>
        </w:tc>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r>
      <w:tr>
        <w:trPr/>
        <w:tc>
          <w:tcPr>
            <w:tcW w:w="2392" w:type="dxa"/>
            <w:vMerge w:val="restart"/>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Согласовал</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Руководитель ОП</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В.Л. Свиридов</w:t>
            </w:r>
          </w:p>
        </w:tc>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r>
      <w:tr>
        <w:trPr/>
        <w:tc>
          <w:tcPr>
            <w:tcW w:w="2392" w:type="dxa"/>
            <w:vMerge w:val="continue"/>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Директор УТК</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О.Л. Бякина</w:t>
            </w:r>
          </w:p>
        </w:tc>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r>
      <w:tr>
        <w:trPr/>
        <w:tc>
          <w:tcPr>
            <w:tcW w:w="2392" w:type="dxa"/>
            <w:vMerge w:val="continue"/>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Директор УМЦ</w:t>
            </w:r>
          </w:p>
        </w:tc>
        <w:tc>
          <w:tcPr>
            <w:tcW w:w="2393"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С.Г. Андреенко</w:t>
            </w:r>
          </w:p>
        </w:tc>
        <w:tc>
          <w:tcPr>
            <w:tcW w:w="23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tc>
      </w:tr>
    </w:tbl>
    <w:p>
      <w:pPr>
        <w:pStyle w:val="Style26"/>
        <w:ind w:firstLine="709"/>
        <w:jc w:val="left"/>
        <w:rPr>
          <w:sz w:val="24"/>
          <w:szCs w:val="24"/>
        </w:rPr>
      </w:pPr>
      <w:r>
        <w:rPr>
          <w:sz w:val="24"/>
          <w:szCs w:val="24"/>
        </w:rPr>
      </w:r>
    </w:p>
    <w:p>
      <w:pPr>
        <w:pStyle w:val="Normal"/>
        <w:ind w:left="57" w:firstLine="709"/>
        <w:rPr>
          <w:rFonts w:ascii="Arial" w:hAnsi="Arial" w:cs="Arial"/>
          <w:sz w:val="16"/>
          <w:szCs w:val="16"/>
        </w:rPr>
      </w:pPr>
      <w:r>
        <w:rPr>
          <w:rFonts w:cs="Arial" w:ascii="Arial" w:hAnsi="Arial"/>
          <w:sz w:val="16"/>
          <w:szCs w:val="16"/>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sz w:val="28"/>
          <w:szCs w:val="28"/>
        </w:rPr>
      </w:pPr>
      <w:r>
        <w:rPr>
          <w:sz w:val="28"/>
          <w:szCs w:val="28"/>
        </w:rPr>
        <w:t>Барнаул 2019</w:t>
      </w:r>
      <w:r>
        <w:br w:type="page"/>
      </w:r>
    </w:p>
    <w:p>
      <w:pPr>
        <w:pStyle w:val="Normal"/>
        <w:jc w:val="center"/>
        <w:rPr>
          <w:b/>
          <w:b/>
          <w:sz w:val="28"/>
          <w:szCs w:val="28"/>
        </w:rPr>
      </w:pPr>
      <w:r>
        <w:rPr>
          <w:b/>
          <w:sz w:val="28"/>
          <w:szCs w:val="28"/>
        </w:rPr>
        <w:t>СОДЕРЖАНИЕ</w:t>
      </w:r>
    </w:p>
    <w:p>
      <w:pPr>
        <w:pStyle w:val="Normal"/>
        <w:jc w:val="center"/>
        <w:rPr>
          <w:b/>
          <w:b/>
          <w:sz w:val="28"/>
          <w:szCs w:val="28"/>
        </w:rPr>
      </w:pPr>
      <w:r>
        <w:rPr>
          <w:b/>
          <w:sz w:val="28"/>
          <w:szCs w:val="28"/>
        </w:rPr>
      </w:r>
    </w:p>
    <w:tbl>
      <w:tblPr>
        <w:tblW w:w="10207" w:type="dxa"/>
        <w:jc w:val="left"/>
        <w:tblInd w:w="-318" w:type="dxa"/>
        <w:tblCellMar>
          <w:top w:w="0" w:type="dxa"/>
          <w:left w:w="108" w:type="dxa"/>
          <w:bottom w:w="0" w:type="dxa"/>
          <w:right w:w="108" w:type="dxa"/>
        </w:tblCellMar>
        <w:tblLook w:val="01e0"/>
      </w:tblPr>
      <w:tblGrid>
        <w:gridCol w:w="10207"/>
      </w:tblGrid>
      <w:tr>
        <w:trPr/>
        <w:tc>
          <w:tcPr>
            <w:tcW w:w="10207" w:type="dxa"/>
            <w:tcBorders/>
          </w:tcPr>
          <w:p>
            <w:pPr>
              <w:pStyle w:val="1"/>
              <w:ind w:hanging="0"/>
              <w:jc w:val="both"/>
              <w:rPr>
                <w:caps/>
                <w:sz w:val="28"/>
                <w:szCs w:val="28"/>
              </w:rPr>
            </w:pPr>
            <w:r>
              <w:rPr>
                <w:caps/>
                <w:sz w:val="28"/>
                <w:szCs w:val="28"/>
              </w:rPr>
              <w:t>1 ПАСПОРТ РАБОЧЕЙ ПРОГРАММЫ ДИСЦИПЛИНЫ …………………………3</w:t>
            </w:r>
          </w:p>
          <w:p>
            <w:pPr>
              <w:pStyle w:val="Normal"/>
              <w:numPr>
                <w:ilvl w:val="1"/>
                <w:numId w:val="31"/>
              </w:numPr>
              <w:tabs>
                <w:tab w:val="clear" w:pos="708"/>
                <w:tab w:val="left" w:pos="460" w:leader="none"/>
              </w:tabs>
              <w:ind w:left="0" w:hanging="0"/>
              <w:jc w:val="both"/>
              <w:rPr>
                <w:sz w:val="28"/>
                <w:szCs w:val="28"/>
              </w:rPr>
            </w:pPr>
            <w:r>
              <w:rPr>
                <w:sz w:val="28"/>
                <w:szCs w:val="28"/>
              </w:rPr>
              <w:t xml:space="preserve">Место учебной дисциплины в структуре основной профессиональной </w:t>
            </w:r>
          </w:p>
          <w:p>
            <w:pPr>
              <w:pStyle w:val="Normal"/>
              <w:tabs>
                <w:tab w:val="clear" w:pos="708"/>
                <w:tab w:val="left" w:pos="460" w:leader="none"/>
              </w:tabs>
              <w:jc w:val="both"/>
              <w:rPr>
                <w:sz w:val="28"/>
                <w:szCs w:val="28"/>
              </w:rPr>
            </w:pPr>
            <w:r>
              <w:rPr>
                <w:sz w:val="28"/>
                <w:szCs w:val="28"/>
              </w:rPr>
              <w:t>образовательной программы…………………………………………………………..3</w:t>
            </w:r>
          </w:p>
          <w:p>
            <w:pPr>
              <w:pStyle w:val="Normal"/>
              <w:numPr>
                <w:ilvl w:val="1"/>
                <w:numId w:val="1"/>
              </w:numPr>
              <w:tabs>
                <w:tab w:val="clear" w:pos="708"/>
                <w:tab w:val="left" w:pos="460" w:leader="none"/>
              </w:tabs>
              <w:ind w:left="0" w:hanging="0"/>
              <w:jc w:val="both"/>
              <w:rPr>
                <w:sz w:val="28"/>
                <w:szCs w:val="28"/>
              </w:rPr>
            </w:pPr>
            <w:r>
              <w:rPr>
                <w:sz w:val="28"/>
                <w:szCs w:val="28"/>
              </w:rPr>
              <w:t>Цель и планируемые результаты освоения учебной дисциплины………………3</w:t>
            </w:r>
          </w:p>
          <w:p>
            <w:pPr>
              <w:pStyle w:val="Normal"/>
              <w:tabs>
                <w:tab w:val="clear" w:pos="708"/>
                <w:tab w:val="left" w:pos="4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tc>
      </w:tr>
      <w:tr>
        <w:trPr>
          <w:trHeight w:val="1433" w:hRule="atLeast"/>
        </w:trPr>
        <w:tc>
          <w:tcPr>
            <w:tcW w:w="10207"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t xml:space="preserve">2 СТРУКТУРА и  содержание УЧЕБНОЙ ДИСЦИПЛИНЫ…………………...5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u w:val="single"/>
              </w:rPr>
            </w:pPr>
            <w:r>
              <w:rPr>
                <w:sz w:val="28"/>
                <w:szCs w:val="28"/>
              </w:rPr>
              <w:t>2.1 Объем учебной дисциплины и виды учебной работы……………………………5</w:t>
            </w:r>
          </w:p>
          <w:p>
            <w:pPr>
              <w:pStyle w:val="Normal"/>
              <w:rPr>
                <w:sz w:val="28"/>
                <w:szCs w:val="28"/>
              </w:rPr>
            </w:pPr>
            <w:r>
              <w:rPr>
                <w:sz w:val="28"/>
                <w:szCs w:val="28"/>
              </w:rPr>
              <w:t>2.2 Тематический план и содержание учебной дисциплины</w:t>
            </w:r>
            <w:r>
              <w:rPr>
                <w:caps/>
                <w:sz w:val="28"/>
                <w:szCs w:val="28"/>
              </w:rPr>
              <w:t xml:space="preserve"> ………………………..6 </w:t>
            </w:r>
          </w:p>
          <w:p>
            <w:pPr>
              <w:pStyle w:val="1"/>
              <w:ind w:hanging="0"/>
              <w:rPr>
                <w:caps/>
                <w:sz w:val="28"/>
                <w:szCs w:val="28"/>
              </w:rPr>
            </w:pPr>
            <w:r>
              <w:rPr>
                <w:caps/>
                <w:sz w:val="28"/>
                <w:szCs w:val="28"/>
              </w:rPr>
            </w:r>
          </w:p>
        </w:tc>
      </w:tr>
      <w:tr>
        <w:trPr>
          <w:trHeight w:val="670" w:hRule="atLeast"/>
        </w:trPr>
        <w:tc>
          <w:tcPr>
            <w:tcW w:w="10207" w:type="dxa"/>
            <w:tcBorders/>
          </w:tcPr>
          <w:p>
            <w:pPr>
              <w:pStyle w:val="1"/>
              <w:ind w:hanging="0"/>
              <w:rPr>
                <w:caps/>
                <w:sz w:val="28"/>
                <w:szCs w:val="28"/>
              </w:rPr>
            </w:pPr>
            <w:r>
              <w:rPr>
                <w:caps/>
                <w:sz w:val="28"/>
                <w:szCs w:val="28"/>
              </w:rPr>
              <w:t>3 условия реализации  учебной дисциплины……………………….10</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t>3.1 Требования к материально-техническому обеспечению………………………..10</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Pr>
                <w:bCs/>
                <w:sz w:val="28"/>
                <w:szCs w:val="28"/>
              </w:rPr>
            </w:pPr>
            <w:r>
              <w:rPr>
                <w:bCs/>
                <w:sz w:val="28"/>
                <w:szCs w:val="28"/>
              </w:rPr>
              <w:t>учебных изданий, Интернет-ресурсов, дополнительной литературы……………...10</w:t>
            </w:r>
          </w:p>
          <w:p>
            <w:pPr>
              <w:pStyle w:val="1"/>
              <w:tabs>
                <w:tab w:val="clear" w:pos="708"/>
                <w:tab w:val="left" w:pos="0" w:leader="none"/>
              </w:tabs>
              <w:ind w:hanging="0"/>
              <w:rPr>
                <w:caps/>
                <w:sz w:val="28"/>
                <w:szCs w:val="28"/>
              </w:rPr>
            </w:pPr>
            <w:r>
              <w:rPr>
                <w:caps/>
                <w:sz w:val="28"/>
                <w:szCs w:val="28"/>
              </w:rPr>
            </w:r>
          </w:p>
        </w:tc>
      </w:tr>
      <w:tr>
        <w:trPr/>
        <w:tc>
          <w:tcPr>
            <w:tcW w:w="10207" w:type="dxa"/>
            <w:tcBorders/>
          </w:tcPr>
          <w:p>
            <w:pPr>
              <w:pStyle w:val="1"/>
              <w:ind w:hanging="0"/>
              <w:rPr>
                <w:caps/>
                <w:sz w:val="28"/>
                <w:szCs w:val="28"/>
              </w:rPr>
            </w:pPr>
            <w:r>
              <w:rPr>
                <w:caps/>
                <w:sz w:val="28"/>
                <w:szCs w:val="28"/>
              </w:rPr>
              <w:t>4 Контроль  и  оценка  результатов  Освоения  учебной</w:t>
            </w:r>
          </w:p>
          <w:p>
            <w:pPr>
              <w:pStyle w:val="1"/>
              <w:ind w:hanging="0"/>
              <w:rPr>
                <w:caps/>
                <w:sz w:val="28"/>
                <w:szCs w:val="28"/>
              </w:rPr>
            </w:pPr>
            <w:r>
              <w:rPr>
                <w:caps/>
                <w:sz w:val="28"/>
                <w:szCs w:val="28"/>
              </w:rPr>
              <w:t>дисциплины……………………………………………………………….………12</w:t>
            </w:r>
          </w:p>
          <w:p>
            <w:pPr>
              <w:pStyle w:val="1"/>
              <w:ind w:hanging="0"/>
              <w:rPr>
                <w:caps/>
                <w:sz w:val="28"/>
                <w:szCs w:val="28"/>
              </w:rPr>
            </w:pPr>
            <w:r>
              <w:rPr>
                <w:caps/>
                <w:sz w:val="28"/>
                <w:szCs w:val="28"/>
              </w:rPr>
            </w:r>
          </w:p>
        </w:tc>
      </w:tr>
    </w:tbl>
    <w:p>
      <w:pPr>
        <w:pStyle w:val="2"/>
        <w:spacing w:before="0" w:after="0"/>
        <w:ind w:left="-284" w:hanging="0"/>
        <w:rPr>
          <w:rFonts w:ascii="Times New Roman" w:hAnsi="Times New Roman"/>
          <w:b w:val="false"/>
          <w:b w:val="false"/>
          <w:i w:val="false"/>
          <w:i w:val="false"/>
          <w:iCs w:val="false"/>
        </w:rPr>
      </w:pPr>
      <w:r>
        <w:rPr>
          <w:rFonts w:ascii="Times New Roman" w:hAnsi="Times New Roman"/>
          <w:b w:val="false"/>
          <w:i w:val="false"/>
        </w:rPr>
        <w:t xml:space="preserve">ПРИЛОЖЕНИЕ А </w:t>
      </w:r>
      <w:r>
        <w:rPr>
          <w:rFonts w:ascii="Times New Roman" w:hAnsi="Times New Roman"/>
          <w:i w:val="false"/>
        </w:rPr>
        <w:t>(обязательное)</w:t>
      </w:r>
      <w:r>
        <w:rPr>
          <w:rFonts w:ascii="Times New Roman" w:hAnsi="Times New Roman"/>
          <w:b w:val="false"/>
          <w:i w:val="false"/>
        </w:rPr>
        <w:t xml:space="preserve"> </w:t>
      </w:r>
      <w:r>
        <w:rPr>
          <w:rFonts w:ascii="Times New Roman" w:hAnsi="Times New Roman"/>
          <w:b w:val="false"/>
          <w:i w:val="false"/>
          <w:iCs w:val="false"/>
        </w:rPr>
        <w:t>Фонд оценочных материалов по дисциплине…………………………………………………………………………….15</w:t>
      </w:r>
    </w:p>
    <w:p>
      <w:pPr>
        <w:pStyle w:val="Normal"/>
        <w:rPr>
          <w:sz w:val="28"/>
          <w:szCs w:val="28"/>
        </w:rPr>
      </w:pPr>
      <w:r>
        <w:rPr>
          <w:sz w:val="28"/>
          <w:szCs w:val="28"/>
        </w:rPr>
      </w:r>
    </w:p>
    <w:p>
      <w:pPr>
        <w:pStyle w:val="2"/>
        <w:spacing w:before="0" w:after="0"/>
        <w:ind w:left="-284" w:hanging="0"/>
        <w:rPr>
          <w:rFonts w:ascii="Times New Roman" w:hAnsi="Times New Roman"/>
          <w:b w:val="false"/>
          <w:b w:val="false"/>
          <w:i w:val="false"/>
          <w:i w:val="false"/>
        </w:rPr>
      </w:pPr>
      <w:r>
        <w:rPr>
          <w:rFonts w:ascii="Times New Roman" w:hAnsi="Times New Roman"/>
          <w:b w:val="false"/>
          <w:i w:val="false"/>
        </w:rPr>
        <w:t>ПРИЛОЖЕНИЕ Б  Методические рекомендации и указания ……………………..30</w:t>
      </w:r>
      <w:r>
        <w:br w:type="page"/>
      </w:r>
    </w:p>
    <w:p>
      <w:pPr>
        <w:pStyle w:val="Normal"/>
        <w:rPr>
          <w:b/>
          <w:b/>
          <w:i/>
          <w:i/>
          <w:sz w:val="28"/>
          <w:szCs w:val="28"/>
        </w:rPr>
      </w:pPr>
      <w:r>
        <w:rPr>
          <w:b/>
          <w:bCs/>
          <w:sz w:val="28"/>
          <w:szCs w:val="28"/>
        </w:rPr>
        <w:t>1 Паспорт рабочей программы дисциплины</w:t>
      </w:r>
      <w:r>
        <w:rPr>
          <w:b/>
          <w:sz w:val="28"/>
          <w:szCs w:val="28"/>
        </w:rPr>
        <w:t xml:space="preserve"> </w:t>
      </w:r>
      <w:r>
        <w:rPr>
          <w:b/>
          <w:sz w:val="28"/>
          <w:szCs w:val="28"/>
          <w:u w:val="single"/>
        </w:rPr>
        <w:t>Математика</w:t>
      </w:r>
    </w:p>
    <w:p>
      <w:pPr>
        <w:pStyle w:val="Normal"/>
        <w:rPr>
          <w:b/>
          <w:b/>
          <w:i/>
          <w:i/>
          <w:sz w:val="28"/>
          <w:szCs w:val="28"/>
        </w:rPr>
      </w:pPr>
      <w:r>
        <w:rPr>
          <w:b/>
          <w:i/>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sz w:val="28"/>
          <w:szCs w:val="28"/>
        </w:rPr>
      </w:pPr>
      <w:r>
        <w:rPr>
          <w:b/>
          <w:sz w:val="28"/>
          <w:szCs w:val="28"/>
        </w:rPr>
        <w:t xml:space="preserve">1.1  Место учебной дисциплины в структуре основной профессиональной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образовательной программы: </w:t>
      </w:r>
      <w:r>
        <w:rPr>
          <w:sz w:val="28"/>
          <w:szCs w:val="28"/>
        </w:rPr>
        <w:t>обязательная часть математического и общего естественнонаучного учебного цикла.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16"/>
          <w:szCs w:val="16"/>
        </w:rPr>
      </w:pPr>
      <w:r>
        <w:rPr>
          <w:b/>
          <w:sz w:val="16"/>
          <w:szCs w:val="16"/>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
          <w:sz w:val="28"/>
          <w:szCs w:val="28"/>
        </w:rPr>
        <w:t xml:space="preserve">1.2  Цель и планируемые результаты освоения учебной дисциплины:              </w:t>
      </w:r>
      <w:r>
        <w:rPr>
          <w:sz w:val="28"/>
          <w:szCs w:val="28"/>
        </w:rPr>
        <w:t>цель учебной дисциплины – формирование знаний и умений, соответствующих ОК</w:t>
      </w:r>
      <w:r>
        <w:rPr/>
        <w:t xml:space="preserve"> </w:t>
      </w:r>
      <w:r>
        <w:rPr>
          <w:sz w:val="28"/>
          <w:szCs w:val="28"/>
        </w:rPr>
        <w:t>01., ОК</w:t>
      </w:r>
      <w:r>
        <w:rPr/>
        <w:t xml:space="preserve"> </w:t>
      </w:r>
      <w:r>
        <w:rPr>
          <w:sz w:val="28"/>
          <w:szCs w:val="28"/>
        </w:rPr>
        <w:t>03., ПК</w:t>
      </w:r>
      <w:r>
        <w:rPr/>
        <w:t xml:space="preserve"> </w:t>
      </w:r>
      <w:r>
        <w:rPr>
          <w:sz w:val="28"/>
          <w:szCs w:val="28"/>
        </w:rPr>
        <w:t>1.1., ПК</w:t>
      </w:r>
      <w:r>
        <w:rPr/>
        <w:t xml:space="preserve"> 3</w:t>
      </w:r>
      <w:r>
        <w:rPr>
          <w:sz w:val="28"/>
          <w:szCs w:val="28"/>
        </w:rPr>
        <w:t>.3., ПК</w:t>
      </w:r>
      <w:r>
        <w:rPr/>
        <w:t xml:space="preserve"> 4</w:t>
      </w:r>
      <w:r>
        <w:rPr>
          <w:sz w:val="28"/>
          <w:szCs w:val="28"/>
        </w:rPr>
        <w:t xml:space="preserve">.5. ФГОС СПО по специальности 08.02.05 Строительство  и эксплуатация  автомобильных дорог и аэродромов. </w:t>
      </w:r>
    </w:p>
    <w:p>
      <w:pPr>
        <w:pStyle w:val="Normal"/>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t xml:space="preserve">Требования к результатам освоения учебной дисциплины: </w:t>
      </w:r>
    </w:p>
    <w:tbl>
      <w:tblPr>
        <w:tblW w:w="9639" w:type="dxa"/>
        <w:jc w:val="left"/>
        <w:tblInd w:w="109" w:type="dxa"/>
        <w:tblCellMar>
          <w:top w:w="0" w:type="dxa"/>
          <w:left w:w="108" w:type="dxa"/>
          <w:bottom w:w="0" w:type="dxa"/>
          <w:right w:w="108" w:type="dxa"/>
        </w:tblCellMar>
        <w:tblLook w:val="04a0"/>
      </w:tblPr>
      <w:tblGrid>
        <w:gridCol w:w="1700"/>
        <w:gridCol w:w="2269"/>
        <w:gridCol w:w="2835"/>
        <w:gridCol w:w="2834"/>
      </w:tblGrid>
      <w:tr>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Номер /индекс компетенции по ФГОС СПО</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Содержание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компетенции</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В результате изучения дисциплины обучающиеся должны: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tc>
      </w:tr>
      <w:tr>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знать</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уметь</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ОК</w:t>
            </w:r>
            <w:r>
              <w:rPr/>
              <w:t xml:space="preserve"> </w:t>
            </w:r>
            <w:r>
              <w:rPr>
                <w:b/>
                <w:bCs/>
                <w:color w:val="000000"/>
              </w:rPr>
              <w:t>01.</w:t>
            </w:r>
          </w:p>
        </w:tc>
        <w:tc>
          <w:tcPr>
            <w:tcW w:w="2269" w:type="dxa"/>
            <w:tcBorders>
              <w:top w:val="single" w:sz="4" w:space="0" w:color="000000"/>
              <w:left w:val="single" w:sz="4" w:space="0" w:color="000000"/>
              <w:bottom w:val="single" w:sz="4" w:space="0" w:color="000000"/>
              <w:right w:val="single" w:sz="4" w:space="0" w:color="000000"/>
            </w:tcBorders>
          </w:tcPr>
          <w:p>
            <w:pPr>
              <w:pStyle w:val="Normal"/>
              <w:rPr/>
            </w:pPr>
            <w:r>
              <w:rPr/>
              <w:t>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pPr>
              <w:pStyle w:val="Normal"/>
              <w:suppressAutoHyphens w:val="true"/>
              <w:rPr>
                <w:bCs/>
              </w:rPr>
            </w:pP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w:t>
            </w:r>
          </w:p>
          <w:p>
            <w:pPr>
              <w:pStyle w:val="NoSpacing"/>
              <w:rPr>
                <w:rFonts w:ascii="Times New Roman" w:hAnsi="Times New Roman"/>
                <w:sz w:val="24"/>
                <w:szCs w:val="24"/>
              </w:rPr>
            </w:pPr>
            <w:r>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sz w:val="24"/>
                <w:szCs w:val="24"/>
              </w:rPr>
              <w:t>, опираясь на знания основ линейной алгебры, математического анализа и теории вероятностей;</w:t>
            </w:r>
          </w:p>
        </w:tc>
        <w:tc>
          <w:tcPr>
            <w:tcW w:w="2834" w:type="dxa"/>
            <w:tcBorders>
              <w:top w:val="single" w:sz="4" w:space="0" w:color="000000"/>
              <w:left w:val="single" w:sz="4" w:space="0" w:color="000000"/>
              <w:bottom w:val="single" w:sz="4" w:space="0" w:color="000000"/>
              <w:right w:val="single" w:sz="4" w:space="0" w:color="000000"/>
            </w:tcBorders>
          </w:tcPr>
          <w:p>
            <w:pPr>
              <w:pStyle w:val="Normal"/>
              <w:suppressAutoHyphens w:val="true"/>
              <w:rPr>
                <w:iCs/>
              </w:rPr>
            </w:pP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pPr>
              <w:pStyle w:val="Normal"/>
              <w:tabs>
                <w:tab w:val="clear" w:pos="708"/>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t>, опираясь на знания основ линейной алгебры, математического анализа и теории вероятностей;</w:t>
            </w:r>
          </w:p>
        </w:tc>
      </w:tr>
    </w:tbl>
    <w:p>
      <w:pPr>
        <w:pStyle w:val="Normal"/>
        <w:rPr/>
      </w:pPr>
      <w:r>
        <w:rPr/>
      </w:r>
      <w:r>
        <w:br w:type="page"/>
      </w:r>
    </w:p>
    <w:tbl>
      <w:tblPr>
        <w:tblW w:w="9639" w:type="dxa"/>
        <w:jc w:val="left"/>
        <w:tblInd w:w="109" w:type="dxa"/>
        <w:tblCellMar>
          <w:top w:w="0" w:type="dxa"/>
          <w:left w:w="108" w:type="dxa"/>
          <w:bottom w:w="0" w:type="dxa"/>
          <w:right w:w="108" w:type="dxa"/>
        </w:tblCellMar>
        <w:tblLook w:val="04a0"/>
      </w:tblPr>
      <w:tblGrid>
        <w:gridCol w:w="1700"/>
        <w:gridCol w:w="2269"/>
        <w:gridCol w:w="2835"/>
        <w:gridCol w:w="2834"/>
      </w:tblGrid>
      <w:tr>
        <w:trPr/>
        <w:tc>
          <w:tcPr>
            <w:tcW w:w="1700" w:type="dxa"/>
            <w:tcBorders>
              <w:top w:val="single" w:sz="4" w:space="0" w:color="000000"/>
              <w:left w:val="single" w:sz="4" w:space="0" w:color="000000"/>
              <w:bottom w:val="single" w:sz="4" w:space="0" w:color="000000"/>
              <w:right w:val="single" w:sz="4" w:space="0" w:color="000000"/>
            </w:tcBorders>
          </w:tcPr>
          <w:p>
            <w:pPr>
              <w:pStyle w:val="Normal"/>
              <w:pageBreakBefore/>
              <w:jc w:val="center"/>
              <w:rPr>
                <w:b/>
                <w:b/>
                <w:bCs/>
                <w:color w:val="000000"/>
              </w:rPr>
            </w:pPr>
            <w:r>
              <w:rPr>
                <w:b/>
                <w:bCs/>
                <w:color w:val="000000"/>
              </w:rPr>
              <w:t>ОК</w:t>
            </w:r>
            <w:r>
              <w:rPr/>
              <w:t xml:space="preserve"> </w:t>
            </w:r>
            <w:r>
              <w:rPr>
                <w:b/>
                <w:bCs/>
                <w:color w:val="000000"/>
              </w:rPr>
              <w:t>03.</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t>Планировать и реализовывать собственное профессиональное и личностное развитие;</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-современную научную терминологию и  знакомится с актуальными данными профессиональной сферы,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bCs/>
                <w:iCs/>
              </w:rPr>
              <w:t>-</w:t>
            </w:r>
            <w:r>
              <w:rPr/>
              <w:t>применять современную научную терминологию и актуальные данные профессиональной сферы, на основе знаний математического анализа, линейной алгебры,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 1.1.</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t>Проводить геодезические работы в процессе изыскания автомобильных дорог и аэродромов;</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-как 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 3.3.</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t>Выполнение расчетов технико-экономических показателей строительства автомобильных дорог и аэродромов;</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-как выполнять расчеты технико-экономических показателей строительства автомобильных дорог и аэродромов,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-выполнять  расчеты технико-экономических показателей строительства автомобильных дорог и аэродромов, на основе знаний математического анализа, линейной алгебры, теории вероятностей;</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b/>
                <w:b/>
                <w:bCs/>
                <w:color w:val="000000"/>
              </w:rPr>
            </w:pPr>
            <w:r>
              <w:rPr>
                <w:b/>
                <w:bCs/>
                <w:color w:val="000000"/>
              </w:rPr>
              <w:t>ПК 4.5.</w:t>
            </w:r>
          </w:p>
        </w:tc>
        <w:tc>
          <w:tcPr>
            <w:tcW w:w="2269" w:type="dxa"/>
            <w:tcBorders>
              <w:top w:val="single" w:sz="4" w:space="0" w:color="000000"/>
              <w:left w:val="single" w:sz="4" w:space="0" w:color="000000"/>
              <w:bottom w:val="single" w:sz="6" w:space="0" w:color="000000"/>
              <w:right w:val="single" w:sz="4" w:space="0" w:color="000000"/>
            </w:tcBorders>
          </w:tcPr>
          <w:p>
            <w:pPr>
              <w:pStyle w:val="Normal"/>
              <w:rPr/>
            </w:pPr>
            <w:r>
              <w:rPr>
                <w:shd w:fill="FFFFFF" w:val="clear"/>
              </w:rPr>
              <w:t>Выполнение расчетов технико-экономических показателей ремонта автомобильных дорог и аэродромов.</w:t>
            </w:r>
          </w:p>
        </w:tc>
        <w:tc>
          <w:tcPr>
            <w:tcW w:w="2835"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xml:space="preserve">-как выполнять расчеты технико-экономических показателей </w:t>
            </w:r>
            <w:r>
              <w:rPr>
                <w:shd w:fill="FFFFFF" w:val="clear"/>
              </w:rPr>
              <w:t>ремонта автомобильных дорог и аэродромов</w:t>
            </w:r>
            <w:r>
              <w:rPr/>
              <w:t>, на основе знаний математического анализа, линейной алгебры, теории вероятностей.</w:t>
            </w:r>
          </w:p>
        </w:tc>
        <w:tc>
          <w:tcPr>
            <w:tcW w:w="2834" w:type="dxa"/>
            <w:tcBorders>
              <w:top w:val="single" w:sz="4" w:space="0" w:color="000000"/>
              <w:left w:val="single" w:sz="4" w:space="0" w:color="000000"/>
              <w:bottom w:val="single" w:sz="6" w:space="0" w:color="000000"/>
              <w:right w:val="single" w:sz="4" w:space="0" w:color="000000"/>
            </w:tcBorders>
          </w:tcPr>
          <w:p>
            <w:pPr>
              <w:pStyle w:val="Normal"/>
              <w:ind w:right="-113" w:hanging="0"/>
              <w:rPr/>
            </w:pPr>
            <w:r>
              <w:rPr/>
              <w:t xml:space="preserve">-выполнять  расчеты технико-экономических показателей </w:t>
            </w:r>
            <w:r>
              <w:rPr>
                <w:shd w:fill="FFFFFF" w:val="clear"/>
              </w:rPr>
              <w:t>ремонта автомобильных дорог и аэродромов</w:t>
            </w:r>
            <w:r>
              <w:rPr/>
              <w:t>, на основе знаний математического анализа, линейной алгебры, теории вероятностей.</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FF0000"/>
          <w:sz w:val="28"/>
          <w:szCs w:val="28"/>
        </w:rPr>
      </w:pPr>
      <w:r>
        <w:rPr>
          <w:color w:val="FF0000"/>
          <w:sz w:val="28"/>
          <w:szCs w:val="28"/>
        </w:rPr>
      </w:r>
    </w:p>
    <w:p>
      <w:pPr>
        <w:pStyle w:val="Normal"/>
        <w:jc w:val="both"/>
        <w:rPr>
          <w:sz w:val="16"/>
          <w:szCs w:val="16"/>
        </w:rPr>
      </w:pPr>
      <w:r>
        <w:rPr>
          <w:sz w:val="16"/>
          <w:szCs w:val="16"/>
        </w:rPr>
      </w:r>
    </w:p>
    <w:p>
      <w:pPr>
        <w:pStyle w:val="Normal"/>
        <w:jc w:val="both"/>
        <w:rPr>
          <w:sz w:val="16"/>
          <w:szCs w:val="16"/>
        </w:rPr>
      </w:pPr>
      <w:r>
        <w:rPr>
          <w:sz w:val="16"/>
          <w:szCs w:val="16"/>
        </w:rPr>
      </w:r>
      <w:r>
        <w:br w:type="page"/>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28"/>
          <w:szCs w:val="28"/>
        </w:rPr>
      </w:pPr>
      <w:r>
        <w:rPr>
          <w:b/>
          <w:sz w:val="28"/>
          <w:szCs w:val="28"/>
        </w:rPr>
        <w:t>2 СТРУКТУРА И СОДЕРЖАНИЕ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 w:hanging="0"/>
        <w:jc w:val="both"/>
        <w:rPr>
          <w:u w:val="single"/>
        </w:rPr>
      </w:pPr>
      <w:r>
        <w:rPr>
          <w:b/>
          <w:sz w:val="28"/>
          <w:szCs w:val="28"/>
        </w:rPr>
        <w:t>2.1 Объем учебной дисциплины и виды учебной работы</w:t>
      </w:r>
    </w:p>
    <w:tbl>
      <w:tblPr>
        <w:tblW w:w="9889" w:type="dxa"/>
        <w:jc w:val="left"/>
        <w:tblInd w:w="0" w:type="dxa"/>
        <w:tblCellMar>
          <w:top w:w="0" w:type="dxa"/>
          <w:left w:w="108" w:type="dxa"/>
          <w:bottom w:w="0" w:type="dxa"/>
          <w:right w:w="108" w:type="dxa"/>
        </w:tblCellMar>
        <w:tblLook w:val="01e0"/>
      </w:tblPr>
      <w:tblGrid>
        <w:gridCol w:w="7196"/>
        <w:gridCol w:w="1454"/>
        <w:gridCol w:w="1239"/>
      </w:tblGrid>
      <w:tr>
        <w:trPr>
          <w:trHeight w:val="460" w:hRule="atLeast"/>
        </w:trPr>
        <w:tc>
          <w:tcPr>
            <w:tcW w:w="7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rPr>
              <w:t>Вид учебной работы</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Объем часов</w:t>
            </w:r>
          </w:p>
          <w:p>
            <w:pPr>
              <w:pStyle w:val="Normal"/>
              <w:jc w:val="center"/>
              <w:rPr>
                <w:b/>
                <w:b/>
                <w:iCs/>
              </w:rPr>
            </w:pPr>
            <w:r>
              <w:rPr>
                <w:b/>
                <w:iCs/>
              </w:rPr>
              <w:t>по видам учебной работы и формам обучения</w:t>
            </w:r>
          </w:p>
        </w:tc>
      </w:tr>
      <w:tr>
        <w:trPr>
          <w:trHeight w:val="460" w:hRule="atLeast"/>
        </w:trPr>
        <w:tc>
          <w:tcPr>
            <w:tcW w:w="71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очная</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Cs/>
              </w:rPr>
            </w:pPr>
            <w:r>
              <w:rPr>
                <w:b/>
                <w:iCs/>
              </w:rPr>
              <w:t>заочная</w:t>
            </w:r>
          </w:p>
        </w:tc>
      </w:tr>
      <w:tr>
        <w:trPr>
          <w:trHeight w:val="28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Общий объем учебной нагрузки</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144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144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Работа обучающихся во взаимодействии с преподавателем</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107</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28</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лекционные занятия</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66</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12</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практические занятия</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33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16</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консультации</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Самостоятельная работа студента </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33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108</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t>в том числе:</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r>
          </w:p>
        </w:tc>
      </w:tr>
      <w:tr>
        <w:trPr>
          <w:trHeight w:val="240"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Работа с учебным и методическим материалом</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23</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98</w:t>
            </w:r>
          </w:p>
        </w:tc>
      </w:tr>
      <w:tr>
        <w:trPr>
          <w:trHeight w:val="165"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и защита индивидуальных заданий</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6</w:t>
            </w:r>
          </w:p>
        </w:tc>
      </w:tr>
      <w:tr>
        <w:trPr>
          <w:trHeight w:val="309" w:hRule="atLeast"/>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
                <w:i/>
              </w:rPr>
            </w:pPr>
            <w:r>
              <w:rPr>
                <w:i/>
              </w:rPr>
              <w:t>Подготовка к экзамену</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i/>
                <w:i/>
                <w:iCs/>
              </w:rPr>
            </w:pPr>
            <w:r>
              <w:rPr>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pPr>
            <w:r>
              <w:rPr>
                <w:iCs/>
              </w:rPr>
              <w:t>Промежуточная аттестация первого семестра в форме</w:t>
            </w:r>
            <w:r>
              <w:rPr>
                <w:b/>
                <w:iCs/>
              </w:rPr>
              <w:t xml:space="preserve"> экзамена</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r>
      <w:tr>
        <w:trPr/>
        <w:tc>
          <w:tcPr>
            <w:tcW w:w="7196" w:type="dxa"/>
            <w:tcBorders>
              <w:top w:val="single" w:sz="4" w:space="0" w:color="000000"/>
              <w:left w:val="single" w:sz="4" w:space="0" w:color="000000"/>
              <w:bottom w:val="single" w:sz="4" w:space="0" w:color="000000"/>
              <w:right w:val="single" w:sz="4" w:space="0" w:color="000000"/>
            </w:tcBorders>
          </w:tcPr>
          <w:p>
            <w:pPr>
              <w:pStyle w:val="Normal"/>
              <w:jc w:val="both"/>
              <w:rPr>
                <w:iCs/>
              </w:rPr>
            </w:pPr>
            <w:r>
              <w:rPr>
                <w:iCs/>
              </w:rPr>
              <w:t>Промежуточная аттестация второго семестра в форме</w:t>
            </w:r>
            <w:r>
              <w:rPr>
                <w:b/>
                <w:iCs/>
              </w:rPr>
              <w:t xml:space="preserve"> экзамена</w:t>
            </w:r>
          </w:p>
        </w:tc>
        <w:tc>
          <w:tcPr>
            <w:tcW w:w="1454"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c>
          <w:tcPr>
            <w:tcW w:w="1239" w:type="dxa"/>
            <w:tcBorders>
              <w:top w:val="single" w:sz="4" w:space="0" w:color="000000"/>
              <w:left w:val="single" w:sz="4" w:space="0" w:color="000000"/>
              <w:bottom w:val="single" w:sz="4" w:space="0" w:color="000000"/>
              <w:right w:val="single" w:sz="4" w:space="0" w:color="000000"/>
            </w:tcBorders>
          </w:tcPr>
          <w:p>
            <w:pPr>
              <w:pStyle w:val="Normal"/>
              <w:jc w:val="center"/>
              <w:rPr>
                <w:b/>
                <w:b/>
                <w:i/>
                <w:i/>
                <w:iCs/>
              </w:rPr>
            </w:pPr>
            <w:r>
              <w:rPr>
                <w:b/>
                <w:i/>
                <w:iCs/>
              </w:rPr>
              <w:t>4</w:t>
            </w:r>
          </w:p>
        </w:tc>
      </w:tr>
    </w:tbl>
    <w:p>
      <w:pPr>
        <w:sectPr>
          <w:footerReference w:type="default" r:id="rId2"/>
          <w:type w:val="nextPage"/>
          <w:pgSz w:w="11906" w:h="16838"/>
          <w:pgMar w:left="1701" w:right="566" w:header="0" w:top="1134" w:footer="708" w:bottom="1134" w:gutter="0"/>
          <w:pgNumType w:fmt="decimal"/>
          <w:formProt w:val="false"/>
          <w:titlePg/>
          <w:textDirection w:val="lrTb"/>
          <w:docGrid w:type="default" w:linePitch="100" w:charSpace="0"/>
        </w:sectPr>
      </w:pP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hanging="0"/>
        <w:jc w:val="both"/>
        <w:rPr>
          <w:b/>
          <w:b/>
          <w:sz w:val="28"/>
          <w:szCs w:val="28"/>
        </w:rPr>
      </w:pPr>
      <w:r>
        <w:rPr>
          <w:b/>
          <w:sz w:val="28"/>
          <w:szCs w:val="28"/>
        </w:rPr>
        <w:t>2.2 Тематический план и содержание учебной дисциплины</w:t>
      </w:r>
      <w:r>
        <w:rPr>
          <w:b/>
          <w:caps/>
          <w:sz w:val="28"/>
          <w:szCs w:val="28"/>
        </w:rPr>
        <w:t xml:space="preserve"> </w:t>
      </w:r>
      <w:r>
        <w:rPr>
          <w:b/>
          <w:sz w:val="28"/>
          <w:szCs w:val="28"/>
        </w:rPr>
        <w:t>Математика:</w:t>
      </w:r>
    </w:p>
    <w:tbl>
      <w:tblPr>
        <w:tblW w:w="5000" w:type="pct"/>
        <w:jc w:val="left"/>
        <w:tblInd w:w="0" w:type="dxa"/>
        <w:tblCellMar>
          <w:top w:w="0" w:type="dxa"/>
          <w:left w:w="108" w:type="dxa"/>
          <w:bottom w:w="0" w:type="dxa"/>
          <w:right w:w="108" w:type="dxa"/>
        </w:tblCellMar>
        <w:tblLook w:val="01e0"/>
      </w:tblPr>
      <w:tblGrid>
        <w:gridCol w:w="1607"/>
        <w:gridCol w:w="9010"/>
        <w:gridCol w:w="1090"/>
        <w:gridCol w:w="1092"/>
        <w:gridCol w:w="1913"/>
      </w:tblGrid>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42" w:right="-158" w:hanging="0"/>
              <w:jc w:val="center"/>
              <w:rPr>
                <w:b/>
                <w:b/>
                <w:bCs/>
              </w:rPr>
            </w:pPr>
            <w:r>
              <w:rPr>
                <w:b/>
                <w:bCs/>
              </w:rPr>
              <w:t>Наименование разделов и тем</w:t>
            </w:r>
          </w:p>
        </w:tc>
        <w:tc>
          <w:tcPr>
            <w:tcW w:w="90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Содержание учебного материала и формы организации</w:t>
            </w:r>
          </w:p>
          <w:p>
            <w:pPr>
              <w:pStyle w:val="Normal"/>
              <w:jc w:val="center"/>
              <w:rPr>
                <w:b/>
                <w:b/>
                <w:bCs/>
              </w:rPr>
            </w:pPr>
            <w:r>
              <w:rPr>
                <w:b/>
                <w:bCs/>
              </w:rPr>
              <w:t>деятельности обучающихся</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Объем часов по формам обучения</w:t>
            </w:r>
          </w:p>
        </w:tc>
        <w:tc>
          <w:tcPr>
            <w:tcW w:w="19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 xml:space="preserve">Уровень освоения </w:t>
            </w:r>
            <w:r>
              <w:rPr>
                <w:i/>
              </w:rPr>
              <w:t>**</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left="-142" w:right="-158" w:hanging="0"/>
              <w:jc w:val="center"/>
              <w:rPr>
                <w:b/>
                <w:b/>
                <w:bCs/>
              </w:rPr>
            </w:pPr>
            <w:r>
              <w:rPr>
                <w:b/>
                <w:bCs/>
              </w:rPr>
            </w:r>
          </w:p>
        </w:tc>
        <w:tc>
          <w:tcPr>
            <w:tcW w:w="90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очная</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заочная</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w:t>
            </w:r>
          </w:p>
        </w:tc>
        <w:tc>
          <w:tcPr>
            <w:tcW w:w="901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4</w:t>
            </w:r>
          </w:p>
        </w:tc>
        <w:tc>
          <w:tcPr>
            <w:tcW w:w="191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5</w:t>
            </w:r>
          </w:p>
        </w:tc>
      </w:tr>
      <w:tr>
        <w:trPr>
          <w:trHeight w:val="20" w:hRule="atLeast"/>
        </w:trPr>
        <w:tc>
          <w:tcPr>
            <w:tcW w:w="14712" w:type="dxa"/>
            <w:gridSpan w:val="5"/>
            <w:tcBorders>
              <w:top w:val="single" w:sz="4" w:space="0" w:color="000000"/>
              <w:bottom w:val="single" w:sz="4" w:space="0" w:color="000000"/>
            </w:tcBorders>
          </w:tcPr>
          <w:p>
            <w:pPr>
              <w:pStyle w:val="Normal"/>
              <w:jc w:val="center"/>
              <w:rPr>
                <w:b/>
                <w:b/>
                <w:bCs/>
              </w:rPr>
            </w:pPr>
            <w:r>
              <w:rPr>
                <w:b/>
                <w:bCs/>
              </w:rPr>
              <w:t>1 семестр</w:t>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Раздел 1.</w:t>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Математический анализ</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2"/>
                <w:szCs w:val="22"/>
              </w:rPr>
            </w:pPr>
            <w:r>
              <w:rPr>
                <w:b/>
                <w:bCs/>
                <w:i/>
                <w:sz w:val="22"/>
                <w:szCs w:val="22"/>
              </w:rPr>
              <w:t>32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2"/>
                <w:szCs w:val="22"/>
              </w:rPr>
            </w:pPr>
            <w:r>
              <w:rPr>
                <w:b/>
                <w:bCs/>
                <w:i/>
                <w:sz w:val="22"/>
                <w:szCs w:val="22"/>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bCs/>
              </w:rPr>
            </w:pPr>
            <w:r>
              <w:rPr>
                <w:bCs/>
              </w:rPr>
              <w:t xml:space="preserve">Тема 1.1 </w:t>
            </w:r>
          </w:p>
          <w:p>
            <w:pPr>
              <w:pStyle w:val="Normal"/>
              <w:rPr>
                <w:bCs/>
              </w:rPr>
            </w:pPr>
            <w:r>
              <w:rPr/>
              <w:t xml:space="preserve">Теория пределов                </w:t>
            </w:r>
          </w:p>
          <w:p>
            <w:pPr>
              <w:pStyle w:val="Normal"/>
              <w:rPr>
                <w:b/>
                <w:b/>
                <w:bCs/>
              </w:rPr>
            </w:pPr>
            <w:r>
              <w:rPr>
                <w:b/>
                <w:bCs/>
              </w:rPr>
            </w:r>
          </w:p>
          <w:p>
            <w:pPr>
              <w:pStyle w:val="Normal"/>
              <w:rPr>
                <w:b/>
                <w:b/>
                <w:bCs/>
              </w:rPr>
            </w:pPr>
            <w:r>
              <w:rPr>
                <w:b/>
                <w:bCs/>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i/>
              </w:rPr>
              <w:t>10</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rPr>
            </w:pPr>
            <w:r>
              <w:rPr>
                <w:bCs/>
              </w:rPr>
              <w:t xml:space="preserve">1. </w:t>
            </w:r>
            <w:r>
              <w:rPr/>
              <w:t xml:space="preserve">Бесконечная числовая последовательность, способы задания. Монотонность и ограниченность бесконечной числовой последовательности.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Cs/>
              </w:rPr>
            </w:pPr>
            <w:r>
              <w:rPr/>
              <w:t>2. Бесконечно большие и бесконечно малые числовые последовательности.</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3. Предел бесконечной числовой последовательности, теоремы о пределах. Вычисление пределов последовательностей.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w:t>
            </w:r>
            <w:r>
              <w:rPr>
                <w:sz w:val="22"/>
                <w:szCs w:val="22"/>
              </w:rPr>
              <w:t xml:space="preserve"> Непрерывность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 xml:space="preserve">5. Элементарные способы вычисления пределов функций, раскрытие неопределенностей типа 0/0 и ∞/∞.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t>1. Практическое занятие: Вычисление пределов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05"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Определение непрерывности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Тема 1.2. </w:t>
            </w:r>
          </w:p>
          <w:p>
            <w:pPr>
              <w:pStyle w:val="Normal"/>
              <w:tabs>
                <w:tab w:val="clear" w:pos="708"/>
                <w:tab w:val="left" w:pos="3165" w:leader="none"/>
              </w:tabs>
              <w:rPr/>
            </w:pPr>
            <w:r>
              <w:rPr/>
              <w:t>Производная, исследование функций с помощью производных</w:t>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1. </w:t>
            </w:r>
            <w:r>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bCs/>
              </w:rPr>
              <w:t xml:space="preserve">2. </w:t>
            </w:r>
            <w:r>
              <w:rPr/>
              <w:t>Производная обратной функции, сложной функции. Упражнения на вычисление производных.</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pPr>
            <w:r>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Ознакомительный и продуктивный</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1. Практическое занятие: </w:t>
            </w:r>
            <w:r>
              <w:rPr>
                <w:bCs/>
              </w:rPr>
              <w:t>Дифференцирование сложных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2. Практическое занятие: </w:t>
            </w:r>
            <w:r>
              <w:rPr>
                <w:bCs/>
              </w:rPr>
              <w:t>Исследование функций на экстремум</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 xml:space="preserve">3. Практическое занятие: </w:t>
            </w:r>
            <w:r>
              <w:rPr>
                <w:bCs/>
              </w:rPr>
              <w:t>Исследование функций на выпуклость, вогнутость, перегиб</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c>
          <w:tcPr>
            <w:tcW w:w="9010"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t>4. Практическое занятие: Построение графиков функций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1.3. </w:t>
            </w:r>
          </w:p>
          <w:p>
            <w:pPr>
              <w:pStyle w:val="Normal"/>
              <w:rPr>
                <w:b/>
                <w:b/>
                <w:bCs/>
                <w:i/>
                <w:i/>
              </w:rPr>
            </w:pPr>
            <w:r>
              <w:rPr/>
              <w:t>Интеграл и его приложения.</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Определенный интеграл, его свойства, формула Ньютона-Лейбница, вычисление определенных интегралов.</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Вычисления с помощью определенного интеграла площадей криволинейных фигур, объемов тел вращения.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Ознакомительный и продуктивный</w:t>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Вычисление интегралов</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Интегрирование способом подстановки</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3. Практическое занятие: Вычисление определенного интеграла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4. Практическое занятие: Вычисление площадей криволинейных фигур, объемов тел вращения, работы, давления.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rPr>
              <w:t>Раздел 2.</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ind w:left="132" w:hanging="0"/>
              <w:jc w:val="both"/>
              <w:rPr>
                <w:b/>
                <w:b/>
              </w:rPr>
            </w:pPr>
            <w:r>
              <w:rPr>
                <w:b/>
              </w:rPr>
              <w:t>Комплексные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2.1. </w:t>
            </w:r>
          </w:p>
          <w:p>
            <w:pPr>
              <w:pStyle w:val="Normal"/>
              <w:rPr/>
            </w:pPr>
            <w:r>
              <w:rPr/>
              <w:t xml:space="preserve">Алгебраичес-кая форма </w:t>
            </w:r>
          </w:p>
          <w:p>
            <w:pPr>
              <w:pStyle w:val="Normal"/>
              <w:rPr/>
            </w:pPr>
            <w:r>
              <w:rPr/>
              <w:t>комплексного числа</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b/>
                <w:b/>
                <w:bCs/>
                <w:i/>
                <w:i/>
              </w:rPr>
            </w:pPr>
            <w:r>
              <w:rPr>
                <w:b/>
                <w:bCs/>
                <w:i/>
              </w:rPr>
            </w:r>
          </w:p>
          <w:p>
            <w:pPr>
              <w:pStyle w:val="Normal"/>
              <w:rPr>
                <w:i/>
                <w:i/>
              </w:rPr>
            </w:pPr>
            <w:r>
              <w:rPr>
                <w:i/>
              </w:rPr>
            </w:r>
          </w:p>
        </w:tc>
      </w:tr>
      <w:tr>
        <w:trPr>
          <w:trHeight w:val="503"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Понятие мнимой единицы, определение комплексного числа, действия с комплексными числами. Геометрическая интерпретация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61"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Действия над комплексными числами в алгебраической форме. Степени мнимой единицы.</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79"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279"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Cs/>
              </w:rPr>
            </w:pPr>
            <w:r>
              <w:rPr/>
              <w:t>1. Практическое занятие:  Действия над комплексными числами в алгебраической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41"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Действия над комплексными числами в алгебраической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60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2.2. </w:t>
            </w:r>
          </w:p>
          <w:p>
            <w:pPr>
              <w:pStyle w:val="Normal"/>
              <w:rPr/>
            </w:pPr>
            <w:r>
              <w:rPr/>
              <w:t>Тригономет-рическая форма комплексного числа</w:t>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0,5</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rPr>
                <w:i/>
                <w:i/>
              </w:rPr>
            </w:pPr>
            <w:r>
              <w:rPr>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Возведение в степень и извлечение корня из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0,25</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b/>
                <w:b/>
              </w:rPr>
            </w:pPr>
            <w:r>
              <w:rPr>
                <w:b/>
                <w:bCs/>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i/>
              </w:rPr>
              <w:t>Продуктивный</w:t>
            </w:r>
          </w:p>
        </w:tc>
      </w:tr>
      <w:tr>
        <w:trPr>
          <w:trHeight w:val="547"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1. Практическое занятие:  Решение задач на геометрическое представление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8" w:hRule="atLeast"/>
        </w:trPr>
        <w:tc>
          <w:tcPr>
            <w:tcW w:w="160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1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jc w:val="both"/>
              <w:rPr/>
            </w:pPr>
            <w:r>
              <w:rPr/>
              <w:t>2. Практическое занятие:  Возведение в степень и извлечение корня из комплексного числа.</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1"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18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56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2"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46</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5"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i/>
                <w:i/>
              </w:rPr>
            </w:pPr>
            <w:r>
              <w:rPr>
                <w:b/>
                <w:bCs/>
                <w:i/>
              </w:rPr>
              <w:t>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07"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Консультации по разделам 1 и 2</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33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Промежуточная аттестация</w:t>
            </w:r>
          </w:p>
        </w:tc>
        <w:tc>
          <w:tcPr>
            <w:tcW w:w="109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0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jc w:val="center"/>
        <w:rPr>
          <w:b/>
          <w:b/>
        </w:rPr>
      </w:pPr>
      <w:r>
        <w:rPr>
          <w:b/>
        </w:rPr>
      </w:r>
    </w:p>
    <w:p>
      <w:pPr>
        <w:pStyle w:val="Normal"/>
        <w:jc w:val="center"/>
        <w:rPr>
          <w:b/>
          <w:b/>
        </w:rPr>
      </w:pPr>
      <w:r>
        <w:rPr>
          <w:b/>
        </w:rPr>
      </w:r>
    </w:p>
    <w:p>
      <w:pPr>
        <w:pStyle w:val="Normal"/>
        <w:jc w:val="center"/>
        <w:rPr>
          <w:b/>
          <w:b/>
        </w:rPr>
      </w:pPr>
      <w:r>
        <w:rPr>
          <w:b/>
        </w:rPr>
        <w:t>2 семестр</w:t>
      </w:r>
    </w:p>
    <w:tbl>
      <w:tblPr>
        <w:tblW w:w="5000" w:type="pct"/>
        <w:jc w:val="left"/>
        <w:tblInd w:w="0" w:type="dxa"/>
        <w:tblCellMar>
          <w:top w:w="0" w:type="dxa"/>
          <w:left w:w="108" w:type="dxa"/>
          <w:bottom w:w="0" w:type="dxa"/>
          <w:right w:w="108" w:type="dxa"/>
        </w:tblCellMar>
        <w:tblLook w:val="01e0"/>
      </w:tblPr>
      <w:tblGrid>
        <w:gridCol w:w="1584"/>
        <w:gridCol w:w="9033"/>
        <w:gridCol w:w="1090"/>
        <w:gridCol w:w="1092"/>
        <w:gridCol w:w="1913"/>
      </w:tblGrid>
      <w:tr>
        <w:trPr>
          <w:trHeight w:val="272" w:hRule="atLeast"/>
        </w:trPr>
        <w:tc>
          <w:tcPr>
            <w:tcW w:w="158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3.</w:t>
            </w:r>
          </w:p>
        </w:tc>
        <w:tc>
          <w:tcPr>
            <w:tcW w:w="903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Элементы линейной алгебры</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3.1. </w:t>
            </w:r>
          </w:p>
          <w:p>
            <w:pPr>
              <w:pStyle w:val="Normal"/>
              <w:rPr/>
            </w:pPr>
            <w:r>
              <w:rPr/>
              <w:t>Матрицы, определители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 xml:space="preserve">1. Матрицы, свойства матриц.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Определитель и методы его вычисления.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3</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467"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Действия с матрицами: сложение, вычитание матриц, умножение матрицы на число, транспонирование матриц, умножение матриц, возведение в степень.</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79"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rPr/>
            </w:pPr>
            <w:r>
              <w:rPr/>
              <w:t>2. Практическое занятие:  Вычисление определителей.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165"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3.2. Системы линейных алгебраических уравнений.</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tc>
      </w:tr>
      <w:tr>
        <w:trPr>
          <w:trHeight w:val="165"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Системы линейных алгебраических уравнений. Основные понятия.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ind w:left="-11" w:right="-170" w:hanging="0"/>
              <w:rPr>
                <w:i/>
                <w:i/>
              </w:rPr>
            </w:pPr>
            <w:r>
              <w:rPr>
                <w:i/>
              </w:rPr>
            </w:r>
          </w:p>
        </w:tc>
      </w:tr>
      <w:tr>
        <w:trPr>
          <w:trHeight w:val="21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Решение систем линейных уравнений.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i/>
                <w:i/>
              </w:rPr>
            </w:pPr>
            <w:r>
              <w:rPr>
                <w:b/>
                <w:bCs/>
                <w:i/>
              </w:rPr>
            </w:r>
          </w:p>
        </w:tc>
      </w:tr>
      <w:tr>
        <w:trPr>
          <w:trHeight w:val="183"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Практические занятия: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Cs/>
                <w:i/>
                <w:i/>
              </w:rPr>
            </w:pPr>
            <w:r>
              <w:rPr>
                <w:bCs/>
                <w:i/>
              </w:rPr>
              <w:t>Продуктивный</w:t>
            </w:r>
          </w:p>
        </w:tc>
      </w:tr>
      <w:tr>
        <w:trPr>
          <w:trHeight w:val="222"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Крамеровских систем линейных алгебраических уравнений.</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53"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систем линейных алгебраических уравнений методом Гаусса.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10" w:hRule="atLeast"/>
        </w:trPr>
        <w:tc>
          <w:tcPr>
            <w:tcW w:w="158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Раздел 4.</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Основы теории вероятностей и математической статистики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29</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r>
        <w:trPr>
          <w:trHeight w:val="284" w:hRule="atLeast"/>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 xml:space="preserve">Тема 4.1. </w:t>
            </w:r>
          </w:p>
          <w:p>
            <w:pPr>
              <w:pStyle w:val="Normal"/>
              <w:rPr/>
            </w:pPr>
            <w:r>
              <w:rPr/>
              <w:t>Классическое определение вероятности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6</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ind w:left="-11" w:right="-170" w:hanging="0"/>
              <w:jc w:val="center"/>
              <w:rPr>
                <w:i/>
                <w:i/>
              </w:rPr>
            </w:pPr>
            <w:r>
              <w:rPr>
                <w:i/>
              </w:rPr>
              <w:t>Репродуктивный</w:t>
            </w:r>
          </w:p>
          <w:p>
            <w:pPr>
              <w:pStyle w:val="Normal"/>
              <w:ind w:left="-11" w:right="-170" w:hanging="0"/>
              <w:rPr>
                <w:i/>
                <w:i/>
              </w:rPr>
            </w:pPr>
            <w:r>
              <w:rPr>
                <w:i/>
              </w:rPr>
            </w:r>
          </w:p>
        </w:tc>
      </w:tr>
      <w:tr>
        <w:trPr>
          <w:trHeight w:val="284"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комбинаторики/перестановки, размещения, сочетания.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Виды событий, классическое определение вероятности.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3. Схема с повторными испытаниями.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0,5</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Cs/>
                <w:i/>
              </w:rPr>
              <w:t>Продуктивный</w:t>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1. Практическое занятие:  решение заданий на классическое определение вероятности.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Практическое занятие:  решение задач с повторными испытаниями.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Тема 4.2. Элементы математичес-кой статистики</w:t>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Содержание учебного материала:</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rPr>
                <w:i/>
                <w:i/>
              </w:rPr>
            </w:pPr>
            <w:r>
              <w:rPr>
                <w:i/>
              </w:rPr>
              <w:t>Репродуктивный</w:t>
            </w:r>
          </w:p>
        </w:tc>
      </w:tr>
      <w:tr>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Cs/>
              </w:rPr>
            </w:pPr>
            <w:r>
              <w:rPr/>
              <w:t>1. Основные понятия математической статистики.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i/>
                <w:i/>
              </w:rPr>
            </w:pPr>
            <w:r>
              <w:rPr>
                <w:i/>
              </w:rPr>
            </w:r>
          </w:p>
        </w:tc>
      </w:tr>
      <w:tr>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2. Статистическая обработка выборки.</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08"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bCs/>
              </w:rPr>
              <w:t xml:space="preserve">Практические занятия: </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i/>
                <w:i/>
              </w:rPr>
            </w:pPr>
            <w:r>
              <w:rPr>
                <w:i/>
              </w:rPr>
              <w:t>Продуктивный</w:t>
            </w:r>
          </w:p>
        </w:tc>
      </w:tr>
      <w:tr>
        <w:trPr>
          <w:trHeight w:val="240" w:hRule="atLeast"/>
        </w:trPr>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03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pPr>
            <w:r>
              <w:rPr/>
              <w:t>Решение заданий по статистическому анализу.</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rPr>
                <w:b/>
                <w:b/>
              </w:rPr>
            </w:pPr>
            <w:r>
              <w:rPr>
                <w:b/>
              </w:rPr>
              <w:t>Самостоятельная работа обучающихся:</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15</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52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овладения знаниями: прочитать конспект лекций и учебник.</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9</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Для закрепления и систематизации знаний: решить индивидуальные задания по теме.</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4</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8</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t>Подготовка к экзамену</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i/>
                <w:i/>
              </w:rPr>
            </w:pPr>
            <w:r>
              <w:rPr>
                <w:b/>
                <w:bCs/>
                <w:i/>
              </w:rPr>
              <w:t>2</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Консультации по разделам 3 и 4</w:t>
            </w:r>
          </w:p>
        </w:tc>
        <w:tc>
          <w:tcPr>
            <w:tcW w:w="1090"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2</w:t>
            </w:r>
          </w:p>
        </w:tc>
        <w:tc>
          <w:tcPr>
            <w:tcW w:w="1092"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6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3165" w:leader="none"/>
              </w:tabs>
              <w:rPr>
                <w:b/>
                <w:b/>
              </w:rPr>
            </w:pPr>
            <w:r>
              <w:rPr>
                <w:b/>
              </w:rPr>
              <w:t xml:space="preserve">Промежуточная аттестация </w:t>
            </w:r>
          </w:p>
        </w:tc>
        <w:tc>
          <w:tcPr>
            <w:tcW w:w="109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0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
                <w:b/>
                <w:bCs/>
                <w:lang w:val="en-US"/>
              </w:rPr>
            </w:pPr>
            <w:r>
              <w:rPr>
                <w:b/>
                <w:bCs/>
              </w:rPr>
              <w:t xml:space="preserve">Экзамен </w:t>
            </w:r>
          </w:p>
          <w:p>
            <w:pPr>
              <w:pStyle w:val="Normal"/>
              <w:jc w:val="center"/>
              <w:rPr>
                <w:b/>
                <w:b/>
                <w:bCs/>
              </w:rPr>
            </w:pPr>
            <w:r>
              <w:rPr>
                <w:b/>
                <w:bCs/>
              </w:rPr>
              <w:t>(</w:t>
            </w:r>
            <w:r>
              <w:rPr>
                <w:b/>
                <w:bCs/>
                <w:lang w:val="en-US"/>
              </w:rPr>
              <w:t>4</w:t>
            </w:r>
            <w:r>
              <w:rPr>
                <w:b/>
                <w:bCs/>
              </w:rPr>
              <w:t xml:space="preserve"> часа)</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rHeight w:val="20" w:hRule="atLeast"/>
        </w:trPr>
        <w:tc>
          <w:tcPr>
            <w:tcW w:w="10617" w:type="dxa"/>
            <w:gridSpan w:val="2"/>
            <w:tcBorders>
              <w:top w:val="single" w:sz="4" w:space="0" w:color="000000"/>
              <w:left w:val="single" w:sz="4" w:space="0" w:color="000000"/>
              <w:bottom w:val="single" w:sz="4" w:space="0" w:color="000000"/>
              <w:right w:val="single" w:sz="4" w:space="0" w:color="000000"/>
            </w:tcBorders>
          </w:tcPr>
          <w:p>
            <w:pPr>
              <w:pStyle w:val="Normal"/>
              <w:jc w:val="right"/>
              <w:rPr>
                <w:b/>
                <w:b/>
                <w:bCs/>
              </w:rPr>
            </w:pPr>
            <w:r>
              <w:rPr>
                <w:b/>
                <w:bCs/>
              </w:rPr>
              <w:t>Всего:</w:t>
            </w:r>
          </w:p>
        </w:tc>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144</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bCs/>
              </w:rPr>
            </w:pPr>
            <w:r>
              <w:rPr>
                <w:b/>
                <w:bCs/>
              </w:rPr>
              <w:t>144</w:t>
            </w:r>
          </w:p>
        </w:tc>
        <w:tc>
          <w:tcPr>
            <w:tcW w:w="1913" w:type="dxa"/>
            <w:tcBorders>
              <w:top w:val="single" w:sz="4" w:space="0" w:color="000000"/>
              <w:left w:val="single" w:sz="4" w:space="0" w:color="000000"/>
              <w:bottom w:val="single" w:sz="4" w:space="0" w:color="000000"/>
              <w:right w:val="single" w:sz="4" w:space="0" w:color="000000"/>
            </w:tcBorders>
          </w:tcPr>
          <w:p>
            <w:pPr>
              <w:pStyle w:val="Normal"/>
              <w:rPr>
                <w:b/>
                <w:b/>
                <w:bCs/>
                <w:i/>
                <w:i/>
              </w:rPr>
            </w:pPr>
            <w:r>
              <w:rPr>
                <w:b/>
                <w:bCs/>
                <w:i/>
              </w:rPr>
            </w:r>
          </w:p>
        </w:tc>
      </w:tr>
    </w:tbl>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**Для характеристики уровня освоения учебного материала используются следующие обозначения: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 xml:space="preserve">ознакомительный  - узнавание ранее изученных объектов, свойств;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0"/>
          <w:szCs w:val="20"/>
        </w:rPr>
      </w:pPr>
      <w:r>
        <w:rPr>
          <w:sz w:val="20"/>
          <w:szCs w:val="20"/>
        </w:rPr>
        <w:t>репродуктивный - выполнение деятельности по образцу, инструкции или под руководством;</w:t>
      </w:r>
    </w:p>
    <w:p>
      <w:pPr>
        <w:sectPr>
          <w:footerReference w:type="default" r:id="rId3"/>
          <w:type w:val="nextPage"/>
          <w:pgSz w:orient="landscape" w:w="16838" w:h="11906"/>
          <w:pgMar w:left="992" w:right="1134" w:header="0" w:top="719" w:footer="709" w:bottom="851" w:gutter="0"/>
          <w:pgNumType w:fmt="decimal"/>
          <w:formProt w:val="false"/>
          <w:textDirection w:val="lrTb"/>
          <w:docGrid w:type="default" w:linePitch="100" w:charSpace="0"/>
        </w:sect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b/>
          <w:sz w:val="20"/>
          <w:szCs w:val="20"/>
        </w:rPr>
      </w:pPr>
      <w:r>
        <w:rPr>
          <w:sz w:val="20"/>
          <w:szCs w:val="20"/>
        </w:rPr>
        <w:t>продуктивный - планирование и самостоятельное выполнение деятельности, решение проблемных задач.</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rPr>
        <w:t>3</w:t>
      </w:r>
      <w:r>
        <w:rPr>
          <w:b/>
          <w:caps/>
          <w:sz w:val="28"/>
          <w:szCs w:val="28"/>
        </w:rPr>
        <w:t>. условия реализации УЧЕБНОЙ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bCs/>
          <w:sz w:val="28"/>
          <w:szCs w:val="28"/>
        </w:rPr>
      </w:pPr>
      <w:r>
        <w:rPr>
          <w:b/>
          <w:bCs/>
          <w:sz w:val="28"/>
          <w:szCs w:val="28"/>
        </w:rPr>
        <w:t>3.1 Требования к материально-техническому обеспечению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Cs/>
          <w:sz w:val="28"/>
          <w:szCs w:val="28"/>
        </w:rPr>
      </w:pPr>
      <w:r>
        <w:rPr>
          <w:bCs/>
          <w:sz w:val="28"/>
          <w:szCs w:val="28"/>
        </w:rPr>
        <w:t>Реализация учебной дисциплины требует наличия учебного кабинета для проведения лекций и практических занятий по математике.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Cs/>
          <w:sz w:val="28"/>
          <w:szCs w:val="28"/>
        </w:rPr>
      </w:pPr>
      <w:r>
        <w:rPr>
          <w:bCs/>
          <w:sz w:val="28"/>
          <w:szCs w:val="28"/>
        </w:rPr>
        <w:t>Оборудование учебного кабинета: проектор, экран, доска, ПК со следующим ПО:</w:t>
      </w:r>
      <w:r>
        <w:rPr/>
        <w:t xml:space="preserve"> </w:t>
      </w:r>
      <w:r>
        <w:rPr>
          <w:bCs/>
          <w:sz w:val="28"/>
          <w:szCs w:val="28"/>
        </w:rPr>
        <w:t>Windows 10 Professional (или аналоги),  Microsoft Office Стандартный 2013 (или аналоги), Mathcad 15, Acrobat Reader.</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bCs/>
          <w:sz w:val="28"/>
          <w:szCs w:val="28"/>
        </w:rPr>
      </w:pPr>
      <w:r>
        <w:rPr>
          <w:b/>
          <w:bCs/>
          <w:sz w:val="28"/>
          <w:szCs w:val="28"/>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sz w:val="28"/>
          <w:szCs w:val="28"/>
        </w:rPr>
      </w:pPr>
      <w:r>
        <w:rPr>
          <w:b/>
          <w:sz w:val="28"/>
          <w:szCs w:val="28"/>
        </w:rPr>
        <w:t>3.2 Информационное обеспечение обучения</w:t>
      </w:r>
    </w:p>
    <w:p>
      <w:pPr>
        <w:pStyle w:val="Normal"/>
        <w:tabs>
          <w:tab w:val="clear" w:pos="708"/>
          <w:tab w:val="left" w:pos="993" w:leader="none"/>
        </w:tabs>
        <w:ind w:firstLine="709"/>
        <w:jc w:val="both"/>
        <w:rPr>
          <w:b/>
          <w:b/>
          <w:sz w:val="28"/>
          <w:szCs w:val="28"/>
        </w:rPr>
      </w:pPr>
      <w:r>
        <w:rPr>
          <w:b/>
          <w:sz w:val="28"/>
          <w:szCs w:val="28"/>
        </w:rPr>
        <w:t>Основная литература</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 xml:space="preserve">Абдуллина, К. Р. Математика : учебник для СПО / К. Р. Абдуллина, Р. Г. Мухаметдинова. — Саратов : Профобразование, 2021. — 288 c. — ISBN 978-5-4488-0941-5. — Текст : электронный // Электронный ресурс цифровой образовательной среды СПО PROFобразование : [сайт]. — URL: </w:t>
      </w:r>
      <w:hyperlink r:id="rId4">
        <w:r>
          <w:rPr>
            <w:sz w:val="28"/>
            <w:szCs w:val="28"/>
          </w:rPr>
          <w:t>https://profspo.ru/books/99917</w:t>
        </w:r>
      </w:hyperlink>
      <w:r>
        <w:rPr>
          <w:sz w:val="28"/>
          <w:szCs w:val="28"/>
        </w:rPr>
        <w:t xml:space="preserve"> — Режим доступа: для авторизир. пользователей</w:t>
      </w:r>
    </w:p>
    <w:p>
      <w:pPr>
        <w:pStyle w:val="Normal"/>
        <w:numPr>
          <w:ilvl w:val="0"/>
          <w:numId w:val="2"/>
        </w:numPr>
        <w:shd w:val="clear" w:color="auto" w:fill="FFFFFF"/>
        <w:tabs>
          <w:tab w:val="clear" w:pos="708"/>
          <w:tab w:val="left" w:pos="993" w:leader="none"/>
        </w:tabs>
        <w:ind w:left="0" w:firstLine="709"/>
        <w:jc w:val="both"/>
        <w:rPr>
          <w:b/>
          <w:b/>
        </w:rPr>
      </w:pPr>
      <w:r>
        <w:rPr>
          <w:sz w:val="28"/>
          <w:szCs w:val="28"/>
        </w:rPr>
        <w:t xml:space="preserve">Зайцев, В. П. Теория вероятностей. Основные понятия, поясняющие примеры и задания: Учебное пособие 2019, </w:t>
      </w:r>
    </w:p>
    <w:p>
      <w:pPr>
        <w:pStyle w:val="Normal"/>
        <w:shd w:val="clear" w:color="auto" w:fill="FFFFFF"/>
        <w:tabs>
          <w:tab w:val="clear" w:pos="708"/>
          <w:tab w:val="left" w:pos="993" w:leader="none"/>
        </w:tabs>
        <w:ind w:left="709" w:hanging="0"/>
        <w:jc w:val="both"/>
        <w:rPr>
          <w:sz w:val="28"/>
          <w:szCs w:val="28"/>
        </w:rPr>
      </w:pPr>
      <w:r>
        <w:rPr>
          <w:sz w:val="28"/>
          <w:szCs w:val="28"/>
        </w:rPr>
        <w:t xml:space="preserve">прямая ссылка: </w:t>
      </w:r>
    </w:p>
    <w:p>
      <w:pPr>
        <w:pStyle w:val="Normal"/>
        <w:shd w:val="clear" w:color="auto" w:fill="FFFFFF"/>
        <w:tabs>
          <w:tab w:val="clear" w:pos="708"/>
          <w:tab w:val="left" w:pos="993" w:leader="none"/>
        </w:tabs>
        <w:ind w:left="709" w:hanging="0"/>
        <w:jc w:val="both"/>
        <w:rPr>
          <w:sz w:val="28"/>
          <w:szCs w:val="28"/>
        </w:rPr>
      </w:pPr>
      <w:r>
        <w:rPr>
          <w:sz w:val="28"/>
          <w:szCs w:val="28"/>
        </w:rPr>
        <w:t>http://elib.altstu.ru/eum/download/vm/Zaytsev_TeorVer_up.pdf</w:t>
      </w:r>
    </w:p>
    <w:p>
      <w:pPr>
        <w:pStyle w:val="Normal"/>
        <w:shd w:val="clear" w:color="auto" w:fill="FFFFFF"/>
        <w:tabs>
          <w:tab w:val="clear" w:pos="708"/>
          <w:tab w:val="left" w:pos="993" w:leader="none"/>
        </w:tabs>
        <w:ind w:firstLine="709"/>
        <w:jc w:val="both"/>
        <w:rPr>
          <w:b/>
          <w:b/>
          <w:sz w:val="28"/>
          <w:szCs w:val="28"/>
        </w:rPr>
      </w:pPr>
      <w:r>
        <w:rPr>
          <w:b/>
          <w:sz w:val="28"/>
          <w:szCs w:val="28"/>
        </w:rPr>
      </w:r>
    </w:p>
    <w:p>
      <w:pPr>
        <w:pStyle w:val="Normal"/>
        <w:shd w:val="clear" w:color="auto" w:fill="FFFFFF"/>
        <w:tabs>
          <w:tab w:val="clear" w:pos="708"/>
          <w:tab w:val="left" w:pos="993" w:leader="none"/>
        </w:tabs>
        <w:ind w:firstLine="709"/>
        <w:jc w:val="both"/>
        <w:rPr>
          <w:b/>
          <w:b/>
          <w:sz w:val="28"/>
          <w:szCs w:val="28"/>
        </w:rPr>
      </w:pPr>
      <w:r>
        <w:rPr>
          <w:b/>
          <w:sz w:val="28"/>
          <w:szCs w:val="28"/>
        </w:rPr>
        <w:t>Дополнительная литература</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 xml:space="preserve">Богун, В. В. Проектная деятельность по математике. Линейная алгебра : учебное пособие для СПО / В. В. Богун. — Саратов : Профобразование, Ай Пи Ар Медиа, 2020. — 80 c. — ISBN 978-5-4488-0738-1, 978-5-4497-0429-0. — Текст : электронный // Электронно-библиотечная система IPR BOOKS : [сайт]. — URL: https://www.iprbookshop.ru/92638.html. — Режим доступа: для авторизир. пользователей. - DOI: </w:t>
      </w:r>
      <w:hyperlink r:id="rId5">
        <w:r>
          <w:rPr>
            <w:sz w:val="28"/>
            <w:szCs w:val="28"/>
          </w:rPr>
          <w:t>https://doi.org/10.23682/92638</w:t>
        </w:r>
      </w:hyperlink>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 xml:space="preserve">Богун, В. В. Проектная деятельность по математике. Математический анализ : учебное пособие для СПО / В. В. Богун. — Саратов: Профобразование, Ай Пи Ар Медиа, 2020. — 144 c. — ISBN 978-5-4488-0739-8, 978-5-4497-0430-6. — Текст : электронный // Электронно-библиотечная система IPR BOOKS : [сайт]. — URL: </w:t>
      </w:r>
      <w:hyperlink r:id="rId6">
        <w:r>
          <w:rPr>
            <w:sz w:val="28"/>
            <w:szCs w:val="28"/>
          </w:rPr>
          <w:t>https://www.iprbookshop.ru/92639.html</w:t>
        </w:r>
      </w:hyperlink>
      <w:r>
        <w:rPr>
          <w:sz w:val="28"/>
          <w:szCs w:val="28"/>
        </w:rPr>
        <w:t xml:space="preserve"> — Режим доступа: для авторизир. пользователей. - DOI: https://doi.org/10.23682/92639</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Боронина, Е. Б. Математический анализ : учебное пособие / Е. Б. Боронина. — 2-е изд. — Саратов : Научная книга, 2019. — 159 c. — ISBN 978-5-9758-1745-7. — Текст : электронный // Электронно-библиотечная система IPR BOOKS : [сайт]. — URL: https://www.iprbookshop.ru/81022.html. — Режим доступа: для авторизир. пользователей</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Дюженкова, Л. И. Практикум по высшей математике. В 2 частях. Ч.1: учебное пособие / Л. И. Дюженкова, О. Ю. Дюженкова, Г. А. Михалин. — 4-е изд. — Москва : Лаборатория знаний, 2020. — 449 c. — ISBN 978-5-00101-777-6 (ч.1), 978-5-00101-776-9. — Текст : электронный // Электронно-библиотечная система IPR BOOKS : [сайт]. — URL: https://www.iprbookshop.ru/88990.html — Режим доступа: для авторизир. пользователей</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Дюженкова, Л. И. Практикум по высшей математике. В 2 частях. Ч.2: учебное пособие / Л. И. Дюженкова, О. Ю. Дюженкова, Г. А. Михалин. — 4-е изд. — Москва : Лаборатория знаний, 2020. — 469 c. — ISBN 978-5-00101-778-3 (ч.2), 978-5-00101-776-9. — Текст : электронный // Электронно-библиотечная система IPR BOOKS : [сайт]. — URL: https://www.iprbookshop.ru/88989.html. — Режим доступа: для авторизир. пользователей</w:t>
      </w:r>
    </w:p>
    <w:p>
      <w:pPr>
        <w:pStyle w:val="Normal"/>
        <w:numPr>
          <w:ilvl w:val="0"/>
          <w:numId w:val="2"/>
        </w:numPr>
        <w:shd w:val="clear" w:color="auto" w:fill="FFFFFF"/>
        <w:tabs>
          <w:tab w:val="clear" w:pos="708"/>
          <w:tab w:val="left" w:pos="993" w:leader="none"/>
        </w:tabs>
        <w:ind w:left="0" w:firstLine="709"/>
        <w:jc w:val="both"/>
        <w:rPr>
          <w:sz w:val="28"/>
          <w:szCs w:val="28"/>
        </w:rPr>
      </w:pPr>
      <w:r>
        <w:rPr>
          <w:sz w:val="28"/>
          <w:szCs w:val="28"/>
        </w:rPr>
        <w:t>Трофимова, Е. А. Математические методы анализа : учебное пособие для СПО / Е. А. Трофимова, С. В. Плотников, Д. В. Гилёв ; под редакцией Е. А. Трофимовой. — 2-е изд. — Саратов, Екатеринбург : Профобразование, Уральский федеральный университет, 2019. — 271 c. — ISBN 978-5-4488-0513-4, 978-5-7996-2827-7. — Текст : электронный // Электронный ресурс цифровой образовательной среды СПО PROFобразование : [сайт]. — URL: https://profspo.ru/books/87823 — Режим доступа: для авторизир. пользователей</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r>
      <w:r>
        <w:br w:type="page"/>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b/>
          <w:b/>
          <w:caps/>
          <w:sz w:val="28"/>
          <w:szCs w:val="28"/>
        </w:rPr>
      </w:pPr>
      <w:r>
        <w:rPr>
          <w:b/>
          <w:caps/>
          <w:sz w:val="28"/>
          <w:szCs w:val="28"/>
        </w:rPr>
        <w:t>4. Контроль и оценка результатов освоения УЧЕБНОЙ Дисциплины</w:t>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firstLine="709"/>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экзамена.</w:t>
      </w:r>
    </w:p>
    <w:tbl>
      <w:tblPr>
        <w:tblW w:w="9781" w:type="dxa"/>
        <w:jc w:val="left"/>
        <w:tblInd w:w="109" w:type="dxa"/>
        <w:tblCellMar>
          <w:top w:w="0" w:type="dxa"/>
          <w:left w:w="108" w:type="dxa"/>
          <w:bottom w:w="0" w:type="dxa"/>
          <w:right w:w="108" w:type="dxa"/>
        </w:tblCellMar>
        <w:tblLook w:val="00a0"/>
      </w:tblPr>
      <w:tblGrid>
        <w:gridCol w:w="7938"/>
        <w:gridCol w:w="1842"/>
      </w:tblGrid>
      <w:tr>
        <w:trPr/>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Результаты обучения (освоенные умения, усвоенные знания)</w:t>
            </w:r>
          </w:p>
          <w:p>
            <w:pPr>
              <w:pStyle w:val="Normal"/>
              <w:jc w:val="center"/>
              <w:rPr>
                <w:b/>
                <w:b/>
                <w:color w:val="FF0000"/>
              </w:rPr>
            </w:pPr>
            <w:r>
              <w:rPr>
                <w:b/>
                <w:color w:val="FF0000"/>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hanging="0"/>
              <w:jc w:val="center"/>
              <w:rPr>
                <w:b/>
                <w:b/>
              </w:rPr>
            </w:pPr>
            <w:r>
              <w:rPr>
                <w:b/>
              </w:rPr>
              <w:t>Формы и методы контроля и оценки результатов обучения</w:t>
            </w:r>
          </w:p>
        </w:tc>
      </w:tr>
      <w:tr>
        <w:trPr>
          <w:trHeight w:val="2355" w:hRule="atLeast"/>
        </w:trPr>
        <w:tc>
          <w:tcPr>
            <w:tcW w:w="7938"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b/>
                <w:b/>
                <w:sz w:val="24"/>
                <w:szCs w:val="24"/>
              </w:rPr>
            </w:pPr>
            <w:r>
              <w:rPr>
                <w:rFonts w:ascii="Times New Roman" w:hAnsi="Times New Roman"/>
                <w:b/>
                <w:sz w:val="24"/>
                <w:szCs w:val="24"/>
              </w:rPr>
              <w:t>знать:</w:t>
            </w:r>
          </w:p>
          <w:p>
            <w:pPr>
              <w:pStyle w:val="Normal"/>
              <w:suppressAutoHyphens w:val="true"/>
              <w:rPr>
                <w:b/>
                <w:b/>
              </w:rPr>
            </w:pPr>
            <w:r>
              <w:rPr>
                <w:iCs/>
              </w:rPr>
              <w:t>-а</w:t>
            </w:r>
            <w:r>
              <w:rPr>
                <w:bCs/>
              </w:rPr>
              <w:t>ктуальный профессиональный контекст, в котором приходится работать и жить; основные источники информации и ресурсы для решения задач и проблем в профессиональном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t>, опираясь на знания основ линейной алгебры, математического анализа и теории вероятностей; (ОК 01)</w:t>
            </w:r>
          </w:p>
          <w:p>
            <w:pPr>
              <w:pStyle w:val="NoSpacing"/>
              <w:jc w:val="both"/>
              <w:rPr>
                <w:rFonts w:ascii="Times New Roman" w:hAnsi="Times New Roman"/>
                <w:sz w:val="24"/>
                <w:szCs w:val="24"/>
              </w:rPr>
            </w:pPr>
            <w:r>
              <w:rPr>
                <w:rFonts w:ascii="Times New Roman" w:hAnsi="Times New Roman"/>
                <w:sz w:val="24"/>
                <w:szCs w:val="24"/>
              </w:rPr>
              <w:t>-современную научную терминологию и  знакомится с актуальными данными профессиональной сферы, на основе знаний математического анализа, линейной алгебры, теории вероятностей; (ОК 03)</w:t>
            </w:r>
          </w:p>
          <w:p>
            <w:pPr>
              <w:pStyle w:val="NoSpacing"/>
              <w:jc w:val="both"/>
              <w:rPr>
                <w:rFonts w:ascii="Times New Roman" w:hAnsi="Times New Roman"/>
                <w:sz w:val="24"/>
                <w:szCs w:val="24"/>
              </w:rPr>
            </w:pPr>
            <w:r>
              <w:rPr>
                <w:rFonts w:ascii="Times New Roman" w:hAnsi="Times New Roman"/>
                <w:sz w:val="24"/>
                <w:szCs w:val="24"/>
              </w:rPr>
              <w:t>-как 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 (ПК 1.1)</w:t>
            </w:r>
          </w:p>
          <w:p>
            <w:pPr>
              <w:pStyle w:val="NoSpacing"/>
              <w:jc w:val="both"/>
              <w:rPr>
                <w:rFonts w:ascii="Times New Roman" w:hAnsi="Times New Roman"/>
                <w:sz w:val="24"/>
                <w:szCs w:val="24"/>
              </w:rPr>
            </w:pPr>
            <w:r>
              <w:rPr>
                <w:rFonts w:ascii="Times New Roman" w:hAnsi="Times New Roman"/>
                <w:sz w:val="24"/>
                <w:szCs w:val="24"/>
              </w:rPr>
              <w:t xml:space="preserve">-как выполнять расчеты технико-экономических показателей строительства автомобильных дорог и аэродромов, на основе знаний математического анализа, линейной алгебры, теории вероятностей; </w:t>
            </w:r>
          </w:p>
          <w:p>
            <w:pPr>
              <w:pStyle w:val="NoSpacing"/>
              <w:jc w:val="both"/>
              <w:rPr>
                <w:rFonts w:ascii="Times New Roman" w:hAnsi="Times New Roman"/>
                <w:sz w:val="24"/>
                <w:szCs w:val="24"/>
              </w:rPr>
            </w:pPr>
            <w:r>
              <w:rPr>
                <w:rFonts w:ascii="Times New Roman" w:hAnsi="Times New Roman"/>
                <w:sz w:val="24"/>
                <w:szCs w:val="24"/>
              </w:rPr>
              <w:t>(ПК 3.3)</w:t>
            </w:r>
          </w:p>
          <w:p>
            <w:pPr>
              <w:pStyle w:val="NoSpacing"/>
              <w:jc w:val="both"/>
              <w:rPr>
                <w:rFonts w:ascii="Times New Roman" w:hAnsi="Times New Roman"/>
                <w:sz w:val="24"/>
                <w:szCs w:val="24"/>
              </w:rPr>
            </w:pPr>
            <w:r>
              <w:rPr>
                <w:rFonts w:ascii="Times New Roman" w:hAnsi="Times New Roman"/>
                <w:sz w:val="24"/>
                <w:szCs w:val="24"/>
              </w:rPr>
              <w:t>-как выполнять расчеты технико-экономических показателей ремонта автомобильных дорог и аэродромов, на основе знаний математического анализа, линейной алгебры, теории вероятностей. (ПК 4.5)</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r>
        <w:trPr>
          <w:trHeight w:val="415"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уметь: </w:t>
            </w:r>
          </w:p>
          <w:p>
            <w:pPr>
              <w:pStyle w:val="Normal"/>
              <w:suppressAutoHyphens w:val="true"/>
              <w:rPr>
                <w:b/>
                <w:b/>
              </w:rPr>
            </w:pPr>
            <w:r>
              <w:rPr>
                <w:iCs/>
              </w:rPr>
              <w:t>-распознавать задачу и/или проблему в профессиональном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t>, опираясь на знания основ линейной алгебры, математического анализа и теории вероятностей; (ОК 01)</w:t>
            </w:r>
          </w:p>
          <w:p>
            <w:pPr>
              <w:pStyle w:val="NoSpacing"/>
              <w:jc w:val="both"/>
              <w:rPr>
                <w:rFonts w:ascii="Times New Roman" w:hAnsi="Times New Roman"/>
                <w:sz w:val="24"/>
                <w:szCs w:val="24"/>
              </w:rPr>
            </w:pPr>
            <w:r>
              <w:rPr>
                <w:rFonts w:ascii="Times New Roman" w:hAnsi="Times New Roman"/>
                <w:sz w:val="24"/>
                <w:szCs w:val="24"/>
              </w:rPr>
              <w:t>-применять современную научную терминологию и актуальные данные профессиональной сферы, на основе знаний математического анализа, линейной алгебры, теории вероятностей; (ОК 03)</w:t>
            </w:r>
          </w:p>
          <w:p>
            <w:pPr>
              <w:pStyle w:val="NoSpacing"/>
              <w:jc w:val="both"/>
              <w:rPr>
                <w:rFonts w:ascii="Times New Roman" w:hAnsi="Times New Roman"/>
                <w:sz w:val="24"/>
                <w:szCs w:val="24"/>
              </w:rPr>
            </w:pPr>
            <w:r>
              <w:rPr>
                <w:rFonts w:ascii="Times New Roman" w:hAnsi="Times New Roman"/>
                <w:sz w:val="24"/>
                <w:szCs w:val="24"/>
              </w:rPr>
              <w:t>-проводить геодезические работы в процессе изыскания автомобильных дорог и аэродромов, на основе знаний математического анализа, линейной алгебры, теории вероятностей;</w:t>
            </w:r>
          </w:p>
          <w:p>
            <w:pPr>
              <w:pStyle w:val="NoSpacing"/>
              <w:jc w:val="both"/>
              <w:rPr>
                <w:rFonts w:ascii="Times New Roman" w:hAnsi="Times New Roman"/>
                <w:sz w:val="24"/>
                <w:szCs w:val="24"/>
              </w:rPr>
            </w:pPr>
            <w:r>
              <w:rPr>
                <w:rFonts w:ascii="Times New Roman" w:hAnsi="Times New Roman"/>
                <w:sz w:val="24"/>
                <w:szCs w:val="24"/>
              </w:rPr>
              <w:t>(ПК 1.1)</w:t>
            </w:r>
          </w:p>
          <w:p>
            <w:pPr>
              <w:pStyle w:val="NoSpacing"/>
              <w:jc w:val="both"/>
              <w:rPr>
                <w:rFonts w:ascii="Times New Roman" w:hAnsi="Times New Roman"/>
                <w:sz w:val="24"/>
                <w:szCs w:val="24"/>
              </w:rPr>
            </w:pPr>
            <w:r>
              <w:rPr>
                <w:rFonts w:ascii="Times New Roman" w:hAnsi="Times New Roman"/>
                <w:sz w:val="24"/>
                <w:szCs w:val="24"/>
              </w:rPr>
              <w:t>-выполнять  расчеты технико-экономических показателей строительства автомобильных дорог и аэродромов, на основе знаний математического анализа, линейной алгебры, теории вероятностей;</w:t>
            </w:r>
          </w:p>
          <w:p>
            <w:pPr>
              <w:pStyle w:val="NoSpacing"/>
              <w:jc w:val="both"/>
              <w:rPr>
                <w:rFonts w:ascii="Times New Roman" w:hAnsi="Times New Roman"/>
                <w:sz w:val="24"/>
                <w:szCs w:val="24"/>
              </w:rPr>
            </w:pPr>
            <w:r>
              <w:rPr>
                <w:rFonts w:ascii="Times New Roman" w:hAnsi="Times New Roman"/>
                <w:sz w:val="24"/>
                <w:szCs w:val="24"/>
              </w:rPr>
              <w:t>(ПК 3.3)</w:t>
            </w:r>
          </w:p>
          <w:p>
            <w:pPr>
              <w:pStyle w:val="NoSpacing"/>
              <w:jc w:val="both"/>
              <w:rPr>
                <w:rFonts w:ascii="Times New Roman" w:hAnsi="Times New Roman"/>
                <w:b/>
                <w:b/>
                <w:sz w:val="24"/>
                <w:szCs w:val="24"/>
              </w:rPr>
            </w:pPr>
            <w:r>
              <w:rPr>
                <w:rFonts w:ascii="Times New Roman" w:hAnsi="Times New Roman"/>
                <w:sz w:val="24"/>
                <w:szCs w:val="24"/>
              </w:rPr>
              <w:t>-выполнять  расчеты технико-экономических показателей ремонта автомобильных дорог и аэродромов, на основе знаний математического анализа, линейной алгебры, теории вероятностей. (ПК 4.5)</w:t>
            </w:r>
          </w:p>
        </w:tc>
        <w:tc>
          <w:tcPr>
            <w:tcW w:w="1842" w:type="dxa"/>
            <w:tcBorders>
              <w:top w:val="single" w:sz="4" w:space="0" w:color="000000"/>
              <w:left w:val="single" w:sz="4" w:space="0" w:color="000000"/>
              <w:bottom w:val="single" w:sz="4" w:space="0" w:color="000000"/>
              <w:right w:val="single" w:sz="4" w:space="0" w:color="000000"/>
            </w:tcBorders>
          </w:tcPr>
          <w:p>
            <w:pPr>
              <w:pStyle w:val="Normal"/>
              <w:ind w:right="-108" w:hanging="0"/>
              <w:rPr>
                <w:i/>
                <w:i/>
              </w:rPr>
            </w:pPr>
            <w:r>
              <w:rPr>
                <w:i/>
              </w:rPr>
              <w:t>Защита индивидуальных заданий,  экзамен.</w:t>
            </w:r>
          </w:p>
          <w:p>
            <w:pPr>
              <w:pStyle w:val="Normal"/>
              <w:ind w:right="-108" w:hanging="0"/>
              <w:rPr>
                <w:i/>
                <w:i/>
              </w:rPr>
            </w:pPr>
            <w:r>
              <w:rPr>
                <w:i/>
              </w:rPr>
            </w:r>
          </w:p>
          <w:p>
            <w:pPr>
              <w:pStyle w:val="Normal"/>
              <w:ind w:right="-108" w:hanging="0"/>
              <w:rPr>
                <w:b/>
                <w:b/>
              </w:rPr>
            </w:pPr>
            <w:r>
              <w:rPr/>
            </w:r>
          </w:p>
        </w:tc>
      </w:tr>
    </w:tbl>
    <w:p>
      <w:pPr>
        <w:pStyle w:val="Normal"/>
        <w:spacing w:lineRule="auto" w:line="360"/>
        <w:jc w:val="center"/>
        <w:rPr>
          <w:b/>
          <w:b/>
          <w:sz w:val="28"/>
          <w:szCs w:val="28"/>
        </w:rPr>
      </w:pPr>
      <w:r>
        <w:br w:type="page"/>
      </w:r>
      <w:r>
        <w:rPr>
          <w:b/>
          <w:sz w:val="28"/>
          <w:szCs w:val="28"/>
        </w:rPr>
        <w:t>Лист актуализации рабочей программы дисциплины</w:t>
      </w:r>
    </w:p>
    <w:tbl>
      <w:tblPr>
        <w:tblW w:w="10065" w:type="dxa"/>
        <w:jc w:val="left"/>
        <w:tblInd w:w="-398" w:type="dxa"/>
        <w:tblCellMar>
          <w:top w:w="0" w:type="dxa"/>
          <w:left w:w="28" w:type="dxa"/>
          <w:bottom w:w="0" w:type="dxa"/>
          <w:right w:w="28" w:type="dxa"/>
        </w:tblCellMar>
        <w:tblLook w:val="04a0"/>
      </w:tblPr>
      <w:tblGrid>
        <w:gridCol w:w="2268"/>
        <w:gridCol w:w="2835"/>
        <w:gridCol w:w="2269"/>
        <w:gridCol w:w="2692"/>
      </w:tblGrid>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Style26"/>
              <w:ind w:hanging="142"/>
              <w:rPr>
                <w:b/>
                <w:b/>
                <w:sz w:val="24"/>
                <w:szCs w:val="24"/>
              </w:rPr>
            </w:pPr>
            <w:r>
              <w:rPr>
                <w:b/>
                <w:sz w:val="24"/>
                <w:szCs w:val="24"/>
              </w:rPr>
              <w:t>Наименование</w:t>
            </w:r>
          </w:p>
          <w:p>
            <w:pPr>
              <w:pStyle w:val="Style26"/>
              <w:rPr>
                <w:b/>
                <w:b/>
                <w:sz w:val="24"/>
                <w:szCs w:val="24"/>
              </w:rPr>
            </w:pPr>
            <w:r>
              <w:rPr>
                <w:b/>
                <w:sz w:val="24"/>
                <w:szCs w:val="24"/>
              </w:rPr>
              <w:t>дисциплины</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26"/>
              <w:rPr>
                <w:b/>
                <w:b/>
                <w:sz w:val="24"/>
                <w:szCs w:val="24"/>
              </w:rPr>
            </w:pPr>
            <w:r>
              <w:rPr>
                <w:b/>
                <w:sz w:val="24"/>
                <w:szCs w:val="24"/>
              </w:rPr>
              <w:t>Кафедра-разработчик РПД</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Style26"/>
              <w:rPr>
                <w:b/>
                <w:b/>
                <w:sz w:val="24"/>
                <w:szCs w:val="24"/>
              </w:rPr>
            </w:pPr>
            <w:r>
              <w:rPr>
                <w:b/>
                <w:sz w:val="24"/>
                <w:szCs w:val="24"/>
              </w:rPr>
              <w:t>Предложения</w:t>
            </w:r>
          </w:p>
          <w:p>
            <w:pPr>
              <w:pStyle w:val="Style26"/>
              <w:rPr>
                <w:b/>
                <w:b/>
                <w:sz w:val="24"/>
                <w:szCs w:val="24"/>
              </w:rPr>
            </w:pPr>
            <w:r>
              <w:rPr>
                <w:b/>
                <w:sz w:val="24"/>
                <w:szCs w:val="24"/>
              </w:rPr>
              <w:t>об изменении</w:t>
            </w:r>
          </w:p>
          <w:p>
            <w:pPr>
              <w:pStyle w:val="Style26"/>
              <w:ind w:hanging="28"/>
              <w:rPr>
                <w:b/>
                <w:b/>
                <w:sz w:val="24"/>
                <w:szCs w:val="24"/>
              </w:rPr>
            </w:pPr>
            <w:r>
              <w:rPr>
                <w:b/>
                <w:sz w:val="24"/>
                <w:szCs w:val="24"/>
              </w:rPr>
              <w:t>РПД</w:t>
            </w:r>
          </w:p>
        </w:tc>
        <w:tc>
          <w:tcPr>
            <w:tcW w:w="2692" w:type="dxa"/>
            <w:tcBorders>
              <w:top w:val="single" w:sz="4" w:space="0" w:color="000000"/>
              <w:left w:val="single" w:sz="4" w:space="0" w:color="000000"/>
              <w:bottom w:val="single" w:sz="4" w:space="0" w:color="000000"/>
              <w:right w:val="single" w:sz="4" w:space="0" w:color="000000"/>
            </w:tcBorders>
            <w:vAlign w:val="center"/>
          </w:tcPr>
          <w:p>
            <w:pPr>
              <w:pStyle w:val="Style26"/>
              <w:rPr>
                <w:b/>
                <w:b/>
                <w:sz w:val="24"/>
                <w:szCs w:val="24"/>
              </w:rPr>
            </w:pPr>
            <w:r>
              <w:rPr>
                <w:b/>
                <w:sz w:val="24"/>
                <w:szCs w:val="24"/>
              </w:rPr>
              <w:t>Подпись заведующего</w:t>
            </w:r>
          </w:p>
          <w:p>
            <w:pPr>
              <w:pStyle w:val="Style26"/>
              <w:tabs>
                <w:tab w:val="left" w:pos="2071" w:leader="none"/>
                <w:tab w:val="center" w:pos="4536" w:leader="none"/>
                <w:tab w:val="right" w:pos="9072" w:leader="none"/>
              </w:tabs>
              <w:rPr>
                <w:b/>
                <w:b/>
                <w:sz w:val="24"/>
                <w:szCs w:val="24"/>
              </w:rPr>
            </w:pPr>
            <w:r>
              <w:rPr>
                <w:b/>
                <w:sz w:val="24"/>
                <w:szCs w:val="24"/>
              </w:rPr>
              <w:t>кафедрой/протокол</w:t>
            </w:r>
          </w:p>
          <w:p>
            <w:pPr>
              <w:pStyle w:val="Style26"/>
              <w:tabs>
                <w:tab w:val="left" w:pos="2071" w:leader="none"/>
                <w:tab w:val="center" w:pos="4536" w:leader="none"/>
                <w:tab w:val="right" w:pos="9072" w:leader="none"/>
              </w:tabs>
              <w:rPr>
                <w:b/>
                <w:b/>
                <w:sz w:val="24"/>
                <w:szCs w:val="24"/>
              </w:rPr>
            </w:pPr>
            <w:r>
              <w:rPr>
                <w:b/>
                <w:sz w:val="24"/>
                <w:szCs w:val="24"/>
              </w:rPr>
              <w:t>заседания кафедры</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rPr>
                <w:sz w:val="24"/>
                <w:szCs w:val="24"/>
              </w:rPr>
            </w:pPr>
            <w:r>
              <w:rPr>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pPr>
              <w:pStyle w:val="Style26"/>
              <w:rPr>
                <w:sz w:val="24"/>
                <w:szCs w:val="24"/>
              </w:rP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pPr>
              <w:pStyle w:val="Style26"/>
              <w:rPr>
                <w:sz w:val="24"/>
                <w:szCs w:val="24"/>
              </w:rPr>
            </w:pPr>
            <w:r>
              <w:rPr>
                <w:sz w:val="24"/>
                <w:szCs w:val="24"/>
              </w:rPr>
              <w:t>3</w:t>
            </w:r>
          </w:p>
        </w:tc>
        <w:tc>
          <w:tcPr>
            <w:tcW w:w="2692" w:type="dxa"/>
            <w:tcBorders>
              <w:top w:val="single" w:sz="4" w:space="0" w:color="000000"/>
              <w:left w:val="single" w:sz="4" w:space="0" w:color="000000"/>
              <w:bottom w:val="single" w:sz="4" w:space="0" w:color="000000"/>
              <w:right w:val="single" w:sz="4" w:space="0" w:color="000000"/>
            </w:tcBorders>
          </w:tcPr>
          <w:p>
            <w:pPr>
              <w:pStyle w:val="Style26"/>
              <w:rPr>
                <w:sz w:val="24"/>
                <w:szCs w:val="24"/>
              </w:rPr>
            </w:pPr>
            <w:r>
              <w:rPr>
                <w:sz w:val="24"/>
                <w:szCs w:val="24"/>
              </w:rPr>
              <w:t>4</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jc w:val="both"/>
              <w:rPr>
                <w:sz w:val="24"/>
                <w:szCs w:val="24"/>
              </w:rPr>
            </w:pPr>
            <w:r>
              <w:rPr>
                <w:sz w:val="24"/>
                <w:szCs w:val="24"/>
              </w:rPr>
              <w:t xml:space="preserve"> </w:t>
            </w:r>
            <w:r>
              <w:rPr>
                <w:sz w:val="24"/>
                <w:szCs w:val="24"/>
              </w:rPr>
              <w:t>Математика</w:t>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rPr>
                <w:sz w:val="24"/>
                <w:szCs w:val="24"/>
              </w:rPr>
            </w:pPr>
            <w:r>
              <w:rPr>
                <w:sz w:val="24"/>
                <w:szCs w:val="24"/>
              </w:rPr>
              <w:t>ВМ</w:t>
            </w:r>
          </w:p>
        </w:tc>
        <w:tc>
          <w:tcPr>
            <w:tcW w:w="2269"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t>Актуализирован перечень основной и дополнительной литературы</w:t>
            </w:r>
          </w:p>
        </w:tc>
        <w:tc>
          <w:tcPr>
            <w:tcW w:w="2692" w:type="dxa"/>
            <w:tcBorders>
              <w:top w:val="single" w:sz="4" w:space="0" w:color="000000"/>
              <w:left w:val="single" w:sz="4" w:space="0" w:color="000000"/>
              <w:bottom w:val="single" w:sz="4" w:space="0" w:color="000000"/>
              <w:right w:val="single" w:sz="4" w:space="0" w:color="000000"/>
            </w:tcBorders>
          </w:tcPr>
          <w:p>
            <w:pPr>
              <w:pStyle w:val="Style26"/>
              <w:jc w:val="left"/>
              <w:rPr>
                <w:sz w:val="24"/>
                <w:szCs w:val="24"/>
              </w:rPr>
            </w:pPr>
            <w:r>
              <w:rPr>
                <w:sz w:val="24"/>
                <w:szCs w:val="24"/>
              </w:rPr>
            </w:r>
          </w:p>
          <w:p>
            <w:pPr>
              <w:pStyle w:val="Style26"/>
              <w:jc w:val="left"/>
              <w:rPr>
                <w:sz w:val="24"/>
                <w:szCs w:val="24"/>
              </w:rPr>
            </w:pPr>
            <w:r>
              <w:rPr>
                <w:sz w:val="24"/>
                <w:szCs w:val="24"/>
              </w:rPr>
              <w:t>Зайцев В.П.___________</w:t>
            </w:r>
          </w:p>
          <w:p>
            <w:pPr>
              <w:pStyle w:val="Style26"/>
              <w:jc w:val="left"/>
              <w:rPr>
                <w:sz w:val="24"/>
                <w:szCs w:val="24"/>
              </w:rPr>
            </w:pPr>
            <w:r>
              <w:rPr>
                <w:sz w:val="24"/>
                <w:szCs w:val="24"/>
              </w:rPr>
            </w:r>
          </w:p>
          <w:p>
            <w:pPr>
              <w:pStyle w:val="Style26"/>
              <w:jc w:val="left"/>
              <w:rPr>
                <w:sz w:val="24"/>
                <w:szCs w:val="24"/>
              </w:rPr>
            </w:pPr>
            <w:r>
              <w:rPr>
                <w:sz w:val="24"/>
                <w:szCs w:val="24"/>
              </w:rPr>
              <w:t>Протокол № 5 от 02.07.2021 г.</w:t>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jc w:val="both"/>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r>
        <w:trPr/>
        <w:tc>
          <w:tcPr>
            <w:tcW w:w="2268"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26"/>
              <w:spacing w:lineRule="auto" w:line="600"/>
              <w:ind w:firstLine="709"/>
              <w:jc w:val="left"/>
              <w:rPr>
                <w:sz w:val="24"/>
                <w:szCs w:val="24"/>
              </w:rPr>
            </w:pPr>
            <w:r>
              <w:rPr>
                <w:sz w:val="24"/>
                <w:szCs w:val="24"/>
              </w:rPr>
            </w:r>
          </w:p>
        </w:tc>
      </w:tr>
    </w:tbl>
    <w:p>
      <w:pPr>
        <w:pStyle w:val="Normal"/>
        <w:ind w:firstLine="709"/>
        <w:rPr>
          <w:i/>
          <w:i/>
        </w:rPr>
      </w:pPr>
      <w:r>
        <w:rPr>
          <w:i/>
        </w:rPr>
      </w:r>
    </w:p>
    <w:p>
      <w:pPr>
        <w:pStyle w:val="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right"/>
        <w:rPr>
          <w:b/>
          <w:b/>
        </w:rPr>
      </w:pPr>
      <w:r>
        <w:rPr/>
        <w:t>Приложение А (обязательное)</w:t>
      </w:r>
    </w:p>
    <w:p>
      <w:pPr>
        <w:pStyle w:val="Normal"/>
        <w:jc w:val="center"/>
        <w:rPr>
          <w:b/>
          <w:b/>
        </w:rPr>
      </w:pPr>
      <w:r>
        <w:rPr/>
      </w:r>
    </w:p>
    <w:p>
      <w:pPr>
        <w:pStyle w:val="Normal"/>
        <w:jc w:val="center"/>
        <w:rPr>
          <w:sz w:val="28"/>
          <w:szCs w:val="28"/>
        </w:rPr>
      </w:pPr>
      <w:r>
        <w:rPr>
          <w:sz w:val="28"/>
          <w:szCs w:val="28"/>
        </w:rPr>
        <w:t xml:space="preserve">Федеральное государственное бюджетное образовательное </w:t>
      </w:r>
    </w:p>
    <w:p>
      <w:pPr>
        <w:pStyle w:val="Normal"/>
        <w:jc w:val="center"/>
        <w:rPr>
          <w:sz w:val="28"/>
          <w:szCs w:val="28"/>
        </w:rPr>
      </w:pPr>
      <w:r>
        <w:rPr>
          <w:sz w:val="28"/>
          <w:szCs w:val="28"/>
        </w:rPr>
        <w:t>учреждение высшего образования</w:t>
      </w:r>
    </w:p>
    <w:p>
      <w:pPr>
        <w:pStyle w:val="Normal"/>
        <w:jc w:val="center"/>
        <w:rPr>
          <w:sz w:val="28"/>
          <w:szCs w:val="28"/>
        </w:rPr>
      </w:pPr>
      <w:r>
        <w:rPr>
          <w:sz w:val="28"/>
          <w:szCs w:val="28"/>
        </w:rPr>
        <w:t>«Алтайский государственный технический университет им. И. И. Ползунова»</w:t>
      </w:r>
    </w:p>
    <w:p>
      <w:pPr>
        <w:pStyle w:val="Normal"/>
        <w:jc w:val="center"/>
        <w:rPr>
          <w:sz w:val="28"/>
          <w:szCs w:val="28"/>
        </w:rPr>
      </w:pPr>
      <w:r>
        <w:rPr>
          <w:sz w:val="28"/>
          <w:szCs w:val="28"/>
        </w:rPr>
      </w:r>
    </w:p>
    <w:p>
      <w:pPr>
        <w:pStyle w:val="Normal"/>
        <w:rPr>
          <w:i/>
          <w:i/>
          <w:sz w:val="28"/>
          <w:szCs w:val="28"/>
        </w:rPr>
      </w:pPr>
      <w:r>
        <w:rPr>
          <w:sz w:val="28"/>
          <w:szCs w:val="28"/>
        </w:rPr>
        <w:t xml:space="preserve"> </w:t>
      </w:r>
    </w:p>
    <w:p>
      <w:pPr>
        <w:pStyle w:val="Normal"/>
        <w:jc w:val="center"/>
        <w:rPr>
          <w:b/>
          <w:b/>
          <w:sz w:val="28"/>
          <w:szCs w:val="28"/>
        </w:rPr>
      </w:pPr>
      <w:r>
        <w:rPr>
          <w:b/>
          <w:sz w:val="28"/>
          <w:szCs w:val="28"/>
        </w:rPr>
        <w:t>Университетский технологический колледж</w:t>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ФОНД ОЦЕНОЧНЫХ МАТЕРИАЛОВ</w:t>
      </w:r>
    </w:p>
    <w:p>
      <w:pPr>
        <w:pStyle w:val="Normal"/>
        <w:jc w:val="center"/>
        <w:rPr>
          <w:sz w:val="28"/>
          <w:szCs w:val="28"/>
        </w:rPr>
      </w:pPr>
      <w:r>
        <w:rPr>
          <w:b/>
          <w:sz w:val="28"/>
          <w:szCs w:val="28"/>
        </w:rPr>
        <w:t>ПО ДИСЦИПЛИНЕ</w:t>
      </w:r>
    </w:p>
    <w:p>
      <w:pPr>
        <w:pStyle w:val="Normal"/>
        <w:spacing w:lineRule="auto" w:line="360" w:before="120" w:after="120"/>
        <w:rPr>
          <w:sz w:val="28"/>
          <w:szCs w:val="28"/>
        </w:rPr>
      </w:pPr>
      <w:r>
        <w:rPr>
          <w:sz w:val="28"/>
          <w:szCs w:val="28"/>
        </w:rPr>
      </w:r>
    </w:p>
    <w:p>
      <w:pPr>
        <w:pStyle w:val="Normal"/>
        <w:spacing w:lineRule="auto" w:line="360" w:before="120" w:after="120"/>
        <w:jc w:val="center"/>
        <w:rPr>
          <w:b/>
          <w:b/>
          <w:sz w:val="28"/>
          <w:szCs w:val="28"/>
        </w:rPr>
      </w:pPr>
      <w:r>
        <w:rPr>
          <w:b/>
          <w:sz w:val="28"/>
          <w:szCs w:val="28"/>
        </w:rPr>
        <w:t>Математика</w:t>
      </w:r>
    </w:p>
    <w:p>
      <w:pPr>
        <w:pStyle w:val="Normal"/>
        <w:spacing w:lineRule="auto" w:line="360" w:before="120" w:after="120"/>
        <w:jc w:val="center"/>
        <w:rPr>
          <w:b/>
          <w:b/>
          <w:sz w:val="28"/>
          <w:szCs w:val="28"/>
        </w:rPr>
      </w:pPr>
      <w:r>
        <w:rPr>
          <w:b/>
          <w:sz w:val="28"/>
          <w:szCs w:val="28"/>
        </w:rPr>
      </w:r>
    </w:p>
    <w:p>
      <w:pPr>
        <w:pStyle w:val="Normal"/>
        <w:spacing w:lineRule="auto" w:line="360" w:before="120" w:after="120"/>
        <w:jc w:val="center"/>
        <w:rPr>
          <w:b/>
          <w:b/>
          <w:sz w:val="28"/>
          <w:szCs w:val="28"/>
        </w:rPr>
      </w:pPr>
      <w:r>
        <w:rPr>
          <w:b/>
          <w:sz w:val="28"/>
          <w:szCs w:val="28"/>
        </w:rPr>
      </w:r>
    </w:p>
    <w:p>
      <w:pPr>
        <w:pStyle w:val="Normal"/>
        <w:jc w:val="both"/>
        <w:rPr>
          <w:sz w:val="28"/>
          <w:szCs w:val="28"/>
        </w:rPr>
      </w:pPr>
      <w:r>
        <w:rPr>
          <w:sz w:val="28"/>
          <w:szCs w:val="28"/>
        </w:rPr>
        <w:t xml:space="preserve">Для специальности:  08.02.05 Строительство  и эксплуатация  автомобильных дорог и аэродромов </w:t>
      </w:r>
    </w:p>
    <w:p>
      <w:pPr>
        <w:pStyle w:val="Style26"/>
        <w:jc w:val="left"/>
        <w:rPr>
          <w:sz w:val="28"/>
          <w:szCs w:val="28"/>
          <w:u w:val="single"/>
        </w:rPr>
      </w:pPr>
      <w:r>
        <w:rPr>
          <w:sz w:val="28"/>
          <w:szCs w:val="28"/>
          <w:u w:val="single"/>
        </w:rPr>
      </w:r>
    </w:p>
    <w:p>
      <w:pPr>
        <w:pStyle w:val="Style26"/>
        <w:jc w:val="left"/>
        <w:rPr>
          <w:sz w:val="28"/>
          <w:szCs w:val="28"/>
        </w:rPr>
      </w:pPr>
      <w:r>
        <w:rPr>
          <w:sz w:val="28"/>
          <w:szCs w:val="28"/>
        </w:rPr>
      </w:r>
    </w:p>
    <w:p>
      <w:pPr>
        <w:pStyle w:val="Style26"/>
        <w:jc w:val="left"/>
        <w:rPr>
          <w:b/>
          <w:b/>
          <w:sz w:val="28"/>
          <w:szCs w:val="28"/>
        </w:rPr>
      </w:pPr>
      <w:r>
        <w:rPr>
          <w:sz w:val="28"/>
          <w:szCs w:val="28"/>
        </w:rPr>
        <w:t xml:space="preserve">Уровень подготовки: </w:t>
      </w:r>
      <w:r>
        <w:rPr>
          <w:sz w:val="28"/>
          <w:szCs w:val="28"/>
          <w:u w:val="single"/>
        </w:rPr>
        <w:t xml:space="preserve">специалист среднего звена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Форма обучение:</w:t>
      </w:r>
      <w:r>
        <w:rPr>
          <w:sz w:val="28"/>
          <w:szCs w:val="28"/>
          <w:u w:val="single"/>
        </w:rPr>
        <w:t xml:space="preserve"> очная, заочная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rPr>
      </w:pPr>
      <w:r>
        <w:rPr>
          <w:sz w:val="28"/>
          <w:szCs w:val="28"/>
        </w:rPr>
        <w:t>Барнаул, 2019</w:t>
      </w:r>
      <w:r>
        <w:br w:type="page"/>
      </w:r>
    </w:p>
    <w:p>
      <w:pPr>
        <w:pStyle w:val="Normal"/>
        <w:ind w:firstLine="709"/>
        <w:rPr>
          <w:sz w:val="28"/>
          <w:szCs w:val="28"/>
        </w:rPr>
      </w:pPr>
      <w:r>
        <w:rPr>
          <w:sz w:val="28"/>
          <w:szCs w:val="28"/>
        </w:rPr>
        <w:t>Разработчик ФОМ по дисциплине:</w:t>
      </w:r>
    </w:p>
    <w:p>
      <w:pPr>
        <w:pStyle w:val="Normal"/>
        <w:ind w:firstLine="709"/>
        <w:rPr>
          <w:sz w:val="28"/>
          <w:szCs w:val="28"/>
        </w:rPr>
      </w:pPr>
      <w:r>
        <w:rPr>
          <w:sz w:val="28"/>
          <w:szCs w:val="28"/>
        </w:rPr>
      </w:r>
    </w:p>
    <w:p>
      <w:pPr>
        <w:pStyle w:val="Normal"/>
        <w:rPr>
          <w:sz w:val="28"/>
          <w:szCs w:val="28"/>
          <w:u w:val="single"/>
        </w:rPr>
      </w:pPr>
      <w:r>
        <w:rPr>
          <w:sz w:val="28"/>
          <w:szCs w:val="28"/>
          <w:u w:val="single"/>
        </w:rPr>
        <w:t>Каракулова Ирина Владимировна</w:t>
      </w:r>
      <w:r>
        <w:rPr>
          <w:sz w:val="28"/>
          <w:szCs w:val="28"/>
        </w:rPr>
        <w:t xml:space="preserve">                         </w:t>
      </w:r>
      <w:r>
        <w:rPr>
          <w:sz w:val="28"/>
          <w:szCs w:val="28"/>
          <w:u w:val="single"/>
        </w:rPr>
        <w:t>Кафедра высшей математики</w:t>
      </w:r>
    </w:p>
    <w:p>
      <w:pPr>
        <w:pStyle w:val="Normal"/>
        <w:rPr>
          <w:i/>
          <w:i/>
          <w:sz w:val="28"/>
          <w:szCs w:val="28"/>
          <w:vertAlign w:val="superscript"/>
        </w:rPr>
      </w:pPr>
      <w:r>
        <w:rPr>
          <w:sz w:val="28"/>
          <w:szCs w:val="28"/>
          <w:vertAlign w:val="superscript"/>
        </w:rPr>
        <w:t xml:space="preserve">                              </w:t>
      </w:r>
      <w:r>
        <w:rPr>
          <w:i/>
          <w:sz w:val="28"/>
          <w:szCs w:val="28"/>
          <w:vertAlign w:val="superscript"/>
        </w:rPr>
        <w:t>ФИО, учёное звание,                                                                         наименование кафедры</w:t>
      </w:r>
    </w:p>
    <w:p>
      <w:pPr>
        <w:pStyle w:val="Normal"/>
        <w:rPr>
          <w:i/>
          <w:i/>
          <w:sz w:val="28"/>
          <w:szCs w:val="28"/>
        </w:rPr>
      </w:pPr>
      <w:r>
        <w:rPr>
          <w:i/>
          <w:sz w:val="28"/>
          <w:szCs w:val="28"/>
          <w:u w:val="single"/>
        </w:rPr>
        <w:t xml:space="preserve">         </w:t>
      </w:r>
      <w:r>
        <w:rPr>
          <w:i/>
          <w:sz w:val="28"/>
          <w:szCs w:val="28"/>
          <w:u w:val="single"/>
        </w:rPr>
        <w:t xml:space="preserve">12.04.2019 г.           </w:t>
      </w:r>
      <w:r>
        <w:rPr>
          <w:i/>
          <w:sz w:val="28"/>
          <w:szCs w:val="28"/>
        </w:rPr>
        <w:t xml:space="preserve">      ________________</w:t>
      </w:r>
    </w:p>
    <w:p>
      <w:pPr>
        <w:pStyle w:val="Normal"/>
        <w:rPr>
          <w:i/>
          <w:i/>
          <w:sz w:val="28"/>
          <w:szCs w:val="28"/>
          <w:vertAlign w:val="superscript"/>
        </w:rPr>
      </w:pPr>
      <w:r>
        <w:rPr>
          <w:i/>
          <w:sz w:val="28"/>
          <w:szCs w:val="28"/>
          <w:vertAlign w:val="superscript"/>
        </w:rPr>
        <w:t xml:space="preserve">                                </w:t>
      </w:r>
      <w:r>
        <w:rPr>
          <w:i/>
          <w:sz w:val="28"/>
          <w:szCs w:val="28"/>
          <w:vertAlign w:val="superscript"/>
        </w:rPr>
        <w:t>дата                                                     подпись</w:t>
      </w:r>
    </w:p>
    <w:p>
      <w:pPr>
        <w:pStyle w:val="Normal"/>
        <w:spacing w:lineRule="auto" w:line="276" w:before="0" w:after="200"/>
        <w:rPr>
          <w:i/>
          <w:i/>
          <w:sz w:val="28"/>
          <w:szCs w:val="28"/>
          <w:vertAlign w:val="superscript"/>
        </w:rPr>
      </w:pPr>
      <w:r>
        <w:rPr>
          <w:i/>
          <w:sz w:val="28"/>
          <w:szCs w:val="28"/>
          <w:vertAlign w:val="superscript"/>
        </w:rPr>
      </w:r>
    </w:p>
    <w:p>
      <w:pPr>
        <w:pStyle w:val="Normal"/>
        <w:ind w:firstLine="709"/>
        <w:rPr>
          <w:sz w:val="28"/>
          <w:szCs w:val="28"/>
        </w:rPr>
      </w:pPr>
      <w:r>
        <w:rPr>
          <w:sz w:val="28"/>
          <w:szCs w:val="28"/>
        </w:rPr>
        <w:t xml:space="preserve">Эксперт </w:t>
      </w:r>
    </w:p>
    <w:p>
      <w:pPr>
        <w:pStyle w:val="Normal"/>
        <w:rPr>
          <w:sz w:val="28"/>
          <w:szCs w:val="28"/>
          <w:u w:val="single"/>
        </w:rPr>
      </w:pPr>
      <w:r>
        <w:rPr>
          <w:sz w:val="28"/>
          <w:szCs w:val="28"/>
          <w:u w:val="single"/>
        </w:rPr>
        <w:t>Зайцев Владимир Петрович</w:t>
      </w:r>
      <w:r>
        <w:rPr>
          <w:sz w:val="28"/>
          <w:szCs w:val="28"/>
        </w:rPr>
        <w:t xml:space="preserve">                                   </w:t>
      </w:r>
      <w:r>
        <w:rPr>
          <w:sz w:val="28"/>
          <w:szCs w:val="28"/>
          <w:u w:val="single"/>
        </w:rPr>
        <w:t>Кафедра высшей математики</w:t>
      </w:r>
    </w:p>
    <w:p>
      <w:pPr>
        <w:pStyle w:val="Normal"/>
        <w:rPr>
          <w:sz w:val="28"/>
          <w:szCs w:val="28"/>
          <w:u w:val="single"/>
        </w:rPr>
      </w:pPr>
      <w:r>
        <w:rPr>
          <w:sz w:val="28"/>
          <w:szCs w:val="28"/>
          <w:u w:val="single"/>
        </w:rPr>
        <w:t xml:space="preserve">к.т.н., доцент </w:t>
      </w:r>
      <w:r>
        <w:rPr>
          <w:sz w:val="28"/>
          <w:szCs w:val="28"/>
        </w:rPr>
        <w:t xml:space="preserve">                                                              </w:t>
      </w:r>
      <w:r>
        <w:rPr>
          <w:i/>
          <w:sz w:val="28"/>
          <w:szCs w:val="28"/>
          <w:vertAlign w:val="superscript"/>
        </w:rPr>
        <w:t>наименование кафедры</w:t>
      </w:r>
    </w:p>
    <w:p>
      <w:pPr>
        <w:pStyle w:val="Normal"/>
        <w:rPr>
          <w:i/>
          <w:i/>
          <w:sz w:val="28"/>
          <w:szCs w:val="28"/>
        </w:rPr>
      </w:pPr>
      <w:r>
        <w:rPr>
          <w:sz w:val="28"/>
          <w:szCs w:val="28"/>
          <w:vertAlign w:val="superscript"/>
        </w:rPr>
        <w:t xml:space="preserve">                 </w:t>
      </w:r>
      <w:r>
        <w:rPr>
          <w:i/>
          <w:sz w:val="28"/>
          <w:szCs w:val="28"/>
          <w:vertAlign w:val="superscript"/>
        </w:rPr>
        <w:t>ФИО, учёное звание,</w:t>
      </w:r>
      <w:r>
        <w:rPr>
          <w:i/>
          <w:sz w:val="28"/>
          <w:szCs w:val="28"/>
        </w:rPr>
        <w:t xml:space="preserve">                                                </w:t>
      </w:r>
    </w:p>
    <w:p>
      <w:pPr>
        <w:pStyle w:val="Normal"/>
        <w:rPr>
          <w:i/>
          <w:i/>
          <w:sz w:val="28"/>
          <w:szCs w:val="28"/>
        </w:rPr>
      </w:pPr>
      <w:r>
        <w:rPr>
          <w:i/>
          <w:sz w:val="28"/>
          <w:szCs w:val="28"/>
          <w:u w:val="single"/>
        </w:rPr>
        <w:t xml:space="preserve">         </w:t>
      </w:r>
      <w:r>
        <w:rPr>
          <w:i/>
          <w:sz w:val="28"/>
          <w:szCs w:val="28"/>
          <w:u w:val="single"/>
        </w:rPr>
        <w:t xml:space="preserve">12.04.2019 г.           </w:t>
      </w:r>
      <w:r>
        <w:rPr>
          <w:i/>
          <w:sz w:val="28"/>
          <w:szCs w:val="28"/>
        </w:rPr>
        <w:t xml:space="preserve">      ________________</w:t>
      </w:r>
    </w:p>
    <w:p>
      <w:pPr>
        <w:pStyle w:val="Normal"/>
        <w:rPr>
          <w:i/>
          <w:i/>
          <w:sz w:val="28"/>
          <w:szCs w:val="28"/>
          <w:vertAlign w:val="superscript"/>
        </w:rPr>
      </w:pPr>
      <w:r>
        <w:rPr>
          <w:i/>
          <w:sz w:val="28"/>
          <w:szCs w:val="28"/>
          <w:vertAlign w:val="superscript"/>
        </w:rPr>
        <w:t xml:space="preserve">                                 </w:t>
      </w:r>
      <w:r>
        <w:rPr>
          <w:i/>
          <w:sz w:val="28"/>
          <w:szCs w:val="28"/>
          <w:vertAlign w:val="superscript"/>
        </w:rPr>
        <w:t>дата                                                    подпись</w:t>
      </w:r>
      <w:r>
        <w:br w:type="page"/>
      </w:r>
    </w:p>
    <w:p>
      <w:pPr>
        <w:pStyle w:val="Normal"/>
        <w:spacing w:lineRule="auto" w:line="360"/>
        <w:ind w:firstLine="709"/>
        <w:jc w:val="center"/>
        <w:rPr>
          <w:sz w:val="28"/>
          <w:szCs w:val="28"/>
        </w:rPr>
      </w:pPr>
      <w:r>
        <w:rPr>
          <w:sz w:val="28"/>
          <w:szCs w:val="28"/>
        </w:rPr>
        <w:t>ПАСПОРТ</w:t>
      </w:r>
    </w:p>
    <w:p>
      <w:pPr>
        <w:pStyle w:val="Normal"/>
        <w:spacing w:lineRule="auto" w:line="276"/>
        <w:jc w:val="center"/>
        <w:rPr>
          <w:b/>
          <w:b/>
        </w:rPr>
      </w:pPr>
      <w:r>
        <w:rPr/>
        <w:t xml:space="preserve">ФОНДА ОЦЕНОЧНЫХ МАТЕРИАЛОВ ПО ДИСЦИПЛИНЕ </w:t>
      </w:r>
    </w:p>
    <w:p>
      <w:pPr>
        <w:pStyle w:val="Normal"/>
        <w:jc w:val="center"/>
        <w:rPr>
          <w:b/>
          <w:b/>
        </w:rPr>
      </w:pPr>
      <w:r>
        <w:rPr>
          <w:b/>
          <w:i/>
        </w:rPr>
        <w:t>«МАТЕМАТИКА»</w:t>
      </w:r>
    </w:p>
    <w:p>
      <w:pPr>
        <w:pStyle w:val="Normal"/>
        <w:jc w:val="center"/>
        <w:rPr>
          <w:color w:val="FF0000"/>
          <w:sz w:val="32"/>
          <w:szCs w:val="32"/>
        </w:rPr>
      </w:pPr>
      <w:r>
        <w:rPr>
          <w:color w:val="FF0000"/>
          <w:sz w:val="32"/>
          <w:szCs w:val="32"/>
        </w:rPr>
      </w:r>
    </w:p>
    <w:tbl>
      <w:tblPr>
        <w:tblW w:w="10314" w:type="dxa"/>
        <w:jc w:val="left"/>
        <w:tblInd w:w="-743" w:type="dxa"/>
        <w:tblCellMar>
          <w:top w:w="0" w:type="dxa"/>
          <w:left w:w="108" w:type="dxa"/>
          <w:bottom w:w="0" w:type="dxa"/>
          <w:right w:w="108" w:type="dxa"/>
        </w:tblCellMar>
        <w:tblLook w:val="00a0"/>
      </w:tblPr>
      <w:tblGrid>
        <w:gridCol w:w="4112"/>
        <w:gridCol w:w="1558"/>
        <w:gridCol w:w="2127"/>
        <w:gridCol w:w="2516"/>
      </w:tblGrid>
      <w:tr>
        <w:trPr>
          <w:trHeight w:val="932" w:hRule="atLeast"/>
        </w:trPr>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Контролируемые разделы и темы дисциплины</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Код контролируемой компетенции</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Способ оценивания</w:t>
            </w:r>
          </w:p>
        </w:tc>
        <w:tc>
          <w:tcPr>
            <w:tcW w:w="25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2"/>
                <w:szCs w:val="22"/>
              </w:rPr>
            </w:pPr>
            <w:r>
              <w:rPr>
                <w:b/>
                <w:sz w:val="22"/>
                <w:szCs w:val="22"/>
              </w:rPr>
              <w:t>Оценочное средство</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rPr>
                <w:b/>
                <w:b/>
                <w:i/>
                <w:i/>
                <w:sz w:val="22"/>
                <w:szCs w:val="22"/>
              </w:rPr>
            </w:pPr>
            <w:r>
              <w:rPr>
                <w:b/>
                <w:bCs/>
                <w:i/>
              </w:rPr>
              <w:t>Тема 1.1 «</w:t>
            </w:r>
            <w:r>
              <w:rPr>
                <w:b/>
                <w:i/>
              </w:rPr>
              <w:t>Теория пределов»</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 xml:space="preserve">1. Бесконечная числовая последовательность, способы задания. Монотонность и ограниченность бесконечной числовой последовательности. </w:t>
            </w:r>
          </w:p>
          <w:p>
            <w:pPr>
              <w:pStyle w:val="Normal"/>
              <w:rPr>
                <w:sz w:val="22"/>
                <w:szCs w:val="22"/>
              </w:rPr>
            </w:pPr>
            <w:r>
              <w:rPr>
                <w:sz w:val="22"/>
                <w:szCs w:val="22"/>
              </w:rPr>
              <w:t>2. Бесконечно большие и бесконечно малые числовые последовательности.</w:t>
            </w:r>
          </w:p>
          <w:p>
            <w:pPr>
              <w:pStyle w:val="Normal"/>
              <w:rPr>
                <w:sz w:val="22"/>
                <w:szCs w:val="22"/>
              </w:rPr>
            </w:pPr>
            <w:r>
              <w:rPr>
                <w:sz w:val="22"/>
                <w:szCs w:val="22"/>
              </w:rPr>
              <w:t>3. Предел бесконечной числовой последовательности, теоремы о пределах. Вычисление пределов последовательностей.</w:t>
            </w:r>
          </w:p>
          <w:p>
            <w:pPr>
              <w:pStyle w:val="Normal"/>
              <w:rPr>
                <w:sz w:val="22"/>
                <w:szCs w:val="22"/>
              </w:rPr>
            </w:pPr>
            <w:r>
              <w:rPr>
                <w:sz w:val="22"/>
                <w:szCs w:val="22"/>
              </w:rPr>
              <w:t>4. Понятие функции, способы задания. Определение непрерывности функции в точке, условие непрерывности, точки разрыва. Предел функции в точке, односторонние пределы. Теоремы о пределах функции. Непрерывность функций.</w:t>
            </w:r>
          </w:p>
          <w:p>
            <w:pPr>
              <w:pStyle w:val="Normal"/>
              <w:rPr>
                <w:sz w:val="22"/>
                <w:szCs w:val="22"/>
              </w:rPr>
            </w:pPr>
            <w:r>
              <w:rPr>
                <w:sz w:val="22"/>
                <w:szCs w:val="22"/>
              </w:rPr>
              <w:t>5. Элементарные способы вычисления пределов функций, раскрытие неопределенностей типа 0/0 и ∞/∞.</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Вычисление пределов функций.</w:t>
            </w:r>
          </w:p>
          <w:p>
            <w:pPr>
              <w:pStyle w:val="Normal"/>
              <w:jc w:val="both"/>
              <w:rPr>
                <w:b/>
                <w:b/>
                <w:sz w:val="22"/>
                <w:szCs w:val="22"/>
              </w:rPr>
            </w:pPr>
            <w:r>
              <w:rPr>
                <w:sz w:val="22"/>
                <w:szCs w:val="22"/>
              </w:rPr>
              <w:t>2. Определение непрерывности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ind w:firstLine="34"/>
              <w:rPr>
                <w:sz w:val="22"/>
                <w:szCs w:val="22"/>
              </w:rPr>
            </w:pPr>
            <w:r>
              <w:rPr>
                <w:sz w:val="22"/>
                <w:szCs w:val="22"/>
              </w:rPr>
            </w:r>
          </w:p>
          <w:p>
            <w:pPr>
              <w:pStyle w:val="Normal"/>
              <w:ind w:firstLine="34"/>
              <w:rPr>
                <w:sz w:val="22"/>
                <w:szCs w:val="22"/>
              </w:rPr>
            </w:pPr>
            <w:r>
              <w:rPr>
                <w:sz w:val="22"/>
                <w:szCs w:val="22"/>
              </w:rPr>
              <w:t>Проверка индивидуальных заданий</w:t>
            </w:r>
          </w:p>
          <w:p>
            <w:pPr>
              <w:pStyle w:val="Normal"/>
              <w:ind w:firstLine="34"/>
              <w:rPr>
                <w:sz w:val="22"/>
                <w:szCs w:val="22"/>
              </w:rPr>
            </w:pPr>
            <w:r>
              <w:rPr>
                <w:sz w:val="22"/>
                <w:szCs w:val="22"/>
              </w:rPr>
            </w:r>
          </w:p>
          <w:p>
            <w:pPr>
              <w:pStyle w:val="Normal"/>
              <w:ind w:firstLine="34"/>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Раздел 1. «Математический анализ»</w:t>
            </w:r>
          </w:p>
          <w:p>
            <w:pPr>
              <w:pStyle w:val="Normal"/>
              <w:jc w:val="both"/>
              <w:rPr>
                <w:b/>
                <w:b/>
                <w:sz w:val="22"/>
                <w:szCs w:val="22"/>
              </w:rPr>
            </w:pPr>
            <w:r>
              <w:rPr>
                <w:b/>
                <w:i/>
                <w:sz w:val="22"/>
                <w:szCs w:val="22"/>
              </w:rPr>
              <w:t>Тема 1.2. «Производная, исследование функций с помощью производных»</w:t>
            </w:r>
          </w:p>
          <w:p>
            <w:pPr>
              <w:pStyle w:val="Normal"/>
              <w:jc w:val="both"/>
              <w:rPr>
                <w:b/>
                <w:b/>
                <w:sz w:val="22"/>
                <w:szCs w:val="22"/>
              </w:rPr>
            </w:pPr>
            <w:r>
              <w:rPr>
                <w:b/>
                <w:sz w:val="22"/>
                <w:szCs w:val="22"/>
              </w:rPr>
              <w:t>Содержание учебного материала:</w:t>
            </w:r>
          </w:p>
          <w:p>
            <w:pPr>
              <w:pStyle w:val="Normal"/>
              <w:rPr>
                <w:sz w:val="22"/>
                <w:szCs w:val="22"/>
              </w:rPr>
            </w:pPr>
            <w:r>
              <w:rPr>
                <w:sz w:val="22"/>
                <w:szCs w:val="22"/>
              </w:rPr>
              <w:t>1.</w:t>
            </w:r>
            <w:r>
              <w:rPr>
                <w:b/>
                <w:sz w:val="22"/>
                <w:szCs w:val="22"/>
              </w:rPr>
              <w:t xml:space="preserve"> </w:t>
            </w:r>
            <w:r>
              <w:rPr>
                <w:sz w:val="22"/>
                <w:szCs w:val="22"/>
              </w:rPr>
              <w:t>Задача о свободном падении тела. Понятие производной, ее физический и геометрический смысл. Таблица производных, правила дифференцирования. Вычисление производных.</w:t>
            </w:r>
          </w:p>
          <w:p>
            <w:pPr>
              <w:pStyle w:val="Normal"/>
              <w:rPr>
                <w:sz w:val="22"/>
                <w:szCs w:val="22"/>
              </w:rPr>
            </w:pPr>
            <w:r>
              <w:rPr>
                <w:sz w:val="22"/>
                <w:szCs w:val="22"/>
              </w:rPr>
              <w:t>2. Производная обратной функции, сложной функции. Упражнения на вычисление производных.</w:t>
            </w:r>
          </w:p>
          <w:p>
            <w:pPr>
              <w:pStyle w:val="Normal"/>
              <w:rPr>
                <w:sz w:val="22"/>
                <w:szCs w:val="22"/>
              </w:rPr>
            </w:pPr>
            <w:r>
              <w:rPr>
                <w:sz w:val="22"/>
                <w:szCs w:val="22"/>
              </w:rPr>
              <w:t>3. Монотонность функций, признаки возрастания и убывания функций. Точки экстремума, необходимое и достаточное условия экстремума, правило исследования функций на экстремум.</w:t>
            </w:r>
          </w:p>
          <w:p>
            <w:pPr>
              <w:pStyle w:val="Normal"/>
              <w:rPr>
                <w:sz w:val="22"/>
                <w:szCs w:val="22"/>
              </w:rPr>
            </w:pPr>
            <w:r>
              <w:rPr>
                <w:sz w:val="22"/>
                <w:szCs w:val="22"/>
              </w:rPr>
              <w:t>4. Выпуклые, вогнутые функции, точки перегиба. Признаки выпуклости и вогнутости. Правило исследования функций на перегиб. Понятие асимптоты функции. Вертикальные, горизонтальные и наклонные асимптоты.</w:t>
            </w:r>
          </w:p>
          <w:p>
            <w:pPr>
              <w:pStyle w:val="Normal"/>
              <w:rPr>
                <w:b/>
                <w:b/>
                <w:sz w:val="22"/>
                <w:szCs w:val="22"/>
              </w:rPr>
            </w:pPr>
            <w:r>
              <w:rPr>
                <w:b/>
                <w:sz w:val="22"/>
                <w:szCs w:val="22"/>
              </w:rPr>
              <w:t>Практические занятия:</w:t>
            </w:r>
          </w:p>
          <w:p>
            <w:pPr>
              <w:pStyle w:val="Normal"/>
              <w:rPr>
                <w:sz w:val="22"/>
                <w:szCs w:val="22"/>
              </w:rPr>
            </w:pPr>
            <w:r>
              <w:rPr>
                <w:sz w:val="22"/>
                <w:szCs w:val="22"/>
              </w:rPr>
              <w:t>1.Дифференцирование сложных функций</w:t>
            </w:r>
          </w:p>
          <w:p>
            <w:pPr>
              <w:pStyle w:val="Normal"/>
              <w:rPr>
                <w:sz w:val="22"/>
                <w:szCs w:val="22"/>
              </w:rPr>
            </w:pPr>
            <w:r>
              <w:rPr>
                <w:sz w:val="22"/>
                <w:szCs w:val="22"/>
              </w:rPr>
              <w:t>2. Исследование функций на экстремум</w:t>
            </w:r>
          </w:p>
          <w:p>
            <w:pPr>
              <w:pStyle w:val="Normal"/>
              <w:rPr>
                <w:sz w:val="22"/>
                <w:szCs w:val="22"/>
              </w:rPr>
            </w:pPr>
            <w:r>
              <w:rPr>
                <w:sz w:val="22"/>
                <w:szCs w:val="22"/>
              </w:rPr>
              <w:t>3. Исследование функций на выпуклость, вогнутость, перегиб</w:t>
            </w:r>
          </w:p>
          <w:p>
            <w:pPr>
              <w:pStyle w:val="Normal"/>
              <w:rPr>
                <w:b/>
                <w:b/>
                <w:sz w:val="22"/>
                <w:szCs w:val="22"/>
              </w:rPr>
            </w:pPr>
            <w:r>
              <w:rPr>
                <w:sz w:val="22"/>
                <w:szCs w:val="22"/>
              </w:rPr>
              <w:t>4. Построение графиков функций.</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1. «Математический анализ»</w:t>
            </w:r>
          </w:p>
          <w:p>
            <w:pPr>
              <w:pStyle w:val="Normal"/>
              <w:rPr>
                <w:b/>
                <w:b/>
                <w:i/>
                <w:i/>
                <w:sz w:val="22"/>
                <w:szCs w:val="22"/>
              </w:rPr>
            </w:pPr>
            <w:r>
              <w:rPr>
                <w:b/>
                <w:i/>
                <w:sz w:val="22"/>
                <w:szCs w:val="22"/>
              </w:rPr>
              <w:t>Тема 1.3. «Интеграл и его приложения»</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первообразной, лемма о первообразных, неопределенный интеграл и его свойства. Таблица интегралов, интегрирование по таблице  и подстановкой.</w:t>
            </w:r>
          </w:p>
          <w:p>
            <w:pPr>
              <w:pStyle w:val="Normal"/>
              <w:rPr>
                <w:sz w:val="22"/>
                <w:szCs w:val="22"/>
              </w:rPr>
            </w:pPr>
            <w:r>
              <w:rPr>
                <w:sz w:val="22"/>
                <w:szCs w:val="22"/>
              </w:rPr>
              <w:t>2. Определенный интеграл, его свойства, формула Ньютона-Лейбница, вычисление определенных интегралов.</w:t>
            </w:r>
          </w:p>
          <w:p>
            <w:pPr>
              <w:pStyle w:val="Normal"/>
              <w:rPr>
                <w:sz w:val="22"/>
                <w:szCs w:val="22"/>
              </w:rPr>
            </w:pPr>
            <w:r>
              <w:rPr>
                <w:sz w:val="22"/>
                <w:szCs w:val="22"/>
              </w:rPr>
              <w:t>3. Вычисления с помощью определенного интеграла площадей криволинейных фигур, объемов тел вращения.</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Вычисление интегралов.</w:t>
            </w:r>
          </w:p>
          <w:p>
            <w:pPr>
              <w:pStyle w:val="Normal"/>
              <w:rPr>
                <w:sz w:val="22"/>
                <w:szCs w:val="22"/>
              </w:rPr>
            </w:pPr>
            <w:r>
              <w:rPr>
                <w:sz w:val="22"/>
                <w:szCs w:val="22"/>
              </w:rPr>
              <w:t>2. Интегрирование способом подстановки.</w:t>
            </w:r>
          </w:p>
          <w:p>
            <w:pPr>
              <w:pStyle w:val="Normal"/>
              <w:rPr>
                <w:sz w:val="22"/>
                <w:szCs w:val="22"/>
              </w:rPr>
            </w:pPr>
            <w:r>
              <w:rPr>
                <w:sz w:val="22"/>
                <w:szCs w:val="22"/>
              </w:rPr>
              <w:t>3. Вычисление определенного интеграла.</w:t>
            </w:r>
          </w:p>
          <w:p>
            <w:pPr>
              <w:pStyle w:val="Normal"/>
              <w:rPr>
                <w:b/>
                <w:b/>
                <w:sz w:val="22"/>
                <w:szCs w:val="22"/>
              </w:rPr>
            </w:pPr>
            <w:r>
              <w:rPr>
                <w:sz w:val="22"/>
                <w:szCs w:val="22"/>
              </w:rPr>
              <w:t>4. Вычисление площадей криволинейных фигур, объемов тел вращения, работы, давления.</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557"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szCs w:val="22"/>
              </w:rPr>
              <w:t>Раздел 2. «Комплексные числа»</w:t>
            </w:r>
            <w:r>
              <w:rPr/>
              <w:t xml:space="preserve"> </w:t>
            </w:r>
          </w:p>
          <w:p>
            <w:pPr>
              <w:pStyle w:val="Normal"/>
              <w:jc w:val="both"/>
              <w:rPr>
                <w:b/>
                <w:b/>
                <w:i/>
                <w:i/>
                <w:sz w:val="22"/>
                <w:szCs w:val="22"/>
              </w:rPr>
            </w:pPr>
            <w:r>
              <w:rPr>
                <w:b/>
                <w:i/>
                <w:sz w:val="22"/>
                <w:szCs w:val="22"/>
              </w:rPr>
              <w:t xml:space="preserve">Тема 2.1. «Алгебраическая форма </w:t>
            </w:r>
          </w:p>
          <w:p>
            <w:pPr>
              <w:pStyle w:val="Normal"/>
              <w:jc w:val="both"/>
              <w:rPr>
                <w:b/>
                <w:b/>
                <w:i/>
                <w:i/>
                <w:sz w:val="22"/>
                <w:szCs w:val="22"/>
              </w:rPr>
            </w:pPr>
            <w:r>
              <w:rPr>
                <w:b/>
                <w:i/>
                <w:sz w:val="22"/>
                <w:szCs w:val="22"/>
              </w:rPr>
              <w:t>комплексного числа»</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Понятие мнимой единицы, определение комплексного числа, действия с комплексными числами. Геометрическая интерпретация комплексного числа.</w:t>
            </w:r>
          </w:p>
          <w:p>
            <w:pPr>
              <w:pStyle w:val="Normal"/>
              <w:rPr>
                <w:b/>
                <w:b/>
                <w:sz w:val="22"/>
                <w:szCs w:val="22"/>
              </w:rPr>
            </w:pPr>
            <w:r>
              <w:rPr>
                <w:sz w:val="22"/>
                <w:szCs w:val="22"/>
              </w:rPr>
              <w:t>2. Действия над комплексными числами в алгебраической форме. Степени мнимой единицы.</w:t>
            </w:r>
          </w:p>
          <w:p>
            <w:pPr>
              <w:pStyle w:val="Normal"/>
              <w:jc w:val="both"/>
              <w:rPr>
                <w:b/>
                <w:b/>
                <w:sz w:val="22"/>
                <w:szCs w:val="22"/>
              </w:rPr>
            </w:pPr>
            <w:r>
              <w:rPr>
                <w:b/>
                <w:sz w:val="22"/>
                <w:szCs w:val="22"/>
              </w:rPr>
              <w:t>Практические занятия:</w:t>
            </w:r>
          </w:p>
          <w:p>
            <w:pPr>
              <w:pStyle w:val="Normal"/>
              <w:rPr>
                <w:sz w:val="22"/>
                <w:szCs w:val="22"/>
              </w:rPr>
            </w:pPr>
            <w:r>
              <w:rPr>
                <w:sz w:val="22"/>
                <w:szCs w:val="22"/>
              </w:rPr>
              <w:t>1. Действия над комплексными числами в алгебраической форме.</w:t>
            </w:r>
          </w:p>
          <w:p>
            <w:pPr>
              <w:pStyle w:val="Normal"/>
              <w:rPr>
                <w:b/>
                <w:b/>
                <w:sz w:val="22"/>
                <w:szCs w:val="22"/>
              </w:rPr>
            </w:pPr>
            <w:r>
              <w:rPr>
                <w:sz w:val="22"/>
                <w:szCs w:val="22"/>
              </w:rPr>
              <w:t>2. Действия над комплексными числами в алгебраической форме.</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jc w:val="both"/>
              <w:rPr>
                <w:b/>
                <w:b/>
                <w:sz w:val="22"/>
                <w:szCs w:val="22"/>
              </w:rPr>
            </w:pPr>
            <w:r>
              <w:rPr>
                <w:b/>
                <w:sz w:val="22"/>
                <w:szCs w:val="22"/>
              </w:rPr>
              <w:t xml:space="preserve">Раздел 2. «Комплексные числа» </w:t>
            </w:r>
          </w:p>
          <w:p>
            <w:pPr>
              <w:pStyle w:val="Normal"/>
              <w:jc w:val="both"/>
              <w:rPr>
                <w:b/>
                <w:b/>
                <w:i/>
                <w:i/>
                <w:sz w:val="22"/>
                <w:szCs w:val="22"/>
              </w:rPr>
            </w:pPr>
            <w:r>
              <w:rPr>
                <w:b/>
                <w:i/>
                <w:sz w:val="22"/>
                <w:szCs w:val="22"/>
              </w:rPr>
              <w:t>Тема 2.2. «Тригонометрическая форма комплексного числа»</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1. Модуль и аргумент комплексного числа, тригонометрическая форма комплексного числа. Действия над комплексными числами в тригонометрической форме.</w:t>
            </w:r>
          </w:p>
          <w:p>
            <w:pPr>
              <w:pStyle w:val="Normal"/>
              <w:jc w:val="both"/>
              <w:rPr>
                <w:sz w:val="22"/>
                <w:szCs w:val="22"/>
              </w:rPr>
            </w:pPr>
            <w:r>
              <w:rPr>
                <w:sz w:val="22"/>
                <w:szCs w:val="22"/>
              </w:rPr>
              <w:t>2. Возведение в степень и извлечение корня из комплексного числа.</w:t>
            </w:r>
          </w:p>
          <w:p>
            <w:pPr>
              <w:pStyle w:val="Normal"/>
              <w:jc w:val="both"/>
              <w:rPr>
                <w:b/>
                <w:b/>
                <w:sz w:val="22"/>
                <w:szCs w:val="22"/>
              </w:rPr>
            </w:pPr>
            <w:r>
              <w:rPr>
                <w:b/>
                <w:sz w:val="22"/>
                <w:szCs w:val="22"/>
              </w:rPr>
              <w:t>Практические занятия:</w:t>
            </w:r>
          </w:p>
          <w:p>
            <w:pPr>
              <w:pStyle w:val="Normal"/>
              <w:jc w:val="both"/>
              <w:rPr>
                <w:sz w:val="22"/>
                <w:szCs w:val="22"/>
              </w:rPr>
            </w:pPr>
            <w:r>
              <w:rPr>
                <w:sz w:val="22"/>
                <w:szCs w:val="22"/>
              </w:rPr>
              <w:t>1. Решение задач на геометрическое представление комплексного числа</w:t>
            </w:r>
          </w:p>
          <w:p>
            <w:pPr>
              <w:pStyle w:val="Normal"/>
              <w:jc w:val="both"/>
              <w:rPr>
                <w:b/>
                <w:b/>
                <w:sz w:val="22"/>
                <w:szCs w:val="22"/>
              </w:rPr>
            </w:pPr>
            <w:r>
              <w:rPr>
                <w:sz w:val="22"/>
                <w:szCs w:val="22"/>
              </w:rPr>
              <w:t>2. Возведение в степень и извлечение корня из комплексного числа.</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2672"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jc w:val="both"/>
              <w:rPr>
                <w:b/>
                <w:b/>
                <w:i/>
                <w:i/>
                <w:sz w:val="22"/>
                <w:szCs w:val="22"/>
              </w:rPr>
            </w:pPr>
            <w:r>
              <w:rPr>
                <w:b/>
                <w:i/>
                <w:sz w:val="22"/>
                <w:szCs w:val="22"/>
              </w:rPr>
              <w:t>Тема 3.1. «Матрицы, определители»</w:t>
            </w:r>
          </w:p>
          <w:p>
            <w:pPr>
              <w:pStyle w:val="Normal"/>
              <w:jc w:val="both"/>
              <w:rPr>
                <w:b/>
                <w:b/>
                <w:sz w:val="22"/>
                <w:szCs w:val="22"/>
              </w:rPr>
            </w:pPr>
            <w:r>
              <w:rPr>
                <w:b/>
                <w:sz w:val="22"/>
                <w:szCs w:val="22"/>
              </w:rPr>
              <w:t>Содержание учебного материала:</w:t>
            </w:r>
          </w:p>
          <w:p>
            <w:pPr>
              <w:pStyle w:val="Normal"/>
              <w:jc w:val="both"/>
              <w:rPr>
                <w:sz w:val="22"/>
                <w:szCs w:val="22"/>
              </w:rPr>
            </w:pPr>
            <w:r>
              <w:rPr>
                <w:sz w:val="22"/>
                <w:szCs w:val="22"/>
              </w:rPr>
              <w:t xml:space="preserve">1. Матрицы, свойства матриц. </w:t>
            </w:r>
          </w:p>
          <w:p>
            <w:pPr>
              <w:pStyle w:val="Normal"/>
              <w:rPr>
                <w:sz w:val="22"/>
                <w:szCs w:val="22"/>
              </w:rPr>
            </w:pPr>
            <w:r>
              <w:rPr>
                <w:sz w:val="22"/>
                <w:szCs w:val="22"/>
              </w:rPr>
              <w:t>2. Определитель и методы его вычисления.</w:t>
            </w:r>
          </w:p>
          <w:p>
            <w:pPr>
              <w:pStyle w:val="Normal"/>
              <w:jc w:val="both"/>
              <w:rPr>
                <w:b/>
                <w:b/>
                <w:sz w:val="22"/>
                <w:szCs w:val="22"/>
              </w:rPr>
            </w:pPr>
            <w:r>
              <w:rPr>
                <w:b/>
                <w:sz w:val="22"/>
                <w:szCs w:val="22"/>
              </w:rPr>
              <w:t xml:space="preserve">Практические занятия: </w:t>
            </w:r>
          </w:p>
          <w:p>
            <w:pPr>
              <w:pStyle w:val="Normal"/>
              <w:rPr>
                <w:sz w:val="22"/>
                <w:szCs w:val="22"/>
              </w:rPr>
            </w:pPr>
            <w:r>
              <w:rPr>
                <w:sz w:val="22"/>
                <w:szCs w:val="22"/>
              </w:rPr>
              <w:t>1. Действия с матрицами: сложение, вычитание матриц, умножение матрицы на число, транспонирование матриц, умножение матриц, возведение в степень.</w:t>
            </w:r>
          </w:p>
          <w:p>
            <w:pPr>
              <w:pStyle w:val="Normal"/>
              <w:rPr>
                <w:b/>
                <w:b/>
                <w:sz w:val="22"/>
                <w:szCs w:val="22"/>
              </w:rPr>
            </w:pPr>
            <w:r>
              <w:rPr>
                <w:sz w:val="22"/>
                <w:szCs w:val="22"/>
              </w:rPr>
              <w:t>2. Вычисление определителей.</w:t>
            </w:r>
            <w:r>
              <w:rPr>
                <w:b/>
                <w:sz w:val="22"/>
                <w:szCs w:val="22"/>
              </w:rPr>
              <w:tab/>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3. «Элементы линейной алгебры»</w:t>
            </w:r>
          </w:p>
          <w:p>
            <w:pPr>
              <w:pStyle w:val="Normal"/>
              <w:rPr>
                <w:b/>
                <w:b/>
                <w:i/>
                <w:i/>
                <w:sz w:val="22"/>
                <w:szCs w:val="22"/>
              </w:rPr>
            </w:pPr>
            <w:r>
              <w:rPr>
                <w:b/>
                <w:i/>
                <w:sz w:val="22"/>
                <w:szCs w:val="22"/>
              </w:rPr>
              <w:t>Тема 3.2. «Системы линейных алгебраических уравнений»</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Системы линейных алгебраических уравнений. Основные понятия.</w:t>
            </w:r>
          </w:p>
          <w:p>
            <w:pPr>
              <w:pStyle w:val="Normal"/>
              <w:rPr>
                <w:sz w:val="22"/>
                <w:szCs w:val="22"/>
              </w:rPr>
            </w:pPr>
            <w:r>
              <w:rPr>
                <w:sz w:val="22"/>
                <w:szCs w:val="22"/>
              </w:rPr>
              <w:t>2. Решение систем линейных уравнений.</w:t>
            </w:r>
          </w:p>
          <w:p>
            <w:pPr>
              <w:pStyle w:val="Normal"/>
              <w:rPr>
                <w:b/>
                <w:b/>
                <w:sz w:val="22"/>
                <w:szCs w:val="22"/>
              </w:rPr>
            </w:pPr>
            <w:r>
              <w:rPr>
                <w:b/>
                <w:sz w:val="22"/>
                <w:szCs w:val="22"/>
              </w:rPr>
              <w:t>Практические занятия:</w:t>
            </w:r>
          </w:p>
          <w:p>
            <w:pPr>
              <w:pStyle w:val="Normal"/>
              <w:rPr>
                <w:sz w:val="22"/>
                <w:szCs w:val="22"/>
              </w:rPr>
            </w:pPr>
            <w:r>
              <w:rPr>
                <w:sz w:val="22"/>
                <w:szCs w:val="22"/>
              </w:rPr>
              <w:t>1. Решение Крамеровских систем линейных алгебраических уравнений.</w:t>
            </w:r>
          </w:p>
          <w:p>
            <w:pPr>
              <w:pStyle w:val="Normal"/>
              <w:rPr>
                <w:sz w:val="22"/>
                <w:szCs w:val="22"/>
              </w:rPr>
            </w:pPr>
            <w:r>
              <w:rPr>
                <w:sz w:val="22"/>
                <w:szCs w:val="22"/>
              </w:rPr>
              <w:t>2. Решение систем линейных алгебраических уравнений методом Гаусса.</w:t>
            </w:r>
          </w:p>
          <w:p>
            <w:pPr>
              <w:pStyle w:val="Normal"/>
              <w:rPr>
                <w:sz w:val="22"/>
                <w:szCs w:val="22"/>
              </w:rPr>
            </w:pPr>
            <w:r>
              <w:rPr>
                <w:sz w:val="22"/>
                <w:szCs w:val="22"/>
              </w:rPr>
              <w:tab/>
            </w:r>
          </w:p>
          <w:p>
            <w:pPr>
              <w:pStyle w:val="Normal"/>
              <w:rPr>
                <w:b/>
                <w:b/>
                <w:sz w:val="22"/>
                <w:szCs w:val="22"/>
              </w:rPr>
            </w:pPr>
            <w:r>
              <w:rPr>
                <w:b/>
                <w:sz w:val="22"/>
                <w:szCs w:val="22"/>
              </w:rPr>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i/>
                <w:i/>
                <w:sz w:val="22"/>
                <w:szCs w:val="22"/>
              </w:rPr>
            </w:pPr>
            <w:r>
              <w:rPr>
                <w:b/>
                <w:i/>
                <w:sz w:val="22"/>
                <w:szCs w:val="22"/>
              </w:rPr>
              <w:t>Тема 4.1. «Классическое определение вероятности»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комбинаторики/перестановки, размещения, сочетания.</w:t>
            </w:r>
          </w:p>
          <w:p>
            <w:pPr>
              <w:pStyle w:val="Normal"/>
              <w:rPr>
                <w:sz w:val="22"/>
                <w:szCs w:val="22"/>
              </w:rPr>
            </w:pPr>
            <w:r>
              <w:rPr>
                <w:sz w:val="22"/>
                <w:szCs w:val="22"/>
              </w:rPr>
              <w:t>2. Виды событий, классическое определение вероятности.</w:t>
            </w:r>
          </w:p>
          <w:p>
            <w:pPr>
              <w:pStyle w:val="Normal"/>
              <w:rPr>
                <w:sz w:val="22"/>
                <w:szCs w:val="22"/>
              </w:rPr>
            </w:pPr>
            <w:r>
              <w:rPr>
                <w:sz w:val="22"/>
                <w:szCs w:val="22"/>
              </w:rPr>
              <w:t>3. Схема с повторными испытаниями.</w:t>
            </w:r>
          </w:p>
          <w:p>
            <w:pPr>
              <w:pStyle w:val="Normal"/>
              <w:rPr>
                <w:b/>
                <w:b/>
                <w:sz w:val="22"/>
                <w:szCs w:val="22"/>
              </w:rPr>
            </w:pPr>
            <w:r>
              <w:rPr>
                <w:b/>
                <w:sz w:val="22"/>
                <w:szCs w:val="22"/>
              </w:rPr>
              <w:t xml:space="preserve">Практические занятия: </w:t>
            </w:r>
          </w:p>
          <w:p>
            <w:pPr>
              <w:pStyle w:val="Normal"/>
              <w:rPr>
                <w:sz w:val="22"/>
                <w:szCs w:val="22"/>
              </w:rPr>
            </w:pPr>
            <w:r>
              <w:rPr>
                <w:sz w:val="22"/>
                <w:szCs w:val="22"/>
              </w:rPr>
              <w:t>1. Решение заданий на классическое определение вероятности.</w:t>
            </w:r>
          </w:p>
          <w:p>
            <w:pPr>
              <w:pStyle w:val="Normal"/>
              <w:rPr>
                <w:b/>
                <w:b/>
                <w:sz w:val="22"/>
                <w:szCs w:val="22"/>
              </w:rPr>
            </w:pPr>
            <w:r>
              <w:rPr>
                <w:sz w:val="22"/>
                <w:szCs w:val="22"/>
              </w:rPr>
              <w:t>2. Решение задач с повторными испытаниями.</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r>
        <w:trPr>
          <w:trHeight w:val="3673" w:hRule="atLeast"/>
        </w:trPr>
        <w:tc>
          <w:tcPr>
            <w:tcW w:w="4112" w:type="dxa"/>
            <w:tcBorders>
              <w:top w:val="single" w:sz="4" w:space="0" w:color="000000"/>
              <w:left w:val="single" w:sz="4" w:space="0" w:color="000000"/>
              <w:bottom w:val="single" w:sz="4" w:space="0" w:color="000000"/>
              <w:right w:val="single" w:sz="4" w:space="0" w:color="000000"/>
            </w:tcBorders>
          </w:tcPr>
          <w:p>
            <w:pPr>
              <w:pStyle w:val="Normal"/>
              <w:rPr>
                <w:b/>
                <w:b/>
                <w:sz w:val="22"/>
                <w:szCs w:val="22"/>
              </w:rPr>
            </w:pPr>
            <w:r>
              <w:rPr>
                <w:b/>
                <w:sz w:val="22"/>
                <w:szCs w:val="22"/>
              </w:rPr>
              <w:t>Раздел 4.</w:t>
              <w:tab/>
              <w:t>«Основы теории вероятностей и математической статистики»</w:t>
            </w:r>
          </w:p>
          <w:p>
            <w:pPr>
              <w:pStyle w:val="Normal"/>
              <w:rPr>
                <w:b/>
                <w:b/>
                <w:sz w:val="22"/>
                <w:szCs w:val="22"/>
              </w:rPr>
            </w:pPr>
            <w:r>
              <w:rPr>
                <w:b/>
                <w:sz w:val="22"/>
                <w:szCs w:val="22"/>
              </w:rPr>
              <w:t>Тема 4.2. «Элементы математической статистики»</w:t>
            </w:r>
          </w:p>
          <w:p>
            <w:pPr>
              <w:pStyle w:val="Normal"/>
              <w:rPr>
                <w:b/>
                <w:b/>
                <w:sz w:val="22"/>
                <w:szCs w:val="22"/>
              </w:rPr>
            </w:pPr>
            <w:r>
              <w:rPr>
                <w:b/>
                <w:sz w:val="22"/>
                <w:szCs w:val="22"/>
              </w:rPr>
              <w:t>Содержание учебного материала:</w:t>
            </w:r>
          </w:p>
          <w:p>
            <w:pPr>
              <w:pStyle w:val="Normal"/>
              <w:rPr>
                <w:sz w:val="22"/>
                <w:szCs w:val="22"/>
              </w:rPr>
            </w:pPr>
            <w:r>
              <w:rPr>
                <w:sz w:val="22"/>
                <w:szCs w:val="22"/>
              </w:rPr>
              <w:t>1. Основные понятия математической статистики.</w:t>
            </w:r>
          </w:p>
          <w:p>
            <w:pPr>
              <w:pStyle w:val="Normal"/>
              <w:rPr>
                <w:sz w:val="22"/>
                <w:szCs w:val="22"/>
              </w:rPr>
            </w:pPr>
            <w:r>
              <w:rPr>
                <w:sz w:val="22"/>
                <w:szCs w:val="22"/>
              </w:rPr>
              <w:t>2. Статистическая обработка выборки.</w:t>
            </w:r>
          </w:p>
          <w:p>
            <w:pPr>
              <w:pStyle w:val="Normal"/>
              <w:rPr>
                <w:b/>
                <w:b/>
                <w:sz w:val="22"/>
                <w:szCs w:val="22"/>
              </w:rPr>
            </w:pPr>
            <w:r>
              <w:rPr>
                <w:b/>
                <w:sz w:val="22"/>
                <w:szCs w:val="22"/>
              </w:rPr>
              <w:t xml:space="preserve">Практические занятия: </w:t>
            </w:r>
          </w:p>
          <w:p>
            <w:pPr>
              <w:pStyle w:val="Normal"/>
              <w:rPr>
                <w:b/>
                <w:b/>
                <w:sz w:val="22"/>
                <w:szCs w:val="22"/>
              </w:rPr>
            </w:pPr>
            <w:r>
              <w:rPr>
                <w:b/>
                <w:sz w:val="22"/>
                <w:szCs w:val="22"/>
              </w:rPr>
              <w:t xml:space="preserve"> </w:t>
            </w:r>
            <w:r>
              <w:rPr>
                <w:sz w:val="22"/>
                <w:szCs w:val="22"/>
              </w:rPr>
              <w:t>Решение заданий по статистическому анализу.</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b/>
                <w:b/>
                <w:sz w:val="22"/>
                <w:szCs w:val="22"/>
              </w:rPr>
            </w:pPr>
            <w:r>
              <w:rPr>
                <w:b/>
                <w:sz w:val="22"/>
                <w:szCs w:val="22"/>
              </w:rPr>
              <w:t xml:space="preserve">ОК 01., </w:t>
            </w:r>
          </w:p>
          <w:p>
            <w:pPr>
              <w:pStyle w:val="Normal"/>
              <w:jc w:val="center"/>
              <w:rPr>
                <w:b/>
                <w:b/>
                <w:sz w:val="22"/>
                <w:szCs w:val="22"/>
              </w:rPr>
            </w:pPr>
            <w:r>
              <w:rPr>
                <w:b/>
                <w:sz w:val="22"/>
                <w:szCs w:val="22"/>
              </w:rPr>
              <w:t xml:space="preserve">ОК 03., </w:t>
            </w:r>
          </w:p>
          <w:p>
            <w:pPr>
              <w:pStyle w:val="Normal"/>
              <w:jc w:val="center"/>
              <w:rPr>
                <w:b/>
                <w:b/>
                <w:sz w:val="22"/>
                <w:szCs w:val="22"/>
              </w:rPr>
            </w:pPr>
            <w:r>
              <w:rPr>
                <w:b/>
                <w:sz w:val="22"/>
                <w:szCs w:val="22"/>
              </w:rPr>
              <w:t xml:space="preserve">ПК 1.1., </w:t>
            </w:r>
          </w:p>
          <w:p>
            <w:pPr>
              <w:pStyle w:val="Normal"/>
              <w:jc w:val="center"/>
              <w:rPr>
                <w:b/>
                <w:b/>
                <w:sz w:val="22"/>
                <w:szCs w:val="22"/>
              </w:rPr>
            </w:pPr>
            <w:r>
              <w:rPr>
                <w:b/>
                <w:sz w:val="22"/>
                <w:szCs w:val="22"/>
              </w:rPr>
              <w:t xml:space="preserve">ПК 3.3., </w:t>
            </w:r>
          </w:p>
          <w:p>
            <w:pPr>
              <w:pStyle w:val="Normal"/>
              <w:jc w:val="center"/>
              <w:rPr>
                <w:b/>
                <w:b/>
                <w:sz w:val="22"/>
                <w:szCs w:val="22"/>
              </w:rPr>
            </w:pPr>
            <w:r>
              <w:rPr>
                <w:b/>
                <w:sz w:val="22"/>
                <w:szCs w:val="22"/>
              </w:rPr>
              <w:t>ПК 4.5.</w:t>
            </w:r>
          </w:p>
        </w:tc>
        <w:tc>
          <w:tcPr>
            <w:tcW w:w="212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Проверка индивидуальных заданий</w:t>
            </w:r>
          </w:p>
          <w:p>
            <w:pPr>
              <w:pStyle w:val="Normal"/>
              <w:rPr>
                <w:sz w:val="22"/>
                <w:szCs w:val="22"/>
              </w:rPr>
            </w:pPr>
            <w:r>
              <w:rPr>
                <w:sz w:val="22"/>
                <w:szCs w:val="22"/>
              </w:rPr>
            </w:r>
          </w:p>
          <w:p>
            <w:pPr>
              <w:pStyle w:val="Normal"/>
              <w:rPr>
                <w:sz w:val="22"/>
                <w:szCs w:val="22"/>
              </w:rPr>
            </w:pPr>
            <w:r>
              <w:rPr>
                <w:sz w:val="22"/>
                <w:szCs w:val="22"/>
              </w:rPr>
              <w:t>Проверка выполнения заданий и собеседование на экзамене</w:t>
            </w:r>
          </w:p>
        </w:tc>
        <w:tc>
          <w:tcPr>
            <w:tcW w:w="251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Индивидуальные задания</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Вопросы и задания для  промежуточной аттестации</w:t>
            </w:r>
          </w:p>
        </w:tc>
      </w:tr>
    </w:tbl>
    <w:p>
      <w:pPr>
        <w:pStyle w:val="Normal"/>
        <w:jc w:val="center"/>
        <w:rPr>
          <w:b/>
          <w:b/>
        </w:rPr>
      </w:pPr>
      <w:r>
        <w:rPr>
          <w:b/>
        </w:rPr>
      </w:r>
      <w:r>
        <w:br w:type="page"/>
      </w:r>
    </w:p>
    <w:p>
      <w:pPr>
        <w:pStyle w:val="Normal"/>
        <w:ind w:firstLine="709"/>
        <w:jc w:val="center"/>
        <w:rPr>
          <w:b/>
          <w:b/>
        </w:rPr>
      </w:pPr>
      <w:r>
        <w:rPr>
          <w:b/>
        </w:rPr>
        <w:t>1 ФОНД ОЦЕНОЧНЫХ МАТЕРИАЛОВ ДЛЯ ТЕКУЩЕГО КОНТРОЛЯ УСПЕВАЕМОСТИ</w:t>
      </w:r>
    </w:p>
    <w:p>
      <w:pPr>
        <w:pStyle w:val="Normal"/>
        <w:jc w:val="center"/>
        <w:rPr>
          <w:b/>
          <w:b/>
        </w:rPr>
      </w:pPr>
      <w:r>
        <w:rPr>
          <w:b/>
        </w:rPr>
      </w:r>
    </w:p>
    <w:p>
      <w:pPr>
        <w:pStyle w:val="Normal"/>
        <w:jc w:val="center"/>
        <w:rPr>
          <w:b/>
          <w:b/>
        </w:rPr>
      </w:pPr>
      <w:r>
        <w:rPr>
          <w:b/>
        </w:rPr>
        <w:t>Образец индивидуального задания</w:t>
      </w:r>
    </w:p>
    <w:p>
      <w:pPr>
        <w:pStyle w:val="Normal"/>
        <w:jc w:val="center"/>
        <w:rPr>
          <w:b/>
          <w:b/>
        </w:rPr>
      </w:pPr>
      <w:r>
        <w:rPr>
          <w:b/>
        </w:rPr>
      </w:r>
    </w:p>
    <w:p>
      <w:pPr>
        <w:pStyle w:val="Normal"/>
        <w:jc w:val="center"/>
        <w:rPr>
          <w:b/>
          <w:b/>
        </w:rPr>
      </w:pPr>
      <w:r>
        <w:rPr>
          <w:b/>
        </w:rPr>
        <w:t>Кафедра высшей математики</w:t>
      </w:r>
    </w:p>
    <w:p>
      <w:pPr>
        <w:pStyle w:val="Normal"/>
        <w:jc w:val="center"/>
        <w:rPr>
          <w:b/>
          <w:b/>
        </w:rPr>
      </w:pPr>
      <w:r>
        <w:rPr>
          <w:b/>
        </w:rPr>
        <w:t>Индивидуальное задание по дисциплине «Математика»</w:t>
      </w:r>
    </w:p>
    <w:p>
      <w:pPr>
        <w:pStyle w:val="Normal"/>
        <w:jc w:val="center"/>
        <w:rPr>
          <w:b/>
          <w:b/>
        </w:rPr>
      </w:pPr>
      <w:r>
        <w:rPr>
          <w:b/>
        </w:rPr>
        <w:t xml:space="preserve"> </w:t>
      </w:r>
      <w:r>
        <w:rPr>
          <w:b/>
        </w:rPr>
        <w:t>Вариант № 1</w:t>
      </w:r>
    </w:p>
    <w:p>
      <w:pPr>
        <w:pStyle w:val="Normal"/>
        <w:jc w:val="center"/>
        <w:rPr>
          <w:b/>
          <w:b/>
          <w:i/>
          <w:i/>
        </w:rPr>
      </w:pPr>
      <w:r>
        <w:rPr>
          <w:b/>
          <w:i/>
        </w:rPr>
      </w:r>
    </w:p>
    <w:p>
      <w:pPr>
        <w:pStyle w:val="Normal"/>
        <w:jc w:val="center"/>
        <w:rPr>
          <w:b/>
          <w:b/>
          <w:i/>
          <w:i/>
        </w:rPr>
      </w:pPr>
      <w:r>
        <w:rPr>
          <w:b/>
          <w:i/>
        </w:rPr>
        <w:t>Семестр 1</w:t>
      </w:r>
    </w:p>
    <w:p>
      <w:pPr>
        <w:pStyle w:val="Normal"/>
        <w:jc w:val="center"/>
        <w:rPr>
          <w:b/>
          <w:b/>
          <w:i/>
          <w:i/>
        </w:rPr>
      </w:pPr>
      <w:r>
        <w:rPr>
          <w:b/>
          <w:i/>
        </w:rPr>
        <w:t>Раздел 1. «Математический анализ»</w:t>
      </w:r>
    </w:p>
    <w:p>
      <w:pPr>
        <w:pStyle w:val="Normal"/>
        <w:jc w:val="center"/>
        <w:rPr>
          <w:b/>
          <w:b/>
          <w:i/>
          <w:i/>
        </w:rPr>
      </w:pPr>
      <w:r>
        <w:rPr>
          <w:b/>
          <w:bCs/>
          <w:i/>
        </w:rPr>
        <w:t>Тема 1.1 «</w:t>
      </w:r>
      <w:r>
        <w:rPr>
          <w:b/>
          <w:i/>
        </w:rPr>
        <w:t>Теория пределов»</w:t>
      </w:r>
    </w:p>
    <w:p>
      <w:pPr>
        <w:pStyle w:val="Normal"/>
        <w:jc w:val="center"/>
        <w:rPr>
          <w:b/>
          <w:b/>
          <w:i/>
          <w:i/>
        </w:rPr>
      </w:pPr>
      <w:r>
        <w:rPr>
          <w:b/>
          <w:i/>
        </w:rPr>
        <w:t>(ОК–01.,  ОК–03.,  ПК–1.1.,  ПК–3.3.,  ПК–4.5.)</w:t>
      </w:r>
    </w:p>
    <w:p>
      <w:pPr>
        <w:pStyle w:val="Normal"/>
        <w:numPr>
          <w:ilvl w:val="0"/>
          <w:numId w:val="3"/>
        </w:numPr>
        <w:tabs>
          <w:tab w:val="clear" w:pos="708"/>
          <w:tab w:val="left" w:pos="300" w:leader="none"/>
        </w:tabs>
        <w:spacing w:before="120" w:after="0"/>
        <w:ind w:left="300" w:hanging="300"/>
        <w:jc w:val="both"/>
        <w:rPr>
          <w:b/>
          <w:b/>
        </w:rPr>
      </w:pPr>
      <w:r>
        <w:rPr/>
        <w:t>Вычислить пределы:</w:t>
      </w:r>
    </w:p>
    <w:p>
      <w:pPr>
        <w:pStyle w:val="Normal"/>
        <w:spacing w:before="120" w:after="0"/>
        <w:jc w:val="center"/>
        <w:rPr>
          <w:b/>
          <w:b/>
        </w:rPr>
      </w:pPr>
      <w:r>
        <w:rPr/>
        <w:t>1)</w:t>
      </w:r>
      <w:r>
        <w:rPr/>
        <mc:AlternateContent>
          <mc:Choice Requires="wps">
            <w:drawing>
              <wp:inline distT="0" distB="0" distL="0" distR="0">
                <wp:extent cx="981710" cy="4483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7"/>
                        <a:stretch/>
                      </pic:blipFill>
                      <pic:spPr>
                        <a:xfrm>
                          <a:off x="0" y="0"/>
                          <a:ext cx="981000" cy="4478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35.3pt;width:77.2pt;height:35.2pt;mso-position-vertical:top" type="shapetype_75">
                <v:imagedata r:id="rId8" o:detectmouseclick="t"/>
                <w10:wrap type="none"/>
                <v:stroke color="#3465a4" joinstyle="round" endcap="flat"/>
              </v:shape>
            </w:pict>
          </mc:Fallback>
        </mc:AlternateContent>
      </w:r>
      <w:r>
        <w:rPr/>
        <w:t>;</w:t>
        <w:tab/>
        <w:t>2)</w:t>
      </w:r>
      <w:r>
        <w:rPr/>
        <mc:AlternateContent>
          <mc:Choice Requires="wps">
            <w:drawing>
              <wp:inline distT="0" distB="0" distL="0" distR="0">
                <wp:extent cx="991235" cy="45783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9"/>
                        <a:stretch/>
                      </pic:blipFill>
                      <pic:spPr>
                        <a:xfrm>
                          <a:off x="0" y="0"/>
                          <a:ext cx="990720" cy="457200"/>
                        </a:xfrm>
                        <a:prstGeom prst="rect">
                          <a:avLst/>
                        </a:prstGeom>
                        <a:ln>
                          <a:noFill/>
                        </a:ln>
                      </pic:spPr>
                    </pic:pic>
                  </a:graphicData>
                </a:graphic>
              </wp:inline>
            </w:drawing>
          </mc:Choice>
          <mc:Fallback>
            <w:pict>
              <v:shape id="shape_0" stroked="f" style="position:absolute;margin-left:0pt;margin-top:-36.05pt;width:77.95pt;height:35.95pt;mso-position-vertical:top" type="shapetype_75">
                <v:imagedata r:id="rId10" o:detectmouseclick="t"/>
                <w10:wrap type="none"/>
                <v:stroke color="#3465a4" joinstyle="round" endcap="flat"/>
              </v:shape>
            </w:pict>
          </mc:Fallback>
        </mc:AlternateContent>
      </w:r>
      <w:r>
        <w:rPr/>
        <w:t xml:space="preserve">;      3) </w:t>
      </w:r>
      <w:r>
        <w:rPr/>
        <mc:AlternateContent>
          <mc:Choice Requires="wps">
            <w:drawing>
              <wp:inline distT="0" distB="0" distL="0" distR="0">
                <wp:extent cx="1000760" cy="486410"/>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11"/>
                        <a:stretch/>
                      </pic:blipFill>
                      <pic:spPr>
                        <a:xfrm>
                          <a:off x="0" y="0"/>
                          <a:ext cx="1000080" cy="485640"/>
                        </a:xfrm>
                        <a:prstGeom prst="rect">
                          <a:avLst/>
                        </a:prstGeom>
                        <a:ln>
                          <a:noFill/>
                        </a:ln>
                      </pic:spPr>
                    </pic:pic>
                  </a:graphicData>
                </a:graphic>
              </wp:inline>
            </w:drawing>
          </mc:Choice>
          <mc:Fallback>
            <w:pict>
              <v:shape id="shape_0" stroked="f" style="position:absolute;margin-left:0pt;margin-top:-38.3pt;width:78.7pt;height:38.2pt;mso-position-vertical:top" type="shapetype_75">
                <v:imagedata r:id="rId12" o:detectmouseclick="t"/>
                <w10:wrap type="none"/>
                <v:stroke color="#3465a4" joinstyle="round" endcap="flat"/>
              </v:shape>
            </w:pict>
          </mc:Fallback>
        </mc:AlternateContent>
      </w:r>
      <w:r>
        <w:rPr/>
        <w:t>;</w:t>
        <w:tab/>
        <w:t xml:space="preserve">     4) </w:t>
      </w:r>
      <w:r>
        <w:rPr/>
        <mc:AlternateContent>
          <mc:Choice Requires="wps">
            <w:drawing>
              <wp:inline distT="0" distB="0" distL="0" distR="0">
                <wp:extent cx="838835" cy="429260"/>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13"/>
                        <a:stretch/>
                      </pic:blipFill>
                      <pic:spPr>
                        <a:xfrm>
                          <a:off x="0" y="0"/>
                          <a:ext cx="838080" cy="428760"/>
                        </a:xfrm>
                        <a:prstGeom prst="rect">
                          <a:avLst/>
                        </a:prstGeom>
                        <a:ln>
                          <a:noFill/>
                        </a:ln>
                      </pic:spPr>
                    </pic:pic>
                  </a:graphicData>
                </a:graphic>
              </wp:inline>
            </w:drawing>
          </mc:Choice>
          <mc:Fallback>
            <w:pict>
              <v:shape id="shape_0" stroked="f" style="position:absolute;margin-left:0pt;margin-top:-33.8pt;width:65.95pt;height:33.7pt;mso-position-vertical:top" type="shapetype_75">
                <v:imagedata r:id="rId14" o:detectmouseclick="t"/>
                <w10:wrap type="none"/>
                <v:stroke color="#3465a4" joinstyle="round" endcap="flat"/>
              </v:shape>
            </w:pict>
          </mc:Fallback>
        </mc:AlternateContent>
      </w:r>
      <w:r>
        <w:rPr/>
        <w:t>.</w:t>
      </w:r>
    </w:p>
    <w:p>
      <w:pPr>
        <w:pStyle w:val="Normal"/>
        <w:numPr>
          <w:ilvl w:val="0"/>
          <w:numId w:val="3"/>
        </w:numPr>
        <w:tabs>
          <w:tab w:val="clear" w:pos="708"/>
          <w:tab w:val="left" w:pos="300" w:leader="none"/>
        </w:tabs>
        <w:spacing w:before="120" w:after="0"/>
        <w:ind w:left="300" w:hanging="300"/>
        <w:jc w:val="both"/>
        <w:rPr>
          <w:b/>
          <w:b/>
        </w:rPr>
      </w:pPr>
      <w:r>
        <w:rPr/>
        <w:t>Исследовать функции на непрерывность. Указать тип точек разрыва, сделать схематический рисунок.</w:t>
      </w:r>
    </w:p>
    <w:p>
      <w:pPr>
        <w:pStyle w:val="Normal"/>
        <w:spacing w:before="120" w:after="0"/>
        <w:jc w:val="center"/>
        <w:rPr>
          <w:b/>
          <w:b/>
        </w:rPr>
      </w:pPr>
      <w:r>
        <w:rPr/>
        <w:t>а)</w:t>
      </w:r>
      <w:r>
        <w:rPr/>
        <mc:AlternateContent>
          <mc:Choice Requires="wps">
            <w:drawing>
              <wp:inline distT="0" distB="0" distL="0" distR="0">
                <wp:extent cx="581660" cy="391160"/>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5"/>
                        <a:stretch/>
                      </pic:blipFill>
                      <pic:spPr>
                        <a:xfrm>
                          <a:off x="0" y="0"/>
                          <a:ext cx="581040" cy="390600"/>
                        </a:xfrm>
                        <a:prstGeom prst="rect">
                          <a:avLst/>
                        </a:prstGeom>
                        <a:ln>
                          <a:noFill/>
                        </a:ln>
                      </pic:spPr>
                    </pic:pic>
                  </a:graphicData>
                </a:graphic>
              </wp:inline>
            </w:drawing>
          </mc:Choice>
          <mc:Fallback>
            <w:pict>
              <v:shape id="shape_0" stroked="f" style="position:absolute;margin-left:0pt;margin-top:-30.8pt;width:45.7pt;height:30.7pt;mso-position-vertical:top" type="shapetype_75">
                <v:imagedata r:id="rId16" o:detectmouseclick="t"/>
                <w10:wrap type="none"/>
                <v:stroke color="#3465a4" joinstyle="round" endcap="flat"/>
              </v:shape>
            </w:pict>
          </mc:Fallback>
        </mc:AlternateContent>
      </w:r>
      <w:r>
        <w:rPr/>
        <w:t>;       б)</w:t>
      </w:r>
      <w:r>
        <w:rPr/>
        <mc:AlternateContent>
          <mc:Choice Requires="wps">
            <w:drawing>
              <wp:inline distT="0" distB="0" distL="0" distR="0">
                <wp:extent cx="1381760" cy="791210"/>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17"/>
                        <a:stretch/>
                      </pic:blipFill>
                      <pic:spPr>
                        <a:xfrm>
                          <a:off x="0" y="0"/>
                          <a:ext cx="1380960" cy="790560"/>
                        </a:xfrm>
                        <a:prstGeom prst="rect">
                          <a:avLst/>
                        </a:prstGeom>
                        <a:ln>
                          <a:noFill/>
                        </a:ln>
                      </pic:spPr>
                    </pic:pic>
                  </a:graphicData>
                </a:graphic>
              </wp:inline>
            </w:drawing>
          </mc:Choice>
          <mc:Fallback>
            <w:pict>
              <v:shape id="shape_0" stroked="f" style="position:absolute;margin-left:0pt;margin-top:-62.3pt;width:108.7pt;height:62.2pt;mso-position-vertical:top" type="shapetype_75">
                <v:imagedata r:id="rId18" o:detectmouseclick="t"/>
                <w10:wrap type="none"/>
                <v:stroke color="#3465a4" joinstyle="round" endcap="flat"/>
              </v:shape>
            </w:pict>
          </mc:Fallback>
        </mc:AlternateContent>
      </w:r>
      <w:r>
        <w:rPr/>
        <w:t>.</w:t>
      </w:r>
    </w:p>
    <w:p>
      <w:pPr>
        <w:pStyle w:val="Normal"/>
        <w:spacing w:before="120" w:after="0"/>
        <w:jc w:val="center"/>
        <w:rPr>
          <w:b/>
          <w:b/>
          <w:i/>
          <w:i/>
        </w:rPr>
      </w:pPr>
      <w:r>
        <w:rPr>
          <w:b/>
          <w:i/>
        </w:rPr>
        <w:t>Тема 1.2. «Производная, исследование функций с помощью производных»</w:t>
      </w:r>
    </w:p>
    <w:p>
      <w:pPr>
        <w:pStyle w:val="Normal"/>
        <w:spacing w:before="120" w:after="0"/>
        <w:jc w:val="center"/>
        <w:rPr>
          <w:b/>
          <w:b/>
          <w:i/>
          <w:i/>
        </w:rPr>
      </w:pPr>
      <w:r>
        <w:rPr>
          <w:b/>
          <w:i/>
        </w:rPr>
        <w:t>(ОК–01.,  ОК–03.,  ПК–1.1.,  ПК–3.3.,  ПК–4.5.)</w:t>
      </w:r>
    </w:p>
    <w:p>
      <w:pPr>
        <w:pStyle w:val="Normal"/>
        <w:numPr>
          <w:ilvl w:val="0"/>
          <w:numId w:val="3"/>
        </w:numPr>
        <w:tabs>
          <w:tab w:val="clear" w:pos="708"/>
          <w:tab w:val="left" w:pos="284" w:leader="none"/>
        </w:tabs>
        <w:spacing w:before="120" w:after="120"/>
        <w:ind w:left="720" w:hanging="720"/>
        <w:jc w:val="both"/>
        <w:rPr>
          <w:b/>
          <w:b/>
        </w:rPr>
      </w:pPr>
      <w:r>
        <w:rPr/>
        <w:t xml:space="preserve">Найти  </w:t>
      </w:r>
      <w:r>
        <w:rPr/>
        <mc:AlternateContent>
          <mc:Choice Requires="wps">
            <w:drawing>
              <wp:inline distT="0" distB="76200" distL="0" distR="0">
                <wp:extent cx="238760" cy="410210"/>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19"/>
                        <a:stretch/>
                      </pic:blipFill>
                      <pic:spPr>
                        <a:xfrm>
                          <a:off x="0" y="0"/>
                          <a:ext cx="237960" cy="409680"/>
                        </a:xfrm>
                        <a:prstGeom prst="rect">
                          <a:avLst/>
                        </a:prstGeom>
                        <a:ln>
                          <a:noFill/>
                        </a:ln>
                      </pic:spPr>
                    </pic:pic>
                  </a:graphicData>
                </a:graphic>
              </wp:inline>
            </w:drawing>
          </mc:Choice>
          <mc:Fallback>
            <w:pict>
              <v:shape id="shape_0" stroked="f" style="position:absolute;margin-left:0pt;margin-top:-38.3pt;width:18.7pt;height:32.2pt;mso-position-vertical:top" type="shapetype_75">
                <v:imagedata r:id="rId20" o:detectmouseclick="t"/>
                <w10:wrap type="none"/>
                <v:stroke color="#3465a4" joinstyle="round" endcap="flat"/>
              </v:shape>
            </w:pict>
          </mc:Fallback>
        </mc:AlternateContent>
      </w:r>
      <w:r>
        <w:rPr/>
        <w:t xml:space="preserve">: а) </w:t>
      </w:r>
      <w:r>
        <w:rPr/>
        <mc:AlternateContent>
          <mc:Choice Requires="wps">
            <w:drawing>
              <wp:inline distT="0" distB="76200" distL="0" distR="0">
                <wp:extent cx="1829435" cy="295910"/>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21"/>
                        <a:stretch/>
                      </pic:blipFill>
                      <pic:spPr>
                        <a:xfrm>
                          <a:off x="0" y="0"/>
                          <a:ext cx="1828800" cy="295200"/>
                        </a:xfrm>
                        <a:prstGeom prst="rect">
                          <a:avLst/>
                        </a:prstGeom>
                        <a:ln>
                          <a:noFill/>
                        </a:ln>
                      </pic:spPr>
                    </pic:pic>
                  </a:graphicData>
                </a:graphic>
              </wp:inline>
            </w:drawing>
          </mc:Choice>
          <mc:Fallback>
            <w:pict>
              <v:shape id="shape_0" stroked="f" style="position:absolute;margin-left:0pt;margin-top:-29.3pt;width:143.95pt;height:23.2pt;mso-position-vertical:top" type="shapetype_75">
                <v:imagedata r:id="rId22" o:detectmouseclick="t"/>
                <w10:wrap type="none"/>
                <v:stroke color="#3465a4" joinstyle="round" endcap="flat"/>
              </v:shape>
            </w:pict>
          </mc:Fallback>
        </mc:AlternateContent>
      </w:r>
      <w:r>
        <w:rPr/>
        <w:t xml:space="preserve">;    б) </w:t>
      </w:r>
      <w:r>
        <w:rPr/>
        <mc:AlternateContent>
          <mc:Choice Requires="wps">
            <w:drawing>
              <wp:inline distT="0" distB="76200" distL="0" distR="0">
                <wp:extent cx="1410335" cy="429260"/>
                <wp:effectExtent l="0" t="0" r="0" b="0"/>
                <wp:docPr id="9"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23"/>
                        <a:stretch/>
                      </pic:blipFill>
                      <pic:spPr>
                        <a:xfrm>
                          <a:off x="0" y="0"/>
                          <a:ext cx="1409760" cy="428760"/>
                        </a:xfrm>
                        <a:prstGeom prst="rect">
                          <a:avLst/>
                        </a:prstGeom>
                        <a:ln>
                          <a:noFill/>
                        </a:ln>
                      </pic:spPr>
                    </pic:pic>
                  </a:graphicData>
                </a:graphic>
              </wp:inline>
            </w:drawing>
          </mc:Choice>
          <mc:Fallback>
            <w:pict>
              <v:shape id="shape_0" stroked="f" style="position:absolute;margin-left:0pt;margin-top:-39.8pt;width:110.95pt;height:33.7pt;mso-position-vertical:top" type="shapetype_75">
                <v:imagedata r:id="rId24" o:detectmouseclick="t"/>
                <w10:wrap type="none"/>
                <v:stroke color="#3465a4" joinstyle="round" endcap="flat"/>
              </v:shape>
            </w:pict>
          </mc:Fallback>
        </mc:AlternateContent>
      </w:r>
      <w:r>
        <w:rPr/>
        <w:t>.</w:t>
      </w:r>
    </w:p>
    <w:p>
      <w:pPr>
        <w:pStyle w:val="Normal"/>
        <w:numPr>
          <w:ilvl w:val="0"/>
          <w:numId w:val="3"/>
        </w:numPr>
        <w:tabs>
          <w:tab w:val="clear" w:pos="708"/>
          <w:tab w:val="left" w:pos="284" w:leader="none"/>
          <w:tab w:val="left" w:pos="5400" w:leader="none"/>
          <w:tab w:val="left" w:pos="7080" w:leader="none"/>
          <w:tab w:val="left" w:pos="7320" w:leader="none"/>
        </w:tabs>
        <w:ind w:left="720" w:hanging="720"/>
        <w:rPr>
          <w:b/>
          <w:b/>
        </w:rPr>
      </w:pPr>
      <w:r>
        <w:rPr/>
        <w:t>Провести полное исследование функции и построить её график:</w:t>
      </w:r>
      <w:r>
        <w:rPr/>
        <mc:AlternateContent>
          <mc:Choice Requires="wps">
            <w:drawing>
              <wp:inline distT="0" distB="0" distL="0" distR="0">
                <wp:extent cx="800735" cy="448310"/>
                <wp:effectExtent l="0" t="0" r="0" b="0"/>
                <wp:docPr id="10"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25"/>
                        <a:stretch/>
                      </pic:blipFill>
                      <pic:spPr>
                        <a:xfrm>
                          <a:off x="0" y="0"/>
                          <a:ext cx="800280" cy="447840"/>
                        </a:xfrm>
                        <a:prstGeom prst="rect">
                          <a:avLst/>
                        </a:prstGeom>
                        <a:ln>
                          <a:noFill/>
                        </a:ln>
                      </pic:spPr>
                    </pic:pic>
                  </a:graphicData>
                </a:graphic>
              </wp:inline>
            </w:drawing>
          </mc:Choice>
          <mc:Fallback>
            <w:pict>
              <v:shape id="shape_0" stroked="f" style="position:absolute;margin-left:0pt;margin-top:-35.3pt;width:62.95pt;height:35.2pt;mso-position-vertical:top" type="shapetype_75">
                <v:imagedata r:id="rId26" o:detectmouseclick="t"/>
                <w10:wrap type="none"/>
                <v:stroke color="#3465a4" joinstyle="round" endcap="flat"/>
              </v:shape>
            </w:pict>
          </mc:Fallback>
        </mc:AlternateContent>
      </w:r>
      <w:r>
        <w:rPr/>
        <w:t>.</w:t>
      </w:r>
    </w:p>
    <w:p>
      <w:pPr>
        <w:pStyle w:val="Normal"/>
        <w:tabs>
          <w:tab w:val="clear" w:pos="708"/>
          <w:tab w:val="left" w:pos="720" w:leader="none"/>
        </w:tabs>
        <w:ind w:left="300" w:hanging="0"/>
        <w:jc w:val="center"/>
        <w:rPr>
          <w:b/>
          <w:b/>
          <w:i/>
          <w:i/>
        </w:rPr>
      </w:pPr>
      <w:r>
        <w:rPr>
          <w:b/>
          <w:i/>
        </w:rPr>
      </w:r>
    </w:p>
    <w:p>
      <w:pPr>
        <w:pStyle w:val="Normal"/>
        <w:tabs>
          <w:tab w:val="clear" w:pos="708"/>
          <w:tab w:val="left" w:pos="720" w:leader="none"/>
        </w:tabs>
        <w:ind w:left="300" w:hanging="0"/>
        <w:jc w:val="center"/>
        <w:rPr>
          <w:b/>
          <w:b/>
          <w:i/>
          <w:i/>
        </w:rPr>
      </w:pPr>
      <w:r>
        <w:rPr>
          <w:b/>
          <w:i/>
        </w:rPr>
        <w:t>Тема 1.3. «Интеграл и его приложения»</w:t>
      </w:r>
    </w:p>
    <w:p>
      <w:pPr>
        <w:pStyle w:val="Normal"/>
        <w:tabs>
          <w:tab w:val="clear" w:pos="708"/>
          <w:tab w:val="left" w:pos="720" w:leader="none"/>
        </w:tabs>
        <w:jc w:val="center"/>
        <w:rPr>
          <w:b/>
          <w:b/>
          <w:i/>
          <w:i/>
        </w:rPr>
      </w:pPr>
      <w:r>
        <w:rPr>
          <w:b/>
          <w:i/>
        </w:rPr>
        <w:t>(ОК–01.,  ОК–03.,  ПК–1.1.,  ПК–3.3.,  ПК–4.5.)</w:t>
      </w:r>
    </w:p>
    <w:p>
      <w:pPr>
        <w:pStyle w:val="Normal"/>
        <w:numPr>
          <w:ilvl w:val="0"/>
          <w:numId w:val="3"/>
        </w:numPr>
        <w:tabs>
          <w:tab w:val="clear" w:pos="708"/>
          <w:tab w:val="left" w:pos="284" w:leader="none"/>
          <w:tab w:val="left" w:pos="5400" w:leader="none"/>
          <w:tab w:val="left" w:pos="7080" w:leader="none"/>
          <w:tab w:val="left" w:pos="7320" w:leader="none"/>
        </w:tabs>
        <w:ind w:left="720" w:hanging="720"/>
        <w:rPr>
          <w:b/>
          <w:b/>
        </w:rPr>
      </w:pPr>
      <w:r>
        <w:rPr/>
        <w:t>Вычислить неопределённые интегралы:</w:t>
      </w:r>
    </w:p>
    <w:p>
      <w:pPr>
        <w:pStyle w:val="Normal"/>
        <w:tabs>
          <w:tab w:val="clear" w:pos="708"/>
          <w:tab w:val="left" w:pos="284" w:leader="none"/>
          <w:tab w:val="left" w:pos="5400" w:leader="none"/>
          <w:tab w:val="left" w:pos="7080" w:leader="none"/>
          <w:tab w:val="left" w:pos="7320" w:leader="none"/>
        </w:tabs>
        <w:ind w:left="993" w:hanging="720"/>
        <w:rPr>
          <w:b/>
          <w:b/>
        </w:rPr>
      </w:pPr>
      <w:r>
        <w:rPr/>
        <w:t xml:space="preserve">а) </w:t>
      </w:r>
      <w:r>
        <w:rPr/>
        <mc:AlternateContent>
          <mc:Choice Requires="wps">
            <w:drawing>
              <wp:inline distT="0" distB="0" distL="0" distR="0">
                <wp:extent cx="848360" cy="391160"/>
                <wp:effectExtent l="0" t="0" r="0" b="0"/>
                <wp:docPr id="11"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27"/>
                        <a:stretch/>
                      </pic:blipFill>
                      <pic:spPr>
                        <a:xfrm>
                          <a:off x="0" y="0"/>
                          <a:ext cx="847800" cy="390600"/>
                        </a:xfrm>
                        <a:prstGeom prst="rect">
                          <a:avLst/>
                        </a:prstGeom>
                        <a:ln>
                          <a:noFill/>
                        </a:ln>
                      </pic:spPr>
                    </pic:pic>
                  </a:graphicData>
                </a:graphic>
              </wp:inline>
            </w:drawing>
          </mc:Choice>
          <mc:Fallback>
            <w:pict>
              <v:shape id="shape_0" stroked="f" style="position:absolute;margin-left:0pt;margin-top:-30.8pt;width:66.7pt;height:30.7pt;mso-position-vertical:top" type="shapetype_75">
                <v:imagedata r:id="rId28" o:detectmouseclick="t"/>
                <w10:wrap type="none"/>
                <v:stroke color="#3465a4" joinstyle="round" endcap="flat"/>
              </v:shape>
            </w:pict>
          </mc:Fallback>
        </mc:AlternateContent>
      </w:r>
      <w:r>
        <w:rPr/>
        <w:t xml:space="preserve">;                 б) </w:t>
      </w:r>
      <w:r>
        <w:rPr/>
        <mc:AlternateContent>
          <mc:Choice Requires="wps">
            <w:drawing>
              <wp:inline distT="0" distB="0" distL="0" distR="0">
                <wp:extent cx="772160" cy="448310"/>
                <wp:effectExtent l="0" t="0" r="0" b="0"/>
                <wp:docPr id="12"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29"/>
                        <a:stretch/>
                      </pic:blipFill>
                      <pic:spPr>
                        <a:xfrm>
                          <a:off x="0" y="0"/>
                          <a:ext cx="771480" cy="447840"/>
                        </a:xfrm>
                        <a:prstGeom prst="rect">
                          <a:avLst/>
                        </a:prstGeom>
                        <a:ln>
                          <a:noFill/>
                        </a:ln>
                      </pic:spPr>
                    </pic:pic>
                  </a:graphicData>
                </a:graphic>
              </wp:inline>
            </w:drawing>
          </mc:Choice>
          <mc:Fallback>
            <w:pict>
              <v:shape id="shape_0" stroked="f" style="position:absolute;margin-left:0pt;margin-top:-35.3pt;width:60.7pt;height:35.2pt;mso-position-vertical:top" type="shapetype_75">
                <v:imagedata r:id="rId30" o:detectmouseclick="t"/>
                <w10:wrap type="none"/>
                <v:stroke color="#3465a4" joinstyle="round" endcap="flat"/>
              </v:shape>
            </w:pict>
          </mc:Fallback>
        </mc:AlternateContent>
      </w:r>
      <w:r>
        <w:rPr/>
        <w:t xml:space="preserve">;           в) </w:t>
      </w:r>
      <w:r>
        <w:rPr/>
        <mc:AlternateContent>
          <mc:Choice Requires="wps">
            <w:drawing>
              <wp:inline distT="0" distB="0" distL="0" distR="0">
                <wp:extent cx="676910" cy="334010"/>
                <wp:effectExtent l="0" t="0" r="0" b="0"/>
                <wp:docPr id="13"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31"/>
                        <a:stretch/>
                      </pic:blipFill>
                      <pic:spPr>
                        <a:xfrm>
                          <a:off x="0" y="0"/>
                          <a:ext cx="676440" cy="333360"/>
                        </a:xfrm>
                        <a:prstGeom prst="rect">
                          <a:avLst/>
                        </a:prstGeom>
                        <a:ln>
                          <a:noFill/>
                        </a:ln>
                      </pic:spPr>
                    </pic:pic>
                  </a:graphicData>
                </a:graphic>
              </wp:inline>
            </w:drawing>
          </mc:Choice>
          <mc:Fallback>
            <w:pict>
              <v:shape id="shape_0" stroked="f" style="position:absolute;margin-left:0pt;margin-top:-26.3pt;width:53.2pt;height:26.2pt;mso-position-vertical:top" type="shapetype_75">
                <v:imagedata r:id="rId32" o:detectmouseclick="t"/>
                <w10:wrap type="none"/>
                <v:stroke color="#3465a4" joinstyle="round" endcap="flat"/>
              </v:shape>
            </w:pict>
          </mc:Fallback>
        </mc:AlternateContent>
      </w:r>
      <w:r>
        <w:rPr/>
        <w:t xml:space="preserve">;     г)  </w:t>
      </w:r>
      <w:r>
        <w:rPr/>
        <mc:AlternateContent>
          <mc:Choice Requires="wps">
            <w:drawing>
              <wp:inline distT="0" distB="0" distL="0" distR="0">
                <wp:extent cx="1096010" cy="486410"/>
                <wp:effectExtent l="0" t="0" r="0" b="0"/>
                <wp:docPr id="14"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33"/>
                        <a:stretch/>
                      </pic:blipFill>
                      <pic:spPr>
                        <a:xfrm>
                          <a:off x="0" y="0"/>
                          <a:ext cx="1095480" cy="485640"/>
                        </a:xfrm>
                        <a:prstGeom prst="rect">
                          <a:avLst/>
                        </a:prstGeom>
                        <a:ln>
                          <a:noFill/>
                        </a:ln>
                      </pic:spPr>
                    </pic:pic>
                  </a:graphicData>
                </a:graphic>
              </wp:inline>
            </w:drawing>
          </mc:Choice>
          <mc:Fallback>
            <w:pict>
              <v:shape id="shape_0" stroked="f" style="position:absolute;margin-left:0pt;margin-top:-38.3pt;width:86.2pt;height:38.2pt;mso-position-vertical:top" type="shapetype_75">
                <v:imagedata r:id="rId34" o:detectmouseclick="t"/>
                <w10:wrap type="none"/>
                <v:stroke color="#3465a4" joinstyle="round" endcap="flat"/>
              </v:shape>
            </w:pict>
          </mc:Fallback>
        </mc:AlternateContent>
      </w:r>
      <w:r>
        <w:rPr/>
        <w:t>.</w:t>
      </w:r>
    </w:p>
    <w:p>
      <w:pPr>
        <w:pStyle w:val="Normal"/>
        <w:numPr>
          <w:ilvl w:val="0"/>
          <w:numId w:val="3"/>
        </w:numPr>
        <w:tabs>
          <w:tab w:val="clear" w:pos="708"/>
          <w:tab w:val="left" w:pos="284" w:leader="none"/>
          <w:tab w:val="left" w:pos="5400" w:leader="none"/>
          <w:tab w:val="left" w:pos="7080" w:leader="none"/>
          <w:tab w:val="left" w:pos="7320" w:leader="none"/>
        </w:tabs>
        <w:ind w:left="720" w:hanging="720"/>
        <w:rPr>
          <w:b/>
          <w:b/>
        </w:rPr>
      </w:pPr>
      <w:r>
        <w:rPr>
          <w:rFonts w:eastAsia="MS Mincho"/>
        </w:rPr>
        <w:t>Вычислить площадь фигуры, ограниченной линиями:</w:t>
      </w:r>
      <w:r>
        <w:rPr>
          <w:rFonts w:eastAsia="MS Mincho"/>
          <w:b/>
        </w:rPr>
        <w:t xml:space="preserve"> </w:t>
      </w:r>
      <w:r>
        <w:rPr>
          <w:rFonts w:eastAsia="MS Mincho"/>
          <w:b/>
          <w:lang w:val="en-US"/>
        </w:rPr>
        <w:t>x</w:t>
      </w:r>
      <w:r>
        <w:rPr>
          <w:rFonts w:eastAsia="MS Mincho"/>
          <w:b/>
        </w:rPr>
        <w:t xml:space="preserve"> = 4–(</w:t>
      </w:r>
      <w:r>
        <w:rPr>
          <w:rFonts w:eastAsia="MS Mincho"/>
          <w:b/>
          <w:lang w:val="en-US"/>
        </w:rPr>
        <w:t>y</w:t>
      </w:r>
      <w:r>
        <w:rPr>
          <w:rFonts w:eastAsia="MS Mincho"/>
          <w:b/>
        </w:rPr>
        <w:t>–1)</w:t>
      </w:r>
      <w:r>
        <w:rPr>
          <w:rFonts w:eastAsia="MS Mincho"/>
          <w:b/>
          <w:vertAlign w:val="superscript"/>
        </w:rPr>
        <w:t>2</w:t>
      </w:r>
      <w:r>
        <w:rPr>
          <w:rFonts w:eastAsia="MS Mincho"/>
          <w:b/>
        </w:rPr>
        <w:t xml:space="preserve">,  </w:t>
      </w:r>
      <w:r>
        <w:rPr>
          <w:rFonts w:eastAsia="MS Mincho"/>
          <w:b/>
          <w:lang w:val="en-US"/>
        </w:rPr>
        <w:t>x</w:t>
      </w:r>
      <w:r>
        <w:rPr>
          <w:rFonts w:eastAsia="MS Mincho"/>
          <w:b/>
        </w:rPr>
        <w:t xml:space="preserve"> = </w:t>
      </w:r>
      <w:r>
        <w:rPr>
          <w:rFonts w:eastAsia="MS Mincho"/>
          <w:b/>
          <w:lang w:val="en-US"/>
        </w:rPr>
        <w:t>y</w:t>
      </w:r>
      <w:r>
        <w:rPr>
          <w:rFonts w:eastAsia="MS Mincho"/>
          <w:b/>
          <w:vertAlign w:val="superscript"/>
        </w:rPr>
        <w:t>2</w:t>
      </w:r>
      <w:r>
        <w:rPr>
          <w:rFonts w:eastAsia="MS Mincho"/>
          <w:b/>
        </w:rPr>
        <w:t>–4</w:t>
      </w:r>
      <w:r>
        <w:rPr>
          <w:rFonts w:eastAsia="MS Mincho"/>
          <w:b/>
          <w:lang w:val="en-US"/>
        </w:rPr>
        <w:t>y</w:t>
      </w:r>
      <w:r>
        <w:rPr>
          <w:rFonts w:eastAsia="MS Mincho"/>
          <w:b/>
        </w:rPr>
        <w:t>+3.</w:t>
      </w:r>
    </w:p>
    <w:p>
      <w:pPr>
        <w:pStyle w:val="Normal"/>
        <w:tabs>
          <w:tab w:val="clear" w:pos="708"/>
          <w:tab w:val="left" w:pos="5400" w:leader="none"/>
          <w:tab w:val="left" w:pos="7080" w:leader="none"/>
          <w:tab w:val="left" w:pos="7320" w:leader="none"/>
        </w:tabs>
        <w:ind w:left="720" w:hanging="0"/>
        <w:rPr>
          <w:rFonts w:eastAsia="MS Mincho"/>
          <w:b/>
          <w:b/>
        </w:rPr>
      </w:pPr>
      <w:r>
        <w:rPr>
          <w:rFonts w:eastAsia="MS Mincho"/>
          <w:b/>
        </w:rPr>
      </w:r>
      <w:r>
        <w:br w:type="page"/>
      </w:r>
    </w:p>
    <w:p>
      <w:pPr>
        <w:pStyle w:val="Normal"/>
        <w:tabs>
          <w:tab w:val="clear" w:pos="708"/>
          <w:tab w:val="left" w:pos="5400" w:leader="none"/>
          <w:tab w:val="left" w:pos="7080" w:leader="none"/>
          <w:tab w:val="left" w:pos="7320" w:leader="none"/>
        </w:tabs>
        <w:ind w:left="720" w:hanging="0"/>
        <w:jc w:val="center"/>
        <w:rPr>
          <w:b/>
          <w:b/>
          <w:i/>
          <w:i/>
        </w:rPr>
      </w:pPr>
      <w:r>
        <w:rPr>
          <w:b/>
          <w:i/>
        </w:rPr>
        <w:t>Раздел 2. «Комплексные числа»</w:t>
      </w:r>
    </w:p>
    <w:p>
      <w:pPr>
        <w:pStyle w:val="Normal"/>
        <w:tabs>
          <w:tab w:val="clear" w:pos="708"/>
          <w:tab w:val="left" w:pos="5400" w:leader="none"/>
          <w:tab w:val="left" w:pos="7080" w:leader="none"/>
          <w:tab w:val="left" w:pos="7320" w:leader="none"/>
        </w:tabs>
        <w:ind w:left="720" w:hanging="0"/>
        <w:jc w:val="center"/>
        <w:rPr>
          <w:b/>
          <w:b/>
          <w:i/>
          <w:i/>
        </w:rPr>
      </w:pPr>
      <w:r>
        <w:rPr>
          <w:b/>
          <w:i/>
        </w:rPr>
        <w:t>Тема 2.1. «Алгебраическая форма комплексного числа»</w:t>
      </w:r>
    </w:p>
    <w:p>
      <w:pPr>
        <w:pStyle w:val="Normal"/>
        <w:tabs>
          <w:tab w:val="clear" w:pos="708"/>
          <w:tab w:val="left" w:pos="5400" w:leader="none"/>
          <w:tab w:val="left" w:pos="7080" w:leader="none"/>
          <w:tab w:val="left" w:pos="7320" w:leader="none"/>
        </w:tabs>
        <w:jc w:val="center"/>
        <w:rPr>
          <w:b/>
          <w:b/>
          <w:i/>
          <w:i/>
        </w:rPr>
      </w:pPr>
      <w:r>
        <w:rPr>
          <w:b/>
          <w:i/>
        </w:rPr>
        <w:t>(ОК–01.,  ОК–03.,  ПК–1.1.,  ПК–3.3.,  ПК–4.5.)</w:t>
      </w:r>
    </w:p>
    <w:p>
      <w:pPr>
        <w:pStyle w:val="Normal"/>
        <w:numPr>
          <w:ilvl w:val="0"/>
          <w:numId w:val="3"/>
        </w:numPr>
        <w:tabs>
          <w:tab w:val="clear" w:pos="708"/>
          <w:tab w:val="left" w:pos="300" w:leader="none"/>
          <w:tab w:val="left" w:pos="660" w:leader="none"/>
        </w:tabs>
        <w:ind w:left="300" w:hanging="300"/>
        <w:jc w:val="both"/>
        <w:rPr>
          <w:b/>
          <w:b/>
        </w:rPr>
      </w:pPr>
      <w:r>
        <w:rPr/>
        <w:t xml:space="preserve">Даны числа </w:t>
      </w:r>
      <w:r>
        <w:rPr>
          <w:b/>
          <w:i/>
          <w:lang w:val="en-US"/>
        </w:rPr>
        <w:t>z</w:t>
      </w:r>
      <w:r>
        <w:rPr>
          <w:b/>
          <w:i/>
          <w:vertAlign w:val="subscript"/>
        </w:rPr>
        <w:t>1</w:t>
      </w:r>
      <w:r>
        <w:rPr>
          <w:i/>
        </w:rPr>
        <w:t>=</w:t>
      </w:r>
      <w:r>
        <w:rPr>
          <w:b/>
          <w:i/>
        </w:rPr>
        <w:t xml:space="preserve">2 </w:t>
      </w:r>
      <w:r>
        <w:rPr>
          <w:i/>
        </w:rPr>
        <w:t>–</w:t>
      </w:r>
      <w:r>
        <w:rPr>
          <w:b/>
          <w:i/>
        </w:rPr>
        <w:t xml:space="preserve"> 2</w:t>
      </w:r>
      <w:r>
        <w:rPr>
          <w:b/>
          <w:i/>
          <w:lang w:val="en-US"/>
        </w:rPr>
        <w:t>i</w:t>
      </w:r>
      <w:r>
        <w:rPr/>
        <w:t xml:space="preserve">  </w:t>
      </w:r>
      <w:r>
        <w:rPr>
          <w:spacing w:val="-2"/>
        </w:rPr>
        <w:t xml:space="preserve">и  </w:t>
      </w:r>
      <w:r>
        <w:rPr>
          <w:b/>
          <w:i/>
          <w:lang w:val="en-US"/>
        </w:rPr>
        <w:t>z</w:t>
      </w:r>
      <w:r>
        <w:rPr>
          <w:b/>
          <w:i/>
          <w:vertAlign w:val="subscript"/>
        </w:rPr>
        <w:t>2</w:t>
      </w:r>
      <w:r>
        <w:rPr>
          <w:i/>
        </w:rPr>
        <w:t>=</w:t>
      </w:r>
      <w:r>
        <w:rPr>
          <w:b/>
          <w:i/>
        </w:rPr>
        <w:t xml:space="preserve"> 4 + </w:t>
      </w:r>
      <w:r>
        <w:rPr>
          <w:b/>
          <w:i/>
          <w:lang w:val="en-US"/>
        </w:rPr>
        <w:t>i</w:t>
      </w:r>
      <w:r>
        <w:fldChar w:fldCharType="begin"/>
      </w:r>
      <w:r>
        <w:rPr>
          <w:i/>
          <w:b/>
          <w:lang w:val="en-US"/>
        </w:rPr>
        <w:instrText>QUOTE</w:instrText>
      </w:r>
      <w:r>
        <w:rPr>
          <w:b/>
          <w:i/>
          <w:lang w:val="en-US"/>
        </w:rPr>
      </w:r>
      <w:r>
        <w:rPr/>
      </w:r>
      <m:oMath xmlns:m="http://schemas.openxmlformats.org/officeDocument/2006/math">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i</m:t>
        </m:r>
        <m:sSub>
          <m:e>
            <m:r>
              <w:rPr>
                <w:rFonts w:ascii="Cambria Math" w:hAnsi="Cambria Math"/>
              </w:rPr>
              <m:t xml:space="preserve">y</m:t>
            </m:r>
          </m:e>
          <m:sub>
            <m:r>
              <w:rPr>
                <w:rFonts w:ascii="Cambria Math" w:hAnsi="Cambria Math"/>
              </w:rPr>
              <m:t xml:space="preserve">1</m:t>
            </m:r>
          </m:sub>
        </m:sSub>
      </m:oMath>
      <w:r>
        <w:rPr/>
        <w:fldChar w:fldCharType="separate"/>
      </w:r>
      <w:r>
        <w:rPr/>
      </w:r>
      <w:r>
        <w:rPr/>
      </w:r>
      <w:r>
        <w:rPr/>
        <w:fldChar w:fldCharType="end"/>
      </w:r>
      <w:r>
        <w:rPr/>
        <w:t xml:space="preserve">. Найти действительную и мнимую части чисел: </w:t>
      </w:r>
    </w:p>
    <w:p>
      <w:pPr>
        <w:pStyle w:val="Normal"/>
        <w:tabs>
          <w:tab w:val="clear" w:pos="708"/>
          <w:tab w:val="left" w:pos="720" w:leader="none"/>
        </w:tabs>
        <w:jc w:val="center"/>
        <w:rPr>
          <w:b/>
          <w:b/>
        </w:rPr>
      </w:pPr>
      <w:r>
        <w:rPr>
          <w:i/>
        </w:rPr>
        <w:t xml:space="preserve">а) </w:t>
      </w:r>
      <w:r>
        <w:rPr>
          <w:b/>
          <w:i/>
          <w:lang w:val="en-US"/>
        </w:rPr>
        <w:t>z</w:t>
      </w:r>
      <w:r>
        <w:rPr>
          <w:b/>
          <w:i/>
          <w:vertAlign w:val="subscript"/>
        </w:rPr>
        <w:t>3</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 xml:space="preserve">;  </w:t>
      </w:r>
      <w:r>
        <w:rPr>
          <w:i/>
        </w:rPr>
        <w:t>б)</w:t>
      </w:r>
      <w:r>
        <w:rPr>
          <w:b/>
          <w:i/>
        </w:rPr>
        <w:t xml:space="preserve"> </w:t>
      </w:r>
      <w:r>
        <w:rPr>
          <w:b/>
          <w:i/>
          <w:lang w:val="en-US"/>
        </w:rPr>
        <w:t>z</w:t>
      </w:r>
      <w:r>
        <w:rPr>
          <w:b/>
          <w:i/>
          <w:vertAlign w:val="subscript"/>
        </w:rPr>
        <w:t>4</w:t>
      </w:r>
      <w:r>
        <w:rPr>
          <w:i/>
        </w:rPr>
        <w:t>=</w:t>
      </w:r>
      <w:r>
        <w:rPr>
          <w:b/>
          <w:i/>
        </w:rPr>
        <w:t xml:space="preserve"> </w:t>
      </w:r>
      <w:r>
        <w:rPr>
          <w:b/>
          <w:i/>
          <w:lang w:val="en-US"/>
        </w:rPr>
        <w:t>z</w:t>
      </w:r>
      <w:r>
        <w:rPr>
          <w:b/>
          <w:i/>
          <w:vertAlign w:val="subscript"/>
        </w:rPr>
        <w:t xml:space="preserve">1 </w:t>
      </w:r>
      <w:r>
        <w:rPr>
          <w:i/>
        </w:rPr>
        <w:t xml:space="preserve">– </w:t>
      </w:r>
      <w:r>
        <w:rPr>
          <w:b/>
          <w:i/>
          <w:lang w:val="en-US"/>
        </w:rPr>
        <w:t>z</w:t>
      </w:r>
      <w:r>
        <w:rPr>
          <w:b/>
          <w:i/>
          <w:vertAlign w:val="subscript"/>
        </w:rPr>
        <w:t>2</w:t>
      </w:r>
      <w:r>
        <w:rPr/>
        <w:t>;</w:t>
      </w:r>
      <w:r>
        <w:rPr>
          <w:i/>
        </w:rPr>
        <w:t xml:space="preserve"> в) </w:t>
      </w:r>
      <w:r>
        <w:rPr>
          <w:b/>
          <w:i/>
          <w:lang w:val="en-US"/>
        </w:rPr>
        <w:t>z</w:t>
      </w:r>
      <w:r>
        <w:rPr>
          <w:b/>
          <w:i/>
          <w:vertAlign w:val="subscript"/>
        </w:rPr>
        <w:t>5</w:t>
      </w:r>
      <w:r>
        <w:rPr>
          <w:i/>
        </w:rPr>
        <w:t>=</w:t>
      </w:r>
      <w:r>
        <w:rPr>
          <w:b/>
          <w:i/>
        </w:rPr>
        <w:t xml:space="preserve"> </w:t>
      </w:r>
      <w:r>
        <w:rPr>
          <w:b/>
          <w:i/>
          <w:lang w:val="en-US"/>
        </w:rPr>
        <w:t>z</w:t>
      </w:r>
      <w:r>
        <w:rPr>
          <w:b/>
          <w:i/>
          <w:vertAlign w:val="subscript"/>
        </w:rPr>
        <w:t xml:space="preserve">1 </w:t>
      </w:r>
      <w:r>
        <w:rPr>
          <w:b/>
          <w:i/>
        </w:rPr>
        <w:t>·</w:t>
      </w:r>
      <w:r>
        <w:rPr>
          <w:i/>
        </w:rPr>
        <w:t xml:space="preserve"> </w:t>
      </w:r>
      <w:r>
        <w:rPr>
          <w:b/>
          <w:i/>
          <w:lang w:val="en-US"/>
        </w:rPr>
        <w:t>z</w:t>
      </w:r>
      <w:r>
        <w:rPr>
          <w:b/>
          <w:i/>
          <w:vertAlign w:val="subscript"/>
        </w:rPr>
        <w:t>2</w:t>
      </w:r>
      <w:r>
        <w:rPr/>
        <w:t>;</w:t>
      </w:r>
      <w:r>
        <w:rPr>
          <w:i/>
        </w:rPr>
        <w:t xml:space="preserve"> г)</w:t>
      </w:r>
      <w:r>
        <w:rPr/>
        <w:t xml:space="preserve"> </w:t>
      </w:r>
      <w:r>
        <w:rPr/>
        <mc:AlternateContent>
          <mc:Choice Requires="wps">
            <w:drawing>
              <wp:inline distT="0" distB="0" distL="0" distR="0">
                <wp:extent cx="457835" cy="391160"/>
                <wp:effectExtent l="0" t="0" r="0" b="0"/>
                <wp:docPr id="15"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35"/>
                        <a:stretch/>
                      </pic:blipFill>
                      <pic:spPr>
                        <a:xfrm>
                          <a:off x="0" y="0"/>
                          <a:ext cx="457200" cy="390600"/>
                        </a:xfrm>
                        <a:prstGeom prst="rect">
                          <a:avLst/>
                        </a:prstGeom>
                        <a:ln>
                          <a:noFill/>
                        </a:ln>
                      </pic:spPr>
                    </pic:pic>
                  </a:graphicData>
                </a:graphic>
              </wp:inline>
            </w:drawing>
          </mc:Choice>
          <mc:Fallback>
            <w:pict>
              <v:shape id="shape_0" stroked="f" style="position:absolute;margin-left:0pt;margin-top:-30.8pt;width:35.95pt;height:30.7pt;mso-position-vertical:top" type="shapetype_75">
                <v:imagedata r:id="rId36" o:detectmouseclick="t"/>
                <w10:wrap type="none"/>
                <v:stroke color="#3465a4" joinstyle="round" endcap="flat"/>
              </v:shape>
            </w:pict>
          </mc:Fallback>
        </mc:AlternateContent>
      </w:r>
      <w:r>
        <w:rPr/>
        <w:t>.</w:t>
      </w:r>
    </w:p>
    <w:p>
      <w:pPr>
        <w:pStyle w:val="Normal"/>
        <w:tabs>
          <w:tab w:val="clear" w:pos="708"/>
          <w:tab w:val="left" w:pos="720" w:leader="none"/>
        </w:tabs>
        <w:jc w:val="center"/>
        <w:rPr>
          <w:b/>
          <w:b/>
          <w:i/>
          <w:i/>
        </w:rPr>
      </w:pPr>
      <w:r>
        <w:rPr>
          <w:b/>
          <w:i/>
        </w:rPr>
        <w:t>Тема 2.2. «Тригонометрическая форма комплексного числа»</w:t>
      </w:r>
    </w:p>
    <w:p>
      <w:pPr>
        <w:pStyle w:val="Normal"/>
        <w:tabs>
          <w:tab w:val="clear" w:pos="708"/>
          <w:tab w:val="left" w:pos="720" w:leader="none"/>
        </w:tabs>
        <w:jc w:val="center"/>
        <w:rPr>
          <w:b/>
          <w:b/>
          <w:i/>
          <w:i/>
        </w:rPr>
      </w:pPr>
      <w:r>
        <w:rPr>
          <w:b/>
          <w:i/>
        </w:rPr>
        <w:t>(ОК–01.,  ОК–03.,  ПК–1.1.,  ПК–3.3.,  ПК–4.5.)</w:t>
      </w:r>
    </w:p>
    <w:p>
      <w:pPr>
        <w:pStyle w:val="Normal"/>
        <w:numPr>
          <w:ilvl w:val="0"/>
          <w:numId w:val="3"/>
        </w:numPr>
        <w:tabs>
          <w:tab w:val="clear" w:pos="708"/>
          <w:tab w:val="left" w:pos="300" w:leader="none"/>
          <w:tab w:val="left" w:pos="660" w:leader="none"/>
        </w:tabs>
        <w:ind w:left="300" w:hanging="300"/>
        <w:jc w:val="both"/>
        <w:rPr>
          <w:b/>
          <w:b/>
        </w:rPr>
      </w:pPr>
      <w:r>
        <w:rPr/>
        <w:t xml:space="preserve">Вычислить </w:t>
      </w:r>
      <w:r>
        <w:rPr/>
        <mc:AlternateContent>
          <mc:Choice Requires="wps">
            <w:drawing>
              <wp:inline distT="0" distB="0" distL="0" distR="0">
                <wp:extent cx="581660" cy="334010"/>
                <wp:effectExtent l="0" t="0" r="0" b="0"/>
                <wp:docPr id="16"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37"/>
                        <a:stretch/>
                      </pic:blipFill>
                      <pic:spPr>
                        <a:xfrm>
                          <a:off x="0" y="0"/>
                          <a:ext cx="581040" cy="333360"/>
                        </a:xfrm>
                        <a:prstGeom prst="rect">
                          <a:avLst/>
                        </a:prstGeom>
                        <a:ln>
                          <a:noFill/>
                        </a:ln>
                      </pic:spPr>
                    </pic:pic>
                  </a:graphicData>
                </a:graphic>
              </wp:inline>
            </w:drawing>
          </mc:Choice>
          <mc:Fallback>
            <w:pict>
              <v:shape id="shape_0" stroked="f" style="position:absolute;margin-left:0pt;margin-top:-26.3pt;width:45.7pt;height:26.2pt;mso-position-vertical:top" type="shapetype_75">
                <v:imagedata r:id="rId38" o:detectmouseclick="t"/>
                <w10:wrap type="none"/>
                <v:stroke color="#3465a4" joinstyle="round" endcap="flat"/>
              </v:shape>
            </w:pict>
          </mc:Fallback>
        </mc:AlternateContent>
      </w:r>
      <w:r>
        <w:rPr/>
        <w:t>.</w:t>
      </w:r>
    </w:p>
    <w:p>
      <w:pPr>
        <w:pStyle w:val="Normal"/>
        <w:numPr>
          <w:ilvl w:val="0"/>
          <w:numId w:val="3"/>
        </w:numPr>
        <w:tabs>
          <w:tab w:val="clear" w:pos="708"/>
          <w:tab w:val="left" w:pos="300" w:leader="none"/>
          <w:tab w:val="left" w:pos="660" w:leader="none"/>
        </w:tabs>
        <w:ind w:left="300" w:hanging="300"/>
        <w:jc w:val="both"/>
        <w:rPr>
          <w:b/>
          <w:b/>
        </w:rPr>
      </w:pPr>
      <w:r>
        <w:rPr/>
        <w:t xml:space="preserve">Найти все значения корня </w:t>
      </w:r>
      <w:r>
        <w:rPr/>
        <mc:AlternateContent>
          <mc:Choice Requires="wps">
            <w:drawing>
              <wp:inline distT="0" distB="0" distL="0" distR="0">
                <wp:extent cx="381635" cy="219710"/>
                <wp:effectExtent l="0" t="0" r="0" b="0"/>
                <wp:docPr id="17"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39"/>
                        <a:stretch/>
                      </pic:blipFill>
                      <pic:spPr>
                        <a:xfrm>
                          <a:off x="0" y="0"/>
                          <a:ext cx="380880" cy="219240"/>
                        </a:xfrm>
                        <a:prstGeom prst="rect">
                          <a:avLst/>
                        </a:prstGeom>
                        <a:ln>
                          <a:noFill/>
                        </a:ln>
                      </pic:spPr>
                    </pic:pic>
                  </a:graphicData>
                </a:graphic>
              </wp:inline>
            </w:drawing>
          </mc:Choice>
          <mc:Fallback>
            <w:pict>
              <v:shape id="shape_0" stroked="f" style="position:absolute;margin-left:0pt;margin-top:-17.3pt;width:29.95pt;height:17.2pt;mso-position-vertical:top" type="shapetype_75">
                <v:imagedata r:id="rId40" o:detectmouseclick="t"/>
                <w10:wrap type="none"/>
                <v:stroke color="#3465a4" joinstyle="round" endcap="flat"/>
              </v:shape>
            </w:pict>
          </mc:Fallback>
        </mc:AlternateContent>
      </w:r>
      <w:r>
        <w:rPr/>
        <w:t>. Представить ответ также в геометрическом виде.</w:t>
      </w:r>
    </w:p>
    <w:p>
      <w:pPr>
        <w:pStyle w:val="Normal"/>
        <w:jc w:val="center"/>
        <w:rPr>
          <w:b/>
          <w:b/>
          <w:i/>
          <w:i/>
          <w:highlight w:val="yellow"/>
        </w:rPr>
      </w:pPr>
      <w:r>
        <w:rPr>
          <w:b/>
          <w:i/>
          <w:highlight w:val="yellow"/>
        </w:rPr>
      </w:r>
    </w:p>
    <w:p>
      <w:pPr>
        <w:pStyle w:val="Normal"/>
        <w:jc w:val="center"/>
        <w:rPr>
          <w:b/>
          <w:b/>
          <w:i/>
          <w:i/>
        </w:rPr>
      </w:pPr>
      <w:r>
        <w:rPr>
          <w:b/>
          <w:i/>
        </w:rPr>
        <w:t>Семестр 2.</w:t>
      </w:r>
    </w:p>
    <w:p>
      <w:pPr>
        <w:pStyle w:val="Normal"/>
        <w:jc w:val="center"/>
        <w:rPr>
          <w:b/>
          <w:b/>
          <w:i/>
          <w:i/>
        </w:rPr>
      </w:pPr>
      <w:r>
        <w:rPr>
          <w:b/>
          <w:i/>
        </w:rPr>
        <w:t>Раздел 3. «Линейная алгебра»</w:t>
      </w:r>
    </w:p>
    <w:p>
      <w:pPr>
        <w:pStyle w:val="Normal"/>
        <w:jc w:val="center"/>
        <w:rPr>
          <w:b/>
          <w:b/>
          <w:i/>
          <w:i/>
        </w:rPr>
      </w:pPr>
      <w:r>
        <w:rPr>
          <w:b/>
          <w:i/>
        </w:rPr>
        <w:t>Тема 3.1. «Матрицы, определители».</w:t>
      </w:r>
    </w:p>
    <w:p>
      <w:pPr>
        <w:pStyle w:val="Normal"/>
        <w:spacing w:before="120" w:after="120"/>
        <w:jc w:val="center"/>
        <w:rPr>
          <w:b/>
          <w:b/>
          <w:i/>
          <w:i/>
        </w:rPr>
      </w:pPr>
      <w:r>
        <w:rPr>
          <w:b/>
          <w:i/>
        </w:rPr>
        <w:t>(ОК–01.,  ОК–03.,  ПК–1.1.,  ПК–3.3.,  ПК–4.5.)</w:t>
      </w:r>
    </w:p>
    <w:p>
      <w:pPr>
        <w:pStyle w:val="Normal"/>
        <w:numPr>
          <w:ilvl w:val="0"/>
          <w:numId w:val="4"/>
        </w:numPr>
        <w:jc w:val="both"/>
        <w:rPr>
          <w:b/>
          <w:b/>
        </w:rPr>
      </w:pPr>
      <w:r>
        <w:rPr/>
        <w:t>Найти произведение матриц</w:t>
      </w:r>
    </w:p>
    <w:p>
      <w:pPr>
        <w:pStyle w:val="Normal"/>
        <w:ind w:left="720" w:hanging="0"/>
        <w:jc w:val="center"/>
        <w:rPr>
          <w:b/>
          <w:b/>
        </w:rPr>
      </w:pPr>
      <w:r>
        <w:rPr/>
        <mc:AlternateContent>
          <mc:Choice Requires="wps">
            <w:drawing>
              <wp:inline distT="0" distB="0" distL="0" distR="0">
                <wp:extent cx="1829435" cy="610235"/>
                <wp:effectExtent l="0" t="0" r="0" b="0"/>
                <wp:docPr id="18" name=""/>
                <a:graphic xmlns:a="http://schemas.openxmlformats.org/drawingml/2006/main">
                  <a:graphicData uri="http://schemas.openxmlformats.org/drawingml/2006/picture">
                    <pic:pic xmlns:pic="http://schemas.openxmlformats.org/drawingml/2006/picture">
                      <pic:nvPicPr>
                        <pic:cNvPr id="17" name="" descr=""/>
                        <pic:cNvPicPr/>
                      </pic:nvPicPr>
                      <pic:blipFill>
                        <a:blip r:embed="rId41"/>
                        <a:stretch/>
                      </pic:blipFill>
                      <pic:spPr>
                        <a:xfrm>
                          <a:off x="0" y="0"/>
                          <a:ext cx="1828800" cy="609480"/>
                        </a:xfrm>
                        <a:prstGeom prst="rect">
                          <a:avLst/>
                        </a:prstGeom>
                        <a:ln>
                          <a:noFill/>
                        </a:ln>
                      </pic:spPr>
                    </pic:pic>
                  </a:graphicData>
                </a:graphic>
              </wp:inline>
            </w:drawing>
          </mc:Choice>
          <mc:Fallback>
            <w:pict>
              <v:shape id="shape_0" stroked="f" style="position:absolute;margin-left:0pt;margin-top:-48.05pt;width:143.95pt;height:47.95pt;mso-position-vertical:top" type="shapetype_75">
                <v:imagedata r:id="rId42" o:detectmouseclick="t"/>
                <w10:wrap type="none"/>
                <v:stroke color="#3465a4" joinstyle="round" endcap="flat"/>
              </v:shape>
            </w:pict>
          </mc:Fallback>
        </mc:AlternateContent>
      </w:r>
      <w:r>
        <w:rPr/>
        <w:t>.</w:t>
      </w:r>
    </w:p>
    <w:p>
      <w:pPr>
        <w:pStyle w:val="Normal"/>
        <w:numPr>
          <w:ilvl w:val="0"/>
          <w:numId w:val="4"/>
        </w:numPr>
        <w:spacing w:before="120" w:after="0"/>
        <w:jc w:val="both"/>
        <w:rPr>
          <w:b/>
          <w:b/>
        </w:rPr>
      </w:pPr>
      <w:r>
        <w:rPr/>
        <w:t>Найти определитель матрицы:</w:t>
      </w:r>
    </w:p>
    <w:p>
      <w:pPr>
        <w:pStyle w:val="Normal"/>
        <w:ind w:left="720" w:hanging="0"/>
        <w:jc w:val="center"/>
        <w:rPr>
          <w:b/>
          <w:b/>
        </w:rPr>
      </w:pPr>
      <w:r>
        <w:rPr/>
        <mc:AlternateContent>
          <mc:Choice Requires="wps">
            <w:drawing>
              <wp:inline distT="0" distB="0" distL="0" distR="0">
                <wp:extent cx="1067435" cy="581660"/>
                <wp:effectExtent l="0" t="0" r="0" b="0"/>
                <wp:docPr id="19"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43"/>
                        <a:stretch/>
                      </pic:blipFill>
                      <pic:spPr>
                        <a:xfrm>
                          <a:off x="0" y="0"/>
                          <a:ext cx="1066680" cy="581040"/>
                        </a:xfrm>
                        <a:prstGeom prst="rect">
                          <a:avLst/>
                        </a:prstGeom>
                        <a:ln>
                          <a:noFill/>
                        </a:ln>
                      </pic:spPr>
                    </pic:pic>
                  </a:graphicData>
                </a:graphic>
              </wp:inline>
            </w:drawing>
          </mc:Choice>
          <mc:Fallback>
            <w:pict>
              <v:shape id="shape_0" stroked="f" style="position:absolute;margin-left:0pt;margin-top:-45.8pt;width:83.95pt;height:45.7pt;mso-position-vertical:top" type="shapetype_75">
                <v:imagedata r:id="rId44" o:detectmouseclick="t"/>
                <w10:wrap type="none"/>
                <v:stroke color="#3465a4" joinstyle="round" endcap="flat"/>
              </v:shape>
            </w:pict>
          </mc:Fallback>
        </mc:AlternateContent>
      </w:r>
      <w:r>
        <w:rPr/>
        <w:t>.</w:t>
      </w:r>
    </w:p>
    <w:p>
      <w:pPr>
        <w:pStyle w:val="Normal"/>
        <w:ind w:left="720" w:hanging="0"/>
        <w:jc w:val="center"/>
        <w:rPr>
          <w:b/>
          <w:b/>
          <w:i/>
          <w:i/>
        </w:rPr>
      </w:pPr>
      <w:r>
        <w:rPr>
          <w:b/>
          <w:i/>
        </w:rPr>
      </w:r>
    </w:p>
    <w:p>
      <w:pPr>
        <w:pStyle w:val="Normal"/>
        <w:ind w:left="720" w:hanging="0"/>
        <w:jc w:val="center"/>
        <w:rPr>
          <w:b/>
          <w:b/>
          <w:i/>
          <w:i/>
        </w:rPr>
      </w:pPr>
      <w:r>
        <w:rPr>
          <w:b/>
          <w:i/>
        </w:rPr>
        <w:t>Тема 3.2. «Системы линейных алгебраических уравнений».</w:t>
      </w:r>
    </w:p>
    <w:p>
      <w:pPr>
        <w:pStyle w:val="Normal"/>
        <w:ind w:firstLine="11"/>
        <w:jc w:val="center"/>
        <w:rPr>
          <w:b/>
          <w:b/>
          <w:i/>
          <w:i/>
        </w:rPr>
      </w:pPr>
      <w:r>
        <w:rPr>
          <w:b/>
          <w:i/>
        </w:rPr>
        <w:t>(ОК–01.,  ОК–03.,  ПК–1.1.,  ПК–3.3.,  ПК–4.5.)</w:t>
      </w:r>
    </w:p>
    <w:p>
      <w:pPr>
        <w:pStyle w:val="Normal"/>
        <w:numPr>
          <w:ilvl w:val="0"/>
          <w:numId w:val="4"/>
        </w:numPr>
        <w:spacing w:before="120" w:after="0"/>
        <w:jc w:val="both"/>
        <w:rPr>
          <w:b/>
          <w:b/>
        </w:rPr>
      </w:pPr>
      <w:r>
        <w:rPr/>
        <w:t>Решить систему линейных уравнений разными методами:</w:t>
      </w:r>
    </w:p>
    <w:p>
      <w:pPr>
        <w:pStyle w:val="Normal"/>
        <w:ind w:left="720" w:hanging="0"/>
        <w:jc w:val="center"/>
        <w:rPr>
          <w:b/>
          <w:b/>
        </w:rPr>
      </w:pPr>
      <w:r>
        <w:rPr/>
        <mc:AlternateContent>
          <mc:Choice Requires="wps">
            <w:drawing>
              <wp:inline distT="0" distB="0" distL="0" distR="0">
                <wp:extent cx="1219835" cy="715010"/>
                <wp:effectExtent l="0" t="0" r="0" b="0"/>
                <wp:docPr id="20" name=""/>
                <a:graphic xmlns:a="http://schemas.openxmlformats.org/drawingml/2006/main">
                  <a:graphicData uri="http://schemas.openxmlformats.org/drawingml/2006/picture">
                    <pic:pic xmlns:pic="http://schemas.openxmlformats.org/drawingml/2006/picture">
                      <pic:nvPicPr>
                        <pic:cNvPr id="19" name="" descr=""/>
                        <pic:cNvPicPr/>
                      </pic:nvPicPr>
                      <pic:blipFill>
                        <a:blip r:embed="rId45"/>
                        <a:stretch/>
                      </pic:blipFill>
                      <pic:spPr>
                        <a:xfrm>
                          <a:off x="0" y="0"/>
                          <a:ext cx="1219320" cy="714240"/>
                        </a:xfrm>
                        <a:prstGeom prst="rect">
                          <a:avLst/>
                        </a:prstGeom>
                        <a:ln>
                          <a:noFill/>
                        </a:ln>
                      </pic:spPr>
                    </pic:pic>
                  </a:graphicData>
                </a:graphic>
              </wp:inline>
            </w:drawing>
          </mc:Choice>
          <mc:Fallback>
            <w:pict>
              <v:shape id="shape_0" stroked="f" style="position:absolute;margin-left:0pt;margin-top:-56.3pt;width:95.95pt;height:56.2pt;mso-position-vertical:top" type="shapetype_75">
                <v:imagedata r:id="rId46" o:detectmouseclick="t"/>
                <w10:wrap type="none"/>
                <v:stroke color="#3465a4" joinstyle="round" endcap="flat"/>
              </v:shape>
            </w:pict>
          </mc:Fallback>
        </mc:AlternateContent>
      </w:r>
      <w:r>
        <w:rPr/>
        <w:t>.</w:t>
      </w:r>
    </w:p>
    <w:p>
      <w:pPr>
        <w:pStyle w:val="Normal"/>
        <w:spacing w:before="120" w:after="0"/>
        <w:jc w:val="center"/>
        <w:rPr>
          <w:b/>
          <w:b/>
          <w:i/>
          <w:i/>
        </w:rPr>
      </w:pPr>
      <w:r>
        <w:rPr>
          <w:b/>
          <w:i/>
        </w:rPr>
      </w:r>
    </w:p>
    <w:p>
      <w:pPr>
        <w:pStyle w:val="Normal"/>
        <w:tabs>
          <w:tab w:val="clear" w:pos="708"/>
          <w:tab w:val="left" w:pos="720" w:leader="none"/>
        </w:tabs>
        <w:ind w:left="300" w:hanging="0"/>
        <w:jc w:val="center"/>
        <w:rPr>
          <w:b/>
          <w:b/>
          <w:i/>
          <w:i/>
        </w:rPr>
      </w:pPr>
      <w:r>
        <w:rPr>
          <w:b/>
          <w:i/>
        </w:rPr>
        <w:t>Раздел 4. «Основы теории вероятностей и математической статистики».</w:t>
      </w:r>
    </w:p>
    <w:p>
      <w:pPr>
        <w:pStyle w:val="Normal"/>
        <w:tabs>
          <w:tab w:val="clear" w:pos="708"/>
          <w:tab w:val="left" w:pos="720" w:leader="none"/>
        </w:tabs>
        <w:ind w:left="300" w:hanging="0"/>
        <w:jc w:val="center"/>
        <w:rPr>
          <w:b/>
          <w:b/>
          <w:i/>
          <w:i/>
        </w:rPr>
      </w:pPr>
      <w:r>
        <w:rPr>
          <w:b/>
          <w:i/>
        </w:rPr>
        <w:t>Тема 4.1. «Классическое определение вероятности».</w:t>
      </w:r>
    </w:p>
    <w:p>
      <w:pPr>
        <w:pStyle w:val="Normal"/>
        <w:tabs>
          <w:tab w:val="clear" w:pos="708"/>
          <w:tab w:val="left" w:pos="720" w:leader="none"/>
        </w:tabs>
        <w:jc w:val="center"/>
        <w:rPr>
          <w:b/>
          <w:b/>
          <w:i/>
          <w:i/>
        </w:rPr>
      </w:pPr>
      <w:r>
        <w:rPr>
          <w:b/>
          <w:i/>
        </w:rPr>
        <w:t>(ОК–01.,  ОК–03.,  ПК–1.1.,  ПК–3.3.,  ПК–4.5.)</w:t>
      </w:r>
    </w:p>
    <w:p>
      <w:pPr>
        <w:pStyle w:val="Normal"/>
        <w:numPr>
          <w:ilvl w:val="0"/>
          <w:numId w:val="4"/>
        </w:numPr>
        <w:jc w:val="both"/>
        <w:rPr>
          <w:b/>
          <w:b/>
        </w:rPr>
      </w:pPr>
      <w:r>
        <w:rPr/>
        <w:t>В урне 7 шаров, среди которых 3 белых и 4 чёрных. Наудачу извлекают 3 шара. Определить вероятность того, что: а) все шары белого цвета; б) 2 шара белые, а один – чёрный;  в) все шары одного цвета.</w:t>
      </w:r>
    </w:p>
    <w:p>
      <w:pPr>
        <w:pStyle w:val="Normal"/>
        <w:numPr>
          <w:ilvl w:val="0"/>
          <w:numId w:val="4"/>
        </w:numPr>
        <w:jc w:val="both"/>
        <w:rPr>
          <w:b/>
          <w:b/>
        </w:rPr>
      </w:pPr>
      <w:r>
        <w:rPr/>
        <w:t>На четырёх карточках написаны по одной из цифр: 1, 2, 3, 4. Три из них произвольно вынимаются и укладываются на стол в порядке появления. Какая вероятность того, что полученное число будет кратно трём?</w:t>
      </w:r>
    </w:p>
    <w:p>
      <w:pPr>
        <w:pStyle w:val="Normal"/>
        <w:numPr>
          <w:ilvl w:val="0"/>
          <w:numId w:val="4"/>
        </w:numPr>
        <w:jc w:val="both"/>
        <w:rPr>
          <w:b/>
          <w:b/>
        </w:rPr>
      </w:pPr>
      <w:r>
        <w:rPr/>
        <w:t>В магазин зашли 4 покупателя. Найти вероятность того, что 2 из них совершат покупку, если вероятность совершить покупку для каждого из них одинакова и равна 0,4.</w:t>
      </w:r>
    </w:p>
    <w:p>
      <w:pPr>
        <w:pStyle w:val="Normal"/>
        <w:jc w:val="center"/>
        <w:rPr>
          <w:b/>
          <w:b/>
          <w:i/>
          <w:i/>
        </w:rPr>
      </w:pPr>
      <w:r>
        <w:rPr>
          <w:b/>
          <w:i/>
        </w:rPr>
        <w:t>Тема 4.2. «Элементы математической статистики».</w:t>
      </w:r>
    </w:p>
    <w:p>
      <w:pPr>
        <w:pStyle w:val="Normal"/>
        <w:jc w:val="center"/>
        <w:rPr>
          <w:b/>
          <w:b/>
          <w:i/>
          <w:i/>
        </w:rPr>
      </w:pPr>
      <w:r>
        <w:rPr>
          <w:b/>
          <w:i/>
        </w:rPr>
        <w:t>(ОК–01.,  ОК–03.,  ПК–1.1.,  ПК–3.3.,  ПК–4.5.)</w:t>
      </w:r>
    </w:p>
    <w:p>
      <w:pPr>
        <w:pStyle w:val="Normal"/>
        <w:ind w:firstLine="426"/>
        <w:jc w:val="both"/>
        <w:rPr>
          <w:b/>
          <w:b/>
        </w:rPr>
      </w:pPr>
      <w:r>
        <w:rPr/>
        <w:t>Пусть двумерная случайная величина (</w:t>
      </w:r>
      <w:r>
        <w:rPr>
          <w:b/>
          <w:i/>
        </w:rPr>
        <w:t>X, Y</w:t>
      </w:r>
      <w:r>
        <w:rPr/>
        <w:t xml:space="preserve">) – генеральная совокупность, где </w:t>
      </w:r>
      <w:r>
        <w:rPr>
          <w:b/>
          <w:i/>
        </w:rPr>
        <w:t>Х</w:t>
      </w:r>
      <w:r>
        <w:rPr/>
        <w:t xml:space="preserve"> – вес (в килограммах) , а </w:t>
      </w:r>
      <w:r>
        <w:rPr>
          <w:b/>
          <w:i/>
        </w:rPr>
        <w:t>Y</w:t>
      </w:r>
      <w:r>
        <w:rPr/>
        <w:t xml:space="preserve"> – рост (в сантиметрах) случайно взятого человека. В качестве исходных данных предлагается выборка объёмом  </w:t>
      </w:r>
      <w:r>
        <w:rPr>
          <w:b/>
          <w:i/>
        </w:rPr>
        <w:t>n</w:t>
      </w:r>
      <w:r>
        <w:rPr/>
        <w:t xml:space="preserve"> = 50  из генеральной совокупности (</w:t>
      </w:r>
      <w:r>
        <w:rPr>
          <w:b/>
          <w:i/>
        </w:rPr>
        <w:t>X, Y</w:t>
      </w:r>
      <w:r>
        <w:rPr/>
        <w:t>):</w:t>
      </w:r>
    </w:p>
    <w:p>
      <w:pPr>
        <w:pStyle w:val="Normal"/>
        <w:jc w:val="center"/>
        <w:rPr>
          <w:b/>
          <w:b/>
          <w:i/>
          <w:i/>
          <w:lang w:val="en-US"/>
        </w:rPr>
      </w:pPr>
      <w:r>
        <w:rPr>
          <w:b/>
          <w:i/>
          <w:lang w:val="en-US"/>
        </w:rPr>
        <w:t>xi</w:t>
        <w:tab/>
        <w:t>yi</w:t>
        <w:tab/>
        <w:t>xi</w:t>
        <w:tab/>
        <w:t>yi</w:t>
        <w:tab/>
        <w:t>xi</w:t>
        <w:tab/>
        <w:t>yi</w:t>
        <w:tab/>
        <w:t>xi</w:t>
        <w:tab/>
        <w:t>yi</w:t>
        <w:tab/>
        <w:t>xi</w:t>
        <w:tab/>
        <w:t>yi</w:t>
      </w:r>
    </w:p>
    <w:p>
      <w:pPr>
        <w:pStyle w:val="Normal"/>
        <w:jc w:val="center"/>
        <w:rPr>
          <w:b/>
          <w:b/>
        </w:rPr>
      </w:pPr>
      <w:r>
        <w:rPr/>
        <w:t>62,7</w:t>
        <w:tab/>
        <w:t>168</w:t>
        <w:tab/>
        <w:t>86,5</w:t>
        <w:tab/>
        <w:t>179</w:t>
        <w:tab/>
        <w:t>85,6</w:t>
        <w:tab/>
        <w:t>188</w:t>
        <w:tab/>
        <w:t>75,6</w:t>
        <w:tab/>
        <w:t>168</w:t>
        <w:tab/>
        <w:t>84,5</w:t>
        <w:tab/>
        <w:t>188</w:t>
      </w:r>
    </w:p>
    <w:p>
      <w:pPr>
        <w:pStyle w:val="Normal"/>
        <w:jc w:val="center"/>
        <w:rPr>
          <w:b/>
          <w:b/>
        </w:rPr>
      </w:pPr>
      <w:r>
        <w:rPr/>
        <w:t>91,4</w:t>
        <w:tab/>
        <w:t>197</w:t>
        <w:tab/>
        <w:t>81,7</w:t>
        <w:tab/>
        <w:t>185</w:t>
        <w:tab/>
        <w:t>77,0</w:t>
        <w:tab/>
        <w:t>181</w:t>
        <w:tab/>
        <w:t>63,6</w:t>
        <w:tab/>
        <w:t>164</w:t>
        <w:tab/>
        <w:t>79,9</w:t>
        <w:tab/>
        <w:t>183</w:t>
      </w:r>
    </w:p>
    <w:p>
      <w:pPr>
        <w:pStyle w:val="Normal"/>
        <w:jc w:val="center"/>
        <w:rPr>
          <w:b/>
          <w:b/>
        </w:rPr>
      </w:pPr>
      <w:r>
        <w:rPr/>
        <w:t>77,3</w:t>
        <w:tab/>
        <w:t>174</w:t>
        <w:tab/>
        <w:t>62,7</w:t>
        <w:tab/>
        <w:t>168</w:t>
        <w:tab/>
        <w:t>87,9</w:t>
        <w:tab/>
        <w:t>185</w:t>
        <w:tab/>
        <w:t>80,5</w:t>
        <w:tab/>
        <w:t>175</w:t>
        <w:tab/>
        <w:t>86,5</w:t>
        <w:tab/>
        <w:t>191</w:t>
      </w:r>
    </w:p>
    <w:p>
      <w:pPr>
        <w:pStyle w:val="Normal"/>
        <w:jc w:val="center"/>
        <w:rPr>
          <w:b/>
          <w:b/>
        </w:rPr>
      </w:pPr>
      <w:r>
        <w:rPr/>
        <w:t>70,5</w:t>
        <w:tab/>
        <w:t>169</w:t>
        <w:tab/>
        <w:t>82,6</w:t>
        <w:tab/>
        <w:t>193</w:t>
        <w:tab/>
        <w:t>87,4</w:t>
        <w:tab/>
        <w:t>184</w:t>
        <w:tab/>
        <w:t>68,2</w:t>
        <w:tab/>
        <w:t>167</w:t>
        <w:tab/>
        <w:t>72,7</w:t>
        <w:tab/>
        <w:t>174</w:t>
      </w:r>
    </w:p>
    <w:p>
      <w:pPr>
        <w:pStyle w:val="Normal"/>
        <w:jc w:val="center"/>
        <w:rPr>
          <w:b/>
          <w:b/>
        </w:rPr>
      </w:pPr>
      <w:r>
        <w:rPr/>
        <w:t>78,7</w:t>
        <w:tab/>
        <w:t>190</w:t>
        <w:tab/>
        <w:t>76,6</w:t>
        <w:tab/>
        <w:t>178</w:t>
        <w:tab/>
        <w:t>73,3</w:t>
        <w:tab/>
        <w:t>160</w:t>
        <w:tab/>
        <w:t>74,4</w:t>
        <w:tab/>
        <w:t>166</w:t>
        <w:tab/>
        <w:t>78,1</w:t>
        <w:tab/>
        <w:t>172</w:t>
      </w:r>
    </w:p>
    <w:p>
      <w:pPr>
        <w:pStyle w:val="Normal"/>
        <w:jc w:val="center"/>
        <w:rPr>
          <w:b/>
          <w:b/>
        </w:rPr>
      </w:pPr>
      <w:r>
        <w:rPr/>
        <w:t>71,6</w:t>
        <w:tab/>
        <w:t>165</w:t>
        <w:tab/>
        <w:t>72,7</w:t>
        <w:tab/>
        <w:t>174</w:t>
        <w:tab/>
        <w:t>87,4</w:t>
        <w:tab/>
        <w:t>184</w:t>
        <w:tab/>
        <w:t>79,4</w:t>
        <w:tab/>
        <w:t>176</w:t>
        <w:tab/>
        <w:t>71,6</w:t>
        <w:tab/>
        <w:t>165</w:t>
      </w:r>
    </w:p>
    <w:p>
      <w:pPr>
        <w:pStyle w:val="Normal"/>
        <w:jc w:val="center"/>
        <w:rPr>
          <w:b/>
          <w:b/>
        </w:rPr>
      </w:pPr>
      <w:r>
        <w:rPr/>
        <w:t>67,4</w:t>
        <w:tab/>
        <w:t>162</w:t>
        <w:tab/>
        <w:t>75,6</w:t>
        <w:tab/>
        <w:t>168</w:t>
        <w:tab/>
        <w:t>76,5</w:t>
        <w:tab/>
        <w:t>177</w:t>
        <w:tab/>
        <w:t>85,7</w:t>
        <w:tab/>
        <w:t>185</w:t>
        <w:tab/>
        <w:t>74,7</w:t>
        <w:tab/>
        <w:t>170</w:t>
      </w:r>
    </w:p>
    <w:p>
      <w:pPr>
        <w:pStyle w:val="Normal"/>
        <w:jc w:val="center"/>
        <w:rPr>
          <w:b/>
          <w:b/>
        </w:rPr>
      </w:pPr>
      <w:r>
        <w:rPr/>
        <w:t>76,8</w:t>
        <w:tab/>
        <w:t>177</w:t>
        <w:tab/>
        <w:t>75,9</w:t>
        <w:tab/>
        <w:t>169</w:t>
        <w:tab/>
        <w:t>76,7</w:t>
        <w:tab/>
        <w:t>179</w:t>
        <w:tab/>
        <w:t>81,9</w:t>
        <w:tab/>
        <w:t>190</w:t>
        <w:tab/>
        <w:t>71,6</w:t>
        <w:tab/>
        <w:t>174</w:t>
      </w:r>
    </w:p>
    <w:p>
      <w:pPr>
        <w:pStyle w:val="Normal"/>
        <w:jc w:val="center"/>
        <w:rPr>
          <w:b/>
          <w:b/>
        </w:rPr>
      </w:pPr>
      <w:r>
        <w:rPr/>
        <w:t>96,5</w:t>
        <w:tab/>
        <w:t>194</w:t>
        <w:tab/>
        <w:t>75,3</w:t>
        <w:tab/>
        <w:t>177</w:t>
        <w:tab/>
        <w:t>77,0</w:t>
        <w:tab/>
        <w:t>181</w:t>
        <w:tab/>
        <w:t>75,5</w:t>
        <w:tab/>
        <w:t>177</w:t>
        <w:tab/>
        <w:t>75,9</w:t>
        <w:tab/>
        <w:t>182</w:t>
      </w:r>
    </w:p>
    <w:p>
      <w:pPr>
        <w:pStyle w:val="Normal"/>
        <w:jc w:val="center"/>
        <w:rPr>
          <w:b/>
          <w:b/>
        </w:rPr>
      </w:pPr>
      <w:r>
        <w:rPr/>
        <w:t>91,4</w:t>
        <w:tab/>
        <w:t>197</w:t>
        <w:tab/>
        <w:t>70,1</w:t>
        <w:tab/>
        <w:t>183</w:t>
        <w:tab/>
        <w:t>73,2</w:t>
        <w:tab/>
        <w:t>178</w:t>
        <w:tab/>
        <w:t>76,6</w:t>
        <w:tab/>
        <w:t>178</w:t>
        <w:tab/>
        <w:t>88,7</w:t>
        <w:tab/>
        <w:t>190</w:t>
      </w:r>
    </w:p>
    <w:p>
      <w:pPr>
        <w:pStyle w:val="Normal"/>
        <w:tabs>
          <w:tab w:val="clear" w:pos="708"/>
          <w:tab w:val="left" w:pos="993" w:leader="none"/>
        </w:tabs>
        <w:ind w:firstLine="709"/>
        <w:jc w:val="both"/>
        <w:rPr>
          <w:b/>
          <w:b/>
        </w:rPr>
      </w:pPr>
      <w:r>
        <w:rPr/>
        <w:t>Для обработки этих данных в типовом расчёте требуется выполнить следующую работу.</w:t>
      </w:r>
    </w:p>
    <w:p>
      <w:pPr>
        <w:pStyle w:val="Normal"/>
        <w:numPr>
          <w:ilvl w:val="0"/>
          <w:numId w:val="5"/>
        </w:numPr>
        <w:tabs>
          <w:tab w:val="clear" w:pos="708"/>
          <w:tab w:val="left" w:pos="993" w:leader="none"/>
        </w:tabs>
        <w:ind w:left="0" w:firstLine="709"/>
        <w:jc w:val="both"/>
        <w:rPr>
          <w:b/>
          <w:b/>
        </w:rPr>
      </w:pPr>
      <w:r>
        <w:rPr/>
        <w:t xml:space="preserve">Для величин </w:t>
      </w:r>
      <w:r>
        <w:rPr>
          <w:b/>
          <w:i/>
        </w:rPr>
        <w:t>Х</w:t>
      </w:r>
      <w:r>
        <w:rPr/>
        <w:t xml:space="preserve"> и </w:t>
      </w:r>
      <w:r>
        <w:rPr>
          <w:b/>
          <w:i/>
        </w:rPr>
        <w:t>Y</w:t>
      </w:r>
      <w:r>
        <w:rPr/>
        <w:t xml:space="preserve"> составить сгруппированные ряды. На основании этих рядов построить полигоны, гистограммы относительных частот для </w:t>
      </w:r>
      <w:r>
        <w:rPr>
          <w:b/>
          <w:i/>
        </w:rPr>
        <w:t>Х</w:t>
      </w:r>
      <w:r>
        <w:rPr/>
        <w:t xml:space="preserve"> и </w:t>
      </w:r>
      <w:r>
        <w:rPr>
          <w:b/>
          <w:i/>
        </w:rPr>
        <w:t>Y</w:t>
      </w:r>
      <w:r>
        <w:rPr/>
        <w:t xml:space="preserve">. </w:t>
      </w:r>
    </w:p>
    <w:p>
      <w:pPr>
        <w:pStyle w:val="Normal"/>
        <w:numPr>
          <w:ilvl w:val="0"/>
          <w:numId w:val="5"/>
        </w:numPr>
        <w:tabs>
          <w:tab w:val="clear" w:pos="708"/>
          <w:tab w:val="left" w:pos="993" w:leader="none"/>
        </w:tabs>
        <w:ind w:left="0" w:firstLine="709"/>
        <w:jc w:val="both"/>
        <w:rPr>
          <w:b/>
          <w:b/>
        </w:rPr>
      </w:pPr>
      <w:r>
        <w:rPr/>
        <w:t xml:space="preserve">Вычислить точечные оценки: выборочные средние </w:t>
      </w:r>
      <w:r>
        <w:rPr/>
        <mc:AlternateContent>
          <mc:Choice Requires="wps">
            <w:drawing>
              <wp:inline distT="0" distB="0" distL="0" distR="0">
                <wp:extent cx="143510" cy="162560"/>
                <wp:effectExtent l="0" t="0" r="0" b="0"/>
                <wp:docPr id="21"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47"/>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48" o:detectmouseclick="t"/>
                <w10:wrap type="none"/>
                <v:stroke color="#3465a4" joinstyle="round" endcap="flat"/>
              </v:shape>
            </w:pict>
          </mc:Fallback>
        </mc:AlternateContent>
      </w:r>
      <w:r>
        <w:rPr>
          <w:sz w:val="20"/>
          <w:szCs w:val="20"/>
        </w:rPr>
        <w:t xml:space="preserve"> и </w:t>
      </w:r>
      <w:r>
        <w:rPr/>
        <mc:AlternateContent>
          <mc:Choice Requires="wps">
            <w:drawing>
              <wp:inline distT="0" distB="0" distL="0" distR="0">
                <wp:extent cx="143510" cy="191135"/>
                <wp:effectExtent l="0" t="0" r="0" b="0"/>
                <wp:docPr id="22" name=""/>
                <a:graphic xmlns:a="http://schemas.openxmlformats.org/drawingml/2006/main">
                  <a:graphicData uri="http://schemas.openxmlformats.org/drawingml/2006/picture">
                    <pic:pic xmlns:pic="http://schemas.openxmlformats.org/drawingml/2006/picture">
                      <pic:nvPicPr>
                        <pic:cNvPr id="21" name="" descr=""/>
                        <pic:cNvPicPr/>
                      </pic:nvPicPr>
                      <pic:blipFill>
                        <a:blip r:embed="rId49"/>
                        <a:stretch/>
                      </pic:blipFill>
                      <pic:spPr>
                        <a:xfrm>
                          <a:off x="0" y="0"/>
                          <a:ext cx="142920" cy="190440"/>
                        </a:xfrm>
                        <a:prstGeom prst="rect">
                          <a:avLst/>
                        </a:prstGeom>
                        <a:ln>
                          <a:noFill/>
                        </a:ln>
                      </pic:spPr>
                    </pic:pic>
                  </a:graphicData>
                </a:graphic>
              </wp:inline>
            </w:drawing>
          </mc:Choice>
          <mc:Fallback>
            <w:pict>
              <v:shape id="shape_0" stroked="f" style="position:absolute;margin-left:0pt;margin-top:-15.05pt;width:11.2pt;height:14.95pt;mso-position-vertical:top" type="shapetype_75">
                <v:imagedata r:id="rId50" o:detectmouseclick="t"/>
                <w10:wrap type="none"/>
                <v:stroke color="#3465a4" joinstyle="round" endcap="flat"/>
              </v:shape>
            </w:pict>
          </mc:Fallback>
        </mc:AlternateContent>
      </w:r>
      <w:r>
        <w:rPr/>
        <w:t xml:space="preserve">; несмещённые выборочные средние квадратичные отклонения </w:t>
      </w:r>
      <w:r>
        <w:rPr>
          <w:b/>
          <w:i/>
          <w:lang w:val="en-US"/>
        </w:rPr>
        <w:t>S</w:t>
      </w:r>
      <w:r>
        <w:rPr>
          <w:b/>
          <w:i/>
          <w:vertAlign w:val="subscript"/>
        </w:rPr>
        <w:t>x</w:t>
      </w:r>
      <w:r>
        <w:rPr/>
        <w:t xml:space="preserve"> и </w:t>
      </w:r>
      <w:r>
        <w:rPr>
          <w:b/>
          <w:i/>
          <w:lang w:val="en-US"/>
        </w:rPr>
        <w:t>S</w:t>
      </w:r>
      <w:r>
        <w:rPr>
          <w:b/>
          <w:i/>
          <w:vertAlign w:val="subscript"/>
        </w:rPr>
        <w:t>y</w:t>
      </w:r>
      <w:r>
        <w:rPr/>
        <w:t>.</w:t>
      </w:r>
    </w:p>
    <w:p>
      <w:pPr>
        <w:pStyle w:val="Normal"/>
        <w:numPr>
          <w:ilvl w:val="0"/>
          <w:numId w:val="5"/>
        </w:numPr>
        <w:tabs>
          <w:tab w:val="clear" w:pos="708"/>
          <w:tab w:val="left" w:pos="993" w:leader="none"/>
        </w:tabs>
        <w:ind w:left="0" w:firstLine="709"/>
        <w:jc w:val="both"/>
        <w:rPr>
          <w:b/>
          <w:b/>
        </w:rPr>
      </w:pPr>
      <w:r>
        <w:rPr/>
        <w:t xml:space="preserve">Составить корреляционную таблицу. Вычислить выборочный коэффициент корреляции </w:t>
      </w:r>
      <w:r>
        <w:rPr>
          <w:b/>
          <w:i/>
        </w:rPr>
        <w:t>r</w:t>
      </w:r>
      <w:r>
        <w:rPr>
          <w:b/>
          <w:i/>
          <w:vertAlign w:val="subscript"/>
        </w:rPr>
        <w:t>в</w:t>
      </w:r>
      <w:r>
        <w:rPr/>
        <w:t>.</w:t>
      </w:r>
    </w:p>
    <w:p>
      <w:pPr>
        <w:pStyle w:val="Normal"/>
        <w:tabs>
          <w:tab w:val="clear" w:pos="708"/>
          <w:tab w:val="left" w:pos="993" w:leader="none"/>
        </w:tabs>
        <w:ind w:firstLine="709"/>
        <w:jc w:val="center"/>
        <w:rPr>
          <w:b/>
          <w:b/>
          <w:i/>
          <w:i/>
        </w:rPr>
      </w:pPr>
      <w:r>
        <w:rPr/>
        <w:t xml:space="preserve">Найти выборочные уравнения прямых линий регрессии </w:t>
      </w:r>
      <w:r>
        <w:rPr>
          <w:b/>
          <w:i/>
        </w:rPr>
        <w:t>Y</w:t>
      </w:r>
      <w:r>
        <w:rPr/>
        <w:t xml:space="preserve"> на </w:t>
      </w:r>
      <w:r>
        <w:rPr>
          <w:b/>
          <w:i/>
        </w:rPr>
        <w:t>Х</w:t>
      </w:r>
      <w:r>
        <w:rPr/>
        <w:t xml:space="preserve"> и </w:t>
      </w:r>
      <w:r>
        <w:rPr>
          <w:b/>
          <w:i/>
        </w:rPr>
        <w:t>Х</w:t>
      </w:r>
      <w:r>
        <w:rPr/>
        <w:t xml:space="preserve"> на </w:t>
      </w:r>
      <w:r>
        <w:rPr>
          <w:b/>
          <w:i/>
        </w:rPr>
        <w:t>Y</w:t>
      </w:r>
      <w:r>
        <w:rPr/>
        <w:t>. Построить графики этих прямых на одном рисунке с наблюдаемыми точками (</w:t>
      </w:r>
      <w:r>
        <w:rPr>
          <w:b/>
          <w:i/>
        </w:rPr>
        <w:t>x</w:t>
      </w:r>
      <w:r>
        <w:rPr>
          <w:b/>
          <w:i/>
          <w:vertAlign w:val="subscript"/>
        </w:rPr>
        <w:t>i</w:t>
      </w:r>
      <w:r>
        <w:rPr>
          <w:b/>
          <w:i/>
        </w:rPr>
        <w:t>, y</w:t>
      </w:r>
      <w:r>
        <w:rPr>
          <w:b/>
          <w:i/>
          <w:vertAlign w:val="subscript"/>
        </w:rPr>
        <w:t>i</w:t>
      </w:r>
      <w:r>
        <w:rPr/>
        <w:t xml:space="preserve">),  </w:t>
      </w:r>
      <w:r>
        <w:rPr>
          <w:b/>
          <w:i/>
        </w:rPr>
        <w:t>i = 1, ..., n .</w:t>
      </w:r>
    </w:p>
    <w:p>
      <w:pPr>
        <w:pStyle w:val="Normal"/>
        <w:widowControl w:val="false"/>
        <w:tabs>
          <w:tab w:val="clear" w:pos="708"/>
          <w:tab w:val="left" w:pos="993" w:leader="none"/>
        </w:tabs>
        <w:ind w:firstLine="709"/>
        <w:jc w:val="both"/>
        <w:rPr>
          <w:b/>
          <w:b/>
          <w:i/>
          <w:i/>
        </w:rPr>
      </w:pPr>
      <w:r>
        <w:rPr>
          <w:b/>
          <w:i/>
        </w:rPr>
        <w:t xml:space="preserve">Примечания: </w:t>
      </w:r>
    </w:p>
    <w:p>
      <w:pPr>
        <w:pStyle w:val="Normal"/>
        <w:widowControl w:val="false"/>
        <w:tabs>
          <w:tab w:val="clear" w:pos="708"/>
          <w:tab w:val="left" w:pos="993" w:leader="none"/>
        </w:tabs>
        <w:ind w:firstLine="709"/>
        <w:jc w:val="both"/>
        <w:rPr>
          <w:b/>
          <w:b/>
        </w:rPr>
      </w:pPr>
      <w:r>
        <w:rPr>
          <w:b/>
          <w:i/>
        </w:rPr>
        <w:t xml:space="preserve">1. </w:t>
      </w:r>
      <w:r>
        <w:rPr/>
        <w:t>Для проверки выполнения индивидуальных заданий одно из заданий, на усмотрение преподавателя,  дается студенту на уроке для повторного самостоятельного выполнения, при этом нельзя пользоваться вспомогательным материалом.</w:t>
      </w:r>
    </w:p>
    <w:p>
      <w:pPr>
        <w:pStyle w:val="Normal"/>
        <w:tabs>
          <w:tab w:val="clear" w:pos="708"/>
          <w:tab w:val="left" w:pos="993" w:leader="none"/>
        </w:tabs>
        <w:ind w:firstLine="709"/>
        <w:jc w:val="both"/>
        <w:rPr>
          <w:b/>
          <w:b/>
        </w:rPr>
      </w:pPr>
      <w:r>
        <w:rPr>
          <w:b/>
          <w:i/>
        </w:rPr>
        <w:t xml:space="preserve">2. </w:t>
      </w:r>
      <w:r>
        <w:rPr/>
        <w:t>Задания разделов 1-3 можно использовать для проведения контрольных работ по соответствующим темам на практических занятиях.</w:t>
      </w:r>
    </w:p>
    <w:p>
      <w:pPr>
        <w:pStyle w:val="Normal"/>
        <w:spacing w:lineRule="auto" w:line="360"/>
        <w:ind w:firstLine="709"/>
        <w:jc w:val="both"/>
        <w:rPr>
          <w:b/>
          <w:b/>
        </w:rPr>
      </w:pPr>
      <w:r>
        <w:rPr>
          <w:b/>
        </w:rPr>
      </w:r>
    </w:p>
    <w:p>
      <w:pPr>
        <w:pStyle w:val="Normal"/>
        <w:jc w:val="center"/>
        <w:rPr>
          <w:b/>
          <w:b/>
        </w:rPr>
      </w:pPr>
      <w:r>
        <w:rPr>
          <w:b/>
        </w:rPr>
        <w:t>2 ФОНД ОЦЕНОЧНЫХ МАТЕРИАЛОВ ДЛЯ ПРОМЕЖУТОЧНОЙ АТТЕСТАЦИИ</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Вопросы для промежуточной аттестации (экзамена)</w:t>
      </w:r>
    </w:p>
    <w:p>
      <w:pPr>
        <w:pStyle w:val="Normal"/>
        <w:tabs>
          <w:tab w:val="clear" w:pos="708"/>
          <w:tab w:val="left" w:pos="360" w:leader="none"/>
        </w:tabs>
        <w:jc w:val="center"/>
        <w:rPr>
          <w:b/>
          <w:b/>
          <w:bCs/>
        </w:rPr>
      </w:pPr>
      <w:r>
        <w:rPr>
          <w:b/>
          <w:bCs/>
        </w:rPr>
      </w:r>
    </w:p>
    <w:p>
      <w:pPr>
        <w:pStyle w:val="Normal"/>
        <w:tabs>
          <w:tab w:val="clear" w:pos="708"/>
          <w:tab w:val="left" w:pos="360" w:leader="none"/>
        </w:tabs>
        <w:jc w:val="center"/>
        <w:rPr>
          <w:b/>
          <w:b/>
          <w:bCs/>
        </w:rPr>
      </w:pPr>
      <w:r>
        <w:rPr>
          <w:b/>
          <w:bCs/>
        </w:rPr>
        <w:t>Семестр 1.</w:t>
      </w:r>
    </w:p>
    <w:p>
      <w:pPr>
        <w:pStyle w:val="Normal"/>
        <w:tabs>
          <w:tab w:val="clear" w:pos="708"/>
          <w:tab w:val="left" w:pos="360" w:leader="none"/>
        </w:tabs>
        <w:jc w:val="center"/>
        <w:rPr>
          <w:b/>
          <w:b/>
          <w:bCs/>
        </w:rPr>
      </w:pPr>
      <w:r>
        <w:rPr>
          <w:b/>
          <w:bCs/>
        </w:rPr>
      </w:r>
    </w:p>
    <w:p>
      <w:pPr>
        <w:pStyle w:val="Normal"/>
        <w:tabs>
          <w:tab w:val="clear" w:pos="708"/>
          <w:tab w:val="left" w:pos="284" w:leader="none"/>
        </w:tabs>
        <w:ind w:firstLine="284"/>
        <w:jc w:val="both"/>
        <w:rPr>
          <w:rFonts w:eastAsia="Calibri"/>
          <w:b/>
          <w:b/>
          <w:bCs/>
          <w:sz w:val="22"/>
          <w:szCs w:val="22"/>
          <w:lang w:eastAsia="en-US"/>
        </w:rPr>
      </w:pPr>
      <w:r>
        <w:rPr>
          <w:b/>
          <w:bCs/>
        </w:rPr>
        <w:t>Вопросы для текущего контроля по разделу 1 «</w:t>
      </w:r>
      <w:r>
        <w:rPr>
          <w:rFonts w:eastAsia="Calibri"/>
          <w:b/>
          <w:bCs/>
          <w:sz w:val="22"/>
          <w:szCs w:val="22"/>
          <w:lang w:eastAsia="en-US"/>
        </w:rPr>
        <w:t>Математический анализ».</w:t>
      </w:r>
    </w:p>
    <w:p>
      <w:pPr>
        <w:pStyle w:val="Normal"/>
        <w:tabs>
          <w:tab w:val="clear" w:pos="708"/>
          <w:tab w:val="left" w:pos="284" w:leader="none"/>
        </w:tabs>
        <w:ind w:firstLine="284"/>
        <w:jc w:val="both"/>
        <w:rPr>
          <w:rFonts w:eastAsia="Calibri"/>
          <w:b/>
          <w:b/>
          <w:bCs/>
          <w:sz w:val="22"/>
          <w:szCs w:val="22"/>
          <w:lang w:eastAsia="en-US"/>
        </w:rPr>
      </w:pPr>
      <w:r>
        <w:rPr>
          <w:rFonts w:eastAsia="Calibri"/>
          <w:b/>
          <w:bCs/>
          <w:sz w:val="22"/>
          <w:szCs w:val="22"/>
          <w:lang w:eastAsia="en-US"/>
        </w:rPr>
        <w:t xml:space="preserve">Тема 1.1 «Теория пределов».  </w:t>
      </w:r>
    </w:p>
    <w:p>
      <w:pPr>
        <w:pStyle w:val="Normal"/>
        <w:tabs>
          <w:tab w:val="clear" w:pos="708"/>
          <w:tab w:val="left" w:pos="284" w:leader="none"/>
        </w:tabs>
        <w:ind w:firstLine="284"/>
        <w:jc w:val="both"/>
        <w:rPr>
          <w:szCs w:val="21"/>
        </w:rPr>
      </w:pPr>
      <w:r>
        <w:rPr>
          <w:b/>
        </w:rPr>
        <w:t>(ОК–01.,  ОК–03.,  ПК–1.1.,  ПК–3.3.,  ПК–4.5.)</w:t>
      </w:r>
    </w:p>
    <w:p>
      <w:pPr>
        <w:pStyle w:val="Normal"/>
        <w:numPr>
          <w:ilvl w:val="0"/>
          <w:numId w:val="6"/>
        </w:numPr>
        <w:spacing w:before="0" w:after="0"/>
        <w:ind w:left="0" w:firstLine="284"/>
        <w:contextualSpacing/>
        <w:jc w:val="both"/>
        <w:rPr>
          <w:b/>
          <w:b/>
        </w:rPr>
      </w:pPr>
      <w:r>
        <w:rPr/>
        <w:t>Прогрессии: арифметическая и геометрическая.</w:t>
      </w:r>
    </w:p>
    <w:p>
      <w:pPr>
        <w:pStyle w:val="Normal"/>
        <w:numPr>
          <w:ilvl w:val="0"/>
          <w:numId w:val="6"/>
        </w:numPr>
        <w:spacing w:before="0" w:after="0"/>
        <w:ind w:left="0" w:firstLine="284"/>
        <w:contextualSpacing/>
        <w:jc w:val="both"/>
        <w:rPr>
          <w:b/>
          <w:b/>
        </w:rPr>
      </w:pPr>
      <w:r>
        <w:rPr/>
        <w:t xml:space="preserve">Бесконечная числовая последовательность, способы задания. </w:t>
      </w:r>
    </w:p>
    <w:p>
      <w:pPr>
        <w:pStyle w:val="Normal"/>
        <w:numPr>
          <w:ilvl w:val="0"/>
          <w:numId w:val="6"/>
        </w:numPr>
        <w:spacing w:before="0" w:after="0"/>
        <w:ind w:left="0" w:firstLine="284"/>
        <w:contextualSpacing/>
        <w:jc w:val="both"/>
        <w:rPr>
          <w:b/>
          <w:b/>
        </w:rPr>
      </w:pPr>
      <w:r>
        <w:rPr/>
        <w:t>Монотонность и ограниченность бесконечной числовой последовательности.</w:t>
      </w:r>
    </w:p>
    <w:p>
      <w:pPr>
        <w:pStyle w:val="Normal"/>
        <w:numPr>
          <w:ilvl w:val="0"/>
          <w:numId w:val="6"/>
        </w:numPr>
        <w:spacing w:before="0" w:after="0"/>
        <w:ind w:left="0" w:firstLine="284"/>
        <w:contextualSpacing/>
        <w:jc w:val="both"/>
        <w:rPr>
          <w:b/>
          <w:b/>
        </w:rPr>
      </w:pPr>
      <w:r>
        <w:rPr/>
        <w:t>Бесконечно большие и бесконечно малые числовые последовательности.</w:t>
      </w:r>
    </w:p>
    <w:p>
      <w:pPr>
        <w:pStyle w:val="Normal"/>
        <w:numPr>
          <w:ilvl w:val="0"/>
          <w:numId w:val="6"/>
        </w:numPr>
        <w:spacing w:before="0" w:after="0"/>
        <w:ind w:left="0" w:firstLine="284"/>
        <w:contextualSpacing/>
        <w:jc w:val="both"/>
        <w:rPr>
          <w:b/>
          <w:b/>
        </w:rPr>
      </w:pPr>
      <w:r>
        <w:rPr/>
        <w:t>Предел бесконечной числовой последовательности.</w:t>
      </w:r>
    </w:p>
    <w:p>
      <w:pPr>
        <w:pStyle w:val="Normal"/>
        <w:numPr>
          <w:ilvl w:val="0"/>
          <w:numId w:val="6"/>
        </w:numPr>
        <w:spacing w:before="0" w:after="0"/>
        <w:ind w:left="0" w:firstLine="284"/>
        <w:contextualSpacing/>
        <w:jc w:val="both"/>
        <w:rPr>
          <w:b/>
          <w:b/>
        </w:rPr>
      </w:pPr>
      <w:r>
        <w:rPr/>
        <w:t xml:space="preserve">Свойства пределов. </w:t>
      </w:r>
    </w:p>
    <w:p>
      <w:pPr>
        <w:pStyle w:val="Normal"/>
        <w:numPr>
          <w:ilvl w:val="0"/>
          <w:numId w:val="6"/>
        </w:numPr>
        <w:spacing w:before="0" w:after="0"/>
        <w:ind w:left="0" w:firstLine="284"/>
        <w:contextualSpacing/>
        <w:jc w:val="both"/>
        <w:rPr>
          <w:b/>
          <w:b/>
        </w:rPr>
      </w:pPr>
      <w:r>
        <w:rPr/>
        <w:t>Вычисление пределов последовательностей.</w:t>
      </w:r>
    </w:p>
    <w:p>
      <w:pPr>
        <w:pStyle w:val="Normal"/>
        <w:numPr>
          <w:ilvl w:val="0"/>
          <w:numId w:val="6"/>
        </w:numPr>
        <w:spacing w:before="0" w:after="0"/>
        <w:ind w:left="0" w:firstLine="284"/>
        <w:contextualSpacing/>
        <w:jc w:val="both"/>
        <w:rPr>
          <w:b/>
          <w:b/>
        </w:rPr>
      </w:pPr>
      <w:r>
        <w:rPr/>
        <w:t>Понятие функции.</w:t>
      </w:r>
    </w:p>
    <w:p>
      <w:pPr>
        <w:pStyle w:val="Normal"/>
        <w:numPr>
          <w:ilvl w:val="0"/>
          <w:numId w:val="6"/>
        </w:numPr>
        <w:spacing w:before="0" w:after="0"/>
        <w:ind w:left="0" w:firstLine="284"/>
        <w:contextualSpacing/>
        <w:jc w:val="both"/>
        <w:rPr>
          <w:b/>
          <w:b/>
        </w:rPr>
      </w:pPr>
      <w:r>
        <w:rPr/>
        <w:t>Способы задания функций.</w:t>
      </w:r>
    </w:p>
    <w:p>
      <w:pPr>
        <w:pStyle w:val="Normal"/>
        <w:numPr>
          <w:ilvl w:val="0"/>
          <w:numId w:val="6"/>
        </w:numPr>
        <w:spacing w:before="0" w:after="0"/>
        <w:ind w:left="0" w:firstLine="284"/>
        <w:contextualSpacing/>
        <w:jc w:val="both"/>
        <w:rPr>
          <w:b/>
          <w:b/>
        </w:rPr>
      </w:pPr>
      <w:r>
        <w:rPr/>
        <w:t xml:space="preserve">Предел функции в точке, односторонние пределы. </w:t>
      </w:r>
    </w:p>
    <w:p>
      <w:pPr>
        <w:pStyle w:val="Normal"/>
        <w:numPr>
          <w:ilvl w:val="0"/>
          <w:numId w:val="6"/>
        </w:numPr>
        <w:spacing w:before="0" w:after="0"/>
        <w:ind w:left="0" w:firstLine="284"/>
        <w:contextualSpacing/>
        <w:jc w:val="both"/>
        <w:rPr>
          <w:b/>
          <w:b/>
        </w:rPr>
      </w:pPr>
      <w:r>
        <w:rPr/>
        <w:t>Определение непрерывности функции в точке, условие непрерывности.</w:t>
      </w:r>
    </w:p>
    <w:p>
      <w:pPr>
        <w:pStyle w:val="Normal"/>
        <w:numPr>
          <w:ilvl w:val="0"/>
          <w:numId w:val="6"/>
        </w:numPr>
        <w:spacing w:before="0" w:after="0"/>
        <w:ind w:left="0" w:firstLine="284"/>
        <w:contextualSpacing/>
        <w:jc w:val="both"/>
        <w:rPr>
          <w:b/>
          <w:b/>
        </w:rPr>
      </w:pPr>
      <w:r>
        <w:rPr/>
        <w:t xml:space="preserve">Классификация точек разрыва. </w:t>
      </w:r>
    </w:p>
    <w:p>
      <w:pPr>
        <w:pStyle w:val="Normal"/>
        <w:numPr>
          <w:ilvl w:val="0"/>
          <w:numId w:val="6"/>
        </w:numPr>
        <w:spacing w:before="0" w:after="0"/>
        <w:ind w:left="0" w:firstLine="284"/>
        <w:contextualSpacing/>
        <w:jc w:val="both"/>
        <w:rPr>
          <w:b/>
          <w:b/>
        </w:rPr>
      </w:pPr>
      <w:r>
        <w:rPr/>
        <w:t>Теоремы о пределах функции.</w:t>
      </w:r>
    </w:p>
    <w:p>
      <w:pPr>
        <w:pStyle w:val="Normal"/>
        <w:numPr>
          <w:ilvl w:val="0"/>
          <w:numId w:val="6"/>
        </w:numPr>
        <w:spacing w:before="0" w:after="0"/>
        <w:ind w:left="0" w:firstLine="284"/>
        <w:contextualSpacing/>
        <w:jc w:val="both"/>
        <w:rPr>
          <w:b/>
          <w:b/>
        </w:rPr>
      </w:pPr>
      <w:r>
        <w:rPr/>
        <w:t>Элементарные способы вычисления пределов функций.</w:t>
      </w:r>
    </w:p>
    <w:p>
      <w:pPr>
        <w:pStyle w:val="Normal"/>
        <w:numPr>
          <w:ilvl w:val="0"/>
          <w:numId w:val="6"/>
        </w:numPr>
        <w:spacing w:before="0" w:after="0"/>
        <w:ind w:left="0" w:firstLine="284"/>
        <w:contextualSpacing/>
        <w:jc w:val="both"/>
        <w:rPr>
          <w:b/>
          <w:b/>
        </w:rPr>
      </w:pPr>
      <w:r>
        <w:rPr/>
        <w:t>Способы раскрытия неопределенностей типа 0/0 .</w:t>
      </w:r>
    </w:p>
    <w:p>
      <w:pPr>
        <w:pStyle w:val="Normal"/>
        <w:numPr>
          <w:ilvl w:val="0"/>
          <w:numId w:val="6"/>
        </w:numPr>
        <w:spacing w:before="0" w:after="0"/>
        <w:ind w:left="0" w:firstLine="284"/>
        <w:contextualSpacing/>
        <w:jc w:val="both"/>
        <w:rPr>
          <w:b/>
          <w:b/>
        </w:rPr>
      </w:pPr>
      <w:r>
        <w:rPr/>
        <w:t xml:space="preserve"> </w:t>
      </w:r>
      <w:r>
        <w:rPr/>
        <w:t>Способы раскрытия неопределенностей типа ∞</w:t>
      </w:r>
      <w:r>
        <w:rPr>
          <w:lang w:val="en-US"/>
        </w:rPr>
        <w:t>/∞</w:t>
      </w:r>
      <w:r>
        <w:rPr/>
        <w:t xml:space="preserve">.  </w:t>
      </w:r>
    </w:p>
    <w:p>
      <w:pPr>
        <w:pStyle w:val="Normal"/>
        <w:ind w:firstLine="284"/>
        <w:jc w:val="both"/>
        <w:rPr>
          <w:b/>
          <w:b/>
        </w:rPr>
      </w:pPr>
      <w:r>
        <w:rPr>
          <w:b/>
        </w:rPr>
      </w:r>
    </w:p>
    <w:p>
      <w:pPr>
        <w:pStyle w:val="Normal"/>
        <w:ind w:firstLine="284"/>
        <w:jc w:val="both"/>
        <w:rPr>
          <w:b/>
          <w:b/>
        </w:rPr>
      </w:pPr>
      <w:r>
        <w:rPr>
          <w:b/>
        </w:rPr>
        <w:t>Тема 1.2. «Производная, исследование функций с помощью производных».</w:t>
      </w:r>
      <w:r>
        <w:rPr/>
        <w:t xml:space="preserve"> </w:t>
      </w:r>
    </w:p>
    <w:p>
      <w:pPr>
        <w:pStyle w:val="Normal"/>
        <w:ind w:firstLine="284"/>
        <w:jc w:val="both"/>
        <w:rPr>
          <w:b/>
          <w:b/>
        </w:rPr>
      </w:pPr>
      <w:r>
        <w:rPr>
          <w:b/>
        </w:rPr>
        <w:t>(ОК–01.,  ОК–03.,  ПК–1.1.,  ПК–3.3.,  ПК–4.5.)</w:t>
      </w:r>
    </w:p>
    <w:p>
      <w:pPr>
        <w:pStyle w:val="Normal"/>
        <w:numPr>
          <w:ilvl w:val="0"/>
          <w:numId w:val="7"/>
        </w:numPr>
        <w:spacing w:before="0" w:after="0"/>
        <w:ind w:left="0" w:firstLine="284"/>
        <w:contextualSpacing/>
        <w:jc w:val="both"/>
        <w:rPr>
          <w:b/>
          <w:b/>
        </w:rPr>
      </w:pPr>
      <w:r>
        <w:rPr/>
        <w:t xml:space="preserve">Задачи о: свободном падении тела, движения материальной точки и касательной к графику функции. </w:t>
      </w:r>
    </w:p>
    <w:p>
      <w:pPr>
        <w:pStyle w:val="Normal"/>
        <w:numPr>
          <w:ilvl w:val="0"/>
          <w:numId w:val="7"/>
        </w:numPr>
        <w:spacing w:before="0" w:after="0"/>
        <w:ind w:left="0" w:firstLine="284"/>
        <w:contextualSpacing/>
        <w:jc w:val="both"/>
        <w:rPr>
          <w:b/>
          <w:b/>
        </w:rPr>
      </w:pPr>
      <w:r>
        <w:rPr/>
        <w:t xml:space="preserve">Понятие производной, ее физический и геометрический смысл. </w:t>
      </w:r>
    </w:p>
    <w:p>
      <w:pPr>
        <w:pStyle w:val="Normal"/>
        <w:numPr>
          <w:ilvl w:val="0"/>
          <w:numId w:val="7"/>
        </w:numPr>
        <w:spacing w:before="0" w:after="0"/>
        <w:ind w:left="0" w:firstLine="284"/>
        <w:contextualSpacing/>
        <w:jc w:val="both"/>
        <w:rPr>
          <w:b/>
          <w:b/>
        </w:rPr>
      </w:pPr>
      <w:r>
        <w:rPr/>
        <w:t>Таблица производных основных элементарных функций.</w:t>
      </w:r>
    </w:p>
    <w:p>
      <w:pPr>
        <w:pStyle w:val="Normal"/>
        <w:numPr>
          <w:ilvl w:val="0"/>
          <w:numId w:val="7"/>
        </w:numPr>
        <w:spacing w:before="0" w:after="0"/>
        <w:ind w:left="0" w:firstLine="284"/>
        <w:contextualSpacing/>
        <w:jc w:val="both"/>
        <w:rPr>
          <w:b/>
          <w:b/>
        </w:rPr>
      </w:pPr>
      <w:r>
        <w:rPr/>
        <w:t xml:space="preserve">Правила дифференцирования. </w:t>
      </w:r>
    </w:p>
    <w:p>
      <w:pPr>
        <w:pStyle w:val="Normal"/>
        <w:numPr>
          <w:ilvl w:val="0"/>
          <w:numId w:val="7"/>
        </w:numPr>
        <w:spacing w:before="0" w:after="0"/>
        <w:ind w:left="0" w:firstLine="284"/>
        <w:contextualSpacing/>
        <w:jc w:val="both"/>
        <w:rPr>
          <w:b/>
          <w:b/>
        </w:rPr>
      </w:pPr>
      <w:r>
        <w:rPr/>
        <w:t>Вычисление производных</w:t>
      </w:r>
      <w:r>
        <w:rPr>
          <w:lang w:val="en-US"/>
        </w:rPr>
        <w:t xml:space="preserve"> </w:t>
      </w:r>
      <w:r>
        <w:rPr/>
        <w:t>сложных функций</w:t>
      </w:r>
    </w:p>
    <w:p>
      <w:pPr>
        <w:pStyle w:val="Normal"/>
        <w:numPr>
          <w:ilvl w:val="0"/>
          <w:numId w:val="7"/>
        </w:numPr>
        <w:spacing w:before="0" w:after="0"/>
        <w:ind w:left="0" w:firstLine="284"/>
        <w:contextualSpacing/>
        <w:jc w:val="both"/>
        <w:rPr>
          <w:b/>
          <w:b/>
        </w:rPr>
      </w:pPr>
      <w:r>
        <w:rPr/>
        <w:t>Вычисление производной обратной функции.</w:t>
      </w:r>
    </w:p>
    <w:p>
      <w:pPr>
        <w:pStyle w:val="Normal"/>
        <w:numPr>
          <w:ilvl w:val="0"/>
          <w:numId w:val="7"/>
        </w:numPr>
        <w:spacing w:before="0" w:after="0"/>
        <w:ind w:left="0" w:firstLine="284"/>
        <w:contextualSpacing/>
        <w:jc w:val="both"/>
        <w:rPr>
          <w:b/>
          <w:b/>
        </w:rPr>
      </w:pPr>
      <w:r>
        <w:rPr/>
        <w:t>Текстовые задачи на вычисление производных.</w:t>
      </w:r>
    </w:p>
    <w:p>
      <w:pPr>
        <w:pStyle w:val="Normal"/>
        <w:numPr>
          <w:ilvl w:val="0"/>
          <w:numId w:val="7"/>
        </w:numPr>
        <w:spacing w:before="0" w:after="0"/>
        <w:ind w:left="0" w:firstLine="284"/>
        <w:contextualSpacing/>
        <w:jc w:val="both"/>
        <w:rPr>
          <w:b/>
          <w:b/>
        </w:rPr>
      </w:pPr>
      <w:r>
        <w:rPr/>
        <w:t xml:space="preserve">Монотонность функций, признаки возрастания и убывания функций. </w:t>
      </w:r>
    </w:p>
    <w:p>
      <w:pPr>
        <w:pStyle w:val="Normal"/>
        <w:numPr>
          <w:ilvl w:val="0"/>
          <w:numId w:val="7"/>
        </w:numPr>
        <w:spacing w:before="0" w:after="0"/>
        <w:ind w:left="0" w:firstLine="284"/>
        <w:contextualSpacing/>
        <w:jc w:val="both"/>
        <w:rPr>
          <w:b/>
          <w:b/>
        </w:rPr>
      </w:pPr>
      <w:r>
        <w:rPr/>
        <w:t xml:space="preserve">Понятие экстремума функции. </w:t>
      </w:r>
    </w:p>
    <w:p>
      <w:pPr>
        <w:pStyle w:val="Normal"/>
        <w:numPr>
          <w:ilvl w:val="0"/>
          <w:numId w:val="7"/>
        </w:numPr>
        <w:spacing w:before="0" w:after="0"/>
        <w:ind w:left="0" w:firstLine="284"/>
        <w:contextualSpacing/>
        <w:jc w:val="both"/>
        <w:rPr>
          <w:b/>
          <w:b/>
        </w:rPr>
      </w:pPr>
      <w:r>
        <w:rPr/>
        <w:t>Необходимое и достаточное условия экстремума.</w:t>
      </w:r>
    </w:p>
    <w:p>
      <w:pPr>
        <w:pStyle w:val="Normal"/>
        <w:numPr>
          <w:ilvl w:val="0"/>
          <w:numId w:val="7"/>
        </w:numPr>
        <w:spacing w:before="0" w:after="0"/>
        <w:ind w:left="0" w:firstLine="284"/>
        <w:contextualSpacing/>
        <w:jc w:val="both"/>
        <w:rPr>
          <w:b/>
          <w:b/>
        </w:rPr>
      </w:pPr>
      <w:r>
        <w:rPr/>
        <w:t>Алгоритм нахождения экстремума функции.</w:t>
      </w:r>
    </w:p>
    <w:p>
      <w:pPr>
        <w:pStyle w:val="Normal"/>
        <w:numPr>
          <w:ilvl w:val="0"/>
          <w:numId w:val="7"/>
        </w:numPr>
        <w:spacing w:before="0" w:after="0"/>
        <w:ind w:left="0" w:firstLine="284"/>
        <w:contextualSpacing/>
        <w:jc w:val="both"/>
        <w:rPr>
          <w:b/>
          <w:b/>
        </w:rPr>
      </w:pPr>
      <w:r>
        <w:rPr/>
        <w:t xml:space="preserve">Выпуклость, вогнутость графика функции, точки перегиба. </w:t>
      </w:r>
    </w:p>
    <w:p>
      <w:pPr>
        <w:pStyle w:val="Normal"/>
        <w:numPr>
          <w:ilvl w:val="0"/>
          <w:numId w:val="7"/>
        </w:numPr>
        <w:spacing w:before="0" w:after="0"/>
        <w:ind w:left="0" w:firstLine="284"/>
        <w:contextualSpacing/>
        <w:jc w:val="both"/>
        <w:rPr>
          <w:b/>
          <w:b/>
        </w:rPr>
      </w:pPr>
      <w:r>
        <w:rPr/>
        <w:t xml:space="preserve">Признаки выпуклости и вогнутости. </w:t>
      </w:r>
    </w:p>
    <w:p>
      <w:pPr>
        <w:pStyle w:val="Normal"/>
        <w:numPr>
          <w:ilvl w:val="0"/>
          <w:numId w:val="7"/>
        </w:numPr>
        <w:spacing w:before="0" w:after="0"/>
        <w:ind w:left="0" w:firstLine="284"/>
        <w:contextualSpacing/>
        <w:jc w:val="both"/>
        <w:rPr>
          <w:b/>
          <w:b/>
        </w:rPr>
      </w:pPr>
      <w:r>
        <w:rPr/>
        <w:t>Необходимое и достаточное условия существования точки перегиба графика.</w:t>
      </w:r>
    </w:p>
    <w:p>
      <w:pPr>
        <w:pStyle w:val="Normal"/>
        <w:numPr>
          <w:ilvl w:val="0"/>
          <w:numId w:val="7"/>
        </w:numPr>
        <w:spacing w:before="0" w:after="0"/>
        <w:ind w:left="0" w:firstLine="284"/>
        <w:contextualSpacing/>
        <w:jc w:val="both"/>
        <w:rPr>
          <w:b/>
          <w:b/>
        </w:rPr>
      </w:pPr>
      <w:r>
        <w:rPr/>
        <w:t>Правило исследования функций на перегиб.</w:t>
      </w:r>
    </w:p>
    <w:p>
      <w:pPr>
        <w:pStyle w:val="Normal"/>
        <w:numPr>
          <w:ilvl w:val="0"/>
          <w:numId w:val="7"/>
        </w:numPr>
        <w:spacing w:before="0" w:after="0"/>
        <w:ind w:left="0" w:firstLine="284"/>
        <w:contextualSpacing/>
        <w:jc w:val="both"/>
        <w:rPr>
          <w:b/>
          <w:b/>
        </w:rPr>
      </w:pPr>
      <w:r>
        <w:rPr/>
        <w:t xml:space="preserve">Понятие асимптоты функции. </w:t>
      </w:r>
    </w:p>
    <w:p>
      <w:pPr>
        <w:pStyle w:val="Normal"/>
        <w:numPr>
          <w:ilvl w:val="0"/>
          <w:numId w:val="7"/>
        </w:numPr>
        <w:spacing w:before="0" w:after="0"/>
        <w:ind w:left="0" w:firstLine="284"/>
        <w:contextualSpacing/>
        <w:jc w:val="both"/>
        <w:rPr>
          <w:b/>
          <w:b/>
        </w:rPr>
      </w:pPr>
      <w:r>
        <w:rPr/>
        <w:t>Условия существования вертикальных асимптот графика функции.</w:t>
      </w:r>
    </w:p>
    <w:p>
      <w:pPr>
        <w:pStyle w:val="Normal"/>
        <w:numPr>
          <w:ilvl w:val="0"/>
          <w:numId w:val="7"/>
        </w:numPr>
        <w:spacing w:before="0" w:after="0"/>
        <w:ind w:left="0" w:firstLine="284"/>
        <w:contextualSpacing/>
        <w:jc w:val="both"/>
        <w:rPr>
          <w:b/>
          <w:b/>
        </w:rPr>
      </w:pPr>
      <w:r>
        <w:rPr/>
        <w:t>Алгоритм нахождения горизонтальных и наклонных асимптот</w:t>
      </w:r>
      <w:r>
        <w:rPr>
          <w:rFonts w:eastAsia="Calibri" w:ascii="Calibri" w:hAnsi="Calibri"/>
          <w:sz w:val="22"/>
          <w:szCs w:val="22"/>
          <w:lang w:eastAsia="en-US"/>
        </w:rPr>
        <w:t xml:space="preserve"> </w:t>
      </w:r>
      <w:r>
        <w:rPr/>
        <w:t>графика функции.</w:t>
      </w:r>
    </w:p>
    <w:p>
      <w:pPr>
        <w:pStyle w:val="Normal"/>
        <w:ind w:firstLine="284"/>
        <w:jc w:val="both"/>
        <w:rPr>
          <w:b/>
          <w:b/>
        </w:rPr>
      </w:pPr>
      <w:r>
        <w:rPr>
          <w:b/>
        </w:rPr>
      </w:r>
    </w:p>
    <w:p>
      <w:pPr>
        <w:pStyle w:val="Normal"/>
        <w:ind w:firstLine="284"/>
        <w:jc w:val="both"/>
        <w:rPr>
          <w:b/>
          <w:b/>
        </w:rPr>
      </w:pPr>
      <w:r>
        <w:rPr>
          <w:b/>
        </w:rPr>
        <w:t>Тема 1.3. «Интеграл и его приложения».</w:t>
      </w:r>
      <w:r>
        <w:rPr/>
        <w:t xml:space="preserve"> </w:t>
      </w:r>
    </w:p>
    <w:p>
      <w:pPr>
        <w:pStyle w:val="Normal"/>
        <w:ind w:firstLine="284"/>
        <w:jc w:val="both"/>
        <w:rPr>
          <w:b/>
          <w:b/>
        </w:rPr>
      </w:pPr>
      <w:r>
        <w:rPr>
          <w:b/>
        </w:rPr>
        <w:t>(ОК–01.,  ОК–03.,  ПК–1.1.,  ПК–3.3.,  ПК–4.5.)</w:t>
      </w:r>
    </w:p>
    <w:p>
      <w:pPr>
        <w:pStyle w:val="Normal"/>
        <w:numPr>
          <w:ilvl w:val="0"/>
          <w:numId w:val="8"/>
        </w:numPr>
        <w:spacing w:before="0" w:after="0"/>
        <w:ind w:left="0" w:firstLine="284"/>
        <w:contextualSpacing/>
        <w:jc w:val="both"/>
        <w:rPr>
          <w:b/>
          <w:b/>
        </w:rPr>
      </w:pPr>
      <w:r>
        <w:rPr/>
        <w:t>Понятие первообразной.</w:t>
      </w:r>
    </w:p>
    <w:p>
      <w:pPr>
        <w:pStyle w:val="Normal"/>
        <w:numPr>
          <w:ilvl w:val="0"/>
          <w:numId w:val="8"/>
        </w:numPr>
        <w:spacing w:before="0" w:after="0"/>
        <w:ind w:left="0" w:firstLine="284"/>
        <w:contextualSpacing/>
        <w:jc w:val="both"/>
        <w:rPr>
          <w:b/>
          <w:b/>
        </w:rPr>
      </w:pPr>
      <w:r>
        <w:rPr/>
        <w:t xml:space="preserve">Неопределенный интеграл и его свойства. </w:t>
      </w:r>
    </w:p>
    <w:p>
      <w:pPr>
        <w:pStyle w:val="Normal"/>
        <w:numPr>
          <w:ilvl w:val="0"/>
          <w:numId w:val="8"/>
        </w:numPr>
        <w:spacing w:before="0" w:after="0"/>
        <w:ind w:left="0" w:firstLine="284"/>
        <w:contextualSpacing/>
        <w:jc w:val="both"/>
        <w:rPr>
          <w:b/>
          <w:b/>
        </w:rPr>
      </w:pPr>
      <w:r>
        <w:rPr/>
        <w:t>Таблица интегралов основных элементарных функций.</w:t>
      </w:r>
    </w:p>
    <w:p>
      <w:pPr>
        <w:pStyle w:val="Normal"/>
        <w:numPr>
          <w:ilvl w:val="0"/>
          <w:numId w:val="8"/>
        </w:numPr>
        <w:spacing w:before="0" w:after="0"/>
        <w:ind w:left="0" w:firstLine="284"/>
        <w:contextualSpacing/>
        <w:jc w:val="both"/>
        <w:rPr>
          <w:b/>
          <w:b/>
        </w:rPr>
      </w:pPr>
      <w:r>
        <w:rPr/>
        <w:t>Интегрирование методом замены переменных.</w:t>
      </w:r>
    </w:p>
    <w:p>
      <w:pPr>
        <w:pStyle w:val="Normal"/>
        <w:numPr>
          <w:ilvl w:val="0"/>
          <w:numId w:val="8"/>
        </w:numPr>
        <w:spacing w:before="0" w:after="0"/>
        <w:ind w:left="0" w:firstLine="284"/>
        <w:contextualSpacing/>
        <w:jc w:val="both"/>
        <w:rPr>
          <w:b/>
          <w:b/>
        </w:rPr>
      </w:pPr>
      <w:r>
        <w:rPr/>
        <w:t>Метод интегрирования по частям.</w:t>
      </w:r>
    </w:p>
    <w:p>
      <w:pPr>
        <w:pStyle w:val="Normal"/>
        <w:numPr>
          <w:ilvl w:val="0"/>
          <w:numId w:val="8"/>
        </w:numPr>
        <w:spacing w:before="0" w:after="0"/>
        <w:ind w:left="0" w:firstLine="284"/>
        <w:contextualSpacing/>
        <w:jc w:val="both"/>
        <w:rPr>
          <w:b/>
          <w:b/>
        </w:rPr>
      </w:pPr>
      <w:r>
        <w:rPr/>
        <w:t>Определенный интеграл, его свойства.</w:t>
      </w:r>
    </w:p>
    <w:p>
      <w:pPr>
        <w:pStyle w:val="Normal"/>
        <w:numPr>
          <w:ilvl w:val="0"/>
          <w:numId w:val="8"/>
        </w:numPr>
        <w:spacing w:before="0" w:after="0"/>
        <w:ind w:left="0" w:firstLine="284"/>
        <w:contextualSpacing/>
        <w:jc w:val="both"/>
        <w:rPr>
          <w:b/>
          <w:b/>
        </w:rPr>
      </w:pPr>
      <w:r>
        <w:rPr/>
        <w:t>Формула Ньютона-Лейбница.</w:t>
      </w:r>
    </w:p>
    <w:p>
      <w:pPr>
        <w:pStyle w:val="Normal"/>
        <w:numPr>
          <w:ilvl w:val="0"/>
          <w:numId w:val="8"/>
        </w:numPr>
        <w:spacing w:before="0" w:after="0"/>
        <w:ind w:left="0" w:firstLine="284"/>
        <w:contextualSpacing/>
        <w:jc w:val="both"/>
        <w:rPr>
          <w:b/>
          <w:b/>
        </w:rPr>
      </w:pPr>
      <w:r>
        <w:rPr/>
        <w:t>Приложения определенных интегралов в геометрии.</w:t>
      </w:r>
    </w:p>
    <w:p>
      <w:pPr>
        <w:pStyle w:val="Normal"/>
        <w:numPr>
          <w:ilvl w:val="0"/>
          <w:numId w:val="8"/>
        </w:numPr>
        <w:spacing w:before="0" w:after="0"/>
        <w:ind w:left="0" w:firstLine="284"/>
        <w:contextualSpacing/>
        <w:jc w:val="both"/>
        <w:rPr>
          <w:b/>
          <w:b/>
        </w:rPr>
      </w:pPr>
      <w:r>
        <w:rPr/>
        <w:t>Приложения определенных интегралов в физике.</w:t>
      </w:r>
    </w:p>
    <w:p>
      <w:pPr>
        <w:pStyle w:val="Normal"/>
        <w:ind w:firstLine="284"/>
        <w:jc w:val="both"/>
        <w:rPr>
          <w:b/>
          <w:b/>
        </w:rPr>
      </w:pPr>
      <w:r>
        <w:rPr>
          <w:b/>
        </w:rPr>
      </w:r>
    </w:p>
    <w:p>
      <w:pPr>
        <w:pStyle w:val="Normal"/>
        <w:ind w:firstLine="284"/>
        <w:rPr>
          <w:rFonts w:ascii="Calibri" w:hAnsi="Calibri" w:eastAsia="Calibri"/>
          <w:b/>
          <w:b/>
          <w:sz w:val="22"/>
          <w:szCs w:val="22"/>
          <w:lang w:eastAsia="en-US"/>
        </w:rPr>
      </w:pPr>
      <w:r>
        <w:rPr>
          <w:b/>
        </w:rPr>
        <w:t>Вопросы для текущего контроля по разделу 2 «Комплексные числа</w:t>
      </w:r>
      <w:r>
        <w:rPr>
          <w:rFonts w:eastAsia="Calibri" w:ascii="Calibri" w:hAnsi="Calibri"/>
          <w:b/>
          <w:sz w:val="22"/>
          <w:szCs w:val="22"/>
          <w:lang w:eastAsia="en-US"/>
        </w:rPr>
        <w:t>».</w:t>
      </w:r>
    </w:p>
    <w:p>
      <w:pPr>
        <w:pStyle w:val="Normal"/>
        <w:ind w:firstLine="284"/>
        <w:jc w:val="center"/>
        <w:rPr>
          <w:rFonts w:ascii="Calibri" w:hAnsi="Calibri" w:eastAsia="Calibri"/>
          <w:b/>
          <w:b/>
          <w:sz w:val="22"/>
          <w:szCs w:val="22"/>
          <w:lang w:eastAsia="en-US"/>
        </w:rPr>
      </w:pPr>
      <w:r>
        <w:rPr>
          <w:rFonts w:eastAsia="Calibri" w:ascii="Calibri" w:hAnsi="Calibri"/>
          <w:b/>
          <w:sz w:val="22"/>
          <w:szCs w:val="22"/>
          <w:lang w:eastAsia="en-US"/>
        </w:rPr>
      </w:r>
    </w:p>
    <w:p>
      <w:pPr>
        <w:pStyle w:val="Normal"/>
        <w:ind w:firstLine="284"/>
        <w:jc w:val="both"/>
        <w:rPr>
          <w:b/>
          <w:b/>
        </w:rPr>
      </w:pPr>
      <w:r>
        <w:rPr>
          <w:b/>
        </w:rPr>
        <w:t>Тема 2.1. «Алгебраическая форма комплексного числа».</w:t>
      </w:r>
      <w:r>
        <w:rPr/>
        <w:t xml:space="preserve"> </w:t>
      </w:r>
    </w:p>
    <w:p>
      <w:pPr>
        <w:pStyle w:val="Normal"/>
        <w:ind w:firstLine="284"/>
        <w:jc w:val="both"/>
        <w:rPr>
          <w:b/>
          <w:b/>
        </w:rPr>
      </w:pPr>
      <w:r>
        <w:rPr>
          <w:b/>
        </w:rPr>
        <w:t>(ОК–01.,  ОК–03.,  ПК–1.1.,  ПК–3.3.,  ПК–4.5.)</w:t>
      </w:r>
    </w:p>
    <w:p>
      <w:pPr>
        <w:pStyle w:val="Normal"/>
        <w:numPr>
          <w:ilvl w:val="0"/>
          <w:numId w:val="9"/>
        </w:numPr>
        <w:spacing w:before="0" w:after="0"/>
        <w:ind w:left="0" w:firstLine="284"/>
        <w:contextualSpacing/>
        <w:jc w:val="both"/>
        <w:rPr>
          <w:b/>
          <w:b/>
        </w:rPr>
      </w:pPr>
      <w:r>
        <w:rPr/>
        <w:t>Числовые множества.</w:t>
      </w:r>
    </w:p>
    <w:p>
      <w:pPr>
        <w:pStyle w:val="Normal"/>
        <w:numPr>
          <w:ilvl w:val="0"/>
          <w:numId w:val="9"/>
        </w:numPr>
        <w:spacing w:before="0" w:after="0"/>
        <w:ind w:left="0" w:firstLine="284"/>
        <w:contextualSpacing/>
        <w:jc w:val="both"/>
        <w:rPr>
          <w:b/>
          <w:b/>
        </w:rPr>
      </w:pPr>
      <w:r>
        <w:rPr/>
        <w:t>Понятие мнимой единицы, определение комплексного числа.</w:t>
      </w:r>
    </w:p>
    <w:p>
      <w:pPr>
        <w:pStyle w:val="Normal"/>
        <w:numPr>
          <w:ilvl w:val="0"/>
          <w:numId w:val="9"/>
        </w:numPr>
        <w:spacing w:before="0" w:after="0"/>
        <w:ind w:left="0" w:firstLine="284"/>
        <w:contextualSpacing/>
        <w:jc w:val="both"/>
        <w:rPr>
          <w:b/>
          <w:b/>
        </w:rPr>
      </w:pPr>
      <w:r>
        <w:rPr/>
        <w:t xml:space="preserve">Действия с комплексными числами. </w:t>
      </w:r>
    </w:p>
    <w:p>
      <w:pPr>
        <w:pStyle w:val="Normal"/>
        <w:numPr>
          <w:ilvl w:val="0"/>
          <w:numId w:val="9"/>
        </w:numPr>
        <w:spacing w:before="0" w:after="0"/>
        <w:ind w:left="0" w:firstLine="284"/>
        <w:contextualSpacing/>
        <w:jc w:val="both"/>
        <w:rPr>
          <w:b/>
          <w:b/>
        </w:rPr>
      </w:pPr>
      <w:r>
        <w:rPr/>
        <w:t>Геометрическая интерпретация комплексного числа.</w:t>
      </w:r>
    </w:p>
    <w:p>
      <w:pPr>
        <w:pStyle w:val="Normal"/>
        <w:numPr>
          <w:ilvl w:val="0"/>
          <w:numId w:val="9"/>
        </w:numPr>
        <w:spacing w:before="0" w:after="0"/>
        <w:ind w:left="0" w:firstLine="284"/>
        <w:contextualSpacing/>
        <w:jc w:val="both"/>
        <w:rPr>
          <w:b/>
          <w:b/>
        </w:rPr>
      </w:pPr>
      <w:r>
        <w:rPr/>
        <w:t>Степени мнимой единицы.</w:t>
      </w:r>
    </w:p>
    <w:p>
      <w:pPr>
        <w:pStyle w:val="Normal"/>
        <w:numPr>
          <w:ilvl w:val="0"/>
          <w:numId w:val="9"/>
        </w:numPr>
        <w:spacing w:before="0" w:after="0"/>
        <w:ind w:left="0" w:firstLine="284"/>
        <w:contextualSpacing/>
        <w:jc w:val="both"/>
        <w:rPr>
          <w:b/>
          <w:b/>
        </w:rPr>
      </w:pPr>
      <w:r>
        <w:rPr/>
        <w:t>Действия над комплексными числами в алгебраической форме.</w:t>
      </w:r>
    </w:p>
    <w:p>
      <w:pPr>
        <w:pStyle w:val="Normal"/>
        <w:ind w:firstLine="284"/>
        <w:jc w:val="both"/>
        <w:rPr>
          <w:b/>
          <w:b/>
        </w:rPr>
      </w:pPr>
      <w:r>
        <w:rPr>
          <w:b/>
        </w:rPr>
      </w:r>
    </w:p>
    <w:p>
      <w:pPr>
        <w:pStyle w:val="Normal"/>
        <w:ind w:firstLine="284"/>
        <w:jc w:val="both"/>
        <w:rPr>
          <w:b/>
          <w:b/>
        </w:rPr>
      </w:pPr>
      <w:r>
        <w:rPr>
          <w:b/>
        </w:rPr>
        <w:t>Тема 2.2. «Тригонометрическая форма комплексного числа».</w:t>
      </w:r>
      <w:r>
        <w:rPr/>
        <w:t xml:space="preserve"> </w:t>
      </w:r>
    </w:p>
    <w:p>
      <w:pPr>
        <w:pStyle w:val="Normal"/>
        <w:ind w:firstLine="284"/>
        <w:jc w:val="both"/>
        <w:rPr>
          <w:b/>
          <w:b/>
        </w:rPr>
      </w:pPr>
      <w:r>
        <w:rPr>
          <w:b/>
        </w:rPr>
        <w:t>(ОК–01.,  ОК–03.,  ПК–1.1.,  ПК–3.3.,  ПК–4.5.)</w:t>
      </w:r>
    </w:p>
    <w:p>
      <w:pPr>
        <w:pStyle w:val="Normal"/>
        <w:numPr>
          <w:ilvl w:val="0"/>
          <w:numId w:val="10"/>
        </w:numPr>
        <w:spacing w:before="0" w:after="0"/>
        <w:ind w:left="0" w:firstLine="284"/>
        <w:contextualSpacing/>
        <w:jc w:val="both"/>
        <w:rPr>
          <w:b/>
          <w:b/>
        </w:rPr>
      </w:pPr>
      <w:r>
        <w:rPr/>
        <w:t>Модуль и аргумент комплексного числа.</w:t>
      </w:r>
    </w:p>
    <w:p>
      <w:pPr>
        <w:pStyle w:val="Normal"/>
        <w:numPr>
          <w:ilvl w:val="0"/>
          <w:numId w:val="10"/>
        </w:numPr>
        <w:spacing w:before="0" w:after="0"/>
        <w:ind w:left="0" w:firstLine="284"/>
        <w:contextualSpacing/>
        <w:jc w:val="both"/>
        <w:rPr>
          <w:b/>
          <w:b/>
        </w:rPr>
      </w:pPr>
      <w:r>
        <w:rPr/>
        <w:t xml:space="preserve">Тригонометрическая форма комплексного числа. </w:t>
      </w:r>
    </w:p>
    <w:p>
      <w:pPr>
        <w:pStyle w:val="Normal"/>
        <w:numPr>
          <w:ilvl w:val="0"/>
          <w:numId w:val="10"/>
        </w:numPr>
        <w:spacing w:before="0" w:after="0"/>
        <w:ind w:left="0" w:firstLine="284"/>
        <w:contextualSpacing/>
        <w:jc w:val="both"/>
        <w:rPr>
          <w:b/>
          <w:b/>
        </w:rPr>
      </w:pPr>
      <w:r>
        <w:rPr/>
        <w:t>Действия над комплексными числами в тригонометрической форме.</w:t>
      </w:r>
    </w:p>
    <w:p>
      <w:pPr>
        <w:pStyle w:val="Normal"/>
        <w:numPr>
          <w:ilvl w:val="0"/>
          <w:numId w:val="10"/>
        </w:numPr>
        <w:spacing w:before="0" w:after="0"/>
        <w:ind w:left="0" w:firstLine="284"/>
        <w:contextualSpacing/>
        <w:jc w:val="both"/>
        <w:rPr>
          <w:b/>
          <w:b/>
        </w:rPr>
      </w:pPr>
      <w:r>
        <w:rPr/>
        <w:t xml:space="preserve">Возведение в степень формула Муавра-Лапласа. </w:t>
      </w:r>
    </w:p>
    <w:p>
      <w:pPr>
        <w:pStyle w:val="Normal"/>
        <w:numPr>
          <w:ilvl w:val="0"/>
          <w:numId w:val="10"/>
        </w:numPr>
        <w:spacing w:before="0" w:after="0"/>
        <w:ind w:left="0" w:firstLine="284"/>
        <w:contextualSpacing/>
        <w:jc w:val="both"/>
        <w:rPr>
          <w:b/>
          <w:b/>
        </w:rPr>
      </w:pPr>
      <w:r>
        <w:rPr/>
        <w:t>Извлечение корня из комплексного числа (геометрическая интерпретация).</w:t>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r>
    </w:p>
    <w:p>
      <w:pPr>
        <w:pStyle w:val="Normal"/>
        <w:ind w:firstLine="284"/>
        <w:jc w:val="center"/>
        <w:rPr>
          <w:b/>
          <w:b/>
        </w:rPr>
      </w:pPr>
      <w:r>
        <w:rPr>
          <w:b/>
        </w:rPr>
        <w:t>Семестр 2.</w:t>
      </w:r>
    </w:p>
    <w:p>
      <w:pPr>
        <w:pStyle w:val="Normal"/>
        <w:ind w:firstLine="284"/>
        <w:jc w:val="center"/>
        <w:rPr>
          <w:b/>
          <w:b/>
        </w:rPr>
      </w:pPr>
      <w:r>
        <w:rPr>
          <w:b/>
        </w:rPr>
      </w:r>
    </w:p>
    <w:p>
      <w:pPr>
        <w:pStyle w:val="Normal"/>
        <w:ind w:firstLine="284"/>
        <w:jc w:val="both"/>
        <w:rPr>
          <w:b/>
          <w:b/>
        </w:rPr>
      </w:pPr>
      <w:r>
        <w:rPr>
          <w:b/>
        </w:rPr>
        <w:t>Вопросы для текущего контроля по разделу 3. «Элементы линейной алгебры».</w:t>
      </w:r>
    </w:p>
    <w:p>
      <w:pPr>
        <w:pStyle w:val="Normal"/>
        <w:ind w:firstLine="284"/>
        <w:jc w:val="both"/>
        <w:rPr>
          <w:b/>
          <w:b/>
        </w:rPr>
      </w:pPr>
      <w:r>
        <w:rPr>
          <w:b/>
        </w:rPr>
      </w:r>
    </w:p>
    <w:p>
      <w:pPr>
        <w:pStyle w:val="Normal"/>
        <w:ind w:firstLine="284"/>
        <w:jc w:val="both"/>
        <w:rPr>
          <w:b/>
          <w:b/>
        </w:rPr>
      </w:pPr>
      <w:r>
        <w:rPr>
          <w:b/>
        </w:rPr>
        <w:t>Тема 3.1. «Матрицы, определители».</w:t>
      </w:r>
      <w:r>
        <w:rPr/>
        <w:t xml:space="preserve"> </w:t>
      </w:r>
    </w:p>
    <w:p>
      <w:pPr>
        <w:pStyle w:val="Normal"/>
        <w:ind w:firstLine="284"/>
        <w:jc w:val="both"/>
        <w:rPr>
          <w:b/>
          <w:b/>
        </w:rPr>
      </w:pPr>
      <w:r>
        <w:rPr>
          <w:b/>
        </w:rPr>
        <w:t>(ОК–01.,  ОК–03.,  ПК–1.1.,  ПК–3.3.,  ПК–4.5.)</w:t>
      </w:r>
    </w:p>
    <w:p>
      <w:pPr>
        <w:pStyle w:val="Normal"/>
        <w:numPr>
          <w:ilvl w:val="0"/>
          <w:numId w:val="11"/>
        </w:numPr>
        <w:spacing w:before="0" w:after="0"/>
        <w:ind w:left="0" w:firstLine="284"/>
        <w:contextualSpacing/>
        <w:jc w:val="both"/>
        <w:rPr>
          <w:b/>
          <w:b/>
        </w:rPr>
      </w:pPr>
      <w:r>
        <w:rPr/>
        <w:t xml:space="preserve">Матрицы, свойства матриц. </w:t>
      </w:r>
    </w:p>
    <w:p>
      <w:pPr>
        <w:pStyle w:val="Normal"/>
        <w:numPr>
          <w:ilvl w:val="0"/>
          <w:numId w:val="11"/>
        </w:numPr>
        <w:spacing w:before="0" w:after="0"/>
        <w:ind w:left="0" w:firstLine="284"/>
        <w:contextualSpacing/>
        <w:jc w:val="both"/>
        <w:rPr>
          <w:b/>
          <w:b/>
        </w:rPr>
      </w:pPr>
      <w:r>
        <w:rPr/>
        <w:t>Определитель и методы его вычисления.</w:t>
      </w:r>
    </w:p>
    <w:p>
      <w:pPr>
        <w:pStyle w:val="Normal"/>
        <w:spacing w:before="0" w:after="0"/>
        <w:ind w:left="284" w:hanging="0"/>
        <w:contextualSpacing/>
        <w:jc w:val="both"/>
        <w:rPr>
          <w:b/>
          <w:b/>
        </w:rPr>
      </w:pPr>
      <w:r>
        <w:rPr/>
      </w:r>
    </w:p>
    <w:p>
      <w:pPr>
        <w:pStyle w:val="Normal"/>
        <w:ind w:firstLine="284"/>
        <w:jc w:val="both"/>
        <w:rPr>
          <w:b/>
          <w:b/>
        </w:rPr>
      </w:pPr>
      <w:r>
        <w:rPr>
          <w:b/>
        </w:rPr>
        <w:t>Тема 3.2. «Системы линейных алгебраических уравнений».</w:t>
      </w:r>
      <w:r>
        <w:rPr/>
        <w:t xml:space="preserve"> </w:t>
      </w:r>
    </w:p>
    <w:p>
      <w:pPr>
        <w:pStyle w:val="Normal"/>
        <w:ind w:firstLine="284"/>
        <w:jc w:val="both"/>
        <w:rPr>
          <w:b/>
          <w:b/>
        </w:rPr>
      </w:pPr>
      <w:r>
        <w:rPr>
          <w:b/>
        </w:rPr>
        <w:t>(ОК–01.,  ОК–03.,  ПК–1.1.,  ПК–3.3.,  ПК–4.5.)</w:t>
      </w:r>
    </w:p>
    <w:p>
      <w:pPr>
        <w:pStyle w:val="Normal"/>
        <w:numPr>
          <w:ilvl w:val="0"/>
          <w:numId w:val="12"/>
        </w:numPr>
        <w:spacing w:before="0" w:after="0"/>
        <w:ind w:left="0" w:firstLine="284"/>
        <w:contextualSpacing/>
        <w:jc w:val="both"/>
        <w:rPr>
          <w:b/>
          <w:b/>
        </w:rPr>
      </w:pPr>
      <w:r>
        <w:rPr/>
        <w:t>Системы линейных алгебраических уравнений. Основные понятия.</w:t>
      </w:r>
    </w:p>
    <w:p>
      <w:pPr>
        <w:pStyle w:val="Normal"/>
        <w:numPr>
          <w:ilvl w:val="0"/>
          <w:numId w:val="12"/>
        </w:numPr>
        <w:spacing w:before="0" w:after="0"/>
        <w:ind w:left="0" w:firstLine="284"/>
        <w:contextualSpacing/>
        <w:jc w:val="both"/>
        <w:rPr>
          <w:b/>
          <w:b/>
        </w:rPr>
      </w:pPr>
      <w:r>
        <w:rPr/>
        <w:t>Решение систем линейных уравнений.</w:t>
      </w:r>
    </w:p>
    <w:p>
      <w:pPr>
        <w:pStyle w:val="Normal"/>
        <w:spacing w:before="0" w:after="0"/>
        <w:ind w:left="284" w:hanging="0"/>
        <w:contextualSpacing/>
        <w:jc w:val="both"/>
        <w:rPr>
          <w:b/>
          <w:b/>
        </w:rPr>
      </w:pPr>
      <w:r>
        <w:rPr/>
      </w:r>
    </w:p>
    <w:p>
      <w:pPr>
        <w:pStyle w:val="Normal"/>
        <w:ind w:firstLine="284"/>
        <w:jc w:val="both"/>
        <w:rPr>
          <w:b/>
          <w:b/>
        </w:rPr>
      </w:pPr>
      <w:r>
        <w:rPr>
          <w:b/>
        </w:rPr>
        <w:t>Вопросы для текущего контроля по разделу 4 «Основы теории вероятностей и математической статистики».</w:t>
      </w:r>
    </w:p>
    <w:p>
      <w:pPr>
        <w:pStyle w:val="Normal"/>
        <w:ind w:firstLine="284"/>
        <w:jc w:val="both"/>
        <w:rPr>
          <w:b/>
          <w:b/>
        </w:rPr>
      </w:pPr>
      <w:r>
        <w:rPr>
          <w:b/>
        </w:rPr>
        <w:t>Тема 4.1. «Классическое определение вероятности».</w:t>
      </w:r>
      <w:r>
        <w:rPr/>
        <w:t xml:space="preserve"> </w:t>
      </w:r>
    </w:p>
    <w:p>
      <w:pPr>
        <w:pStyle w:val="Normal"/>
        <w:ind w:firstLine="284"/>
        <w:jc w:val="both"/>
        <w:rPr>
          <w:b/>
          <w:b/>
        </w:rPr>
      </w:pPr>
      <w:r>
        <w:rPr>
          <w:b/>
        </w:rPr>
        <w:t>(ОК–01.,  ОК–03.,  ПК–1.1.,  ПК–3.3.,  ПК–4.5.)</w:t>
      </w:r>
    </w:p>
    <w:p>
      <w:pPr>
        <w:pStyle w:val="Normal"/>
        <w:numPr>
          <w:ilvl w:val="0"/>
          <w:numId w:val="13"/>
        </w:numPr>
        <w:spacing w:before="0" w:after="0"/>
        <w:ind w:left="0" w:firstLine="284"/>
        <w:contextualSpacing/>
        <w:jc w:val="both"/>
        <w:rPr>
          <w:b/>
          <w:b/>
        </w:rPr>
      </w:pPr>
      <w:r>
        <w:rPr/>
        <w:t>Основные понятия комбинаторики/перестановки, размещения, сочетания.</w:t>
      </w:r>
    </w:p>
    <w:p>
      <w:pPr>
        <w:pStyle w:val="Normal"/>
        <w:numPr>
          <w:ilvl w:val="0"/>
          <w:numId w:val="13"/>
        </w:numPr>
        <w:spacing w:before="0" w:after="0"/>
        <w:ind w:left="0" w:firstLine="284"/>
        <w:contextualSpacing/>
        <w:jc w:val="both"/>
        <w:rPr>
          <w:b/>
          <w:b/>
        </w:rPr>
      </w:pPr>
      <w:r>
        <w:rPr/>
        <w:t>Виды событий, классическое определение вероятности.</w:t>
      </w:r>
    </w:p>
    <w:p>
      <w:pPr>
        <w:pStyle w:val="Normal"/>
        <w:numPr>
          <w:ilvl w:val="0"/>
          <w:numId w:val="13"/>
        </w:numPr>
        <w:spacing w:before="0" w:after="0"/>
        <w:ind w:left="0" w:firstLine="284"/>
        <w:contextualSpacing/>
        <w:jc w:val="both"/>
        <w:rPr>
          <w:b/>
          <w:b/>
        </w:rPr>
      </w:pPr>
      <w:r>
        <w:rPr/>
        <w:t>Схема с повторными испытаниями.</w:t>
      </w:r>
    </w:p>
    <w:p>
      <w:pPr>
        <w:pStyle w:val="Normal"/>
        <w:spacing w:before="0" w:after="0"/>
        <w:ind w:left="284" w:hanging="0"/>
        <w:contextualSpacing/>
        <w:jc w:val="both"/>
        <w:rPr>
          <w:b/>
          <w:b/>
        </w:rPr>
      </w:pPr>
      <w:r>
        <w:rPr/>
      </w:r>
    </w:p>
    <w:p>
      <w:pPr>
        <w:pStyle w:val="Normal"/>
        <w:ind w:firstLine="284"/>
        <w:jc w:val="both"/>
        <w:rPr>
          <w:b/>
          <w:b/>
        </w:rPr>
      </w:pPr>
      <w:r>
        <w:rPr>
          <w:b/>
        </w:rPr>
        <w:t>Тема 4.2. «Элементы математической статистики».</w:t>
      </w:r>
      <w:r>
        <w:rPr/>
        <w:t xml:space="preserve"> </w:t>
      </w:r>
    </w:p>
    <w:p>
      <w:pPr>
        <w:pStyle w:val="Normal"/>
        <w:ind w:firstLine="284"/>
        <w:jc w:val="both"/>
        <w:rPr>
          <w:b/>
          <w:b/>
        </w:rPr>
      </w:pPr>
      <w:r>
        <w:rPr>
          <w:b/>
        </w:rPr>
        <w:t>(ОК–01.,  ОК–03.,  ПК–1.1.,  ПК–3.3.,  ПК–4.5.)</w:t>
      </w:r>
    </w:p>
    <w:p>
      <w:pPr>
        <w:pStyle w:val="Normal"/>
        <w:numPr>
          <w:ilvl w:val="0"/>
          <w:numId w:val="14"/>
        </w:numPr>
        <w:spacing w:before="0" w:after="0"/>
        <w:ind w:left="0" w:firstLine="284"/>
        <w:contextualSpacing/>
        <w:jc w:val="both"/>
        <w:rPr>
          <w:b/>
          <w:b/>
        </w:rPr>
      </w:pPr>
      <w:r>
        <w:rPr/>
        <w:t>Основные понятия математической статистики.</w:t>
      </w:r>
    </w:p>
    <w:p>
      <w:pPr>
        <w:pStyle w:val="Normal"/>
        <w:numPr>
          <w:ilvl w:val="0"/>
          <w:numId w:val="14"/>
        </w:numPr>
        <w:spacing w:before="0" w:after="0"/>
        <w:ind w:left="0" w:firstLine="284"/>
        <w:contextualSpacing/>
        <w:jc w:val="both"/>
        <w:rPr>
          <w:b/>
          <w:b/>
        </w:rPr>
      </w:pPr>
      <w:r>
        <w:rPr/>
        <w:t>Статистическая обработка выборки.</w:t>
      </w:r>
    </w:p>
    <w:p>
      <w:pPr>
        <w:pStyle w:val="Normal"/>
        <w:spacing w:lineRule="auto" w:line="360" w:before="0" w:after="200"/>
        <w:ind w:left="993" w:hanging="0"/>
        <w:contextualSpacing/>
        <w:jc w:val="both"/>
        <w:rPr>
          <w:b/>
          <w:b/>
        </w:rPr>
      </w:pPr>
      <w:r>
        <w:rPr/>
      </w:r>
    </w:p>
    <w:p>
      <w:pPr>
        <w:pStyle w:val="Normal"/>
        <w:jc w:val="center"/>
        <w:rPr>
          <w:b/>
          <w:b/>
        </w:rPr>
      </w:pPr>
      <w:r>
        <w:rPr>
          <w:b/>
        </w:rPr>
        <w:t>Задания для промежуточной аттестации (экзамена)</w:t>
      </w:r>
    </w:p>
    <w:p>
      <w:pPr>
        <w:pStyle w:val="Normal"/>
        <w:jc w:val="center"/>
        <w:rPr>
          <w:b/>
          <w:b/>
        </w:rPr>
      </w:pPr>
      <w:r>
        <w:rPr>
          <w:b/>
        </w:rPr>
      </w:r>
    </w:p>
    <w:p>
      <w:pPr>
        <w:pStyle w:val="Normal"/>
        <w:jc w:val="center"/>
        <w:rPr>
          <w:b/>
          <w:b/>
        </w:rPr>
      </w:pPr>
      <w:r>
        <w:rPr>
          <w:b/>
        </w:rPr>
        <w:t>Семестр 1.</w:t>
      </w:r>
    </w:p>
    <w:p>
      <w:pPr>
        <w:pStyle w:val="Normal"/>
        <w:jc w:val="center"/>
        <w:rPr>
          <w:b/>
          <w:b/>
        </w:rPr>
      </w:pPr>
      <w:r>
        <w:rPr>
          <w:b/>
        </w:rPr>
        <w:t xml:space="preserve">Экзаменационный билет № </w:t>
      </w:r>
      <w:r>
        <w:rPr>
          <w:b/>
          <w:lang w:val="en-US"/>
        </w:rPr>
        <w:t>1</w:t>
      </w:r>
    </w:p>
    <w:p>
      <w:pPr>
        <w:pStyle w:val="Normal"/>
        <w:numPr>
          <w:ilvl w:val="0"/>
          <w:numId w:val="16"/>
        </w:numPr>
        <w:ind w:left="426" w:hanging="426"/>
        <w:rPr>
          <w:b/>
          <w:b/>
        </w:rPr>
      </w:pPr>
      <w:r>
        <w:rPr/>
        <w:t xml:space="preserve">Вычислить предел:  </w:t>
      </w:r>
      <w:r>
        <w:rPr/>
        <w:object>
          <v:shape id="ole_rId51" style="width:90.75pt;height:30.75pt" o:ole="">
            <v:imagedata r:id="rId52" o:title=""/>
          </v:shape>
          <o:OLEObject Type="Embed" ProgID="Equation.DSMT4" ShapeID="ole_rId51" DrawAspect="Content" ObjectID="_1667935737" r:id="rId51"/>
        </w:object>
      </w:r>
      <w:r>
        <w:rPr/>
        <w:t xml:space="preserve">.  </w:t>
      </w:r>
    </w:p>
    <w:p>
      <w:pPr>
        <w:pStyle w:val="Normal"/>
        <w:numPr>
          <w:ilvl w:val="0"/>
          <w:numId w:val="16"/>
        </w:numPr>
        <w:ind w:left="426" w:hanging="426"/>
        <w:rPr>
          <w:b/>
          <w:b/>
        </w:rPr>
      </w:pPr>
      <w:r>
        <w:rPr/>
        <w:t xml:space="preserve">Найти </w:t>
      </w:r>
      <w:r>
        <w:rPr/>
        <w:object>
          <v:shape id="ole_rId53" style="width:12.75pt;height:15.75pt" o:ole="">
            <v:imagedata r:id="rId54" o:title=""/>
          </v:shape>
          <o:OLEObject Type="Embed" ProgID="Equation.DSMT4" ShapeID="ole_rId53" DrawAspect="Content" ObjectID="_1570547785" r:id="rId53"/>
        </w:object>
      </w:r>
      <w:r>
        <w:rPr/>
        <w:t xml:space="preserve">:   </w:t>
      </w:r>
      <w:r>
        <w:rPr/>
      </w:r>
      <m:oMath xmlns:m="http://schemas.openxmlformats.org/officeDocument/2006/math"/>
      <w:r>
        <w:rPr/>
        <w:t>.</w:t>
      </w:r>
    </w:p>
    <w:p>
      <w:pPr>
        <w:pStyle w:val="Normal"/>
        <w:numPr>
          <w:ilvl w:val="0"/>
          <w:numId w:val="16"/>
        </w:numPr>
        <w:ind w:left="426" w:hanging="426"/>
        <w:rPr>
          <w:b/>
          <w:b/>
        </w:rPr>
      </w:pPr>
      <w:r>
        <w:rPr/>
        <w:t xml:space="preserve">Определить интервалы выпуклости, вогнутости, точки перегиба графика функции </w:t>
      </w:r>
      <w:r>
        <w:rPr/>
      </w:r>
      <m:oMath xmlns:m="http://schemas.openxmlformats.org/officeDocument/2006/math"/>
      <w:r>
        <w:rPr/>
        <w:t>.</w:t>
      </w:r>
    </w:p>
    <w:p>
      <w:pPr>
        <w:pStyle w:val="Normal"/>
        <w:numPr>
          <w:ilvl w:val="0"/>
          <w:numId w:val="16"/>
        </w:numPr>
        <w:spacing w:before="120" w:after="120"/>
        <w:ind w:left="426" w:hanging="426"/>
        <w:rPr>
          <w:b/>
          <w:b/>
        </w:rPr>
      </w:pPr>
      <w:r>
        <w:rPr/>
        <w:t xml:space="preserve">Вычислить неопределённый интеграл: </w:t>
      </w:r>
      <w:r>
        <w:rPr/>
      </w:r>
      <m:oMath xmlns:m="http://schemas.openxmlformats.org/officeDocument/2006/math"/>
      <w:r>
        <w:rPr/>
        <w:t xml:space="preserve">. </w:t>
      </w:r>
    </w:p>
    <w:p>
      <w:pPr>
        <w:pStyle w:val="Normal"/>
        <w:numPr>
          <w:ilvl w:val="0"/>
          <w:numId w:val="16"/>
        </w:numPr>
        <w:spacing w:before="120" w:after="120"/>
        <w:ind w:left="426" w:hanging="426"/>
        <w:rPr>
          <w:b/>
          <w:b/>
        </w:rPr>
      </w:pPr>
      <w:r>
        <w:rPr/>
        <w:t xml:space="preserve">Найти площадь плоской фигуры </w:t>
      </w:r>
      <w:r>
        <w:rPr>
          <w:i/>
          <w:lang w:val="en-US"/>
        </w:rPr>
        <w:t>D</w:t>
      </w:r>
      <w:r>
        <w:rPr/>
        <w:t xml:space="preserve">, ограниченной линиями </w:t>
      </w:r>
    </w:p>
    <w:p>
      <w:pPr>
        <w:pStyle w:val="Normal"/>
        <w:spacing w:before="120" w:after="120"/>
        <w:ind w:left="426" w:firstLine="283"/>
        <w:rPr>
          <w:b/>
          <w:b/>
        </w:rPr>
      </w:pPr>
      <w:r>
        <w:rPr>
          <w:i/>
          <w:lang w:val="en-US"/>
        </w:rPr>
        <w:t>y</w:t>
      </w:r>
      <w:r>
        <w:rPr>
          <w:i/>
        </w:rPr>
        <w:t xml:space="preserve"> = </w:t>
      </w:r>
      <w:r>
        <w:rPr>
          <w:i/>
          <w:lang w:val="en-US"/>
        </w:rPr>
        <w:t>x</w:t>
      </w:r>
      <w:r>
        <w:rPr>
          <w:i/>
          <w:vertAlign w:val="superscript"/>
        </w:rPr>
        <w:t xml:space="preserve">2 </w:t>
      </w:r>
      <w:r>
        <w:rPr>
          <w:i/>
        </w:rPr>
        <w:t xml:space="preserve">+ 1 ,   </w:t>
      </w:r>
      <w:r>
        <w:rPr>
          <w:i/>
          <w:lang w:val="en-US"/>
        </w:rPr>
        <w:t>y</w:t>
      </w:r>
      <w:r>
        <w:rPr>
          <w:i/>
        </w:rPr>
        <w:t xml:space="preserve"> = </w:t>
      </w:r>
      <w:r>
        <w:rPr>
          <w:i/>
          <w:lang w:val="en-US"/>
        </w:rPr>
        <w:t>x</w:t>
      </w:r>
      <w:r>
        <w:rPr>
          <w:i/>
        </w:rPr>
        <w:t xml:space="preserve"> + 1</w:t>
      </w:r>
      <w:r>
        <w:rPr/>
        <w:t>.</w:t>
      </w:r>
    </w:p>
    <w:p>
      <w:pPr>
        <w:pStyle w:val="Normal"/>
        <w:numPr>
          <w:ilvl w:val="0"/>
          <w:numId w:val="16"/>
        </w:numPr>
        <w:ind w:left="426" w:hanging="426"/>
        <w:rPr>
          <w:b/>
          <w:b/>
        </w:rPr>
      </w:pPr>
      <w:r>
        <w:rPr/>
        <w:t xml:space="preserve">Найти все значения корня </w:t>
      </w:r>
      <w:r>
        <w:rPr/>
        <w:object>
          <v:shape id="ole_rId55" style="width:24pt;height:17.25pt" o:ole="">
            <v:imagedata r:id="rId56" o:title=""/>
          </v:shape>
          <o:OLEObject Type="Embed" ProgID="Equation.DSMT4" ShapeID="ole_rId55" DrawAspect="Content" ObjectID="_1952386637" r:id="rId55"/>
        </w:object>
      </w:r>
      <w:r>
        <w:rPr/>
        <w:t>. Представить ответ также в геометрическом виде.</w:t>
      </w:r>
    </w:p>
    <w:p>
      <w:pPr>
        <w:pStyle w:val="Normal"/>
        <w:ind w:left="720" w:hanging="0"/>
        <w:rPr>
          <w:b/>
          <w:b/>
        </w:rPr>
      </w:pPr>
      <w:r>
        <w:rPr/>
      </w:r>
    </w:p>
    <w:p>
      <w:pPr>
        <w:pStyle w:val="Normal"/>
        <w:jc w:val="center"/>
        <w:rPr>
          <w:b/>
          <w:b/>
        </w:rPr>
      </w:pPr>
      <w:r>
        <w:rPr>
          <w:b/>
        </w:rPr>
        <w:t xml:space="preserve">Экзаменационный билет № </w:t>
      </w:r>
      <w:r>
        <w:rPr>
          <w:b/>
          <w:lang w:val="en-US"/>
        </w:rPr>
        <w:t>2</w:t>
      </w:r>
    </w:p>
    <w:p>
      <w:pPr>
        <w:pStyle w:val="Normal"/>
        <w:numPr>
          <w:ilvl w:val="0"/>
          <w:numId w:val="17"/>
        </w:numPr>
        <w:ind w:left="284" w:hanging="284"/>
        <w:rPr>
          <w:b/>
          <w:b/>
        </w:rPr>
      </w:pPr>
      <w:r>
        <w:rPr/>
        <w:t xml:space="preserve">Вычислить предел:  </w:t>
      </w:r>
      <w:r>
        <w:rPr/>
        <w:object>
          <v:shape id="ole_rId57" style="width:81.75pt;height:30.75pt" o:ole="">
            <v:imagedata r:id="rId58" o:title=""/>
          </v:shape>
          <o:OLEObject Type="Embed" ProgID="Equation.DSMT4" ShapeID="ole_rId57" DrawAspect="Content" ObjectID="_1962323892" r:id="rId57"/>
        </w:object>
      </w:r>
      <w:r>
        <w:rPr/>
        <w:t xml:space="preserve">.  </w:t>
      </w:r>
    </w:p>
    <w:p>
      <w:pPr>
        <w:pStyle w:val="Normal"/>
        <w:numPr>
          <w:ilvl w:val="0"/>
          <w:numId w:val="17"/>
        </w:numPr>
        <w:ind w:left="284" w:hanging="284"/>
        <w:rPr>
          <w:b/>
          <w:b/>
        </w:rPr>
      </w:pPr>
      <w:r>
        <w:rPr/>
        <w:t xml:space="preserve">Найти </w:t>
      </w:r>
      <w:r>
        <w:rPr/>
        <w:object>
          <v:shape id="ole_rId59" style="width:12.75pt;height:15.75pt" o:ole="">
            <v:imagedata r:id="rId60" o:title=""/>
          </v:shape>
          <o:OLEObject Type="Embed" ProgID="Equation.DSMT4" ShapeID="ole_rId59" DrawAspect="Content" ObjectID="_2113087735" r:id="rId59"/>
        </w:object>
      </w:r>
      <w:r>
        <w:rPr/>
        <w:t xml:space="preserve">:   </w:t>
      </w:r>
      <w:r>
        <w:rPr/>
      </w:r>
      <m:oMath xmlns:m="http://schemas.openxmlformats.org/officeDocument/2006/math"/>
      <w:r>
        <w:rPr/>
        <w:t>.</w:t>
      </w:r>
    </w:p>
    <w:p>
      <w:pPr>
        <w:pStyle w:val="Normal"/>
        <w:numPr>
          <w:ilvl w:val="0"/>
          <w:numId w:val="17"/>
        </w:numPr>
        <w:spacing w:before="120" w:after="120"/>
        <w:ind w:left="284" w:hanging="284"/>
        <w:rPr>
          <w:b/>
          <w:b/>
        </w:rPr>
      </w:pPr>
      <w:r>
        <w:rPr/>
        <w:t xml:space="preserve">Определить интервалы монотонности функции  </w:t>
      </w:r>
      <w:r>
        <w:rPr/>
        <w:object>
          <v:shape id="ole_rId61" style="width:83.25pt;height:21.75pt" o:ole="">
            <v:imagedata r:id="rId62" o:title=""/>
          </v:shape>
          <o:OLEObject Type="Embed" ProgID="Equation.DSMT4" ShapeID="ole_rId61" DrawAspect="Content" ObjectID="_2063232914" r:id="rId61"/>
        </w:object>
      </w:r>
      <w:r>
        <w:rPr/>
        <w:t>.</w:t>
      </w:r>
    </w:p>
    <w:p>
      <w:pPr>
        <w:pStyle w:val="Normal"/>
        <w:numPr>
          <w:ilvl w:val="0"/>
          <w:numId w:val="17"/>
        </w:numPr>
        <w:ind w:left="284" w:hanging="284"/>
        <w:rPr>
          <w:b/>
          <w:b/>
        </w:rPr>
      </w:pPr>
      <w:r>
        <w:rPr/>
        <w:t xml:space="preserve">Вычислить неопределённый интеграл: </w:t>
      </w:r>
      <w:r>
        <w:rPr/>
      </w:r>
      <m:oMath xmlns:m="http://schemas.openxmlformats.org/officeDocument/2006/math"/>
      <w:r>
        <w:rPr/>
        <w:t>.</w:t>
      </w:r>
    </w:p>
    <w:p>
      <w:pPr>
        <w:pStyle w:val="Normal"/>
        <w:ind w:left="284" w:hanging="284"/>
        <w:rPr>
          <w:b/>
          <w:b/>
        </w:rPr>
      </w:pPr>
      <w:r>
        <w:rPr/>
      </w:r>
    </w:p>
    <w:p>
      <w:pPr>
        <w:pStyle w:val="Normal"/>
        <w:numPr>
          <w:ilvl w:val="0"/>
          <w:numId w:val="17"/>
        </w:numPr>
        <w:spacing w:before="120" w:after="120"/>
        <w:ind w:left="284" w:hanging="284"/>
        <w:rPr>
          <w:b/>
          <w:b/>
        </w:rPr>
      </w:pPr>
      <w:r>
        <w:rPr/>
        <w:t xml:space="preserve">Найти площадь фигуры </w:t>
      </w:r>
      <w:r>
        <w:rPr>
          <w:i/>
          <w:lang w:val="en-US"/>
        </w:rPr>
        <w:t>D</w:t>
      </w:r>
      <w:r>
        <w:rPr/>
        <w:t xml:space="preserve">, ограниченной линиями </w:t>
      </w:r>
    </w:p>
    <w:p>
      <w:pPr>
        <w:pStyle w:val="Normal"/>
        <w:spacing w:before="120" w:after="120"/>
        <w:ind w:left="284" w:hanging="0"/>
        <w:rPr>
          <w:b/>
          <w:b/>
        </w:rPr>
      </w:pPr>
      <w:r>
        <w:rPr>
          <w:i/>
          <w:lang w:val="en-US"/>
        </w:rPr>
        <w:t>y</w:t>
      </w:r>
      <w:r>
        <w:rPr>
          <w:i/>
        </w:rPr>
        <w:t xml:space="preserve"> = </w:t>
      </w:r>
      <w:r>
        <w:rPr>
          <w:i/>
          <w:lang w:val="en-US"/>
        </w:rPr>
        <w:t>x</w:t>
      </w:r>
      <w:r>
        <w:rPr>
          <w:i/>
          <w:vertAlign w:val="superscript"/>
        </w:rPr>
        <w:t xml:space="preserve">2 </w:t>
      </w:r>
      <w:r>
        <w:rPr>
          <w:i/>
        </w:rPr>
        <w:t xml:space="preserve">+ 2 , </w:t>
      </w:r>
      <w:r>
        <w:rPr>
          <w:i/>
          <w:lang w:val="en-US"/>
        </w:rPr>
        <w:t>y</w:t>
      </w:r>
      <w:r>
        <w:rPr>
          <w:i/>
        </w:rPr>
        <w:t xml:space="preserve"> = 1 – </w:t>
      </w:r>
      <w:r>
        <w:rPr>
          <w:i/>
          <w:lang w:val="en-US"/>
        </w:rPr>
        <w:t>x</w:t>
      </w:r>
      <w:r>
        <w:rPr>
          <w:i/>
          <w:vertAlign w:val="superscript"/>
        </w:rPr>
        <w:t>2</w:t>
      </w:r>
      <w:r>
        <w:rPr>
          <w:i/>
        </w:rPr>
        <w:t xml:space="preserve"> , </w:t>
      </w:r>
      <w:r>
        <w:rPr>
          <w:i/>
          <w:lang w:val="en-US"/>
        </w:rPr>
        <w:t>x</w:t>
      </w:r>
      <w:r>
        <w:rPr>
          <w:i/>
        </w:rPr>
        <w:t xml:space="preserve"> = 0 , </w:t>
      </w:r>
      <w:r>
        <w:rPr>
          <w:i/>
          <w:lang w:val="en-US"/>
        </w:rPr>
        <w:t>x</w:t>
      </w:r>
      <w:r>
        <w:rPr>
          <w:i/>
        </w:rPr>
        <w:t xml:space="preserve"> = 1.</w:t>
      </w:r>
    </w:p>
    <w:p>
      <w:pPr>
        <w:pStyle w:val="Normal"/>
        <w:ind w:left="284" w:hanging="284"/>
        <w:rPr>
          <w:b/>
          <w:b/>
        </w:rPr>
      </w:pPr>
      <w:r>
        <w:rPr/>
      </w:r>
    </w:p>
    <w:p>
      <w:pPr>
        <w:pStyle w:val="Normal"/>
        <w:numPr>
          <w:ilvl w:val="0"/>
          <w:numId w:val="17"/>
        </w:numPr>
        <w:ind w:left="284" w:hanging="284"/>
        <w:rPr>
          <w:b/>
          <w:b/>
        </w:rPr>
      </w:pPr>
      <w:r>
        <w:rPr/>
        <w:t xml:space="preserve">Найти все значения корня </w:t>
      </w:r>
      <w:r>
        <w:rPr/>
        <w:object>
          <v:shape id="ole_rId63" style="width:24pt;height:17.25pt" o:ole="">
            <v:imagedata r:id="rId64" o:title=""/>
          </v:shape>
          <o:OLEObject Type="Embed" ProgID="Equation.DSMT4" ShapeID="ole_rId63" DrawAspect="Content" ObjectID="_241802911" r:id="rId63"/>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3</w:t>
      </w:r>
    </w:p>
    <w:p>
      <w:pPr>
        <w:pStyle w:val="Normal"/>
        <w:numPr>
          <w:ilvl w:val="0"/>
          <w:numId w:val="18"/>
        </w:numPr>
        <w:ind w:left="284" w:hanging="284"/>
        <w:rPr>
          <w:b/>
          <w:b/>
        </w:rPr>
      </w:pPr>
      <w:r>
        <w:rPr/>
        <w:t xml:space="preserve">Вычислить предел:  </w:t>
      </w:r>
      <w:r>
        <w:rPr/>
        <w:object>
          <v:shape id="ole_rId65" style="width:96pt;height:30.75pt" o:ole="">
            <v:imagedata r:id="rId66" o:title=""/>
          </v:shape>
          <o:OLEObject Type="Embed" ProgID="Equation.DSMT4" ShapeID="ole_rId65" DrawAspect="Content" ObjectID="_650241748" r:id="rId65"/>
        </w:object>
      </w:r>
      <w:r>
        <w:rPr/>
        <w:t xml:space="preserve">.  </w:t>
      </w:r>
    </w:p>
    <w:p>
      <w:pPr>
        <w:pStyle w:val="Normal"/>
        <w:numPr>
          <w:ilvl w:val="0"/>
          <w:numId w:val="18"/>
        </w:numPr>
        <w:ind w:left="284" w:hanging="284"/>
        <w:rPr>
          <w:b/>
          <w:b/>
        </w:rPr>
      </w:pPr>
      <w:r>
        <w:rPr/>
        <w:t xml:space="preserve">Найти </w:t>
      </w:r>
      <w:r>
        <w:rPr/>
        <w:object>
          <v:shape id="ole_rId67" style="width:12.75pt;height:15.75pt" o:ole="">
            <v:imagedata r:id="rId68" o:title=""/>
          </v:shape>
          <o:OLEObject Type="Embed" ProgID="Equation.DSMT4" ShapeID="ole_rId67" DrawAspect="Content" ObjectID="_146432589" r:id="rId67"/>
        </w:object>
      </w:r>
      <w:r>
        <w:rPr/>
        <w:t xml:space="preserve">:   </w:t>
      </w:r>
      <w:r>
        <w:rPr/>
      </w:r>
      <m:oMath xmlns:m="http://schemas.openxmlformats.org/officeDocument/2006/math"/>
      <w:r>
        <w:rPr/>
        <w:t>.</w:t>
      </w:r>
    </w:p>
    <w:p>
      <w:pPr>
        <w:pStyle w:val="Normal"/>
        <w:numPr>
          <w:ilvl w:val="0"/>
          <w:numId w:val="18"/>
        </w:numPr>
        <w:spacing w:before="120" w:after="120"/>
        <w:ind w:left="284" w:hanging="284"/>
        <w:rPr>
          <w:b/>
          <w:b/>
        </w:rPr>
      </w:pPr>
      <w:r>
        <w:rPr/>
        <w:t xml:space="preserve">Найти  интервалы монотонности функции  </w:t>
      </w:r>
      <w:r>
        <w:rPr/>
        <w:object>
          <v:shape id="ole_rId69" style="width:66pt;height:18.75pt" o:ole="">
            <v:imagedata r:id="rId70" o:title=""/>
          </v:shape>
          <o:OLEObject Type="Embed" ProgID="Equation.DSMT4" ShapeID="ole_rId69" DrawAspect="Content" ObjectID="_1891036307" r:id="rId69"/>
        </w:object>
      </w:r>
      <w:r>
        <w:rPr/>
        <w:t>.</w:t>
      </w:r>
    </w:p>
    <w:p>
      <w:pPr>
        <w:pStyle w:val="Normal"/>
        <w:numPr>
          <w:ilvl w:val="0"/>
          <w:numId w:val="18"/>
        </w:numPr>
        <w:ind w:left="284" w:hanging="284"/>
        <w:rPr>
          <w:b/>
          <w:b/>
        </w:rPr>
      </w:pPr>
      <w:r>
        <w:rPr/>
        <w:t xml:space="preserve">Вычислить неопределённый интеграл: </w:t>
      </w:r>
      <w:r>
        <w:rPr/>
      </w:r>
      <m:oMath xmlns:m="http://schemas.openxmlformats.org/officeDocument/2006/math"/>
      <w:r>
        <w:rPr/>
        <w:t>.</w:t>
      </w:r>
    </w:p>
    <w:p>
      <w:pPr>
        <w:pStyle w:val="Normal"/>
        <w:ind w:left="284" w:hanging="284"/>
        <w:rPr>
          <w:b/>
          <w:b/>
        </w:rPr>
      </w:pPr>
      <w:r>
        <w:rPr/>
      </w:r>
    </w:p>
    <w:p>
      <w:pPr>
        <w:pStyle w:val="Normal"/>
        <w:numPr>
          <w:ilvl w:val="0"/>
          <w:numId w:val="18"/>
        </w:numPr>
        <w:spacing w:before="120" w:after="120"/>
        <w:ind w:left="284" w:hanging="284"/>
        <w:rPr>
          <w:b/>
          <w:b/>
        </w:rPr>
      </w:pPr>
      <w:r>
        <w:rPr/>
        <w:t xml:space="preserve">Найти площадь плоской фигуры </w:t>
      </w:r>
      <w:r>
        <w:rPr>
          <w:b/>
          <w:i/>
          <w:lang w:val="en-US"/>
        </w:rPr>
        <w:t>D</w:t>
      </w:r>
      <w:r>
        <w:rPr/>
        <w:t>, ограниченной линиями</w:t>
      </w:r>
      <w:r>
        <w:rPr>
          <w:b/>
        </w:rPr>
        <w:t xml:space="preserve"> </w:t>
      </w:r>
    </w:p>
    <w:p>
      <w:pPr>
        <w:pStyle w:val="Normal"/>
        <w:spacing w:before="120" w:after="120"/>
        <w:ind w:left="284" w:hanging="0"/>
        <w:rPr>
          <w:b/>
          <w:b/>
        </w:rPr>
      </w:pPr>
      <w:r>
        <w:rPr>
          <w:b/>
          <w:i/>
          <w:lang w:val="en-US"/>
        </w:rPr>
        <w:t>y</w:t>
      </w:r>
      <w:r>
        <w:rPr>
          <w:b/>
          <w:i/>
        </w:rPr>
        <w:t xml:space="preserve"> = </w:t>
      </w:r>
      <w:r>
        <w:rPr>
          <w:b/>
          <w:i/>
          <w:lang w:val="en-US"/>
        </w:rPr>
        <w:t>x</w:t>
      </w:r>
      <w:r>
        <w:rPr>
          <w:b/>
          <w:i/>
          <w:vertAlign w:val="superscript"/>
        </w:rPr>
        <w:t>3</w:t>
      </w:r>
      <w:r>
        <w:rPr>
          <w:b/>
          <w:i/>
        </w:rPr>
        <w:t xml:space="preserve"> ,  </w:t>
      </w:r>
      <w:r>
        <w:rPr>
          <w:b/>
          <w:i/>
          <w:lang w:val="en-US"/>
        </w:rPr>
        <w:t>y</w:t>
      </w:r>
      <w:r>
        <w:rPr>
          <w:b/>
          <w:i/>
        </w:rPr>
        <w:t xml:space="preserve"> = </w:t>
      </w:r>
      <w:r>
        <w:rPr>
          <w:b/>
          <w:i/>
          <w:lang w:val="en-US"/>
        </w:rPr>
        <w:t>x</w:t>
      </w:r>
      <w:r>
        <w:rPr>
          <w:b/>
        </w:rPr>
        <w:t>.</w:t>
      </w:r>
    </w:p>
    <w:p>
      <w:pPr>
        <w:pStyle w:val="Normal"/>
        <w:ind w:left="284" w:hanging="284"/>
        <w:rPr>
          <w:b/>
          <w:b/>
        </w:rPr>
      </w:pPr>
      <w:r>
        <w:rPr/>
      </w:r>
    </w:p>
    <w:p>
      <w:pPr>
        <w:pStyle w:val="Normal"/>
        <w:numPr>
          <w:ilvl w:val="0"/>
          <w:numId w:val="18"/>
        </w:numPr>
        <w:ind w:left="284" w:hanging="284"/>
        <w:jc w:val="both"/>
        <w:rPr>
          <w:b/>
          <w:b/>
        </w:rPr>
      </w:pPr>
      <w:r>
        <w:rPr/>
        <w:t xml:space="preserve">Найти все значения корня </w:t>
      </w:r>
      <w:r>
        <w:rPr/>
        <w:object>
          <v:shape id="ole_rId71" style="width:35.25pt;height:17.25pt" o:ole="">
            <v:imagedata r:id="rId72" o:title=""/>
          </v:shape>
          <o:OLEObject Type="Embed" ProgID="Equation.DSMT4" ShapeID="ole_rId71" DrawAspect="Content" ObjectID="_131447361" r:id="rId71"/>
        </w:object>
      </w:r>
      <w:r>
        <w:rPr/>
        <w:t>. Представить ответ также в геометрическом виде.</w:t>
      </w:r>
    </w:p>
    <w:p>
      <w:pPr>
        <w:pStyle w:val="Normal"/>
        <w:ind w:left="284" w:hanging="0"/>
        <w:jc w:val="both"/>
        <w:rPr>
          <w:b/>
          <w:b/>
        </w:rPr>
      </w:pPr>
      <w:r>
        <w:rPr>
          <w:b/>
        </w:rPr>
      </w:r>
    </w:p>
    <w:p>
      <w:pPr>
        <w:pStyle w:val="Normal"/>
        <w:ind w:left="284" w:hanging="0"/>
        <w:jc w:val="center"/>
        <w:rPr>
          <w:b/>
          <w:b/>
        </w:rPr>
      </w:pPr>
      <w:r>
        <w:rPr>
          <w:b/>
        </w:rPr>
        <w:t>Экзаменационный билет № 4</w:t>
      </w:r>
    </w:p>
    <w:p>
      <w:pPr>
        <w:pStyle w:val="Normal"/>
        <w:numPr>
          <w:ilvl w:val="0"/>
          <w:numId w:val="19"/>
        </w:numPr>
        <w:ind w:left="426" w:hanging="426"/>
        <w:rPr>
          <w:b/>
          <w:b/>
        </w:rPr>
      </w:pPr>
      <w:r>
        <w:rPr/>
        <w:t xml:space="preserve">Вычислить предел:  </w:t>
      </w:r>
      <w:r>
        <w:rPr/>
        <w:object>
          <v:shape id="ole_rId73" style="width:75.75pt;height:30.75pt" o:ole="">
            <v:imagedata r:id="rId74" o:title=""/>
          </v:shape>
          <o:OLEObject Type="Embed" ProgID="Equation.DSMT4" ShapeID="ole_rId73" DrawAspect="Content" ObjectID="_1853931982" r:id="rId73"/>
        </w:object>
      </w:r>
      <w:r>
        <w:rPr/>
        <w:t xml:space="preserve">.  </w:t>
      </w:r>
    </w:p>
    <w:p>
      <w:pPr>
        <w:pStyle w:val="Normal"/>
        <w:numPr>
          <w:ilvl w:val="0"/>
          <w:numId w:val="19"/>
        </w:numPr>
        <w:ind w:left="426" w:hanging="426"/>
        <w:rPr>
          <w:b/>
          <w:b/>
        </w:rPr>
      </w:pPr>
      <w:r>
        <w:rPr/>
        <w:t xml:space="preserve">Найти </w:t>
      </w:r>
      <w:r>
        <w:rPr/>
        <w:object>
          <v:shape id="ole_rId75" style="width:12.75pt;height:15.75pt" o:ole="">
            <v:imagedata r:id="rId76" o:title=""/>
          </v:shape>
          <o:OLEObject Type="Embed" ProgID="Equation.DSMT4" ShapeID="ole_rId75" DrawAspect="Content" ObjectID="_1909034959" r:id="rId75"/>
        </w:object>
      </w:r>
      <w:r>
        <w:rPr/>
        <w:t xml:space="preserve">:   </w:t>
      </w:r>
      <w:r>
        <w:rPr/>
      </w:r>
      <m:oMath xmlns:m="http://schemas.openxmlformats.org/officeDocument/2006/math"/>
      <w:r>
        <w:rPr/>
        <w:t>.</w:t>
      </w:r>
    </w:p>
    <w:p>
      <w:pPr>
        <w:pStyle w:val="Normal"/>
        <w:numPr>
          <w:ilvl w:val="0"/>
          <w:numId w:val="19"/>
        </w:numPr>
        <w:spacing w:before="120" w:after="120"/>
        <w:ind w:left="426" w:hanging="426"/>
        <w:rPr>
          <w:b/>
          <w:b/>
        </w:rPr>
      </w:pPr>
      <w:r>
        <w:rPr/>
        <w:t xml:space="preserve">Найти экстремумы функции </w:t>
      </w:r>
      <w:r>
        <w:rPr/>
      </w:r>
      <m:oMath xmlns:m="http://schemas.openxmlformats.org/officeDocument/2006/math"/>
      <w:r>
        <w:rPr/>
        <w:t>.</w:t>
      </w:r>
    </w:p>
    <w:p>
      <w:pPr>
        <w:pStyle w:val="Normal"/>
        <w:numPr>
          <w:ilvl w:val="0"/>
          <w:numId w:val="19"/>
        </w:numPr>
        <w:ind w:left="426" w:hanging="426"/>
        <w:rPr>
          <w:b/>
          <w:b/>
        </w:rPr>
      </w:pPr>
      <w:r>
        <w:rPr/>
        <w:t xml:space="preserve">Вычислить неопределённый интеграл: </w:t>
      </w:r>
      <w:r>
        <w:rPr/>
      </w:r>
      <m:oMath xmlns:m="http://schemas.openxmlformats.org/officeDocument/2006/math"/>
      <w:r>
        <w:rPr/>
        <w:t>.</w:t>
      </w:r>
    </w:p>
    <w:p>
      <w:pPr>
        <w:pStyle w:val="Normal"/>
        <w:numPr>
          <w:ilvl w:val="0"/>
          <w:numId w:val="19"/>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 xml:space="preserve">2 </w:t>
      </w:r>
      <w:r>
        <w:rPr>
          <w:b/>
          <w:i/>
        </w:rPr>
        <w:t xml:space="preserve">– 1 , </w:t>
      </w:r>
      <w:r>
        <w:rPr>
          <w:b/>
          <w:i/>
          <w:lang w:val="en-US"/>
        </w:rPr>
        <w:t>y</w:t>
      </w:r>
      <w:r>
        <w:rPr>
          <w:b/>
          <w:i/>
        </w:rPr>
        <w:t xml:space="preserve"> = 3</w:t>
      </w:r>
      <w:r>
        <w:rPr>
          <w:b/>
        </w:rPr>
        <w:t xml:space="preserve"> .</w:t>
      </w:r>
    </w:p>
    <w:p>
      <w:pPr>
        <w:pStyle w:val="Normal"/>
        <w:numPr>
          <w:ilvl w:val="0"/>
          <w:numId w:val="19"/>
        </w:numPr>
        <w:ind w:left="426" w:hanging="426"/>
        <w:rPr>
          <w:b/>
          <w:b/>
        </w:rPr>
      </w:pPr>
      <w:r>
        <w:rPr/>
        <w:t xml:space="preserve">Найти все значения корня </w:t>
      </w:r>
      <w:r>
        <w:rPr/>
        <w:object>
          <v:shape id="ole_rId77" style="width:21.75pt;height:17.25pt" o:ole="">
            <v:imagedata r:id="rId78" o:title=""/>
          </v:shape>
          <o:OLEObject Type="Embed" ProgID="Equation.DSMT4" ShapeID="ole_rId77" DrawAspect="Content" ObjectID="_1104145681" r:id="rId77"/>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5</w:t>
      </w:r>
    </w:p>
    <w:p>
      <w:pPr>
        <w:pStyle w:val="Normal"/>
        <w:numPr>
          <w:ilvl w:val="0"/>
          <w:numId w:val="20"/>
        </w:numPr>
        <w:ind w:left="426" w:hanging="426"/>
        <w:rPr>
          <w:b/>
          <w:b/>
        </w:rPr>
      </w:pPr>
      <w:r>
        <w:rPr/>
        <w:t xml:space="preserve">Вычислить предел:  </w:t>
      </w:r>
      <w:r>
        <w:rPr/>
        <w:object>
          <v:shape id="ole_rId79" style="width:108pt;height:30.75pt" o:ole="">
            <v:imagedata r:id="rId80" o:title=""/>
          </v:shape>
          <o:OLEObject Type="Embed" ProgID="Equation.DSMT4" ShapeID="ole_rId79" DrawAspect="Content" ObjectID="_560371463" r:id="rId79"/>
        </w:object>
      </w:r>
      <w:r>
        <w:rPr/>
        <w:t xml:space="preserve">.  </w:t>
      </w:r>
    </w:p>
    <w:p>
      <w:pPr>
        <w:pStyle w:val="Normal"/>
        <w:numPr>
          <w:ilvl w:val="0"/>
          <w:numId w:val="20"/>
        </w:numPr>
        <w:ind w:left="426" w:hanging="426"/>
        <w:rPr>
          <w:b/>
          <w:b/>
        </w:rPr>
      </w:pPr>
      <w:r>
        <w:rPr/>
        <w:t xml:space="preserve">Найти </w:t>
      </w:r>
      <w:r>
        <w:rPr/>
        <w:object>
          <v:shape id="ole_rId81" style="width:12.75pt;height:15.75pt" o:ole="">
            <v:imagedata r:id="rId82" o:title=""/>
          </v:shape>
          <o:OLEObject Type="Embed" ProgID="Equation.DSMT4" ShapeID="ole_rId81" DrawAspect="Content" ObjectID="_748557882" r:id="rId81"/>
        </w:object>
      </w:r>
      <w:r>
        <w:rPr/>
        <w:t xml:space="preserve">:   </w:t>
      </w:r>
      <w:r>
        <w:rPr/>
      </w:r>
      <m:oMath xmlns:m="http://schemas.openxmlformats.org/officeDocument/2006/math"/>
      <w:r>
        <w:rPr/>
        <w:t>.</w:t>
      </w:r>
    </w:p>
    <w:p>
      <w:pPr>
        <w:pStyle w:val="Normal"/>
        <w:numPr>
          <w:ilvl w:val="0"/>
          <w:numId w:val="20"/>
        </w:numPr>
        <w:spacing w:before="120" w:after="120"/>
        <w:ind w:left="426" w:hanging="426"/>
        <w:rPr>
          <w:b/>
          <w:b/>
        </w:rPr>
      </w:pPr>
      <w:r>
        <w:rPr/>
        <w:t xml:space="preserve">Определить интервалы выпуклости, вогнутости, точки перегиба графика функции </w:t>
      </w:r>
      <w:r>
        <w:rPr/>
      </w:r>
      <m:oMath xmlns:m="http://schemas.openxmlformats.org/officeDocument/2006/math"/>
      <w:r>
        <w:rPr/>
        <w:t>.</w:t>
      </w:r>
    </w:p>
    <w:p>
      <w:pPr>
        <w:pStyle w:val="Normal"/>
        <w:numPr>
          <w:ilvl w:val="0"/>
          <w:numId w:val="20"/>
        </w:numPr>
        <w:ind w:left="426" w:hanging="426"/>
        <w:rPr>
          <w:b/>
          <w:b/>
        </w:rPr>
      </w:pPr>
      <w:r>
        <w:rPr/>
        <w:t xml:space="preserve">Вычислить неопределённый интеграл: </w:t>
      </w:r>
      <w:r>
        <w:rPr/>
      </w:r>
      <m:oMath xmlns:m="http://schemas.openxmlformats.org/officeDocument/2006/math"/>
      <w:r>
        <w:rPr/>
        <w:t>.</w:t>
      </w:r>
    </w:p>
    <w:p>
      <w:pPr>
        <w:pStyle w:val="Normal"/>
        <w:ind w:left="426" w:hanging="426"/>
        <w:rPr>
          <w:b/>
          <w:b/>
        </w:rPr>
      </w:pPr>
      <w:r>
        <w:rPr/>
      </w:r>
    </w:p>
    <w:p>
      <w:pPr>
        <w:pStyle w:val="Normal"/>
        <w:numPr>
          <w:ilvl w:val="0"/>
          <w:numId w:val="20"/>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x</w:t>
      </w:r>
      <w:r>
        <w:rPr>
          <w:b/>
          <w:i/>
          <w:vertAlign w:val="superscript"/>
        </w:rPr>
        <w:t>2</w:t>
      </w:r>
      <w:r>
        <w:rPr>
          <w:b/>
          <w:i/>
        </w:rPr>
        <w:t xml:space="preserve"> ,     </w:t>
      </w:r>
      <w:r>
        <w:rPr>
          <w:b/>
          <w:i/>
          <w:lang w:val="en-US"/>
        </w:rPr>
        <w:t>y</w:t>
      </w:r>
      <w:r>
        <w:rPr>
          <w:b/>
          <w:i/>
        </w:rPr>
        <w:t xml:space="preserve"> = 2</w:t>
      </w:r>
      <w:r>
        <w:rPr>
          <w:b/>
          <w:i/>
          <w:lang w:val="en-US"/>
        </w:rPr>
        <w:t>x</w:t>
      </w:r>
      <w:r>
        <w:rPr>
          <w:b/>
          <w:i/>
          <w:vertAlign w:val="superscript"/>
        </w:rPr>
        <w:t>2</w:t>
      </w:r>
      <w:r>
        <w:rPr>
          <w:b/>
          <w:i/>
        </w:rPr>
        <w:t xml:space="preserve"> ,  </w:t>
      </w:r>
      <w:r>
        <w:rPr>
          <w:b/>
          <w:i/>
          <w:lang w:val="en-US"/>
        </w:rPr>
        <w:t>x</w:t>
      </w:r>
      <w:r>
        <w:rPr>
          <w:b/>
          <w:i/>
        </w:rPr>
        <w:t xml:space="preserve"> = 1</w:t>
      </w:r>
      <w:r>
        <w:rPr>
          <w:b/>
        </w:rPr>
        <w:t>.</w:t>
      </w:r>
    </w:p>
    <w:p>
      <w:pPr>
        <w:pStyle w:val="Normal"/>
        <w:numPr>
          <w:ilvl w:val="0"/>
          <w:numId w:val="20"/>
        </w:numPr>
        <w:ind w:left="426" w:hanging="426"/>
        <w:rPr>
          <w:b/>
          <w:b/>
        </w:rPr>
      </w:pPr>
      <w:r>
        <w:rPr/>
        <w:t xml:space="preserve">Найти все значения корня </w:t>
      </w:r>
      <w:r>
        <w:rPr/>
        <w:object>
          <v:shape id="ole_rId83" style="width:23.25pt;height:17.25pt" o:ole="">
            <v:imagedata r:id="rId84" o:title=""/>
          </v:shape>
          <o:OLEObject Type="Embed" ProgID="Equation.DSMT4" ShapeID="ole_rId83" DrawAspect="Content" ObjectID="_1891596171" r:id="rId83"/>
        </w:object>
      </w:r>
      <w:r>
        <w:rPr/>
        <w:t>. Представить ответ также в геометрическом виде.</w:t>
      </w:r>
    </w:p>
    <w:p>
      <w:pPr>
        <w:pStyle w:val="Normal"/>
        <w:ind w:left="720" w:hanging="0"/>
        <w:rPr>
          <w:b/>
          <w:b/>
        </w:rPr>
      </w:pPr>
      <w:r>
        <w:rPr/>
      </w:r>
    </w:p>
    <w:p>
      <w:pPr>
        <w:pStyle w:val="Normal"/>
        <w:jc w:val="center"/>
        <w:rPr>
          <w:b/>
          <w:b/>
        </w:rPr>
      </w:pPr>
      <w:r>
        <w:rPr>
          <w:b/>
        </w:rPr>
        <w:t>Экзаменационный билет № 6</w:t>
      </w:r>
    </w:p>
    <w:p>
      <w:pPr>
        <w:pStyle w:val="Normal"/>
        <w:numPr>
          <w:ilvl w:val="0"/>
          <w:numId w:val="21"/>
        </w:numPr>
        <w:ind w:left="426" w:hanging="426"/>
        <w:rPr>
          <w:b/>
          <w:b/>
        </w:rPr>
      </w:pPr>
      <w:r>
        <w:rPr/>
        <w:t xml:space="preserve">Вычислить предел:  </w:t>
      </w:r>
      <w:r>
        <w:rPr/>
        <w:object>
          <v:shape id="ole_rId85" style="width:78.75pt;height:30.75pt" o:ole="">
            <v:imagedata r:id="rId86" o:title=""/>
          </v:shape>
          <o:OLEObject Type="Embed" ProgID="Equation.DSMT4" ShapeID="ole_rId85" DrawAspect="Content" ObjectID="_388727649" r:id="rId85"/>
        </w:object>
      </w:r>
      <w:r>
        <w:rPr/>
        <w:t xml:space="preserve">.  </w:t>
      </w:r>
    </w:p>
    <w:p>
      <w:pPr>
        <w:pStyle w:val="Normal"/>
        <w:numPr>
          <w:ilvl w:val="0"/>
          <w:numId w:val="21"/>
        </w:numPr>
        <w:ind w:left="426" w:hanging="426"/>
        <w:rPr>
          <w:b/>
          <w:b/>
        </w:rPr>
      </w:pPr>
      <w:r>
        <w:rPr/>
        <w:t xml:space="preserve">Найти </w:t>
      </w:r>
      <w:r>
        <w:rPr/>
        <w:object>
          <v:shape id="ole_rId87" style="width:12.75pt;height:15.75pt" o:ole="">
            <v:imagedata r:id="rId88" o:title=""/>
          </v:shape>
          <o:OLEObject Type="Embed" ProgID="Equation.DSMT4" ShapeID="ole_rId87" DrawAspect="Content" ObjectID="_1435095602" r:id="rId87"/>
        </w:object>
      </w:r>
      <w:r>
        <w:rPr/>
        <w:t xml:space="preserve">:   </w:t>
      </w:r>
      <w:r>
        <w:rPr/>
      </w:r>
      <m:oMath xmlns:m="http://schemas.openxmlformats.org/officeDocument/2006/math"/>
      <w:r>
        <w:rPr/>
        <w:t>.</w:t>
      </w:r>
    </w:p>
    <w:p>
      <w:pPr>
        <w:pStyle w:val="Normal"/>
        <w:numPr>
          <w:ilvl w:val="0"/>
          <w:numId w:val="21"/>
        </w:numPr>
        <w:spacing w:before="120" w:after="120"/>
        <w:ind w:left="426" w:hanging="426"/>
        <w:rPr>
          <w:b/>
          <w:b/>
        </w:rPr>
      </w:pPr>
      <w:r>
        <w:rPr/>
        <w:t xml:space="preserve">Найти экстремумы функции </w:t>
      </w:r>
      <w:r>
        <w:rPr/>
      </w:r>
      <m:oMath xmlns:m="http://schemas.openxmlformats.org/officeDocument/2006/math"/>
      <w:r>
        <w:rPr/>
        <w:t>.</w:t>
      </w:r>
    </w:p>
    <w:p>
      <w:pPr>
        <w:pStyle w:val="Normal"/>
        <w:numPr>
          <w:ilvl w:val="0"/>
          <w:numId w:val="21"/>
        </w:numPr>
        <w:ind w:left="426" w:hanging="426"/>
        <w:rPr>
          <w:b/>
          <w:b/>
        </w:rPr>
      </w:pPr>
      <w:r>
        <w:rPr/>
        <w:t xml:space="preserve">Вычислить неопределённый интеграл: </w:t>
      </w:r>
      <w:r>
        <w:rPr/>
      </w:r>
      <m:oMath xmlns:m="http://schemas.openxmlformats.org/officeDocument/2006/math"/>
      <w:r>
        <w:rPr/>
        <w:t>.</w:t>
      </w:r>
    </w:p>
    <w:p>
      <w:pPr>
        <w:pStyle w:val="Normal"/>
        <w:numPr>
          <w:ilvl w:val="0"/>
          <w:numId w:val="21"/>
        </w:numPr>
        <w:spacing w:before="120" w:after="120"/>
        <w:ind w:left="426" w:hanging="426"/>
        <w:rPr>
          <w:b/>
          <w:b/>
        </w:rPr>
      </w:pPr>
      <w:r>
        <w:rPr/>
        <w:t xml:space="preserve">Найти площадь плоской фигуры </w:t>
      </w:r>
      <w:r>
        <w:rPr>
          <w:b/>
          <w:i/>
          <w:lang w:val="en-US"/>
        </w:rPr>
        <w:t>D</w:t>
      </w:r>
      <w:r>
        <w:rPr/>
        <w:t>, ограниченной линиями</w:t>
      </w:r>
      <w:r>
        <w:rPr>
          <w:b/>
        </w:rPr>
        <w:t xml:space="preserve">  </w:t>
      </w:r>
      <w:r>
        <w:rPr>
          <w:b/>
          <w:i/>
          <w:lang w:val="en-US"/>
        </w:rPr>
        <w:t>y</w:t>
      </w:r>
      <w:r>
        <w:rPr>
          <w:b/>
          <w:i/>
        </w:rPr>
        <w:t xml:space="preserve"> = </w:t>
      </w:r>
      <w:r>
        <w:rPr>
          <w:b/>
          <w:i/>
          <w:lang w:val="en-US"/>
        </w:rPr>
        <w:t>e</w:t>
      </w:r>
      <w:r>
        <w:rPr>
          <w:b/>
          <w:i/>
          <w:vertAlign w:val="superscript"/>
          <w:lang w:val="en-US"/>
        </w:rPr>
        <w:t>x</w:t>
      </w:r>
      <w:r>
        <w:rPr>
          <w:b/>
          <w:i/>
        </w:rPr>
        <w:t xml:space="preserve"> ,  </w:t>
      </w:r>
      <w:r>
        <w:rPr>
          <w:b/>
          <w:i/>
          <w:lang w:val="en-US"/>
        </w:rPr>
        <w:t>y</w:t>
      </w:r>
      <w:r>
        <w:rPr>
          <w:b/>
          <w:i/>
        </w:rPr>
        <w:t xml:space="preserve"> = 0 ,  </w:t>
      </w:r>
      <w:r>
        <w:rPr>
          <w:b/>
          <w:i/>
          <w:lang w:val="en-US"/>
        </w:rPr>
        <w:t>x</w:t>
      </w:r>
      <w:r>
        <w:rPr>
          <w:b/>
          <w:i/>
        </w:rPr>
        <w:t xml:space="preserve"> = 1, </w:t>
      </w:r>
      <w:r>
        <w:rPr>
          <w:b/>
          <w:i/>
          <w:lang w:val="en-US"/>
        </w:rPr>
        <w:t>x</w:t>
      </w:r>
      <w:r>
        <w:rPr>
          <w:b/>
          <w:i/>
        </w:rPr>
        <w:t xml:space="preserve"> = 2</w:t>
      </w:r>
      <w:r>
        <w:rPr>
          <w:b/>
        </w:rPr>
        <w:t>.</w:t>
      </w:r>
    </w:p>
    <w:p>
      <w:pPr>
        <w:pStyle w:val="Normal"/>
        <w:numPr>
          <w:ilvl w:val="0"/>
          <w:numId w:val="21"/>
        </w:numPr>
        <w:ind w:left="426" w:hanging="426"/>
        <w:rPr>
          <w:b/>
          <w:b/>
        </w:rPr>
      </w:pPr>
      <w:r>
        <w:rPr/>
        <w:t xml:space="preserve">Найти все значения корня </w:t>
      </w:r>
      <w:r>
        <w:rPr/>
        <w:object>
          <v:shape id="ole_rId89" style="width:30pt;height:17.25pt" o:ole="">
            <v:imagedata r:id="rId90" o:title=""/>
          </v:shape>
          <o:OLEObject Type="Embed" ProgID="Equation.DSMT4" ShapeID="ole_rId89" DrawAspect="Content" ObjectID="_255148066" r:id="rId89"/>
        </w:object>
      </w:r>
      <w:r>
        <w:rPr/>
        <w:t>. Представить ответ также в геометрическом виде.</w:t>
      </w:r>
    </w:p>
    <w:p>
      <w:pPr>
        <w:pStyle w:val="Normal"/>
        <w:jc w:val="center"/>
        <w:rPr>
          <w:b/>
          <w:b/>
        </w:rPr>
      </w:pPr>
      <w:r>
        <w:rPr>
          <w:b/>
        </w:rPr>
      </w:r>
    </w:p>
    <w:p>
      <w:pPr>
        <w:pStyle w:val="Normal"/>
        <w:jc w:val="center"/>
        <w:rPr>
          <w:b/>
          <w:b/>
        </w:rPr>
      </w:pPr>
      <w:r>
        <w:rPr>
          <w:b/>
        </w:rPr>
        <w:t>Экзаменационный билет № 7</w:t>
      </w:r>
    </w:p>
    <w:p>
      <w:pPr>
        <w:pStyle w:val="Normal"/>
        <w:numPr>
          <w:ilvl w:val="0"/>
          <w:numId w:val="15"/>
        </w:numPr>
        <w:rPr>
          <w:b/>
          <w:b/>
        </w:rPr>
      </w:pPr>
      <w:r>
        <w:rPr/>
        <w:t xml:space="preserve">Вычислить предел:  </w:t>
      </w:r>
      <w:r>
        <w:rPr/>
        <w:object>
          <v:shape id="ole_rId91" style="width:90.75pt;height:30.75pt" o:ole="">
            <v:imagedata r:id="rId92" o:title=""/>
          </v:shape>
          <o:OLEObject Type="Embed" ProgID="Equation.DSMT4" ShapeID="ole_rId91" DrawAspect="Content" ObjectID="_471632636" r:id="rId91"/>
        </w:object>
      </w:r>
      <w:r>
        <w:rPr/>
        <w:t xml:space="preserve">.  </w:t>
      </w:r>
    </w:p>
    <w:p>
      <w:pPr>
        <w:pStyle w:val="Normal"/>
        <w:numPr>
          <w:ilvl w:val="0"/>
          <w:numId w:val="15"/>
        </w:numPr>
        <w:rPr>
          <w:b/>
          <w:b/>
        </w:rPr>
      </w:pPr>
      <w:r>
        <w:rPr/>
        <w:t xml:space="preserve">Найти </w:t>
      </w:r>
      <w:r>
        <w:rPr/>
        <w:object>
          <v:shape id="ole_rId93" style="width:12.75pt;height:15.75pt" o:ole="">
            <v:imagedata r:id="rId94" o:title=""/>
          </v:shape>
          <o:OLEObject Type="Embed" ProgID="Equation.DSMT4" ShapeID="ole_rId93" DrawAspect="Content" ObjectID="_360241874" r:id="rId93"/>
        </w:object>
      </w:r>
      <w:r>
        <w:rPr/>
        <w:t xml:space="preserve">:   </w:t>
      </w:r>
      <w:r>
        <w:rPr/>
      </w:r>
      <m:oMath xmlns:m="http://schemas.openxmlformats.org/officeDocument/2006/math"/>
      <w:r>
        <w:rPr/>
        <w:t>.</w:t>
      </w:r>
    </w:p>
    <w:p>
      <w:pPr>
        <w:pStyle w:val="Normal"/>
        <w:numPr>
          <w:ilvl w:val="0"/>
          <w:numId w:val="15"/>
        </w:numPr>
        <w:spacing w:before="0" w:after="120"/>
        <w:rPr>
          <w:b/>
          <w:b/>
        </w:rPr>
      </w:pPr>
      <w:r>
        <w:rPr/>
        <w:t xml:space="preserve">Определить число интервалов возрастания функции  </w:t>
      </w:r>
      <w:r>
        <w:rPr/>
      </w:r>
      <m:oMath xmlns:m="http://schemas.openxmlformats.org/officeDocument/2006/math"/>
      <w:r>
        <w:rPr/>
        <w:t>.</w:t>
      </w:r>
    </w:p>
    <w:p>
      <w:pPr>
        <w:pStyle w:val="Normal"/>
        <w:numPr>
          <w:ilvl w:val="0"/>
          <w:numId w:val="15"/>
        </w:numPr>
        <w:rPr>
          <w:b/>
          <w:b/>
        </w:rPr>
      </w:pPr>
      <w:r>
        <w:rPr/>
        <w:t xml:space="preserve">Вычислить неопределённый интеграл: </w:t>
      </w:r>
      <w:r>
        <w:rPr/>
      </w:r>
      <m:oMath xmlns:m="http://schemas.openxmlformats.org/officeDocument/2006/math"/>
      <w:r>
        <w:rPr/>
        <w:t>.</w:t>
      </w:r>
    </w:p>
    <w:p>
      <w:pPr>
        <w:pStyle w:val="Normal"/>
        <w:numPr>
          <w:ilvl w:val="0"/>
          <w:numId w:val="15"/>
        </w:numPr>
        <w:spacing w:before="120" w:after="120"/>
        <w:rPr>
          <w:b/>
          <w:b/>
        </w:rPr>
      </w:pPr>
      <w:r>
        <w:rPr/>
        <w:t xml:space="preserve">Найти площадь плоской фигуры </w:t>
      </w:r>
      <w:r>
        <w:rPr>
          <w:b/>
          <w:i/>
          <w:lang w:val="en-US"/>
        </w:rPr>
        <w:t>D</w:t>
      </w:r>
      <w:r>
        <w:rPr/>
        <w:t>, ограниченной линиями</w:t>
      </w:r>
    </w:p>
    <w:p>
      <w:pPr>
        <w:pStyle w:val="Normal"/>
        <w:spacing w:before="120" w:after="120"/>
        <w:ind w:left="360" w:hanging="0"/>
        <w:rPr>
          <w:b/>
          <w:b/>
        </w:rPr>
      </w:pPr>
      <w:r>
        <w:rPr>
          <w:b/>
          <w:i/>
        </w:rPr>
        <w:t xml:space="preserve">        </w:t>
      </w:r>
      <w:r>
        <w:rPr>
          <w:b/>
          <w:i/>
          <w:lang w:val="en-US"/>
        </w:rPr>
        <w:t>y</w:t>
      </w:r>
      <w:r>
        <w:rPr>
          <w:b/>
          <w:i/>
        </w:rPr>
        <w:t xml:space="preserve"> = 1/</w:t>
      </w:r>
      <w:r>
        <w:rPr>
          <w:b/>
          <w:i/>
          <w:lang w:val="en-US"/>
        </w:rPr>
        <w:t>x</w:t>
      </w:r>
      <w:r>
        <w:rPr>
          <w:b/>
          <w:i/>
        </w:rPr>
        <w:t xml:space="preserve"> ,  </w:t>
      </w:r>
      <w:r>
        <w:rPr>
          <w:b/>
          <w:i/>
          <w:lang w:val="en-US"/>
        </w:rPr>
        <w:t>y</w:t>
      </w:r>
      <w:r>
        <w:rPr>
          <w:b/>
          <w:i/>
        </w:rPr>
        <w:t xml:space="preserve"> = 0,  x = 1,  x = 2</w:t>
      </w:r>
      <w:r>
        <w:rPr>
          <w:b/>
        </w:rPr>
        <w:t>.</w:t>
      </w:r>
    </w:p>
    <w:p>
      <w:pPr>
        <w:pStyle w:val="Normal"/>
        <w:numPr>
          <w:ilvl w:val="0"/>
          <w:numId w:val="15"/>
        </w:numPr>
        <w:jc w:val="both"/>
        <w:rPr>
          <w:b/>
          <w:b/>
        </w:rPr>
      </w:pPr>
      <w:r>
        <w:rPr/>
        <w:t xml:space="preserve">Найти все значения корня </w:t>
      </w:r>
      <w:r>
        <w:rPr/>
        <w:object>
          <v:shape id="ole_rId95" style="width:24pt;height:17.25pt" o:ole="">
            <v:imagedata r:id="rId96" o:title=""/>
          </v:shape>
          <o:OLEObject Type="Embed" ProgID="Equation.DSMT4" ShapeID="ole_rId95" DrawAspect="Content" ObjectID="_816617826" r:id="rId95"/>
        </w:object>
      </w:r>
      <w:r>
        <w:rPr/>
        <w:t>. Представить ответ также в геометрическом виде.</w:t>
      </w:r>
    </w:p>
    <w:p>
      <w:pPr>
        <w:pStyle w:val="Normal"/>
        <w:ind w:left="720" w:hanging="0"/>
        <w:rPr>
          <w:b/>
          <w:b/>
        </w:rPr>
      </w:pPr>
      <w:r>
        <w:rPr/>
      </w:r>
    </w:p>
    <w:p>
      <w:pPr>
        <w:pStyle w:val="Normal"/>
        <w:ind w:firstLine="709"/>
        <w:jc w:val="center"/>
        <w:rPr>
          <w:b/>
          <w:b/>
        </w:rPr>
      </w:pPr>
      <w:r>
        <w:rPr>
          <w:b/>
        </w:rPr>
        <w:t>Семестр 2.</w:t>
      </w:r>
    </w:p>
    <w:p>
      <w:pPr>
        <w:pStyle w:val="Normal"/>
        <w:ind w:firstLine="709"/>
        <w:jc w:val="center"/>
        <w:rPr>
          <w:b/>
          <w:b/>
        </w:rPr>
      </w:pPr>
      <w:r>
        <w:rPr>
          <w:b/>
        </w:rPr>
      </w:r>
    </w:p>
    <w:p>
      <w:pPr>
        <w:pStyle w:val="Normal"/>
        <w:ind w:firstLine="709"/>
        <w:jc w:val="center"/>
        <w:rPr>
          <w:b/>
          <w:b/>
        </w:rPr>
      </w:pPr>
      <w:r>
        <w:rPr>
          <w:b/>
        </w:rPr>
        <w:t>Экзаменационный билет № 1</w:t>
      </w:r>
    </w:p>
    <w:p>
      <w:pPr>
        <w:pStyle w:val="Normal"/>
        <w:numPr>
          <w:ilvl w:val="0"/>
          <w:numId w:val="22"/>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97" style="width:101.25pt;height:53.25pt" o:ole="">
            <v:imagedata r:id="rId98" o:title=""/>
          </v:shape>
          <o:OLEObject Type="Embed" ProgID="Equation.DSMT4" ShapeID="ole_rId97" DrawAspect="Content" ObjectID="_190051005" r:id="rId97"/>
        </w:object>
      </w:r>
      <w:r>
        <w:rPr>
          <w:sz w:val="20"/>
          <w:szCs w:val="20"/>
        </w:rPr>
        <w:t>.</w:t>
      </w:r>
    </w:p>
    <w:p>
      <w:pPr>
        <w:pStyle w:val="Normal"/>
        <w:numPr>
          <w:ilvl w:val="0"/>
          <w:numId w:val="22"/>
        </w:numPr>
        <w:ind w:left="426" w:hanging="426"/>
        <w:rPr>
          <w:sz w:val="20"/>
          <w:szCs w:val="20"/>
        </w:rPr>
      </w:pPr>
      <w:r>
        <w:rPr>
          <w:sz w:val="20"/>
          <w:szCs w:val="20"/>
        </w:rPr>
        <w:t xml:space="preserve">На каждой из четырёх карточках написано по одной из цифр: </w:t>
      </w:r>
      <w:r>
        <w:rPr>
          <w:b/>
          <w:bCs/>
          <w:i/>
          <w:sz w:val="20"/>
          <w:szCs w:val="20"/>
        </w:rPr>
        <w:t>1, 2, 3, 4</w:t>
      </w:r>
      <w:r>
        <w:rPr>
          <w:b/>
          <w:bCs/>
          <w:sz w:val="20"/>
          <w:szCs w:val="20"/>
        </w:rPr>
        <w:t xml:space="preserve">. </w:t>
      </w:r>
      <w:r>
        <w:rPr>
          <w:sz w:val="20"/>
          <w:szCs w:val="20"/>
        </w:rPr>
        <w:t>Три из них произвольно вынимаются и укладываются на стол в порядке появления. Какая вероятность, что полученное число окажется чётным?</w:t>
      </w:r>
    </w:p>
    <w:p>
      <w:pPr>
        <w:pStyle w:val="Normal"/>
        <w:numPr>
          <w:ilvl w:val="0"/>
          <w:numId w:val="22"/>
        </w:numPr>
        <w:ind w:left="426" w:hanging="426"/>
        <w:rPr>
          <w:sz w:val="20"/>
        </w:rPr>
      </w:pPr>
      <w:r>
        <w:rPr>
          <w:sz w:val="20"/>
        </w:rPr>
        <w:t xml:space="preserve">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и построить полигон относительных частот по данному статистическому ряду:</w:t>
      </w:r>
    </w:p>
    <w:tbl>
      <w:tblPr>
        <w:tblW w:w="5110" w:type="dxa"/>
        <w:jc w:val="center"/>
        <w:tblInd w:w="0" w:type="dxa"/>
        <w:tblCellMar>
          <w:top w:w="0" w:type="dxa"/>
          <w:left w:w="108" w:type="dxa"/>
          <w:bottom w:w="0" w:type="dxa"/>
          <w:right w:w="108" w:type="dxa"/>
        </w:tblCellMar>
        <w:tblLook w:val="0000"/>
      </w:tblPr>
      <w:tblGrid>
        <w:gridCol w:w="850"/>
        <w:gridCol w:w="993"/>
        <w:gridCol w:w="1133"/>
        <w:gridCol w:w="1142"/>
        <w:gridCol w:w="992"/>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x</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3</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7</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vertAlign w:val="subscript"/>
              </w:rPr>
            </w:pPr>
            <w:r>
              <w:rPr>
                <w:b/>
                <w:bCs/>
                <w:i/>
                <w:sz w:val="20"/>
                <w:lang w:val="en-US"/>
              </w:rPr>
              <w:t>n</w:t>
            </w:r>
            <w:r>
              <w:rPr>
                <w:b/>
                <w:bCs/>
                <w:i/>
                <w:sz w:val="20"/>
                <w:vertAlign w:val="subscript"/>
                <w:lang w:val="en-US"/>
              </w:rPr>
              <w:t>i</w:t>
            </w:r>
          </w:p>
        </w:tc>
        <w:tc>
          <w:tcPr>
            <w:tcW w:w="99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5</w:t>
            </w:r>
          </w:p>
        </w:tc>
        <w:tc>
          <w:tcPr>
            <w:tcW w:w="114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20</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426" w:hanging="426"/>
              <w:jc w:val="center"/>
              <w:rPr>
                <w:b/>
                <w:b/>
                <w:bCs/>
                <w:i/>
                <w:i/>
                <w:sz w:val="20"/>
              </w:rPr>
            </w:pPr>
            <w:r>
              <w:rPr>
                <w:b/>
                <w:bCs/>
                <w:i/>
                <w:sz w:val="20"/>
              </w:rPr>
              <w:t>15</w:t>
            </w:r>
          </w:p>
        </w:tc>
      </w:tr>
    </w:tbl>
    <w:p>
      <w:pPr>
        <w:pStyle w:val="Normal"/>
        <w:ind w:left="426" w:hanging="426"/>
        <w:jc w:val="center"/>
        <w:rPr>
          <w:bCs/>
          <w:sz w:val="22"/>
          <w:szCs w:val="22"/>
        </w:rPr>
      </w:pPr>
      <w:r>
        <w:rPr>
          <w:bCs/>
          <w:sz w:val="22"/>
          <w:szCs w:val="22"/>
        </w:rPr>
      </w:r>
    </w:p>
    <w:p>
      <w:pPr>
        <w:pStyle w:val="Normal"/>
        <w:ind w:left="426" w:hanging="426"/>
        <w:jc w:val="center"/>
        <w:rPr>
          <w:bCs/>
          <w:sz w:val="22"/>
          <w:szCs w:val="22"/>
        </w:rPr>
      </w:pPr>
      <w:r>
        <w:rPr>
          <w:bCs/>
          <w:sz w:val="22"/>
          <w:szCs w:val="22"/>
        </w:rPr>
        <w:tab/>
      </w:r>
    </w:p>
    <w:p>
      <w:pPr>
        <w:pStyle w:val="Normal"/>
        <w:ind w:left="425" w:hanging="425"/>
        <w:jc w:val="center"/>
        <w:rPr>
          <w:b/>
          <w:b/>
        </w:rPr>
      </w:pPr>
      <w:r>
        <w:rPr>
          <w:b/>
        </w:rPr>
        <w:t>Экзаменационный билет № 2</w:t>
      </w:r>
    </w:p>
    <w:p>
      <w:pPr>
        <w:pStyle w:val="Normal"/>
        <w:numPr>
          <w:ilvl w:val="0"/>
          <w:numId w:val="23"/>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99" style="width:107.25pt;height:53.25pt" o:ole="">
            <v:imagedata r:id="rId100" o:title=""/>
          </v:shape>
          <o:OLEObject Type="Embed" ProgID="Equation.DSMT4" ShapeID="ole_rId99" DrawAspect="Content" ObjectID="_1338250239" r:id="rId99"/>
        </w:object>
      </w:r>
    </w:p>
    <w:p>
      <w:pPr>
        <w:pStyle w:val="Normal"/>
        <w:ind w:left="426" w:hanging="426"/>
        <w:rPr>
          <w:sz w:val="20"/>
          <w:szCs w:val="20"/>
        </w:rPr>
      </w:pPr>
      <w:r>
        <w:rPr>
          <w:sz w:val="20"/>
          <w:szCs w:val="20"/>
        </w:rPr>
      </w:r>
    </w:p>
    <w:p>
      <w:pPr>
        <w:pStyle w:val="Normal"/>
        <w:numPr>
          <w:ilvl w:val="0"/>
          <w:numId w:val="23"/>
        </w:numPr>
        <w:ind w:left="426" w:hanging="426"/>
        <w:jc w:val="both"/>
        <w:rPr>
          <w:sz w:val="20"/>
          <w:szCs w:val="20"/>
        </w:rPr>
      </w:pPr>
      <w:r>
        <w:rPr>
          <w:sz w:val="20"/>
          <w:szCs w:val="20"/>
        </w:rPr>
        <w:t xml:space="preserve">В ящике </w:t>
      </w:r>
      <w:r>
        <w:rPr>
          <w:b/>
          <w:bCs/>
          <w:i/>
          <w:sz w:val="20"/>
          <w:szCs w:val="20"/>
        </w:rPr>
        <w:t xml:space="preserve">6 </w:t>
      </w:r>
      <w:r>
        <w:rPr>
          <w:sz w:val="20"/>
          <w:szCs w:val="20"/>
        </w:rPr>
        <w:t xml:space="preserve">белых и </w:t>
      </w:r>
      <w:r>
        <w:rPr>
          <w:b/>
          <w:bCs/>
          <w:i/>
          <w:sz w:val="20"/>
          <w:szCs w:val="20"/>
        </w:rPr>
        <w:t>4</w:t>
      </w:r>
      <w:r>
        <w:rPr>
          <w:sz w:val="20"/>
          <w:szCs w:val="20"/>
        </w:rPr>
        <w:t xml:space="preserve"> чёрных шара. Какая вероятность, что наугад вынутые </w:t>
      </w:r>
      <w:r>
        <w:rPr>
          <w:b/>
          <w:bCs/>
          <w:i/>
          <w:sz w:val="20"/>
          <w:szCs w:val="20"/>
        </w:rPr>
        <w:t>3</w:t>
      </w:r>
      <w:r>
        <w:rPr>
          <w:b/>
          <w:bCs/>
          <w:sz w:val="20"/>
          <w:szCs w:val="20"/>
        </w:rPr>
        <w:t xml:space="preserve"> </w:t>
      </w:r>
      <w:r>
        <w:rPr>
          <w:sz w:val="20"/>
          <w:szCs w:val="20"/>
        </w:rPr>
        <w:t>шара</w:t>
      </w:r>
      <w:r>
        <w:rPr>
          <w:b/>
          <w:bCs/>
          <w:sz w:val="20"/>
          <w:szCs w:val="20"/>
        </w:rPr>
        <w:t xml:space="preserve"> </w:t>
      </w:r>
      <w:r>
        <w:rPr>
          <w:sz w:val="20"/>
          <w:szCs w:val="20"/>
        </w:rPr>
        <w:t>окажутся чёрными?</w:t>
      </w:r>
    </w:p>
    <w:p>
      <w:pPr>
        <w:pStyle w:val="Normal"/>
        <w:numPr>
          <w:ilvl w:val="0"/>
          <w:numId w:val="23"/>
        </w:numPr>
        <w:ind w:left="426" w:hanging="426"/>
        <w:jc w:val="both"/>
        <w:rPr>
          <w:sz w:val="20"/>
        </w:rPr>
      </w:pPr>
      <w:r>
        <w:rPr>
          <w:sz w:val="20"/>
        </w:rPr>
        <w:t xml:space="preserve">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xml:space="preserve">, построить полигон относительных частот и график эмпирической функции распределения по данной выборке:   </w:t>
      </w:r>
      <w:r>
        <w:rPr>
          <w:b/>
          <w:bCs/>
          <w:i/>
          <w:sz w:val="20"/>
        </w:rPr>
        <w:t>4,  0,  3,  2,  2,  4,  6,  4,  0,  4</w:t>
      </w:r>
      <w:r>
        <w:rPr>
          <w:i/>
          <w:sz w:val="20"/>
        </w:rPr>
        <w:t>.</w:t>
      </w:r>
    </w:p>
    <w:p>
      <w:pPr>
        <w:pStyle w:val="Normal"/>
        <w:ind w:left="426" w:hanging="0"/>
        <w:jc w:val="both"/>
        <w:rPr>
          <w:sz w:val="20"/>
        </w:rPr>
      </w:pPr>
      <w:r>
        <w:rPr>
          <w:sz w:val="20"/>
        </w:rPr>
      </w:r>
    </w:p>
    <w:p>
      <w:pPr>
        <w:pStyle w:val="Normal"/>
        <w:ind w:left="426" w:hanging="426"/>
        <w:jc w:val="center"/>
        <w:rPr>
          <w:b/>
          <w:b/>
        </w:rPr>
      </w:pPr>
      <w:r>
        <w:rPr>
          <w:bCs/>
          <w:sz w:val="20"/>
        </w:rPr>
        <w:tab/>
      </w:r>
      <w:r>
        <w:rPr>
          <w:b/>
        </w:rPr>
        <w:t>Экзаменационный билет № 3</w:t>
      </w:r>
    </w:p>
    <w:p>
      <w:pPr>
        <w:pStyle w:val="Normal"/>
        <w:numPr>
          <w:ilvl w:val="0"/>
          <w:numId w:val="24"/>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0"/>
        <w:jc w:val="center"/>
        <w:rPr>
          <w:sz w:val="20"/>
        </w:rPr>
      </w:pPr>
      <w:r>
        <w:rPr/>
        <w:object>
          <v:shape id="ole_rId101" style="width:117.75pt;height:53.25pt" o:ole="">
            <v:imagedata r:id="rId102" o:title=""/>
          </v:shape>
          <o:OLEObject Type="Embed" ProgID="Equation.DSMT4" ShapeID="ole_rId101" DrawAspect="Content" ObjectID="_1725201184" r:id="rId101"/>
        </w:object>
      </w:r>
    </w:p>
    <w:p>
      <w:pPr>
        <w:pStyle w:val="Normal"/>
        <w:numPr>
          <w:ilvl w:val="0"/>
          <w:numId w:val="24"/>
        </w:numPr>
        <w:ind w:left="426" w:hanging="426"/>
        <w:jc w:val="both"/>
        <w:rPr>
          <w:sz w:val="20"/>
        </w:rPr>
      </w:pPr>
      <w:r>
        <w:rPr>
          <w:sz w:val="20"/>
        </w:rPr>
        <w:t xml:space="preserve">Куб, все грани которого окрашены, распилен на </w:t>
      </w:r>
      <w:r>
        <w:rPr>
          <w:b/>
          <w:i/>
          <w:sz w:val="20"/>
        </w:rPr>
        <w:t>64</w:t>
      </w:r>
      <w:r>
        <w:rPr>
          <w:sz w:val="20"/>
        </w:rPr>
        <w:t xml:space="preserve"> одинаковых кубиков. Найти вероятность того, что наудачу взятый кубик будет иметь только одну окрашенную грань.</w:t>
      </w:r>
    </w:p>
    <w:p>
      <w:pPr>
        <w:pStyle w:val="Normal"/>
        <w:numPr>
          <w:ilvl w:val="0"/>
          <w:numId w:val="24"/>
        </w:numPr>
        <w:ind w:left="426" w:hanging="426"/>
        <w:jc w:val="both"/>
        <w:rPr>
          <w:sz w:val="22"/>
          <w:szCs w:val="22"/>
        </w:rPr>
      </w:pPr>
      <w:r>
        <w:rPr>
          <w:sz w:val="20"/>
        </w:rPr>
        <w:t xml:space="preserve">Для выборки </w:t>
      </w:r>
      <w:r>
        <w:rPr>
          <w:b/>
          <w:bCs/>
          <w:i/>
          <w:sz w:val="20"/>
        </w:rPr>
        <w:t>7, 4, 10, 4, 7, 5, 7, 5, 10, 7, 6, 7, 4, 10, 6, 7, 7, 4, 5, 4</w:t>
      </w:r>
      <w:r>
        <w:rPr>
          <w:b/>
          <w:bCs/>
          <w:sz w:val="20"/>
        </w:rPr>
        <w:t xml:space="preserve"> </w:t>
      </w:r>
      <w:r>
        <w:rPr>
          <w:sz w:val="20"/>
        </w:rPr>
        <w:t xml:space="preserve">записать статистический ряд  и по нему найти выборочное среднее </w:t>
      </w:r>
      <w:r>
        <w:rPr/>
      </w:r>
      <m:oMath xmlns:m="http://schemas.openxmlformats.org/officeDocument/2006/math"/>
      <w:r>
        <w:rPr>
          <w:sz w:val="20"/>
        </w:rPr>
        <w:t xml:space="preserve">, исправленную выборочную дисперсию </w:t>
      </w:r>
      <w:r>
        <w:rPr>
          <w:b/>
          <w:bCs/>
          <w:i/>
          <w:sz w:val="20"/>
          <w:lang w:val="en-US"/>
        </w:rPr>
        <w:t>s</w:t>
      </w:r>
      <w:r>
        <w:rPr>
          <w:b/>
          <w:bCs/>
          <w:i/>
          <w:sz w:val="20"/>
          <w:vertAlign w:val="superscript"/>
        </w:rPr>
        <w:t>2</w:t>
      </w:r>
      <w:r>
        <w:rPr>
          <w:sz w:val="20"/>
        </w:rPr>
        <w:t>, построить полигон относительных частот.</w:t>
      </w:r>
    </w:p>
    <w:p>
      <w:pPr>
        <w:pStyle w:val="Normal"/>
        <w:rPr>
          <w:bCs/>
          <w:sz w:val="22"/>
          <w:szCs w:val="22"/>
        </w:rPr>
      </w:pPr>
      <w:r>
        <w:rPr>
          <w:bCs/>
          <w:sz w:val="22"/>
          <w:szCs w:val="22"/>
        </w:rPr>
      </w:r>
    </w:p>
    <w:p>
      <w:pPr>
        <w:pStyle w:val="Normal"/>
        <w:rPr>
          <w:bCs/>
          <w:sz w:val="22"/>
          <w:szCs w:val="22"/>
        </w:rPr>
      </w:pPr>
      <w:r>
        <w:rPr>
          <w:bCs/>
          <w:sz w:val="22"/>
          <w:szCs w:val="22"/>
        </w:rPr>
      </w:r>
    </w:p>
    <w:p>
      <w:pPr>
        <w:pStyle w:val="Normal"/>
        <w:ind w:left="426" w:hanging="426"/>
        <w:jc w:val="center"/>
        <w:rPr>
          <w:b/>
          <w:b/>
        </w:rPr>
      </w:pPr>
      <w:r>
        <w:rPr>
          <w:b/>
        </w:rPr>
        <w:t>Экзаменационный билет № 4</w:t>
      </w:r>
    </w:p>
    <w:p>
      <w:pPr>
        <w:pStyle w:val="Normal"/>
        <w:numPr>
          <w:ilvl w:val="0"/>
          <w:numId w:val="25"/>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3" style="width:83.25pt;height:53.25pt" o:ole="">
            <v:imagedata r:id="rId104" o:title=""/>
          </v:shape>
          <o:OLEObject Type="Embed" ProgID="Equation.DSMT4" ShapeID="ole_rId103" DrawAspect="Content" ObjectID="_1491974942" r:id="rId103"/>
        </w:object>
      </w:r>
    </w:p>
    <w:p>
      <w:pPr>
        <w:pStyle w:val="Normal"/>
        <w:numPr>
          <w:ilvl w:val="0"/>
          <w:numId w:val="25"/>
        </w:numPr>
        <w:ind w:left="426" w:hanging="426"/>
        <w:jc w:val="both"/>
        <w:rPr>
          <w:sz w:val="20"/>
          <w:szCs w:val="20"/>
        </w:rPr>
      </w:pPr>
      <w:r>
        <w:rPr>
          <w:sz w:val="20"/>
          <w:szCs w:val="20"/>
        </w:rPr>
        <w:t>Слово «студент» разрезали на буквы и перемешали карточки. Какова вероятность того, что вынутые четыре карточки, расположенные в ряд, образуют слово «тент»?</w:t>
      </w:r>
    </w:p>
    <w:p>
      <w:pPr>
        <w:pStyle w:val="Normal"/>
        <w:numPr>
          <w:ilvl w:val="0"/>
          <w:numId w:val="25"/>
        </w:numPr>
        <w:ind w:left="426" w:hanging="426"/>
        <w:rPr>
          <w:sz w:val="20"/>
          <w:szCs w:val="20"/>
        </w:rPr>
      </w:pPr>
      <w:r>
        <w:rPr>
          <w:sz w:val="20"/>
          <w:szCs w:val="20"/>
        </w:rPr>
        <w:t xml:space="preserve">Найти выборочное среднее </w:t>
      </w:r>
      <w:r>
        <w:rPr/>
        <mc:AlternateContent>
          <mc:Choice Requires="wps">
            <w:drawing>
              <wp:inline distT="0" distB="0" distL="0" distR="0">
                <wp:extent cx="143510" cy="162560"/>
                <wp:effectExtent l="0" t="0" r="0" b="0"/>
                <wp:docPr id="23"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105"/>
                        <a:stretch/>
                      </pic:blipFill>
                      <pic:spPr>
                        <a:xfrm>
                          <a:off x="0" y="0"/>
                          <a:ext cx="142920" cy="162000"/>
                        </a:xfrm>
                        <a:prstGeom prst="rect">
                          <a:avLst/>
                        </a:prstGeom>
                        <a:ln>
                          <a:noFill/>
                        </a:ln>
                      </pic:spPr>
                    </pic:pic>
                  </a:graphicData>
                </a:graphic>
              </wp:inline>
            </w:drawing>
          </mc:Choice>
          <mc:Fallback>
            <w:pict>
              <v:shape id="shape_0" stroked="f" style="position:absolute;margin-left:0pt;margin-top:-12.8pt;width:11.2pt;height:12.7pt;mso-position-vertical:top" type="shapetype_75">
                <v:imagedata r:id="rId106" o:detectmouseclick="t"/>
                <w10:wrap type="none"/>
                <v:stroke color="#3465a4" joinstyle="round" endcap="flat"/>
              </v:shape>
            </w:pict>
          </mc:Fallback>
        </mc:AlternateContent>
      </w:r>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и построить полигон относительных частот по статистическому ряду:</w:t>
      </w:r>
    </w:p>
    <w:tbl>
      <w:tblPr>
        <w:tblW w:w="5983" w:type="dxa"/>
        <w:jc w:val="center"/>
        <w:tblInd w:w="0" w:type="dxa"/>
        <w:tblCellMar>
          <w:top w:w="0" w:type="dxa"/>
          <w:left w:w="108" w:type="dxa"/>
          <w:bottom w:w="0" w:type="dxa"/>
          <w:right w:w="108" w:type="dxa"/>
        </w:tblCellMar>
        <w:tblLook w:val="0000"/>
      </w:tblPr>
      <w:tblGrid>
        <w:gridCol w:w="837"/>
        <w:gridCol w:w="975"/>
        <w:gridCol w:w="1108"/>
        <w:gridCol w:w="1120"/>
        <w:gridCol w:w="974"/>
        <w:gridCol w:w="968"/>
      </w:tblGrid>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x</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6</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12</w:t>
            </w:r>
          </w:p>
        </w:tc>
      </w:tr>
      <w:tr>
        <w:trPr/>
        <w:tc>
          <w:tcPr>
            <w:tcW w:w="837"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vertAlign w:val="subscript"/>
              </w:rPr>
            </w:pPr>
            <w:r>
              <w:rPr>
                <w:b/>
                <w:bCs/>
                <w:i/>
                <w:sz w:val="20"/>
                <w:szCs w:val="20"/>
                <w:lang w:val="en-US"/>
              </w:rPr>
              <w:t>n</w:t>
            </w:r>
            <w:r>
              <w:rPr>
                <w:b/>
                <w:bCs/>
                <w:i/>
                <w:sz w:val="20"/>
                <w:szCs w:val="20"/>
                <w:vertAlign w:val="subscript"/>
                <w:lang w:val="en-US"/>
              </w:rPr>
              <w:t>i</w:t>
            </w:r>
          </w:p>
        </w:tc>
        <w:tc>
          <w:tcPr>
            <w:tcW w:w="9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w:t>
            </w:r>
          </w:p>
        </w:tc>
        <w:tc>
          <w:tcPr>
            <w:tcW w:w="110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15</w:t>
            </w:r>
          </w:p>
        </w:tc>
        <w:tc>
          <w:tcPr>
            <w:tcW w:w="1120"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c>
          <w:tcPr>
            <w:tcW w:w="968"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w:t>
            </w:r>
          </w:p>
        </w:tc>
      </w:tr>
    </w:tbl>
    <w:p>
      <w:pPr>
        <w:pStyle w:val="Normal"/>
        <w:ind w:left="426" w:hanging="426"/>
        <w:jc w:val="center"/>
        <w:rPr>
          <w:b/>
          <w:b/>
        </w:rPr>
      </w:pPr>
      <w:r>
        <w:rPr>
          <w:b/>
        </w:rPr>
      </w:r>
    </w:p>
    <w:p>
      <w:pPr>
        <w:pStyle w:val="Normal"/>
        <w:ind w:left="426" w:hanging="426"/>
        <w:jc w:val="center"/>
        <w:rPr>
          <w:b/>
          <w:b/>
        </w:rPr>
      </w:pPr>
      <w:r>
        <w:rPr>
          <w:b/>
        </w:rPr>
        <w:t>Экзаменационный билет № 5</w:t>
      </w:r>
    </w:p>
    <w:p>
      <w:pPr>
        <w:pStyle w:val="Normal"/>
        <w:numPr>
          <w:ilvl w:val="0"/>
          <w:numId w:val="26"/>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7" style="width:107.25pt;height:53.25pt" o:ole="">
            <v:imagedata r:id="rId108" o:title=""/>
          </v:shape>
          <o:OLEObject Type="Embed" ProgID="Equation.DSMT4" ShapeID="ole_rId107" DrawAspect="Content" ObjectID="_2074159708" r:id="rId107"/>
        </w:object>
      </w:r>
    </w:p>
    <w:p>
      <w:pPr>
        <w:pStyle w:val="Normal"/>
        <w:numPr>
          <w:ilvl w:val="0"/>
          <w:numId w:val="26"/>
        </w:numPr>
        <w:ind w:left="426" w:hanging="426"/>
        <w:jc w:val="both"/>
        <w:rPr>
          <w:sz w:val="20"/>
          <w:szCs w:val="20"/>
        </w:rPr>
      </w:pPr>
      <w:r>
        <w:rPr>
          <w:sz w:val="20"/>
          <w:szCs w:val="20"/>
        </w:rPr>
        <w:t>Бросают три игральные кости. Найти вероятность того, что выпадет чётное число очков на всех костях.</w:t>
      </w:r>
    </w:p>
    <w:p>
      <w:pPr>
        <w:pStyle w:val="Normal"/>
        <w:numPr>
          <w:ilvl w:val="0"/>
          <w:numId w:val="26"/>
        </w:numPr>
        <w:ind w:left="426" w:hanging="426"/>
        <w:jc w:val="both"/>
        <w:rPr>
          <w:sz w:val="22"/>
          <w:szCs w:val="22"/>
        </w:rPr>
      </w:pPr>
      <w:r>
        <w:rPr>
          <w:sz w:val="20"/>
          <w:szCs w:val="20"/>
        </w:rPr>
        <w:t xml:space="preserve">Найти выборочное среднее </w:t>
      </w:r>
      <w:r>
        <w:rPr/>
      </w:r>
      <m:oMath xmlns:m="http://schemas.openxmlformats.org/officeDocument/2006/math"/>
      <w:r>
        <w:rPr>
          <w:sz w:val="20"/>
          <w:szCs w:val="20"/>
        </w:rPr>
        <w:t xml:space="preserve">, исправленную выборочную дисперсию </w:t>
      </w:r>
      <w:r>
        <w:rPr>
          <w:b/>
          <w:bCs/>
          <w:i/>
          <w:sz w:val="20"/>
          <w:szCs w:val="20"/>
          <w:lang w:val="en-US"/>
        </w:rPr>
        <w:t>s</w:t>
      </w:r>
      <w:r>
        <w:rPr>
          <w:b/>
          <w:bCs/>
          <w:i/>
          <w:sz w:val="20"/>
          <w:szCs w:val="20"/>
          <w:vertAlign w:val="superscript"/>
        </w:rPr>
        <w:t>2</w:t>
      </w:r>
      <w:r>
        <w:rPr>
          <w:sz w:val="20"/>
          <w:szCs w:val="20"/>
        </w:rPr>
        <w:t xml:space="preserve">, построить полигон относительных частот и график эмпирической функции распределения по данной выборке:   </w:t>
      </w:r>
      <w:r>
        <w:rPr>
          <w:b/>
          <w:bCs/>
          <w:i/>
          <w:sz w:val="20"/>
          <w:szCs w:val="20"/>
        </w:rPr>
        <w:t>3,  5,  7,  6,  5,  3,  5,  7,  3,  3</w:t>
      </w:r>
      <w:r>
        <w:rPr>
          <w:sz w:val="20"/>
          <w:szCs w:val="20"/>
        </w:rPr>
        <w:t>.</w:t>
      </w:r>
    </w:p>
    <w:p>
      <w:pPr>
        <w:pStyle w:val="Normal"/>
        <w:ind w:left="426" w:hanging="426"/>
        <w:jc w:val="center"/>
        <w:rPr>
          <w:b/>
          <w:b/>
        </w:rPr>
      </w:pPr>
      <w:r>
        <w:rPr>
          <w:b/>
        </w:rPr>
        <w:t>Экзаменационный билет № 6</w:t>
      </w:r>
    </w:p>
    <w:p>
      <w:pPr>
        <w:pStyle w:val="Normal"/>
        <w:numPr>
          <w:ilvl w:val="0"/>
          <w:numId w:val="27"/>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left="426" w:hanging="426"/>
        <w:jc w:val="center"/>
        <w:rPr>
          <w:sz w:val="20"/>
          <w:szCs w:val="20"/>
        </w:rPr>
      </w:pPr>
      <w:r>
        <w:rPr/>
        <w:object>
          <v:shape id="ole_rId109" style="width:102pt;height:53.25pt" o:ole="">
            <v:imagedata r:id="rId110" o:title=""/>
          </v:shape>
          <o:OLEObject Type="Embed" ProgID="Equation.DSMT4" ShapeID="ole_rId109" DrawAspect="Content" ObjectID="_88450448" r:id="rId109"/>
        </w:object>
      </w:r>
    </w:p>
    <w:p>
      <w:pPr>
        <w:pStyle w:val="Normal"/>
        <w:numPr>
          <w:ilvl w:val="0"/>
          <w:numId w:val="29"/>
        </w:numPr>
        <w:tabs>
          <w:tab w:val="clear" w:pos="708"/>
          <w:tab w:val="left" w:pos="426" w:leader="none"/>
        </w:tabs>
        <w:ind w:left="426" w:hanging="426"/>
        <w:jc w:val="both"/>
        <w:rPr>
          <w:sz w:val="20"/>
          <w:szCs w:val="20"/>
        </w:rPr>
      </w:pPr>
      <w:r>
        <w:rPr>
          <w:sz w:val="20"/>
          <w:szCs w:val="20"/>
        </w:rPr>
        <w:t xml:space="preserve">В первом ящике </w:t>
      </w:r>
      <w:r>
        <w:rPr>
          <w:b/>
          <w:bCs/>
          <w:i/>
          <w:sz w:val="20"/>
          <w:szCs w:val="20"/>
        </w:rPr>
        <w:t>6</w:t>
      </w:r>
      <w:r>
        <w:rPr>
          <w:sz w:val="20"/>
          <w:szCs w:val="20"/>
        </w:rPr>
        <w:t xml:space="preserve"> белых и </w:t>
      </w:r>
      <w:r>
        <w:rPr>
          <w:b/>
          <w:bCs/>
          <w:i/>
          <w:sz w:val="20"/>
          <w:szCs w:val="20"/>
        </w:rPr>
        <w:t>4</w:t>
      </w:r>
      <w:r>
        <w:rPr>
          <w:sz w:val="20"/>
          <w:szCs w:val="20"/>
        </w:rPr>
        <w:t xml:space="preserve"> черных шара, во втором – </w:t>
      </w:r>
      <w:r>
        <w:rPr>
          <w:b/>
          <w:bCs/>
          <w:i/>
          <w:sz w:val="20"/>
          <w:szCs w:val="20"/>
        </w:rPr>
        <w:t>7</w:t>
      </w:r>
      <w:r>
        <w:rPr>
          <w:b/>
          <w:bCs/>
          <w:sz w:val="20"/>
          <w:szCs w:val="20"/>
        </w:rPr>
        <w:t xml:space="preserve"> </w:t>
      </w:r>
      <w:r>
        <w:rPr>
          <w:sz w:val="20"/>
          <w:szCs w:val="20"/>
        </w:rPr>
        <w:t xml:space="preserve">белых и </w:t>
      </w:r>
      <w:r>
        <w:rPr>
          <w:b/>
          <w:bCs/>
          <w:i/>
          <w:sz w:val="20"/>
          <w:szCs w:val="20"/>
        </w:rPr>
        <w:t>3</w:t>
      </w:r>
      <w:r>
        <w:rPr>
          <w:sz w:val="20"/>
          <w:szCs w:val="20"/>
        </w:rPr>
        <w:t xml:space="preserve"> черных. Из каждого ящика наугад вынимают по одному шару. Чему равна вероятность того, что вынутые шары разного цвета?</w:t>
      </w:r>
    </w:p>
    <w:p>
      <w:pPr>
        <w:pStyle w:val="Normal"/>
        <w:numPr>
          <w:ilvl w:val="0"/>
          <w:numId w:val="29"/>
        </w:numPr>
        <w:tabs>
          <w:tab w:val="clear" w:pos="708"/>
          <w:tab w:val="left" w:pos="426" w:leader="none"/>
        </w:tabs>
        <w:ind w:left="426" w:hanging="426"/>
        <w:jc w:val="both"/>
        <w:rPr>
          <w:sz w:val="22"/>
          <w:szCs w:val="22"/>
        </w:rPr>
      </w:pPr>
      <w:r>
        <w:rPr>
          <w:sz w:val="20"/>
          <w:szCs w:val="20"/>
        </w:rPr>
        <w:t xml:space="preserve">Для выборки </w:t>
      </w:r>
      <w:r>
        <w:rPr>
          <w:b/>
          <w:bCs/>
          <w:i/>
          <w:sz w:val="20"/>
          <w:szCs w:val="20"/>
        </w:rPr>
        <w:t>6, 8, 10, 4, 7, 6, 9, 6, 4, 10, 8, 7, 6, 10, 4, 7, 8, 4, 8, 4</w:t>
      </w:r>
      <w:r>
        <w:rPr>
          <w:b/>
          <w:bCs/>
          <w:sz w:val="20"/>
          <w:szCs w:val="20"/>
        </w:rPr>
        <w:t xml:space="preserve"> </w:t>
      </w:r>
      <w:r>
        <w:rPr>
          <w:sz w:val="20"/>
          <w:szCs w:val="20"/>
        </w:rPr>
        <w:t xml:space="preserve">записать статистический ряд  и по нему найти выборочное среднее </w:t>
      </w:r>
      <w:r>
        <w:rPr/>
      </w:r>
      <m:oMath xmlns:m="http://schemas.openxmlformats.org/officeDocument/2006/math"/>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построить полигон относительных частот.</w:t>
      </w:r>
    </w:p>
    <w:p>
      <w:pPr>
        <w:pStyle w:val="Normal"/>
        <w:ind w:left="426" w:hanging="426"/>
        <w:jc w:val="center"/>
        <w:rPr>
          <w:b/>
          <w:b/>
        </w:rPr>
      </w:pPr>
      <w:r>
        <w:rPr>
          <w:b/>
        </w:rPr>
        <w:t>Экзаменационный билет № 7</w:t>
      </w:r>
    </w:p>
    <w:p>
      <w:pPr>
        <w:pStyle w:val="Normal"/>
        <w:numPr>
          <w:ilvl w:val="0"/>
          <w:numId w:val="28"/>
        </w:numPr>
        <w:ind w:left="426" w:hanging="426"/>
        <w:rPr>
          <w:sz w:val="20"/>
          <w:szCs w:val="20"/>
        </w:rPr>
      </w:pPr>
      <w:r>
        <w:rPr>
          <w:sz w:val="20"/>
          <w:szCs w:val="20"/>
        </w:rPr>
        <w:t>Решить систему уравнений методом Крамера и методом Гаусса. Сделать проверку.</w:t>
      </w:r>
    </w:p>
    <w:p>
      <w:pPr>
        <w:pStyle w:val="Normal"/>
        <w:ind w:firstLine="709"/>
        <w:jc w:val="center"/>
        <w:rPr>
          <w:sz w:val="20"/>
          <w:szCs w:val="20"/>
        </w:rPr>
      </w:pPr>
      <w:r>
        <w:rPr/>
        <w:object>
          <v:shape id="ole_rId111" style="width:107.25pt;height:53.25pt" o:ole="">
            <v:imagedata r:id="rId112" o:title=""/>
          </v:shape>
          <o:OLEObject Type="Embed" ProgID="Equation.DSMT4" ShapeID="ole_rId111" DrawAspect="Content" ObjectID="_985019032" r:id="rId111"/>
        </w:object>
      </w:r>
    </w:p>
    <w:p>
      <w:pPr>
        <w:pStyle w:val="Normal"/>
        <w:numPr>
          <w:ilvl w:val="0"/>
          <w:numId w:val="28"/>
        </w:numPr>
        <w:ind w:left="426" w:hanging="426"/>
        <w:rPr>
          <w:sz w:val="20"/>
          <w:szCs w:val="20"/>
        </w:rPr>
      </w:pPr>
      <w:r>
        <w:rPr>
          <w:sz w:val="20"/>
          <w:szCs w:val="20"/>
        </w:rPr>
        <w:t xml:space="preserve">Из десяти билетов выигрышными являются два. Наугад выбираются </w:t>
      </w:r>
      <w:r>
        <w:rPr>
          <w:b/>
          <w:i/>
          <w:sz w:val="20"/>
          <w:szCs w:val="20"/>
        </w:rPr>
        <w:t>5</w:t>
      </w:r>
      <w:r>
        <w:rPr>
          <w:sz w:val="20"/>
          <w:szCs w:val="20"/>
        </w:rPr>
        <w:t xml:space="preserve"> билетов. Найти вероятности событий:  </w:t>
      </w:r>
      <w:r>
        <w:rPr>
          <w:b/>
          <w:i/>
          <w:sz w:val="20"/>
          <w:szCs w:val="20"/>
        </w:rPr>
        <w:t xml:space="preserve">А </w:t>
      </w:r>
      <w:r>
        <w:rPr>
          <w:sz w:val="20"/>
          <w:szCs w:val="20"/>
        </w:rPr>
        <w:t xml:space="preserve">– один из пяти билетов – выигрышный, остальные – нет; </w:t>
      </w:r>
      <w:r>
        <w:rPr>
          <w:b/>
          <w:i/>
          <w:sz w:val="20"/>
          <w:szCs w:val="20"/>
        </w:rPr>
        <w:t xml:space="preserve">В </w:t>
      </w:r>
      <w:r>
        <w:rPr>
          <w:sz w:val="20"/>
          <w:szCs w:val="20"/>
        </w:rPr>
        <w:t>– оба выигрышных билета попали в число пяти.</w:t>
      </w:r>
    </w:p>
    <w:p>
      <w:pPr>
        <w:pStyle w:val="Normal"/>
        <w:numPr>
          <w:ilvl w:val="0"/>
          <w:numId w:val="28"/>
        </w:numPr>
        <w:ind w:left="426" w:hanging="426"/>
        <w:jc w:val="both"/>
        <w:rPr>
          <w:sz w:val="20"/>
          <w:szCs w:val="20"/>
        </w:rPr>
      </w:pPr>
      <w:r>
        <w:rPr>
          <w:sz w:val="20"/>
          <w:szCs w:val="20"/>
        </w:rPr>
        <w:t xml:space="preserve">Найти выборочное среднее </w:t>
      </w:r>
      <w:r>
        <w:rPr/>
      </w:r>
      <m:oMath xmlns:m="http://schemas.openxmlformats.org/officeDocument/2006/math"/>
      <w:r>
        <w:rPr>
          <w:sz w:val="20"/>
          <w:szCs w:val="20"/>
        </w:rPr>
        <w:t xml:space="preserve">, исправленную выборочную дисперсию </w:t>
      </w:r>
      <w:r>
        <w:rPr>
          <w:b/>
          <w:bCs/>
          <w:sz w:val="20"/>
          <w:szCs w:val="20"/>
          <w:lang w:val="en-US"/>
        </w:rPr>
        <w:t>s</w:t>
      </w:r>
      <w:r>
        <w:rPr>
          <w:b/>
          <w:bCs/>
          <w:sz w:val="20"/>
          <w:szCs w:val="20"/>
          <w:vertAlign w:val="superscript"/>
        </w:rPr>
        <w:t>2</w:t>
      </w:r>
      <w:r>
        <w:rPr>
          <w:sz w:val="20"/>
          <w:szCs w:val="20"/>
        </w:rPr>
        <w:t xml:space="preserve"> . Построить гистограмму относительных частот для группированной выборки:</w:t>
      </w:r>
    </w:p>
    <w:tbl>
      <w:tblPr>
        <w:tblW w:w="6568" w:type="dxa"/>
        <w:jc w:val="center"/>
        <w:tblInd w:w="0" w:type="dxa"/>
        <w:tblCellMar>
          <w:top w:w="0" w:type="dxa"/>
          <w:left w:w="108" w:type="dxa"/>
          <w:bottom w:w="0" w:type="dxa"/>
          <w:right w:w="108" w:type="dxa"/>
        </w:tblCellMar>
        <w:tblLook w:val="0000"/>
      </w:tblPr>
      <w:tblGrid>
        <w:gridCol w:w="1842"/>
        <w:gridCol w:w="1135"/>
        <w:gridCol w:w="1133"/>
        <w:gridCol w:w="1275"/>
        <w:gridCol w:w="1183"/>
      </w:tblGrid>
      <w:tr>
        <w:trPr/>
        <w:tc>
          <w:tcPr>
            <w:tcW w:w="1842"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sz w:val="20"/>
                <w:szCs w:val="20"/>
              </w:rPr>
            </w:pPr>
            <w:r>
              <w:rPr>
                <w:sz w:val="20"/>
                <w:szCs w:val="20"/>
              </w:rPr>
              <w:t>Интервалы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2; 4</w:t>
            </w:r>
            <w:r>
              <w:rPr>
                <w:b/>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4; 6</w:t>
            </w:r>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6; 8</w:t>
            </w:r>
            <w:r>
              <w:rPr>
                <w:b/>
                <w:bCs/>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sz w:val="20"/>
                <w:szCs w:val="20"/>
              </w:rPr>
              <w:t>[</w:t>
            </w:r>
            <w:r>
              <w:rPr>
                <w:b/>
                <w:bCs/>
                <w:i/>
                <w:sz w:val="20"/>
                <w:szCs w:val="20"/>
              </w:rPr>
              <w:t xml:space="preserve"> 8; 10</w:t>
            </w:r>
            <w:r>
              <w:rPr>
                <w:b/>
                <w:bCs/>
                <w:sz w:val="20"/>
                <w:szCs w:val="20"/>
              </w:rPr>
              <w:t>]</w:t>
            </w:r>
          </w:p>
        </w:tc>
      </w:tr>
      <w:tr>
        <w:trPr/>
        <w:tc>
          <w:tcPr>
            <w:tcW w:w="1842" w:type="dxa"/>
            <w:tcBorders>
              <w:top w:val="single" w:sz="4" w:space="0" w:color="000000"/>
              <w:left w:val="single" w:sz="4" w:space="0" w:color="000000"/>
              <w:bottom w:val="single" w:sz="4" w:space="0" w:color="000000"/>
              <w:right w:val="single" w:sz="4" w:space="0" w:color="000000"/>
            </w:tcBorders>
          </w:tcPr>
          <w:p>
            <w:pPr>
              <w:pStyle w:val="Normal"/>
              <w:ind w:left="349" w:hanging="349"/>
              <w:jc w:val="center"/>
              <w:rPr>
                <w:sz w:val="20"/>
                <w:szCs w:val="20"/>
              </w:rPr>
            </w:pPr>
            <w:r>
              <w:rPr>
                <w:sz w:val="20"/>
                <w:szCs w:val="20"/>
              </w:rPr>
              <w:t>частоты</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20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30</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40</w:t>
            </w:r>
          </w:p>
        </w:tc>
        <w:tc>
          <w:tcPr>
            <w:tcW w:w="1183" w:type="dxa"/>
            <w:tcBorders>
              <w:top w:val="single" w:sz="4" w:space="0" w:color="000000"/>
              <w:left w:val="single" w:sz="4" w:space="0" w:color="000000"/>
              <w:bottom w:val="single" w:sz="4" w:space="0" w:color="000000"/>
              <w:right w:val="single" w:sz="4" w:space="0" w:color="000000"/>
            </w:tcBorders>
          </w:tcPr>
          <w:p>
            <w:pPr>
              <w:pStyle w:val="Normal"/>
              <w:jc w:val="center"/>
              <w:rPr>
                <w:b/>
                <w:b/>
                <w:bCs/>
                <w:i/>
                <w:i/>
                <w:sz w:val="20"/>
                <w:szCs w:val="20"/>
              </w:rPr>
            </w:pPr>
            <w:r>
              <w:rPr>
                <w:b/>
                <w:bCs/>
                <w:i/>
                <w:sz w:val="20"/>
                <w:szCs w:val="20"/>
              </w:rPr>
              <w:t>10</w:t>
            </w:r>
          </w:p>
        </w:tc>
      </w:tr>
    </w:tbl>
    <w:p>
      <w:pPr>
        <w:pStyle w:val="Normal"/>
        <w:spacing w:before="0" w:after="120"/>
        <w:ind w:left="357" w:hanging="0"/>
        <w:rPr>
          <w:bCs/>
          <w:sz w:val="20"/>
          <w:szCs w:val="20"/>
        </w:rPr>
      </w:pPr>
      <w:r>
        <w:rPr>
          <w:bCs/>
          <w:sz w:val="20"/>
          <w:szCs w:val="20"/>
        </w:rPr>
        <w:tab/>
      </w:r>
    </w:p>
    <w:p>
      <w:pPr>
        <w:pStyle w:val="Normal"/>
        <w:spacing w:lineRule="auto" w:line="276" w:before="120" w:after="120"/>
        <w:ind w:left="720" w:firstLine="454"/>
        <w:contextualSpacing/>
        <w:jc w:val="center"/>
        <w:rPr>
          <w:b/>
          <w:b/>
          <w:sz w:val="28"/>
          <w:szCs w:val="28"/>
        </w:rPr>
      </w:pPr>
      <w:r>
        <w:rPr>
          <w:b/>
          <w:sz w:val="28"/>
          <w:szCs w:val="28"/>
        </w:rPr>
        <w:t>Критерии оценки</w:t>
      </w:r>
    </w:p>
    <w:tbl>
      <w:tblPr>
        <w:tblW w:w="9889" w:type="dxa"/>
        <w:jc w:val="left"/>
        <w:tblInd w:w="0" w:type="dxa"/>
        <w:tblCellMar>
          <w:top w:w="0" w:type="dxa"/>
          <w:left w:w="108" w:type="dxa"/>
          <w:bottom w:w="0" w:type="dxa"/>
          <w:right w:w="108" w:type="dxa"/>
        </w:tblCellMar>
        <w:tblLook w:val="04a0"/>
      </w:tblPr>
      <w:tblGrid>
        <w:gridCol w:w="2530"/>
        <w:gridCol w:w="7358"/>
      </w:tblGrid>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Отлично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Хорошо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trPr/>
        <w:tc>
          <w:tcPr>
            <w:tcW w:w="2530" w:type="dxa"/>
            <w:tcBorders>
              <w:top w:val="single" w:sz="4" w:space="0" w:color="000000"/>
              <w:left w:val="single" w:sz="4" w:space="0" w:color="000000"/>
              <w:bottom w:val="single" w:sz="4" w:space="0" w:color="000000"/>
              <w:right w:val="single" w:sz="4" w:space="0" w:color="000000"/>
            </w:tcBorders>
          </w:tcPr>
          <w:p>
            <w:pPr>
              <w:pStyle w:val="Normal"/>
              <w:rPr>
                <w:i/>
                <w:i/>
              </w:rPr>
            </w:pPr>
            <w:r>
              <w:rPr>
                <w:i/>
              </w:rPr>
              <w:t>Неудовлетворительно</w:t>
            </w:r>
          </w:p>
        </w:tc>
        <w:tc>
          <w:tcPr>
            <w:tcW w:w="7358" w:type="dxa"/>
            <w:tcBorders>
              <w:top w:val="single" w:sz="4" w:space="0" w:color="000000"/>
              <w:left w:val="single" w:sz="4" w:space="0" w:color="000000"/>
              <w:bottom w:val="single" w:sz="4" w:space="0" w:color="000000"/>
              <w:right w:val="single" w:sz="4" w:space="0" w:color="000000"/>
            </w:tcBorders>
          </w:tcPr>
          <w:p>
            <w:pPr>
              <w:pStyle w:val="Normal"/>
              <w:rPr>
                <w:b/>
                <w:b/>
              </w:rPr>
            </w:pPr>
            <w:r>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pPr>
        <w:pStyle w:val="Normal"/>
        <w:jc w:val="center"/>
        <w:rPr>
          <w:b/>
          <w:b/>
          <w:sz w:val="4"/>
          <w:szCs w:val="4"/>
        </w:rPr>
      </w:pPr>
      <w:r>
        <w:rPr>
          <w:b/>
          <w:sz w:val="4"/>
          <w:szCs w:val="4"/>
        </w:rPr>
      </w:r>
      <w:r>
        <w:br w:type="page"/>
      </w:r>
    </w:p>
    <w:p>
      <w:pPr>
        <w:pStyle w:val="Normal"/>
        <w:jc w:val="right"/>
        <w:rPr>
          <w:b/>
          <w:b/>
        </w:rPr>
      </w:pPr>
      <w:r>
        <w:rPr/>
        <w:t>Приложение Б</w:t>
      </w:r>
    </w:p>
    <w:p>
      <w:pPr>
        <w:pStyle w:val="Normal"/>
        <w:jc w:val="center"/>
        <w:rPr>
          <w:b/>
          <w:b/>
        </w:rPr>
      </w:pPr>
      <w:r>
        <w:rPr>
          <w:b/>
        </w:rPr>
      </w:r>
    </w:p>
    <w:p>
      <w:pPr>
        <w:pStyle w:val="Normal"/>
        <w:ind w:firstLine="709"/>
        <w:jc w:val="center"/>
        <w:rPr>
          <w:b/>
          <w:b/>
        </w:rPr>
      </w:pPr>
      <w:r>
        <w:rPr>
          <w:b/>
        </w:rPr>
        <w:t>МЕТОДИЧЕСКИЕ РЕКОМЕНДАЦИИ И УКАЗАНИЯ</w:t>
      </w:r>
    </w:p>
    <w:p>
      <w:pPr>
        <w:pStyle w:val="Normal"/>
        <w:keepNext w:val="true"/>
        <w:numPr>
          <w:ilvl w:val="0"/>
          <w:numId w:val="0"/>
        </w:numPr>
        <w:ind w:firstLine="709"/>
        <w:jc w:val="both"/>
        <w:outlineLvl w:val="0"/>
        <w:rPr>
          <w:b/>
          <w:b/>
        </w:rPr>
      </w:pPr>
      <w:r>
        <w:rPr>
          <w:b/>
        </w:rPr>
      </w:r>
    </w:p>
    <w:p>
      <w:pPr>
        <w:pStyle w:val="Normal"/>
        <w:keepNext w:val="true"/>
        <w:numPr>
          <w:ilvl w:val="0"/>
          <w:numId w:val="0"/>
        </w:numPr>
        <w:jc w:val="center"/>
        <w:outlineLvl w:val="1"/>
        <w:rPr>
          <w:b/>
          <w:b/>
          <w:iCs/>
          <w:color w:val="000000"/>
        </w:rPr>
      </w:pPr>
      <w:r>
        <w:rPr>
          <w:b/>
          <w:iCs/>
          <w:color w:val="000000"/>
        </w:rPr>
        <w:t>1. МЕТОДИЧЕСКИЕ РЕКОМЕНДАЦИИ ПО ВЫПОЛНЕНИЮ ИДИВИДУАЛЬНОГО ЗАДАНИЯ</w:t>
      </w:r>
    </w:p>
    <w:p>
      <w:pPr>
        <w:pStyle w:val="Normal"/>
        <w:tabs>
          <w:tab w:val="clear" w:pos="708"/>
          <w:tab w:val="left" w:pos="993" w:leader="none"/>
        </w:tabs>
        <w:jc w:val="both"/>
        <w:rPr>
          <w:b/>
          <w:b/>
        </w:rPr>
      </w:pPr>
      <w:r>
        <w:rPr/>
      </w:r>
    </w:p>
    <w:p>
      <w:pPr>
        <w:pStyle w:val="Normal"/>
        <w:widowControl w:val="false"/>
        <w:ind w:firstLine="709"/>
        <w:jc w:val="both"/>
        <w:rPr>
          <w:bCs/>
        </w:rPr>
      </w:pPr>
      <w:r>
        <w:rPr>
          <w:bCs/>
        </w:rPr>
        <w:t>Для закрепления материала и отрабатывания практических навыков студенты по каждой пройденной теме  выполняют индивидуальные домашние задания. Выполнение заданий  - призвано отработать навыки применения материала темы при решении практических задач, в том числе и в профессиональной сфере, помочь систематизировать и лучше усвоить пройденный материал.</w:t>
      </w:r>
    </w:p>
    <w:p>
      <w:pPr>
        <w:pStyle w:val="Normal"/>
        <w:ind w:firstLine="709"/>
        <w:jc w:val="both"/>
        <w:rPr>
          <w:bCs/>
        </w:rPr>
      </w:pPr>
      <w:r>
        <w:rPr>
          <w:bCs/>
        </w:rPr>
        <w:t>Для каждой темы, указывается план работы и список рекомендованной для изучения литературы. Качество выполнения индивидуального домашнего задания оценивается преподавателем на практических занятиях, что позволяет преподавателю не только оценить успеваемость студентов на любом этапе их обучения, но оказать помощь самим студентам в изучении курса. При самостоятельной подготовке к экзамену студенты могут выявить тот круг вопросов, которые усвоены слабо, и в дальнейшем обратить на них особое внимание, а также обратиться за консультацией к преподавателю.</w:t>
      </w:r>
    </w:p>
    <w:p>
      <w:pPr>
        <w:pStyle w:val="Normal"/>
        <w:ind w:firstLine="709"/>
        <w:jc w:val="both"/>
        <w:rPr>
          <w:bCs/>
        </w:rPr>
      </w:pPr>
      <w:r>
        <w:rPr>
          <w:bCs/>
        </w:rPr>
        <w:t xml:space="preserve">Контроль самостоятельной работы студентов по выполнению индивидуальных домашних заданий осуществляется преподавателем с помощью </w:t>
      </w:r>
      <w:r>
        <w:rPr/>
        <w:t>проверки у каждого студентов навыка пояснения хода решения одного из выполненных заданий в устной форме, а также выборочной проверкой навыков решения студентами заданий по теме у доски на практических занятиях</w:t>
      </w:r>
      <w:r>
        <w:rPr>
          <w:bCs/>
        </w:rPr>
        <w:t>.</w:t>
      </w:r>
    </w:p>
    <w:p>
      <w:pPr>
        <w:pStyle w:val="Normal"/>
        <w:ind w:firstLine="709"/>
        <w:jc w:val="both"/>
        <w:rPr>
          <w:b/>
          <w:b/>
          <w:bCs/>
        </w:rPr>
      </w:pPr>
      <w:r>
        <w:rPr>
          <w:b/>
          <w:bCs/>
        </w:rPr>
      </w:r>
    </w:p>
    <w:p>
      <w:pPr>
        <w:pStyle w:val="Normal"/>
        <w:ind w:firstLine="709"/>
        <w:jc w:val="both"/>
        <w:rPr>
          <w:b/>
          <w:b/>
          <w:bCs/>
        </w:rPr>
      </w:pPr>
      <w:r>
        <w:rPr>
          <w:b/>
          <w:bCs/>
        </w:rPr>
        <w:t>Оценивание индивидуального задания</w:t>
      </w:r>
    </w:p>
    <w:p>
      <w:pPr>
        <w:pStyle w:val="Normal"/>
        <w:ind w:firstLine="709"/>
        <w:jc w:val="both"/>
        <w:rPr>
          <w:b/>
          <w:b/>
        </w:rPr>
      </w:pPr>
      <w:r>
        <w:rPr/>
        <w:t xml:space="preserve">Сообщение оценивается по 100 балльной шкале, баллы переводятся в оценки успеваемости следующим образом: </w:t>
      </w:r>
    </w:p>
    <w:p>
      <w:pPr>
        <w:pStyle w:val="Normal"/>
        <w:ind w:firstLine="709"/>
        <w:jc w:val="both"/>
        <w:rPr>
          <w:b/>
          <w:b/>
        </w:rPr>
      </w:pPr>
      <w:r>
        <w:rPr/>
        <w:t xml:space="preserve">• </w:t>
      </w:r>
      <w:r>
        <w:rPr/>
        <w:t xml:space="preserve">75 – 100 баллов – «отлично»; </w:t>
      </w:r>
    </w:p>
    <w:p>
      <w:pPr>
        <w:pStyle w:val="Normal"/>
        <w:ind w:firstLine="709"/>
        <w:jc w:val="both"/>
        <w:rPr>
          <w:b/>
          <w:b/>
        </w:rPr>
      </w:pPr>
      <w:r>
        <w:rPr/>
        <w:t xml:space="preserve">• </w:t>
      </w:r>
      <w:r>
        <w:rPr/>
        <w:t xml:space="preserve">50 – 74 баллов – «хорошо»; </w:t>
      </w:r>
    </w:p>
    <w:p>
      <w:pPr>
        <w:pStyle w:val="Normal"/>
        <w:ind w:firstLine="709"/>
        <w:jc w:val="both"/>
        <w:rPr>
          <w:b/>
          <w:b/>
        </w:rPr>
      </w:pPr>
      <w:r>
        <w:rPr/>
        <w:t xml:space="preserve">• </w:t>
      </w:r>
      <w:r>
        <w:rPr/>
        <w:t>25 – 49 баллов – «удовлетворительно;</w:t>
      </w:r>
    </w:p>
    <w:p>
      <w:pPr>
        <w:pStyle w:val="Normal"/>
        <w:ind w:firstLine="709"/>
        <w:jc w:val="both"/>
        <w:rPr>
          <w:b/>
          <w:b/>
        </w:rPr>
      </w:pPr>
      <w:r>
        <w:rPr/>
        <w:t xml:space="preserve">• </w:t>
      </w:r>
      <w:r>
        <w:rPr/>
        <w:t>менее 25 баллов – «неудовлетворительно».</w:t>
      </w:r>
    </w:p>
    <w:p>
      <w:pPr>
        <w:pStyle w:val="Normal"/>
        <w:keepNext w:val="true"/>
        <w:numPr>
          <w:ilvl w:val="0"/>
          <w:numId w:val="0"/>
        </w:numPr>
        <w:ind w:firstLine="709"/>
        <w:jc w:val="both"/>
        <w:outlineLvl w:val="0"/>
        <w:rPr>
          <w:b/>
          <w:b/>
        </w:rPr>
      </w:pPr>
      <w:r>
        <w:rPr>
          <w:b/>
        </w:rPr>
      </w:r>
    </w:p>
    <w:p>
      <w:pPr>
        <w:pStyle w:val="Normal"/>
        <w:keepNext w:val="true"/>
        <w:numPr>
          <w:ilvl w:val="0"/>
          <w:numId w:val="0"/>
        </w:numPr>
        <w:tabs>
          <w:tab w:val="clear" w:pos="708"/>
          <w:tab w:val="left" w:pos="709" w:leader="none"/>
        </w:tabs>
        <w:suppressAutoHyphens w:val="true"/>
        <w:spacing w:lineRule="auto" w:line="276" w:before="0" w:after="200"/>
        <w:jc w:val="center"/>
        <w:outlineLvl w:val="0"/>
        <w:rPr>
          <w:b/>
          <w:b/>
        </w:rPr>
      </w:pPr>
      <w:r>
        <w:rPr>
          <w:b/>
        </w:rPr>
        <w:t>2. МЕТОДИЧЕСКИЕ РЕКОМЕНДАЦИИ ПО УСВОЕНИЮ УЧЕБНОГО МАТЕРИАЛА</w:t>
      </w:r>
    </w:p>
    <w:p>
      <w:pPr>
        <w:pStyle w:val="Normal"/>
        <w:spacing w:before="0" w:after="0"/>
        <w:ind w:firstLine="709"/>
        <w:contextualSpacing/>
        <w:jc w:val="both"/>
        <w:rPr>
          <w:b/>
          <w:b/>
        </w:rPr>
      </w:pPr>
      <w:r>
        <w:rPr/>
        <w:t>Дисциплина «Математика» имеет общекультурное познавательное и естественно-научное значение для студентов всех специальностей.</w:t>
      </w:r>
    </w:p>
    <w:p>
      <w:pPr>
        <w:pStyle w:val="Normal"/>
        <w:spacing w:before="0" w:after="0"/>
        <w:ind w:firstLine="709"/>
        <w:contextualSpacing/>
        <w:jc w:val="both"/>
        <w:rPr>
          <w:b/>
          <w:b/>
        </w:rPr>
      </w:pPr>
      <w:r>
        <w:rPr/>
        <w:t>Изучение данной дисциплины позволит обучающемуся</w:t>
      </w:r>
      <w:r>
        <w:rPr>
          <w:b/>
        </w:rPr>
        <w:t xml:space="preserve"> </w:t>
      </w:r>
      <w:r>
        <w:rPr/>
        <w:t>анализировать, понимать и применять проблемы и процессы с естественно-научных позиций.</w:t>
      </w:r>
    </w:p>
    <w:p>
      <w:pPr>
        <w:pStyle w:val="Normal"/>
        <w:spacing w:before="0" w:after="0"/>
        <w:ind w:firstLine="709"/>
        <w:contextualSpacing/>
        <w:jc w:val="both"/>
        <w:rPr>
          <w:b/>
          <w:b/>
        </w:rPr>
      </w:pPr>
      <w:r>
        <w:rPr/>
        <w:t>Широкий, рационально выверенный подход, полученные на занятиях по математике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pPr>
        <w:pStyle w:val="Normal"/>
        <w:tabs>
          <w:tab w:val="clear" w:pos="708"/>
          <w:tab w:val="left" w:pos="0" w:leader="none"/>
        </w:tabs>
        <w:spacing w:before="0" w:after="0"/>
        <w:ind w:firstLine="709"/>
        <w:contextualSpacing/>
        <w:jc w:val="both"/>
        <w:rPr>
          <w:b/>
          <w:b/>
        </w:rPr>
      </w:pPr>
      <w:r>
        <w:rPr/>
        <w:t>Содержание дисциплины представлено в дидактических единицах, по итогам изучения которых предусмотрен промежуточный контроль (, проверка индивидуальных домашних заданий).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pPr>
        <w:pStyle w:val="Normal"/>
        <w:spacing w:before="0" w:after="0"/>
        <w:ind w:firstLine="709"/>
        <w:contextualSpacing/>
        <w:jc w:val="both"/>
        <w:rPr>
          <w:b/>
          <w:b/>
        </w:rPr>
      </w:pPr>
      <w:r>
        <w:rPr/>
        <w:t>Для подготовки к экзамену, практическим занятиям необходимо изучать предложенную литературу, а также конспект лекционных и практических занятий что позволит оптимально усвоить изучаемые вопросы и овладеть вышеуказанными компетенциями на уровне  навыков мышления и действия.</w:t>
      </w:r>
    </w:p>
    <w:p>
      <w:pPr>
        <w:pStyle w:val="Normal"/>
        <w:tabs>
          <w:tab w:val="clear" w:pos="708"/>
          <w:tab w:val="left" w:pos="709" w:leader="none"/>
        </w:tabs>
        <w:spacing w:before="0" w:after="0"/>
        <w:ind w:firstLine="709"/>
        <w:contextualSpacing/>
        <w:jc w:val="both"/>
        <w:rPr>
          <w:b/>
          <w:b/>
        </w:rPr>
      </w:pPr>
      <w:r>
        <w:rPr/>
      </w:r>
    </w:p>
    <w:p>
      <w:pPr>
        <w:pStyle w:val="Normal"/>
        <w:tabs>
          <w:tab w:val="clear" w:pos="708"/>
          <w:tab w:val="left" w:pos="709" w:leader="none"/>
          <w:tab w:val="left" w:pos="993" w:leader="none"/>
        </w:tabs>
        <w:spacing w:lineRule="auto" w:line="276" w:before="0" w:after="200"/>
        <w:contextualSpacing/>
        <w:jc w:val="center"/>
        <w:rPr>
          <w:b/>
          <w:b/>
        </w:rPr>
      </w:pPr>
      <w:r>
        <w:rPr>
          <w:b/>
        </w:rPr>
        <w:t>3. МЕТОДИЧЕСКИЕ УКАЗАНИЯ СТУДЕНТАМ ПО ПОДГОТОВКЕ К ПРАКТИЧЕСКИМ ЗАНЯТИЯМ</w:t>
      </w:r>
    </w:p>
    <w:p>
      <w:pPr>
        <w:pStyle w:val="Normal"/>
        <w:tabs>
          <w:tab w:val="clear" w:pos="708"/>
          <w:tab w:val="left" w:pos="709" w:leader="none"/>
          <w:tab w:val="left" w:pos="993" w:leader="none"/>
        </w:tabs>
        <w:spacing w:before="0" w:after="0"/>
        <w:ind w:firstLine="709"/>
        <w:contextualSpacing/>
        <w:jc w:val="both"/>
        <w:rPr>
          <w:b/>
          <w:b/>
        </w:rPr>
      </w:pPr>
      <w:r>
        <w:rPr>
          <w:b/>
        </w:rPr>
      </w:r>
    </w:p>
    <w:p>
      <w:pPr>
        <w:pStyle w:val="Normal"/>
        <w:spacing w:before="0" w:after="0"/>
        <w:ind w:firstLine="709"/>
        <w:contextualSpacing/>
        <w:jc w:val="both"/>
        <w:rPr>
          <w:b/>
          <w:b/>
        </w:rPr>
      </w:pPr>
      <w:r>
        <w:rPr/>
        <w:t>Практические занятия - одна из основных форм организации учебного процесса, представляющая собой коллективное решение и обсуждение студентами практических заданий под руководством преподавателя.</w:t>
      </w:r>
    </w:p>
    <w:p>
      <w:pPr>
        <w:pStyle w:val="Normal"/>
        <w:tabs>
          <w:tab w:val="clear" w:pos="708"/>
          <w:tab w:val="left" w:pos="142" w:leader="none"/>
        </w:tabs>
        <w:spacing w:before="0" w:after="0"/>
        <w:ind w:firstLine="709"/>
        <w:contextualSpacing/>
        <w:jc w:val="both"/>
        <w:rPr>
          <w:b/>
          <w:b/>
        </w:rPr>
      </w:pPr>
      <w:r>
        <w:rPr/>
        <w:t>Цель практических занятий заключается в закреплении лекционного материала, преодолении возможных трудностей и исправлении ошибок, которые могут возникнуть при отработке практического навыка применения базовых знаний математического анализа, линейной алгебры и основ теории вероятностей и математической статистики.</w:t>
      </w:r>
    </w:p>
    <w:p>
      <w:pPr>
        <w:pStyle w:val="Normal"/>
        <w:ind w:firstLine="709"/>
        <w:jc w:val="both"/>
        <w:rPr>
          <w:b/>
          <w:b/>
        </w:rPr>
      </w:pPr>
      <w:r>
        <w:rPr/>
        <w:t>Подготовка к практическим занятиям включает в себя следующее:</w:t>
      </w:r>
    </w:p>
    <w:p>
      <w:pPr>
        <w:pStyle w:val="Normal"/>
        <w:ind w:firstLine="709"/>
        <w:jc w:val="both"/>
        <w:rPr>
          <w:b/>
          <w:b/>
        </w:rPr>
      </w:pPr>
      <w:r>
        <w:rPr/>
        <w:t>- изучить конспекты лекций, соответствующие разделы учебника;</w:t>
      </w:r>
    </w:p>
    <w:p>
      <w:pPr>
        <w:pStyle w:val="Normal"/>
        <w:ind w:firstLine="709"/>
        <w:jc w:val="both"/>
        <w:rPr>
          <w:b/>
          <w:b/>
        </w:rPr>
      </w:pPr>
      <w:r>
        <w:rPr/>
        <w:t>- по необходимости изучить дополнительную литературу по теме занятия, делая при этом необходимые выписки, которые понадобятся при решении заданий на практических занятиях;</w:t>
      </w:r>
    </w:p>
    <w:p>
      <w:pPr>
        <w:pStyle w:val="Normal"/>
        <w:ind w:firstLine="709"/>
        <w:jc w:val="both"/>
        <w:rPr>
          <w:b/>
          <w:b/>
        </w:rPr>
      </w:pPr>
      <w:r>
        <w:rPr/>
        <w:t>- обязательно выполнение индивидуального домашнего задания, в котором содержатся основные типы задач, прорешанные на прошедшем практическом занятии;</w:t>
      </w:r>
    </w:p>
    <w:p>
      <w:pPr>
        <w:pStyle w:val="Normal"/>
        <w:ind w:firstLine="709"/>
        <w:jc w:val="both"/>
        <w:rPr>
          <w:b/>
          <w:b/>
        </w:rPr>
      </w:pPr>
      <w:r>
        <w:rPr/>
        <w:t>- следует записывать возникшие во время самостоятельной работы вопросы, чтобы затем на практическом занятии обсудить их в группе;</w:t>
      </w:r>
    </w:p>
    <w:p>
      <w:pPr>
        <w:pStyle w:val="Normal"/>
        <w:ind w:firstLine="709"/>
        <w:jc w:val="both"/>
        <w:rPr>
          <w:b/>
          <w:b/>
        </w:rPr>
      </w:pPr>
      <w:r>
        <w:rPr/>
        <w:t>- по необходимости следует обращаться за консультацией к преподавателю.</w:t>
      </w:r>
    </w:p>
    <w:p>
      <w:pPr>
        <w:pStyle w:val="Normal"/>
        <w:ind w:firstLine="709"/>
        <w:jc w:val="both"/>
        <w:rPr>
          <w:b/>
          <w:b/>
        </w:rPr>
      </w:pPr>
      <w:r>
        <w:rPr/>
        <w:t>Итак, в ходе подготовки к практическому занятию студентам следует досконально изучить соответствующий лекционный материал, предлагаемую учебную литературу, и выполнить индивидуальное задание по предыдущим темам.</w:t>
      </w:r>
    </w:p>
    <w:p>
      <w:pPr>
        <w:pStyle w:val="Normal"/>
        <w:ind w:firstLine="709"/>
        <w:jc w:val="both"/>
        <w:rPr>
          <w:b/>
          <w:b/>
        </w:rPr>
      </w:pPr>
      <w:r>
        <w:rPr/>
        <w:t>В целом же активное заинтересованное участие студентов в практической работе способствует более глубокому изучению содержания курса «Математики», положительно сказывается на его успеваемости, личностном самосознании и овладении компетенциями.</w:t>
      </w:r>
    </w:p>
    <w:p>
      <w:pPr>
        <w:pStyle w:val="Normal"/>
        <w:ind w:firstLine="709"/>
        <w:jc w:val="both"/>
        <w:rPr>
          <w:b/>
          <w:b/>
        </w:rPr>
      </w:pPr>
      <w:r>
        <w:rPr/>
      </w:r>
    </w:p>
    <w:p>
      <w:pPr>
        <w:pStyle w:val="Normal"/>
        <w:jc w:val="center"/>
        <w:rPr>
          <w:b/>
          <w:b/>
        </w:rPr>
      </w:pPr>
      <w:r>
        <w:rPr>
          <w:b/>
        </w:rPr>
        <w:t>МЕТОДИЧЕСКИЕ СОВЕТЫ ПРЕПОДАВАТЕЛЮ ПО ПОДГОТОВКЕ И ПРОВЕДЕНИЮ ЛЕКЦИЙ</w:t>
      </w:r>
    </w:p>
    <w:p>
      <w:pPr>
        <w:pStyle w:val="Normal"/>
        <w:ind w:left="709" w:hanging="0"/>
        <w:jc w:val="center"/>
        <w:rPr>
          <w:b/>
          <w:b/>
        </w:rPr>
      </w:pPr>
      <w:r>
        <w:rPr>
          <w:b/>
        </w:rPr>
      </w:r>
    </w:p>
    <w:p>
      <w:pPr>
        <w:pStyle w:val="Normal"/>
        <w:ind w:firstLine="709"/>
        <w:jc w:val="both"/>
        <w:rPr>
          <w:b/>
          <w:b/>
        </w:rPr>
      </w:pPr>
      <w:r>
        <w:rP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и дополнительной литературы к теме.</w:t>
      </w:r>
    </w:p>
    <w:p>
      <w:pPr>
        <w:pStyle w:val="Normal"/>
        <w:ind w:firstLine="709"/>
        <w:jc w:val="both"/>
        <w:rPr>
          <w:b/>
          <w:b/>
        </w:rPr>
      </w:pPr>
      <w:r>
        <w:rP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повторению студентами материала или рассмотрению примеров в дополнительной литературе по теме лекции.</w:t>
      </w:r>
    </w:p>
    <w:p>
      <w:pPr>
        <w:pStyle w:val="Normal"/>
        <w:ind w:firstLine="709"/>
        <w:jc w:val="both"/>
        <w:rPr>
          <w:b/>
          <w:b/>
        </w:rPr>
      </w:pPr>
      <w:r>
        <w:rP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алгоритмы или схемы, начерченные (лучше заранее) на доске. Схемы можно использовать для лучшего усвоения, например, по теме раскрытия пределов с неопределенностями разных видов.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pPr>
        <w:pStyle w:val="Normal"/>
        <w:ind w:firstLine="709"/>
        <w:jc w:val="both"/>
        <w:rPr>
          <w:b/>
          <w:b/>
        </w:rPr>
      </w:pPr>
      <w:r>
        <w:rP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решениям индивидуальных заданий и экзамену. Содержание вынесенных на доску основных терминов и формул по ходу лекции необходимо обязательно пояснить.</w:t>
      </w:r>
    </w:p>
    <w:p>
      <w:pPr>
        <w:pStyle w:val="Normal"/>
        <w:ind w:firstLine="709"/>
        <w:jc w:val="both"/>
        <w:rPr>
          <w:b/>
          <w:b/>
        </w:rPr>
      </w:pPr>
      <w:r>
        <w:rP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решением задач в профессиональной сфере.</w:t>
      </w:r>
    </w:p>
    <w:p>
      <w:pPr>
        <w:pStyle w:val="Normal"/>
        <w:ind w:firstLine="709"/>
        <w:jc w:val="both"/>
        <w:rPr>
          <w:b/>
          <w:b/>
        </w:rPr>
      </w:pPr>
      <w:r>
        <w:rPr/>
        <w:t>Закончить лекцию рекомендуется хорошо продуманным четким выводом.</w:t>
      </w:r>
    </w:p>
    <w:p>
      <w:pPr>
        <w:pStyle w:val="Normal"/>
        <w:ind w:firstLine="709"/>
        <w:jc w:val="both"/>
        <w:rPr>
          <w:b/>
          <w:b/>
        </w:rPr>
      </w:pPr>
      <w:r>
        <w:rPr/>
      </w:r>
    </w:p>
    <w:p>
      <w:pPr>
        <w:pStyle w:val="Normal"/>
        <w:ind w:firstLine="709"/>
        <w:jc w:val="both"/>
        <w:rPr>
          <w:b/>
          <w:b/>
        </w:rPr>
      </w:pPr>
      <w:r>
        <w:rPr/>
      </w:r>
    </w:p>
    <w:p>
      <w:pPr>
        <w:pStyle w:val="Normal"/>
        <w:ind w:firstLine="709"/>
        <w:jc w:val="both"/>
        <w:rPr>
          <w:b/>
          <w:b/>
        </w:rPr>
      </w:pPr>
      <w:r>
        <w:rPr/>
      </w:r>
    </w:p>
    <w:p>
      <w:pPr>
        <w:pStyle w:val="Normal"/>
        <w:spacing w:lineRule="auto" w:line="276" w:before="0" w:after="200"/>
        <w:jc w:val="center"/>
        <w:rPr>
          <w:rFonts w:ascii="Calibri" w:hAnsi="Calibri" w:eastAsia="Calibri"/>
          <w:sz w:val="22"/>
          <w:szCs w:val="22"/>
          <w:lang w:eastAsia="en-US"/>
        </w:rPr>
      </w:pPr>
      <w:r>
        <w:rPr>
          <w:b/>
        </w:rPr>
        <w:t>МЕТОДИЧЕСКИЕ СОВЕТЫ ПРЕПОДАВАТЕЛЮ ПО ПРОВЕДЕНИЮ ЗАНЯТИЙ И КОНТРОЛЯ ПРОМЕЖУТОЧНОЙ АТТЕСТАЦИИ В ДИСТАНЦИОННОМ ФОРМАТЕ</w:t>
      </w:r>
    </w:p>
    <w:p>
      <w:pPr>
        <w:pStyle w:val="Normal"/>
        <w:ind w:firstLine="709"/>
        <w:jc w:val="both"/>
        <w:rPr>
          <w:b/>
          <w:b/>
        </w:rPr>
      </w:pPr>
      <w:r>
        <w:rPr/>
        <w:t xml:space="preserve">Перед началом курса в целях соблюдения эпидемиологических норм, необходимо предусмотреть возможность проведение лекционных и практических занятий всех форм обучения с использованием дистанционной платформы ИЛИАС или посредством иной интернет платформы с сохранением качества преподаваемого материалы и формы контроля усвоения компетенций студентами. Также следует учесть возможность проведения промежуточной аттестации в дистанционном формате с применением имеющейся базы заданий или разработать подходящую. </w:t>
      </w:r>
    </w:p>
    <w:p>
      <w:pPr>
        <w:pStyle w:val="Normal"/>
        <w:spacing w:lineRule="auto" w:line="360" w:before="120" w:after="120"/>
        <w:ind w:firstLine="709"/>
        <w:jc w:val="both"/>
        <w:rPr>
          <w:b/>
          <w:b/>
        </w:rPr>
      </w:pPr>
      <w:r>
        <w:rPr/>
      </w:r>
    </w:p>
    <w:sectPr>
      <w:footerReference w:type="default" r:id="rId113"/>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5</w:t>
    </w:r>
    <w:r>
      <w:rPr/>
      <w:fldChar w:fldCharType="end"/>
    </w:r>
  </w:p>
  <w:p>
    <w:pPr>
      <w:pStyle w:val="Style2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9</w:t>
    </w:r>
    <w:r>
      <w:rPr/>
      <w:fldChar w:fldCharType="end"/>
    </w:r>
  </w:p>
  <w:p>
    <w:pPr>
      <w:pStyle w:val="Style25"/>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33</w:t>
    </w:r>
    <w:r>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525" w:hanging="525"/>
      </w:pPr>
    </w:lvl>
    <w:lvl w:ilvl="1">
      <w:start w:val="1"/>
      <w:numFmt w:val="decimal"/>
      <w:lvlText w:val="%1.%2"/>
      <w:lvlJc w:val="left"/>
      <w:pPr>
        <w:tabs>
          <w:tab w:val="num" w:pos="0"/>
        </w:tabs>
        <w:ind w:left="559" w:hanging="525"/>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1182" w:hanging="108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2038" w:hanging="1800"/>
      </w:pPr>
    </w:lvl>
    <w:lvl w:ilvl="8">
      <w:start w:val="1"/>
      <w:numFmt w:val="decimal"/>
      <w:lvlText w:val="%1.%2.%3.%4.%5.%6.%7.%8.%9"/>
      <w:lvlJc w:val="left"/>
      <w:pPr>
        <w:tabs>
          <w:tab w:val="num" w:pos="0"/>
        </w:tabs>
        <w:ind w:left="2072" w:hanging="180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2">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3">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4">
    <w:lvl w:ilvl="0">
      <w:start w:val="1"/>
      <w:numFmt w:val="decimal"/>
      <w:lvlText w:val="%1."/>
      <w:lvlJc w:val="left"/>
      <w:pPr>
        <w:tabs>
          <w:tab w:val="num" w:pos="0"/>
        </w:tabs>
        <w:ind w:left="1774" w:hanging="360"/>
      </w:pPr>
    </w:lvl>
    <w:lvl w:ilvl="1">
      <w:start w:val="1"/>
      <w:numFmt w:val="lowerLetter"/>
      <w:lvlText w:val="%2."/>
      <w:lvlJc w:val="left"/>
      <w:pPr>
        <w:tabs>
          <w:tab w:val="num" w:pos="0"/>
        </w:tabs>
        <w:ind w:left="2494" w:hanging="360"/>
      </w:pPr>
    </w:lvl>
    <w:lvl w:ilvl="2">
      <w:start w:val="1"/>
      <w:numFmt w:val="lowerRoman"/>
      <w:lvlText w:val="%3."/>
      <w:lvlJc w:val="right"/>
      <w:pPr>
        <w:tabs>
          <w:tab w:val="num" w:pos="0"/>
        </w:tabs>
        <w:ind w:left="3214" w:hanging="180"/>
      </w:pPr>
    </w:lvl>
    <w:lvl w:ilvl="3">
      <w:start w:val="1"/>
      <w:numFmt w:val="decimal"/>
      <w:lvlText w:val="%4."/>
      <w:lvlJc w:val="left"/>
      <w:pPr>
        <w:tabs>
          <w:tab w:val="num" w:pos="0"/>
        </w:tabs>
        <w:ind w:left="3934" w:hanging="360"/>
      </w:pPr>
    </w:lvl>
    <w:lvl w:ilvl="4">
      <w:start w:val="1"/>
      <w:numFmt w:val="lowerLetter"/>
      <w:lvlText w:val="%5."/>
      <w:lvlJc w:val="left"/>
      <w:pPr>
        <w:tabs>
          <w:tab w:val="num" w:pos="0"/>
        </w:tabs>
        <w:ind w:left="4654" w:hanging="360"/>
      </w:pPr>
    </w:lvl>
    <w:lvl w:ilvl="5">
      <w:start w:val="1"/>
      <w:numFmt w:val="lowerRoman"/>
      <w:lvlText w:val="%6."/>
      <w:lvlJc w:val="right"/>
      <w:pPr>
        <w:tabs>
          <w:tab w:val="num" w:pos="0"/>
        </w:tabs>
        <w:ind w:left="5374" w:hanging="180"/>
      </w:pPr>
    </w:lvl>
    <w:lvl w:ilvl="6">
      <w:start w:val="1"/>
      <w:numFmt w:val="decimal"/>
      <w:lvlText w:val="%7."/>
      <w:lvlJc w:val="left"/>
      <w:pPr>
        <w:tabs>
          <w:tab w:val="num" w:pos="0"/>
        </w:tabs>
        <w:ind w:left="6094" w:hanging="360"/>
      </w:pPr>
    </w:lvl>
    <w:lvl w:ilvl="7">
      <w:start w:val="1"/>
      <w:numFmt w:val="lowerLetter"/>
      <w:lvlText w:val="%8."/>
      <w:lvlJc w:val="left"/>
      <w:pPr>
        <w:tabs>
          <w:tab w:val="num" w:pos="0"/>
        </w:tabs>
        <w:ind w:left="6814" w:hanging="360"/>
      </w:pPr>
    </w:lvl>
    <w:lvl w:ilvl="8">
      <w:start w:val="1"/>
      <w:numFmt w:val="lowerRoman"/>
      <w:lvlText w:val="%9."/>
      <w:lvlJc w:val="right"/>
      <w:pPr>
        <w:tabs>
          <w:tab w:val="num" w:pos="0"/>
        </w:tabs>
        <w:ind w:left="7534" w:hanging="180"/>
      </w:pPr>
    </w:lvl>
  </w:abstractNum>
  <w:abstractNum w:abstractNumId="15">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lvl w:ilvl="0">
      <w:start w:val="1"/>
      <w:numFmt w:val="decimal"/>
      <w:lvlText w:val="%1."/>
      <w:lvlJc w:val="left"/>
      <w:pPr>
        <w:tabs>
          <w:tab w:val="num" w:pos="0"/>
        </w:tabs>
        <w:ind w:left="3196"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2"/>
      <w:numFmt w:val="decimal"/>
      <w:lvlText w:val="%1."/>
      <w:lvlJc w:val="left"/>
      <w:pPr>
        <w:tabs>
          <w:tab w:val="num" w:pos="720"/>
        </w:tabs>
        <w:ind w:left="720" w:hanging="360"/>
      </w:pPr>
    </w:lvl>
    <w:lvl w:ilvl="1">
      <w:start w:val="1"/>
      <w:numFmt w:val="decimal"/>
      <w:lvlText w:val="%2."/>
      <w:lvlJc w:val="left"/>
      <w:pPr>
        <w:tabs>
          <w:tab w:val="num" w:pos="737"/>
        </w:tabs>
        <w:ind w:left="737" w:hanging="3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03c5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2b3256"/>
    <w:pPr>
      <w:keepNext w:val="true"/>
      <w:ind w:firstLine="284"/>
      <w:outlineLvl w:val="0"/>
    </w:pPr>
    <w:rPr/>
  </w:style>
  <w:style w:type="paragraph" w:styleId="2">
    <w:name w:val="Heading 2"/>
    <w:basedOn w:val="Normal"/>
    <w:next w:val="Normal"/>
    <w:link w:val="20"/>
    <w:qFormat/>
    <w:rsid w:val="002b3256"/>
    <w:pPr>
      <w:keepNext w:val="true"/>
      <w:spacing w:before="240" w:after="60"/>
      <w:outlineLvl w:val="1"/>
    </w:pPr>
    <w:rPr>
      <w:rFonts w:ascii="Cambria" w:hAnsi="Cambria"/>
      <w:b/>
      <w:bCs/>
      <w:i/>
      <w:iCs/>
      <w:sz w:val="28"/>
      <w:szCs w:val="28"/>
    </w:rPr>
  </w:style>
  <w:style w:type="character" w:styleId="DefaultParagraphFont" w:default="1">
    <w:name w:val="Default Paragraph Font"/>
    <w:semiHidden/>
    <w:qFormat/>
    <w:rPr/>
  </w:style>
  <w:style w:type="character" w:styleId="Style12">
    <w:name w:val="Интернет-ссылка"/>
    <w:rsid w:val="002b3256"/>
    <w:rPr>
      <w:color w:val="0000FF"/>
      <w:u w:val="single"/>
    </w:rPr>
  </w:style>
  <w:style w:type="character" w:styleId="Style13">
    <w:name w:val="Посещённая гиперссылка"/>
    <w:rsid w:val="002b3256"/>
    <w:rPr>
      <w:color w:val="800080"/>
      <w:u w:val="single"/>
    </w:rPr>
  </w:style>
  <w:style w:type="character" w:styleId="11" w:customStyle="1">
    <w:name w:val="Заголовок 1 Знак"/>
    <w:link w:val="1"/>
    <w:qFormat/>
    <w:locked/>
    <w:rsid w:val="002b3256"/>
    <w:rPr>
      <w:sz w:val="24"/>
      <w:szCs w:val="24"/>
      <w:lang w:val="ru-RU" w:eastAsia="ru-RU" w:bidi="ar-SA"/>
    </w:rPr>
  </w:style>
  <w:style w:type="character" w:styleId="21" w:customStyle="1">
    <w:name w:val="Заголовок 2 Знак"/>
    <w:link w:val="2"/>
    <w:qFormat/>
    <w:locked/>
    <w:rsid w:val="002b3256"/>
    <w:rPr>
      <w:rFonts w:ascii="Cambria" w:hAnsi="Cambria"/>
      <w:b/>
      <w:bCs/>
      <w:i/>
      <w:iCs/>
      <w:sz w:val="28"/>
      <w:szCs w:val="28"/>
      <w:lang w:val="ru-RU" w:eastAsia="ru-RU" w:bidi="ar-SA"/>
    </w:rPr>
  </w:style>
  <w:style w:type="character" w:styleId="Style14" w:customStyle="1">
    <w:name w:val="Текст сноски Знак"/>
    <w:link w:val="a7"/>
    <w:semiHidden/>
    <w:qFormat/>
    <w:locked/>
    <w:rsid w:val="002b3256"/>
    <w:rPr>
      <w:lang w:val="ru-RU" w:eastAsia="ru-RU" w:bidi="ar-SA"/>
    </w:rPr>
  </w:style>
  <w:style w:type="character" w:styleId="Style15" w:customStyle="1">
    <w:name w:val="Нижний колонтитул Знак"/>
    <w:link w:val="a9"/>
    <w:uiPriority w:val="99"/>
    <w:qFormat/>
    <w:locked/>
    <w:rsid w:val="002b3256"/>
    <w:rPr>
      <w:sz w:val="24"/>
      <w:szCs w:val="24"/>
      <w:lang w:val="ru-RU" w:eastAsia="ru-RU" w:bidi="ar-SA"/>
    </w:rPr>
  </w:style>
  <w:style w:type="character" w:styleId="Style16" w:customStyle="1">
    <w:name w:val="Основной текст Знак"/>
    <w:link w:val="ac"/>
    <w:qFormat/>
    <w:locked/>
    <w:rsid w:val="002b3256"/>
    <w:rPr>
      <w:sz w:val="24"/>
      <w:szCs w:val="24"/>
      <w:lang w:val="ru-RU" w:eastAsia="ru-RU" w:bidi="ar-SA"/>
    </w:rPr>
  </w:style>
  <w:style w:type="character" w:styleId="3" w:customStyle="1">
    <w:name w:val="Основной текст с отступом 3 Знак"/>
    <w:link w:val="30"/>
    <w:qFormat/>
    <w:locked/>
    <w:rsid w:val="002b3256"/>
    <w:rPr>
      <w:sz w:val="16"/>
      <w:szCs w:val="16"/>
      <w:lang w:val="ru-RU" w:eastAsia="ru-RU" w:bidi="ar-SA"/>
    </w:rPr>
  </w:style>
  <w:style w:type="character" w:styleId="Strong">
    <w:name w:val="Strong"/>
    <w:qFormat/>
    <w:rsid w:val="002b3256"/>
    <w:rPr>
      <w:b/>
      <w:bCs/>
    </w:rPr>
  </w:style>
  <w:style w:type="character" w:styleId="Pagenumber">
    <w:name w:val="page number"/>
    <w:basedOn w:val="DefaultParagraphFont"/>
    <w:qFormat/>
    <w:rsid w:val="002b3256"/>
    <w:rPr/>
  </w:style>
  <w:style w:type="character" w:styleId="Style17" w:customStyle="1">
    <w:name w:val="Верхний колонтитул Знак"/>
    <w:link w:val="af4"/>
    <w:qFormat/>
    <w:rsid w:val="003a3f2d"/>
    <w:rPr>
      <w:sz w:val="24"/>
      <w:szCs w:val="24"/>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link w:val="ab"/>
    <w:rsid w:val="002b3256"/>
    <w:pPr>
      <w:spacing w:before="0" w:after="120"/>
    </w:pPr>
    <w:rPr/>
  </w:style>
  <w:style w:type="paragraph" w:styleId="Style20">
    <w:name w:val="List"/>
    <w:basedOn w:val="Normal"/>
    <w:rsid w:val="002b3256"/>
    <w:pPr>
      <w:spacing w:before="0" w:after="0"/>
      <w:ind w:left="283" w:hanging="283"/>
      <w:contextualSpacing/>
    </w:pPr>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NormalWeb">
    <w:name w:val="Normal (Web)"/>
    <w:basedOn w:val="Normal"/>
    <w:qFormat/>
    <w:rsid w:val="002b3256"/>
    <w:pPr>
      <w:spacing w:beforeAutospacing="1" w:afterAutospacing="1"/>
    </w:pPr>
    <w:rPr/>
  </w:style>
  <w:style w:type="paragraph" w:styleId="Style23">
    <w:name w:val="Footnote Text"/>
    <w:basedOn w:val="Normal"/>
    <w:link w:val="a6"/>
    <w:semiHidden/>
    <w:rsid w:val="002b3256"/>
    <w:pPr/>
    <w:rPr>
      <w:sz w:val="20"/>
      <w:szCs w:val="20"/>
    </w:rPr>
  </w:style>
  <w:style w:type="paragraph" w:styleId="Style24">
    <w:name w:val="Верхний и нижний колонтитулы"/>
    <w:basedOn w:val="Normal"/>
    <w:qFormat/>
    <w:pPr/>
    <w:rPr/>
  </w:style>
  <w:style w:type="paragraph" w:styleId="Style25">
    <w:name w:val="Footer"/>
    <w:basedOn w:val="Normal"/>
    <w:link w:val="a8"/>
    <w:uiPriority w:val="99"/>
    <w:rsid w:val="002b3256"/>
    <w:pPr>
      <w:tabs>
        <w:tab w:val="clear" w:pos="708"/>
        <w:tab w:val="center" w:pos="4677" w:leader="none"/>
        <w:tab w:val="right" w:pos="9355" w:leader="none"/>
      </w:tabs>
    </w:pPr>
    <w:rPr/>
  </w:style>
  <w:style w:type="paragraph" w:styleId="BodyTextIndent3">
    <w:name w:val="Body Text Indent 3"/>
    <w:basedOn w:val="Normal"/>
    <w:link w:val="3"/>
    <w:qFormat/>
    <w:rsid w:val="002b3256"/>
    <w:pPr>
      <w:spacing w:before="0" w:after="120"/>
      <w:ind w:left="283" w:hanging="0"/>
    </w:pPr>
    <w:rPr>
      <w:sz w:val="16"/>
      <w:szCs w:val="16"/>
    </w:rPr>
  </w:style>
  <w:style w:type="paragraph" w:styleId="Style26" w:customStyle="1">
    <w:name w:val="Центр"/>
    <w:basedOn w:val="Style25"/>
    <w:qFormat/>
    <w:rsid w:val="002b3256"/>
    <w:pPr>
      <w:tabs>
        <w:tab w:val="clear" w:pos="4677"/>
        <w:tab w:val="clear" w:pos="9355"/>
        <w:tab w:val="center" w:pos="4536" w:leader="none"/>
        <w:tab w:val="right" w:pos="9072" w:leader="none"/>
      </w:tabs>
      <w:jc w:val="center"/>
    </w:pPr>
    <w:rPr>
      <w:sz w:val="20"/>
      <w:szCs w:val="20"/>
    </w:rPr>
  </w:style>
  <w:style w:type="paragraph" w:styleId="ListParagraph">
    <w:name w:val="List Paragraph"/>
    <w:basedOn w:val="Normal"/>
    <w:qFormat/>
    <w:rsid w:val="002b3256"/>
    <w:pPr>
      <w:spacing w:before="0" w:after="0"/>
      <w:ind w:left="720" w:firstLine="454"/>
      <w:contextualSpacing/>
      <w:jc w:val="both"/>
    </w:pPr>
    <w:rPr>
      <w:sz w:val="20"/>
      <w:szCs w:val="20"/>
    </w:rPr>
  </w:style>
  <w:style w:type="paragraph" w:styleId="Default" w:customStyle="1">
    <w:name w:val="Default"/>
    <w:qFormat/>
    <w:rsid w:val="002b3256"/>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7" w:customStyle="1">
    <w:name w:val="......."/>
    <w:basedOn w:val="Default"/>
    <w:next w:val="Default"/>
    <w:qFormat/>
    <w:rsid w:val="002b3256"/>
    <w:pPr/>
    <w:rPr>
      <w:color w:val="auto"/>
    </w:rPr>
  </w:style>
  <w:style w:type="paragraph" w:styleId="NoSpacing">
    <w:name w:val="No Spacing"/>
    <w:qFormat/>
    <w:rsid w:val="002b3256"/>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Msonormalcxspmiddle" w:customStyle="1">
    <w:name w:val="msonormalcxspmiddle"/>
    <w:basedOn w:val="Normal"/>
    <w:qFormat/>
    <w:rsid w:val="002b3256"/>
    <w:pPr>
      <w:spacing w:beforeAutospacing="1" w:afterAutospacing="1"/>
    </w:pPr>
    <w:rPr/>
  </w:style>
  <w:style w:type="paragraph" w:styleId="Msonormalcxsplast" w:customStyle="1">
    <w:name w:val="msonormalcxsplast"/>
    <w:basedOn w:val="Normal"/>
    <w:qFormat/>
    <w:rsid w:val="002b3256"/>
    <w:pPr>
      <w:spacing w:beforeAutospacing="1" w:afterAutospacing="1"/>
    </w:pPr>
    <w:rPr/>
  </w:style>
  <w:style w:type="paragraph" w:styleId="Msonormalcxspmiddlecxspmiddle" w:customStyle="1">
    <w:name w:val="msonormalcxspmiddlecxspmiddle"/>
    <w:basedOn w:val="Normal"/>
    <w:qFormat/>
    <w:rsid w:val="002b3256"/>
    <w:pPr>
      <w:spacing w:beforeAutospacing="1" w:afterAutospacing="1"/>
    </w:pPr>
    <w:rPr/>
  </w:style>
  <w:style w:type="paragraph" w:styleId="Msonormalcxspmiddlecxsplast" w:customStyle="1">
    <w:name w:val="msonormalcxspmiddlecxsplast"/>
    <w:basedOn w:val="Normal"/>
    <w:qFormat/>
    <w:rsid w:val="002b3256"/>
    <w:pPr>
      <w:spacing w:beforeAutospacing="1" w:afterAutospacing="1"/>
    </w:pPr>
    <w:rPr/>
  </w:style>
  <w:style w:type="paragraph" w:styleId="22">
    <w:name w:val="List Bullet 3"/>
    <w:basedOn w:val="Normal"/>
    <w:uiPriority w:val="99"/>
    <w:rsid w:val="00463f77"/>
    <w:pPr>
      <w:spacing w:before="120" w:after="120"/>
      <w:ind w:left="720" w:hanging="360"/>
      <w:jc w:val="both"/>
    </w:pPr>
    <w:rPr>
      <w:rFonts w:ascii="Arial" w:hAnsi="Arial" w:eastAsia="Batang"/>
      <w:sz w:val="20"/>
      <w:lang w:eastAsia="ko-KR"/>
    </w:rPr>
  </w:style>
  <w:style w:type="paragraph" w:styleId="Style28">
    <w:name w:val="Header"/>
    <w:basedOn w:val="Normal"/>
    <w:link w:val="af5"/>
    <w:rsid w:val="003a3f2d"/>
    <w:pPr>
      <w:tabs>
        <w:tab w:val="clear" w:pos="708"/>
        <w:tab w:val="center" w:pos="4677" w:leader="none"/>
        <w:tab w:val="right" w:pos="9355" w:leader="none"/>
      </w:tabs>
    </w:pPr>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f3">
    <w:name w:val="Table Grid"/>
    <w:basedOn w:val="a1"/>
    <w:rsid w:val="00373f11"/>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s://profspo.ru/books/99917" TargetMode="External"/><Relationship Id="rId5" Type="http://schemas.openxmlformats.org/officeDocument/2006/relationships/hyperlink" Target="https://doi.org/10.23682/92638" TargetMode="External"/><Relationship Id="rId6" Type="http://schemas.openxmlformats.org/officeDocument/2006/relationships/hyperlink" Target="https://www.iprbookshop.ru/92639.html" TargetMode="Externa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image" Target="media/image3.wmf"/><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wmf"/><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image" Target="media/image10.wmf"/><Relationship Id="rId17" Type="http://schemas.openxmlformats.org/officeDocument/2006/relationships/image" Target="media/image11.wmf"/><Relationship Id="rId18" Type="http://schemas.openxmlformats.org/officeDocument/2006/relationships/image" Target="media/image12.wmf"/><Relationship Id="rId19" Type="http://schemas.openxmlformats.org/officeDocument/2006/relationships/image" Target="media/image13.wmf"/><Relationship Id="rId20" Type="http://schemas.openxmlformats.org/officeDocument/2006/relationships/image" Target="media/image14.wmf"/><Relationship Id="rId21" Type="http://schemas.openxmlformats.org/officeDocument/2006/relationships/image" Target="media/image15.wmf"/><Relationship Id="rId22" Type="http://schemas.openxmlformats.org/officeDocument/2006/relationships/image" Target="media/image16.wmf"/><Relationship Id="rId23" Type="http://schemas.openxmlformats.org/officeDocument/2006/relationships/image" Target="media/image17.wmf"/><Relationship Id="rId24" Type="http://schemas.openxmlformats.org/officeDocument/2006/relationships/image" Target="media/image18.wmf"/><Relationship Id="rId25" Type="http://schemas.openxmlformats.org/officeDocument/2006/relationships/image" Target="media/image19.wmf"/><Relationship Id="rId26" Type="http://schemas.openxmlformats.org/officeDocument/2006/relationships/image" Target="media/image20.wmf"/><Relationship Id="rId27" Type="http://schemas.openxmlformats.org/officeDocument/2006/relationships/image" Target="media/image21.wmf"/><Relationship Id="rId28" Type="http://schemas.openxmlformats.org/officeDocument/2006/relationships/image" Target="media/image22.wmf"/><Relationship Id="rId29" Type="http://schemas.openxmlformats.org/officeDocument/2006/relationships/image" Target="media/image23.wmf"/><Relationship Id="rId30" Type="http://schemas.openxmlformats.org/officeDocument/2006/relationships/image" Target="media/image24.wmf"/><Relationship Id="rId31" Type="http://schemas.openxmlformats.org/officeDocument/2006/relationships/image" Target="media/image25.wmf"/><Relationship Id="rId32" Type="http://schemas.openxmlformats.org/officeDocument/2006/relationships/image" Target="media/image26.wmf"/><Relationship Id="rId33" Type="http://schemas.openxmlformats.org/officeDocument/2006/relationships/image" Target="media/image27.wmf"/><Relationship Id="rId34" Type="http://schemas.openxmlformats.org/officeDocument/2006/relationships/image" Target="media/image28.wmf"/><Relationship Id="rId35" Type="http://schemas.openxmlformats.org/officeDocument/2006/relationships/image" Target="media/image29.wmf"/><Relationship Id="rId36" Type="http://schemas.openxmlformats.org/officeDocument/2006/relationships/image" Target="media/image30.wmf"/><Relationship Id="rId37" Type="http://schemas.openxmlformats.org/officeDocument/2006/relationships/image" Target="media/image31.wmf"/><Relationship Id="rId38" Type="http://schemas.openxmlformats.org/officeDocument/2006/relationships/image" Target="media/image32.wmf"/><Relationship Id="rId39" Type="http://schemas.openxmlformats.org/officeDocument/2006/relationships/image" Target="media/image33.wmf"/><Relationship Id="rId40" Type="http://schemas.openxmlformats.org/officeDocument/2006/relationships/image" Target="media/image34.wmf"/><Relationship Id="rId41" Type="http://schemas.openxmlformats.org/officeDocument/2006/relationships/image" Target="media/image35.wmf"/><Relationship Id="rId42" Type="http://schemas.openxmlformats.org/officeDocument/2006/relationships/image" Target="media/image36.wmf"/><Relationship Id="rId43" Type="http://schemas.openxmlformats.org/officeDocument/2006/relationships/image" Target="media/image37.wmf"/><Relationship Id="rId44" Type="http://schemas.openxmlformats.org/officeDocument/2006/relationships/image" Target="media/image38.wmf"/><Relationship Id="rId45" Type="http://schemas.openxmlformats.org/officeDocument/2006/relationships/image" Target="media/image39.wmf"/><Relationship Id="rId46" Type="http://schemas.openxmlformats.org/officeDocument/2006/relationships/image" Target="media/image40.wmf"/><Relationship Id="rId47" Type="http://schemas.openxmlformats.org/officeDocument/2006/relationships/image" Target="media/image41.wmf"/><Relationship Id="rId48" Type="http://schemas.openxmlformats.org/officeDocument/2006/relationships/image" Target="media/image42.wmf"/><Relationship Id="rId49" Type="http://schemas.openxmlformats.org/officeDocument/2006/relationships/image" Target="media/image43.wmf"/><Relationship Id="rId50" Type="http://schemas.openxmlformats.org/officeDocument/2006/relationships/image" Target="media/image44.wmf"/><Relationship Id="rId51" Type="http://schemas.openxmlformats.org/officeDocument/2006/relationships/oleObject" Target="embeddings/oleObject1.bin"/><Relationship Id="rId52" Type="http://schemas.openxmlformats.org/officeDocument/2006/relationships/image" Target="media/image45.wmf"/><Relationship Id="rId53" Type="http://schemas.openxmlformats.org/officeDocument/2006/relationships/oleObject" Target="embeddings/oleObject2.bin"/><Relationship Id="rId54" Type="http://schemas.openxmlformats.org/officeDocument/2006/relationships/image" Target="media/image46.wmf"/><Relationship Id="rId55" Type="http://schemas.openxmlformats.org/officeDocument/2006/relationships/oleObject" Target="embeddings/oleObject3.bin"/><Relationship Id="rId56" Type="http://schemas.openxmlformats.org/officeDocument/2006/relationships/image" Target="media/image47.wmf"/><Relationship Id="rId57" Type="http://schemas.openxmlformats.org/officeDocument/2006/relationships/oleObject" Target="embeddings/oleObject4.bin"/><Relationship Id="rId58" Type="http://schemas.openxmlformats.org/officeDocument/2006/relationships/image" Target="media/image48.wmf"/><Relationship Id="rId59" Type="http://schemas.openxmlformats.org/officeDocument/2006/relationships/oleObject" Target="embeddings/oleObject5.bin"/><Relationship Id="rId60" Type="http://schemas.openxmlformats.org/officeDocument/2006/relationships/image" Target="media/image49.wmf"/><Relationship Id="rId61" Type="http://schemas.openxmlformats.org/officeDocument/2006/relationships/oleObject" Target="embeddings/oleObject6.bin"/><Relationship Id="rId62" Type="http://schemas.openxmlformats.org/officeDocument/2006/relationships/image" Target="media/image50.wmf"/><Relationship Id="rId63" Type="http://schemas.openxmlformats.org/officeDocument/2006/relationships/oleObject" Target="embeddings/oleObject7.bin"/><Relationship Id="rId64" Type="http://schemas.openxmlformats.org/officeDocument/2006/relationships/image" Target="media/image51.wmf"/><Relationship Id="rId65" Type="http://schemas.openxmlformats.org/officeDocument/2006/relationships/oleObject" Target="embeddings/oleObject8.bin"/><Relationship Id="rId66" Type="http://schemas.openxmlformats.org/officeDocument/2006/relationships/image" Target="media/image52.wmf"/><Relationship Id="rId67" Type="http://schemas.openxmlformats.org/officeDocument/2006/relationships/oleObject" Target="embeddings/oleObject9.bin"/><Relationship Id="rId68" Type="http://schemas.openxmlformats.org/officeDocument/2006/relationships/image" Target="media/image53.wmf"/><Relationship Id="rId69" Type="http://schemas.openxmlformats.org/officeDocument/2006/relationships/oleObject" Target="embeddings/oleObject10.bin"/><Relationship Id="rId70" Type="http://schemas.openxmlformats.org/officeDocument/2006/relationships/image" Target="media/image54.wmf"/><Relationship Id="rId71" Type="http://schemas.openxmlformats.org/officeDocument/2006/relationships/oleObject" Target="embeddings/oleObject11.bin"/><Relationship Id="rId72" Type="http://schemas.openxmlformats.org/officeDocument/2006/relationships/image" Target="media/image55.wmf"/><Relationship Id="rId73" Type="http://schemas.openxmlformats.org/officeDocument/2006/relationships/oleObject" Target="embeddings/oleObject12.bin"/><Relationship Id="rId74" Type="http://schemas.openxmlformats.org/officeDocument/2006/relationships/image" Target="media/image56.wmf"/><Relationship Id="rId75" Type="http://schemas.openxmlformats.org/officeDocument/2006/relationships/oleObject" Target="embeddings/oleObject13.bin"/><Relationship Id="rId76" Type="http://schemas.openxmlformats.org/officeDocument/2006/relationships/image" Target="media/image57.wmf"/><Relationship Id="rId77" Type="http://schemas.openxmlformats.org/officeDocument/2006/relationships/oleObject" Target="embeddings/oleObject14.bin"/><Relationship Id="rId78" Type="http://schemas.openxmlformats.org/officeDocument/2006/relationships/image" Target="media/image58.wmf"/><Relationship Id="rId79" Type="http://schemas.openxmlformats.org/officeDocument/2006/relationships/oleObject" Target="embeddings/oleObject15.bin"/><Relationship Id="rId80" Type="http://schemas.openxmlformats.org/officeDocument/2006/relationships/image" Target="media/image59.wmf"/><Relationship Id="rId81" Type="http://schemas.openxmlformats.org/officeDocument/2006/relationships/oleObject" Target="embeddings/oleObject16.bin"/><Relationship Id="rId82" Type="http://schemas.openxmlformats.org/officeDocument/2006/relationships/image" Target="media/image60.wmf"/><Relationship Id="rId83" Type="http://schemas.openxmlformats.org/officeDocument/2006/relationships/oleObject" Target="embeddings/oleObject17.bin"/><Relationship Id="rId84" Type="http://schemas.openxmlformats.org/officeDocument/2006/relationships/image" Target="media/image61.wmf"/><Relationship Id="rId85" Type="http://schemas.openxmlformats.org/officeDocument/2006/relationships/oleObject" Target="embeddings/oleObject18.bin"/><Relationship Id="rId86" Type="http://schemas.openxmlformats.org/officeDocument/2006/relationships/image" Target="media/image62.wmf"/><Relationship Id="rId87" Type="http://schemas.openxmlformats.org/officeDocument/2006/relationships/oleObject" Target="embeddings/oleObject19.bin"/><Relationship Id="rId88" Type="http://schemas.openxmlformats.org/officeDocument/2006/relationships/image" Target="media/image63.wmf"/><Relationship Id="rId89" Type="http://schemas.openxmlformats.org/officeDocument/2006/relationships/oleObject" Target="embeddings/oleObject20.bin"/><Relationship Id="rId90" Type="http://schemas.openxmlformats.org/officeDocument/2006/relationships/image" Target="media/image64.wmf"/><Relationship Id="rId91" Type="http://schemas.openxmlformats.org/officeDocument/2006/relationships/oleObject" Target="embeddings/oleObject21.bin"/><Relationship Id="rId92" Type="http://schemas.openxmlformats.org/officeDocument/2006/relationships/image" Target="media/image65.wmf"/><Relationship Id="rId93" Type="http://schemas.openxmlformats.org/officeDocument/2006/relationships/oleObject" Target="embeddings/oleObject22.bin"/><Relationship Id="rId94" Type="http://schemas.openxmlformats.org/officeDocument/2006/relationships/image" Target="media/image66.wmf"/><Relationship Id="rId95" Type="http://schemas.openxmlformats.org/officeDocument/2006/relationships/oleObject" Target="embeddings/oleObject23.bin"/><Relationship Id="rId96" Type="http://schemas.openxmlformats.org/officeDocument/2006/relationships/image" Target="media/image67.wmf"/><Relationship Id="rId97" Type="http://schemas.openxmlformats.org/officeDocument/2006/relationships/oleObject" Target="embeddings/oleObject24.bin"/><Relationship Id="rId98" Type="http://schemas.openxmlformats.org/officeDocument/2006/relationships/image" Target="media/image68.wmf"/><Relationship Id="rId99" Type="http://schemas.openxmlformats.org/officeDocument/2006/relationships/oleObject" Target="embeddings/oleObject25.bin"/><Relationship Id="rId100" Type="http://schemas.openxmlformats.org/officeDocument/2006/relationships/image" Target="media/image69.wmf"/><Relationship Id="rId101" Type="http://schemas.openxmlformats.org/officeDocument/2006/relationships/oleObject" Target="embeddings/oleObject26.bin"/><Relationship Id="rId102" Type="http://schemas.openxmlformats.org/officeDocument/2006/relationships/image" Target="media/image70.wmf"/><Relationship Id="rId103" Type="http://schemas.openxmlformats.org/officeDocument/2006/relationships/oleObject" Target="embeddings/oleObject27.bin"/><Relationship Id="rId104" Type="http://schemas.openxmlformats.org/officeDocument/2006/relationships/image" Target="media/image71.wmf"/><Relationship Id="rId105" Type="http://schemas.openxmlformats.org/officeDocument/2006/relationships/image" Target="media/image72.wmf"/><Relationship Id="rId106" Type="http://schemas.openxmlformats.org/officeDocument/2006/relationships/image" Target="media/image73.wmf"/><Relationship Id="rId107" Type="http://schemas.openxmlformats.org/officeDocument/2006/relationships/oleObject" Target="embeddings/oleObject28.bin"/><Relationship Id="rId108" Type="http://schemas.openxmlformats.org/officeDocument/2006/relationships/image" Target="media/image74.wmf"/><Relationship Id="rId109" Type="http://schemas.openxmlformats.org/officeDocument/2006/relationships/oleObject" Target="embeddings/oleObject29.bin"/><Relationship Id="rId110" Type="http://schemas.openxmlformats.org/officeDocument/2006/relationships/image" Target="media/image75.wmf"/><Relationship Id="rId111" Type="http://schemas.openxmlformats.org/officeDocument/2006/relationships/oleObject" Target="embeddings/oleObject30.bin"/><Relationship Id="rId112" Type="http://schemas.openxmlformats.org/officeDocument/2006/relationships/image" Target="media/image76.wmf"/><Relationship Id="rId113" Type="http://schemas.openxmlformats.org/officeDocument/2006/relationships/footer" Target="footer3.xml"/><Relationship Id="rId114" Type="http://schemas.openxmlformats.org/officeDocument/2006/relationships/numbering" Target="numbering.xml"/><Relationship Id="rId115" Type="http://schemas.openxmlformats.org/officeDocument/2006/relationships/fontTable" Target="fontTable.xml"/><Relationship Id="rId116" Type="http://schemas.openxmlformats.org/officeDocument/2006/relationships/settings" Target="settings.xml"/><Relationship Id="rId117" Type="http://schemas.openxmlformats.org/officeDocument/2006/relationships/theme" Target="theme/theme1.xml"/><Relationship Id="rId1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0F77-0B76-4746-87EA-A1979641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LibreOffice/6.4.6.2$Linux_X86_64 LibreOffice_project/40$Build-2</Application>
  <Pages>40</Pages>
  <Words>6519</Words>
  <Characters>43198</Characters>
  <CharactersWithSpaces>49806</CharactersWithSpaces>
  <Paragraphs>1010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2021-09-07T04:15:00Z</dcterms:created>
  <dc:creator>Admin</dc:creator>
  <dc:description/>
  <dc:language>ru-RU</dc:language>
  <cp:lastModifiedBy>Жданова </cp:lastModifiedBy>
  <cp:lastPrinted>2021-08-27T07:39:00Z</cp:lastPrinted>
  <dcterms:modified xsi:type="dcterms:W3CDTF">2021-09-07T04:15:00Z</dcterms:modified>
  <cp:revision>2</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