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BA3ED1" w:rsidP="00BA3ED1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1864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C76528" w:rsidRDefault="00C76528" w:rsidP="00725FCF">
      <w:pPr>
        <w:pStyle w:val="af8"/>
        <w:ind w:firstLine="709"/>
        <w:rPr>
          <w:b/>
          <w:sz w:val="28"/>
          <w:szCs w:val="28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7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1.1 Место учебной дисциплины в структуре основной профессиональной образовательной программы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_Toc68704787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9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1.2 Цель и планируемые результаты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_Toc68704789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1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2.1 Объем учебной дисциплины и виды учебной работы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_Toc68704791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2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2.2 Тематический план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_Toc68704792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4" w:history="1">
            <w:r w:rsidR="001E03F0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18</w:t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5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 xml:space="preserve">3.2 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Информационное обеспечение обучения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6301">
              <w:rPr>
                <w:noProof/>
                <w:webHidden/>
                <w:sz w:val="28"/>
                <w:szCs w:val="28"/>
              </w:rPr>
              <w:t>11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D654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CD6542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BA3ED1">
        <w:rPr>
          <w:b/>
          <w:bCs/>
          <w:sz w:val="28"/>
          <w:szCs w:val="28"/>
        </w:rPr>
        <w:t xml:space="preserve"> </w:t>
      </w:r>
      <w:r w:rsidR="00A40802" w:rsidRPr="00A30848">
        <w:rPr>
          <w:b/>
          <w:sz w:val="28"/>
          <w:szCs w:val="28"/>
          <w:u w:val="single"/>
        </w:rPr>
        <w:t>Русский язык и культура речи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BA3ED1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BA3ED1">
        <w:rPr>
          <w:b/>
          <w:sz w:val="28"/>
          <w:szCs w:val="28"/>
        </w:rPr>
        <w:t xml:space="preserve"> </w:t>
      </w:r>
      <w:r w:rsidR="00A40802">
        <w:rPr>
          <w:sz w:val="28"/>
          <w:szCs w:val="28"/>
        </w:rPr>
        <w:t>вариативная</w:t>
      </w:r>
      <w:r w:rsidR="003319C3" w:rsidRPr="004D3474">
        <w:rPr>
          <w:sz w:val="28"/>
          <w:szCs w:val="28"/>
        </w:rPr>
        <w:t xml:space="preserve"> часть </w:t>
      </w:r>
      <w:r w:rsidR="00D84890" w:rsidRPr="004D3474">
        <w:rPr>
          <w:sz w:val="28"/>
          <w:szCs w:val="28"/>
        </w:rPr>
        <w:t>общего гуманитарного и с</w:t>
      </w:r>
      <w:r w:rsidR="00D84890" w:rsidRPr="004D3474">
        <w:rPr>
          <w:sz w:val="28"/>
          <w:szCs w:val="28"/>
        </w:rPr>
        <w:t>о</w:t>
      </w:r>
      <w:r w:rsidR="00D84890" w:rsidRPr="004D3474">
        <w:rPr>
          <w:sz w:val="28"/>
          <w:szCs w:val="28"/>
        </w:rPr>
        <w:t>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BA3ED1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BA3ED1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 xml:space="preserve">ОК, 05 </w:t>
      </w:r>
      <w:r w:rsidR="00D84890" w:rsidRPr="004D3474">
        <w:rPr>
          <w:sz w:val="28"/>
          <w:szCs w:val="28"/>
        </w:rPr>
        <w:t>ОК 10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410"/>
        <w:gridCol w:w="3260"/>
        <w:gridCol w:w="3090"/>
      </w:tblGrid>
      <w:tr w:rsidR="004D3474" w:rsidRPr="004D3474" w:rsidTr="00195765">
        <w:tc>
          <w:tcPr>
            <w:tcW w:w="1872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компетенции по ФГОС СПО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6350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195765">
        <w:tc>
          <w:tcPr>
            <w:tcW w:w="1872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309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B93BCB" w:rsidRPr="004D3474" w:rsidTr="00195765">
        <w:tc>
          <w:tcPr>
            <w:tcW w:w="1872" w:type="dxa"/>
            <w:shd w:val="clear" w:color="auto" w:fill="auto"/>
          </w:tcPr>
          <w:p w:rsidR="00B93BCB" w:rsidRPr="003A5F0C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5F0C">
              <w:rPr>
                <w:bCs/>
              </w:rPr>
              <w:t>ОК 05</w:t>
            </w:r>
          </w:p>
        </w:tc>
        <w:tc>
          <w:tcPr>
            <w:tcW w:w="2410" w:type="dxa"/>
            <w:shd w:val="clear" w:color="auto" w:fill="auto"/>
          </w:tcPr>
          <w:p w:rsidR="00B93BCB" w:rsidRPr="003A5F0C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5F0C">
              <w:rPr>
                <w:bCs/>
              </w:rPr>
              <w:t>Осуществлять ус</w:t>
            </w:r>
            <w:r w:rsidRPr="003A5F0C">
              <w:rPr>
                <w:bCs/>
              </w:rPr>
              <w:t>т</w:t>
            </w:r>
            <w:r w:rsidRPr="003A5F0C">
              <w:rPr>
                <w:bCs/>
              </w:rPr>
              <w:t>ную и письменную коммуникацию на государственном языке Российской Федерации с учетом особенностей соц</w:t>
            </w:r>
            <w:r w:rsidRPr="003A5F0C">
              <w:rPr>
                <w:bCs/>
              </w:rPr>
              <w:t>и</w:t>
            </w:r>
            <w:r w:rsidRPr="003A5F0C">
              <w:rPr>
                <w:bCs/>
              </w:rPr>
              <w:t>ального и культу</w:t>
            </w:r>
            <w:r w:rsidRPr="003A5F0C">
              <w:rPr>
                <w:bCs/>
              </w:rPr>
              <w:t>р</w:t>
            </w:r>
            <w:r w:rsidRPr="003A5F0C">
              <w:rPr>
                <w:bCs/>
              </w:rPr>
              <w:t>ного контекста</w:t>
            </w:r>
          </w:p>
        </w:tc>
        <w:tc>
          <w:tcPr>
            <w:tcW w:w="3260" w:type="dxa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языка;</w:t>
            </w:r>
          </w:p>
          <w:p w:rsidR="00B93BCB" w:rsidRPr="00082122" w:rsidRDefault="00B93BCB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</w:t>
            </w:r>
            <w:r w:rsidRPr="00082122">
              <w:t>о</w:t>
            </w:r>
            <w:r w:rsidRPr="00082122">
              <w:t>нальной лексики и термин</w:t>
            </w:r>
            <w:r w:rsidRPr="00082122">
              <w:t>о</w:t>
            </w:r>
            <w:r w:rsidRPr="00082122">
              <w:t>логи</w:t>
            </w:r>
            <w:r>
              <w:t>и</w:t>
            </w:r>
            <w:r w:rsidRPr="00082122">
              <w:t>, особенности научной и профессиональной литер</w:t>
            </w:r>
            <w:r w:rsidRPr="00082122">
              <w:t>а</w:t>
            </w:r>
            <w:r w:rsidRPr="00082122">
              <w:t>туры;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</w:t>
            </w:r>
            <w:r w:rsidRPr="00082122">
              <w:t>ь</w:t>
            </w:r>
            <w:r w:rsidRPr="00082122">
              <w:t>ных стилей русского языка, нормы и правила употребл</w:t>
            </w:r>
            <w:r w:rsidRPr="00082122">
              <w:t>е</w:t>
            </w:r>
            <w:r w:rsidRPr="00082122">
              <w:t>ния слов в зависимости от их стилевой принадлежности;</w:t>
            </w:r>
          </w:p>
        </w:tc>
        <w:tc>
          <w:tcPr>
            <w:tcW w:w="3090" w:type="dxa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</w:t>
            </w:r>
            <w:r w:rsidRPr="00082122">
              <w:t>о</w:t>
            </w:r>
            <w:r w:rsidRPr="00082122">
              <w:t>нальной деятельности си</w:t>
            </w:r>
            <w:r w:rsidRPr="00082122">
              <w:t>с</w:t>
            </w:r>
            <w:r w:rsidRPr="00082122">
              <w:t>тему норм русского лит</w:t>
            </w:r>
            <w:r w:rsidRPr="00082122">
              <w:t>е</w:t>
            </w:r>
            <w:r w:rsidRPr="00082122">
              <w:t>ратурного языка;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</w:t>
            </w:r>
            <w:r w:rsidRPr="00082122">
              <w:t>а</w:t>
            </w:r>
            <w:r w:rsidRPr="00082122">
              <w:t>цию в соответствии с пр</w:t>
            </w:r>
            <w:r w:rsidRPr="00082122">
              <w:t>а</w:t>
            </w:r>
            <w:r w:rsidRPr="00082122">
              <w:t>вилами хорошей речи;</w:t>
            </w:r>
          </w:p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</w:t>
            </w:r>
            <w:r w:rsidRPr="00082122">
              <w:t>у</w:t>
            </w:r>
            <w:r w:rsidRPr="00082122">
              <w:t>менты по профессионал</w:t>
            </w:r>
            <w:r w:rsidRPr="00082122">
              <w:t>ь</w:t>
            </w:r>
            <w:r w:rsidRPr="00082122">
              <w:t>ной тематике на государс</w:t>
            </w:r>
            <w:r w:rsidRPr="00082122">
              <w:t>т</w:t>
            </w:r>
            <w:r w:rsidRPr="00082122">
              <w:t>венном языке;</w:t>
            </w:r>
          </w:p>
        </w:tc>
      </w:tr>
      <w:tr w:rsidR="00B93BCB" w:rsidRPr="004D3474" w:rsidTr="00195765">
        <w:trPr>
          <w:trHeight w:val="1112"/>
        </w:trPr>
        <w:tc>
          <w:tcPr>
            <w:tcW w:w="1872" w:type="dxa"/>
            <w:shd w:val="clear" w:color="auto" w:fill="auto"/>
          </w:tcPr>
          <w:p w:rsidR="00B93BCB" w:rsidRPr="004D3474" w:rsidRDefault="00B93BCB" w:rsidP="00B93BCB">
            <w:pPr>
              <w:jc w:val="center"/>
            </w:pPr>
            <w:r w:rsidRPr="004D3474">
              <w:t>ОК 10</w:t>
            </w:r>
          </w:p>
        </w:tc>
        <w:tc>
          <w:tcPr>
            <w:tcW w:w="2410" w:type="dxa"/>
            <w:shd w:val="clear" w:color="auto" w:fill="auto"/>
          </w:tcPr>
          <w:p w:rsidR="00B93BCB" w:rsidRPr="004D3474" w:rsidRDefault="00B93BCB" w:rsidP="00B93BCB">
            <w:r w:rsidRPr="003A5F0C">
              <w:rPr>
                <w:shd w:val="clear" w:color="auto" w:fill="FFFFFF"/>
              </w:rPr>
              <w:t>Пользоваться пр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фессиональной д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кументацией на г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сударственном и иностранном языках</w:t>
            </w:r>
          </w:p>
        </w:tc>
        <w:tc>
          <w:tcPr>
            <w:tcW w:w="3260" w:type="dxa"/>
            <w:shd w:val="clear" w:color="auto" w:fill="auto"/>
          </w:tcPr>
          <w:p w:rsidR="00B93BCB" w:rsidRPr="00082122" w:rsidRDefault="00B93BCB" w:rsidP="00B93BCB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</w:t>
            </w:r>
            <w:r w:rsidRPr="00082122">
              <w:t>м</w:t>
            </w:r>
            <w:r w:rsidRPr="00082122">
              <w:t>ления официально-деловых документов разного вида;</w:t>
            </w:r>
          </w:p>
          <w:p w:rsidR="00B93BCB" w:rsidRPr="00B93BCB" w:rsidRDefault="00B93BCB" w:rsidP="00B93BCB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B93BCB">
              <w:rPr>
                <w:rFonts w:ascii="Times New Roman" w:hAnsi="Times New Roman"/>
                <w:sz w:val="24"/>
                <w:szCs w:val="24"/>
              </w:rPr>
              <w:t>- правила оформления док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у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ментов</w:t>
            </w:r>
          </w:p>
        </w:tc>
        <w:tc>
          <w:tcPr>
            <w:tcW w:w="3090" w:type="dxa"/>
            <w:shd w:val="clear" w:color="auto" w:fill="auto"/>
          </w:tcPr>
          <w:p w:rsidR="00B93BCB" w:rsidRPr="004D3474" w:rsidRDefault="00B93BCB" w:rsidP="00B93BCB">
            <w:r w:rsidRPr="00082122">
              <w:t>- грамотно применять пр</w:t>
            </w:r>
            <w:r w:rsidRPr="00082122">
              <w:t>о</w:t>
            </w:r>
            <w:r w:rsidRPr="00082122">
              <w:t>фессиональную терминол</w:t>
            </w:r>
            <w:r w:rsidRPr="00082122">
              <w:t>о</w:t>
            </w:r>
            <w:r w:rsidRPr="00082122">
              <w:t>гию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  <w:r w:rsidRPr="004D3474">
        <w:rPr>
          <w:b/>
          <w:sz w:val="28"/>
          <w:szCs w:val="28"/>
        </w:rPr>
        <w:t>2СТРУКТУРА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37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195765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</w:p>
          <w:p w:rsidR="00B93BCB" w:rsidRPr="00B93BCB" w:rsidRDefault="00195765" w:rsidP="00B93BCB">
            <w:pPr>
              <w:jc w:val="both"/>
              <w:rPr>
                <w:i/>
              </w:rPr>
            </w:pPr>
            <w:r>
              <w:rPr>
                <w:i/>
              </w:rPr>
              <w:t>Изучение и анализ учебного материала</w:t>
            </w:r>
          </w:p>
          <w:p w:rsidR="00B93BCB" w:rsidRPr="00B93BCB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докладов и/или рефератов</w:t>
            </w:r>
          </w:p>
          <w:p w:rsidR="00B93BCB" w:rsidRPr="004D3474" w:rsidRDefault="00B93BCB" w:rsidP="00B93BCB">
            <w:pPr>
              <w:jc w:val="both"/>
              <w:rPr>
                <w:iCs/>
              </w:rPr>
            </w:pPr>
            <w:r w:rsidRPr="00B93BCB">
              <w:rPr>
                <w:i/>
              </w:rPr>
              <w:t>Подготовка к зачету</w:t>
            </w:r>
          </w:p>
        </w:tc>
        <w:tc>
          <w:tcPr>
            <w:tcW w:w="2268" w:type="dxa"/>
          </w:tcPr>
          <w:p w:rsid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195765" w:rsidRPr="00B93BCB" w:rsidRDefault="00195765" w:rsidP="00B93BCB">
            <w:pPr>
              <w:jc w:val="center"/>
              <w:rPr>
                <w:i/>
              </w:rPr>
            </w:pPr>
          </w:p>
          <w:p w:rsidR="00B93BCB" w:rsidRP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  <w:p w:rsidR="00B93BCB" w:rsidRPr="00B93BCB" w:rsidRDefault="00B93BCB" w:rsidP="00B93BCB">
            <w:pPr>
              <w:jc w:val="center"/>
              <w:rPr>
                <w:i/>
              </w:rPr>
            </w:pPr>
            <w:r w:rsidRPr="00B93BCB">
              <w:rPr>
                <w:i/>
              </w:rPr>
              <w:t>2</w:t>
            </w:r>
          </w:p>
        </w:tc>
        <w:tc>
          <w:tcPr>
            <w:tcW w:w="2126" w:type="dxa"/>
          </w:tcPr>
          <w:p w:rsidR="00195765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B93BCB" w:rsidRDefault="00B93BCB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B93BCB" w:rsidRDefault="00195765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B93BCB" w:rsidRPr="00B93BCB" w:rsidRDefault="00B93BCB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зачета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Pr="00195765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BA3ED1">
        <w:rPr>
          <w:b/>
          <w:sz w:val="28"/>
          <w:szCs w:val="28"/>
        </w:rPr>
        <w:t xml:space="preserve"> </w:t>
      </w:r>
      <w:r w:rsidR="00B93BCB" w:rsidRPr="00A30848">
        <w:rPr>
          <w:b/>
          <w:sz w:val="28"/>
          <w:szCs w:val="28"/>
          <w:u w:val="single"/>
        </w:rPr>
        <w:t>Русский язык и культура речи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C0E9E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разделов и тем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B93BCB" w:rsidRPr="008C0E9E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C0E9E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3F2B2C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C0E9E" w:rsidRDefault="00B93BCB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B93BCB">
            <w:r w:rsidRPr="00B93BCB">
              <w:t xml:space="preserve">Раздел 1. </w:t>
            </w:r>
          </w:p>
          <w:p w:rsidR="00195765" w:rsidRPr="00B93BCB" w:rsidRDefault="00195765" w:rsidP="00B93BCB">
            <w:r w:rsidRPr="00B93BCB">
              <w:t>Литературный язык как осн</w:t>
            </w:r>
            <w:r w:rsidRPr="00B93BCB">
              <w:t>о</w:t>
            </w:r>
            <w:r w:rsidRPr="00B93BCB">
              <w:t>ва культуры речи</w:t>
            </w:r>
          </w:p>
          <w:p w:rsidR="00195765" w:rsidRPr="00B93BCB" w:rsidRDefault="00195765" w:rsidP="00B93BCB"/>
          <w:p w:rsidR="00195765" w:rsidRPr="00B93BCB" w:rsidRDefault="00195765" w:rsidP="00B93BCB"/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both"/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B93BCB">
            <w:pPr>
              <w:shd w:val="clear" w:color="auto" w:fill="FFFFFF"/>
            </w:pPr>
            <w:r w:rsidRPr="00B93BCB">
              <w:t>Русский язык в современном мире.  Язык и речь. Основные единицы языка. Пон</w:t>
            </w:r>
            <w:r w:rsidRPr="00B93BCB">
              <w:t>я</w:t>
            </w:r>
            <w:r w:rsidRPr="00B93BCB">
              <w:t>тие о литературном языке и языковой норме. Понятие культуры речи. Словари ру</w:t>
            </w:r>
            <w:r w:rsidRPr="00B93BCB">
              <w:t>с</w:t>
            </w:r>
            <w:r w:rsidRPr="00B93BCB">
              <w:t xml:space="preserve">ского языка 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</w:t>
            </w:r>
            <w:r w:rsidRPr="00C10FF8">
              <w:rPr>
                <w:i/>
                <w:iCs/>
              </w:rPr>
              <w:t>ь</w:t>
            </w:r>
            <w:r w:rsidRPr="00C10FF8">
              <w:rPr>
                <w:i/>
                <w:iCs/>
              </w:rPr>
              <w:t>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</w:t>
            </w:r>
            <w:r>
              <w:rPr>
                <w:bCs/>
                <w:i/>
              </w:rPr>
              <w:t>к</w:t>
            </w:r>
            <w:r>
              <w:rPr>
                <w:bCs/>
                <w:i/>
              </w:rPr>
              <w:t>тивный,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Литературный язык как основа культуры речи. Языковая норма и критерии ее к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дификации. Система норм русского литературного языка (нормы орфоэпические, словообразовательные, лексические, грамматические).  Компоненты культуры речи (нормативный, коммуникативный, этический).  Коммуникативные качества хор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шей речи. Практическая работа с «Рабочей тетрадью» студента (БЛОКИ 2,3).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 xml:space="preserve">Раздел 2. </w:t>
            </w:r>
          </w:p>
          <w:p w:rsidR="00195765" w:rsidRPr="00B93BCB" w:rsidRDefault="00195765" w:rsidP="00B93BCB">
            <w:r w:rsidRPr="00B93BCB">
              <w:t>Фонетика</w:t>
            </w:r>
          </w:p>
          <w:p w:rsidR="00195765" w:rsidRPr="00B93BCB" w:rsidRDefault="00195765" w:rsidP="00B93BCB"/>
          <w:p w:rsidR="00195765" w:rsidRPr="00B93BCB" w:rsidRDefault="00195765" w:rsidP="00B93BCB"/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Фонетические единицы языка (фонемы). Особенности русского ударения. Основные тенденции в развитии русского ударения. Фонетические средства речевой выраз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тельности. Благозвучие речи.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Фонетика. </w:t>
            </w:r>
            <w:r w:rsidRPr="00B93BCB">
              <w:rPr>
                <w:sz w:val="24"/>
                <w:szCs w:val="24"/>
              </w:rPr>
              <w:t>Орфоэпические нормы: произносительные и нормы ударения. Работа с орфоэпическим словарем, определение орфоэпических норм, упражнения по ра</w:t>
            </w:r>
            <w:r w:rsidRPr="00B93BCB">
              <w:rPr>
                <w:sz w:val="24"/>
                <w:szCs w:val="24"/>
              </w:rPr>
              <w:t>с</w:t>
            </w:r>
            <w:r w:rsidRPr="00B93BCB">
              <w:rPr>
                <w:sz w:val="24"/>
                <w:szCs w:val="24"/>
              </w:rPr>
              <w:t>становке ударения в слове. Практическая работа с «Рабочей тетрадью» студента (БЛОК 4). Тестирование (БЛОК 4, зад.39).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3. </w:t>
            </w:r>
          </w:p>
          <w:p w:rsidR="00195765" w:rsidRPr="00B93BCB" w:rsidRDefault="00195765" w:rsidP="00195765">
            <w:r w:rsidRPr="00B93BCB">
              <w:t xml:space="preserve">Лексика </w:t>
            </w:r>
          </w:p>
          <w:p w:rsidR="00195765" w:rsidRPr="00B93BCB" w:rsidRDefault="00195765" w:rsidP="00195765">
            <w:r w:rsidRPr="00B93BCB">
              <w:t>и фразеология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color w:val="000000"/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Слово, его лексическое значение.  Лексические и фразеологические единицы языка. Употребление профессиональной лексики и научных терминов. Речевые (стилист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ческие) ошибки.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Лексика.</w:t>
            </w:r>
            <w:r w:rsidRPr="00B93BCB">
              <w:rPr>
                <w:sz w:val="24"/>
                <w:szCs w:val="24"/>
              </w:rPr>
              <w:t xml:space="preserve"> Изобразительно-выразительные возможности русской лексики. Тропы. Речевые (стилистические) ошибки,  их анализ (БЛОК 7). Контрольное тестирование, «Рабочая тетрадь» студента (БЛОК 5,7).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12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93BCB">
              <w:t>Подготовка к практическому занятию, работа с толковым и фразеологическим сл</w:t>
            </w:r>
            <w:r w:rsidRPr="00B93BCB">
              <w:t>о</w:t>
            </w:r>
            <w:r w:rsidRPr="00B93BCB">
              <w:t>варями и «Рабочей тетрадью».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8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4. </w:t>
            </w:r>
          </w:p>
          <w:p w:rsidR="00195765" w:rsidRPr="00B93BCB" w:rsidRDefault="00195765" w:rsidP="00195765">
            <w:r w:rsidRPr="00B93BCB">
              <w:t>Части речи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73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Самостоятельные и служебные части речи. Нормативное употребление форм слова. Стилистика частей речи.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Стилистика частей речи. Нормативное употребление форм слова.</w:t>
            </w:r>
            <w:r w:rsidRPr="00B93BCB">
              <w:rPr>
                <w:sz w:val="24"/>
                <w:szCs w:val="24"/>
              </w:rPr>
              <w:t xml:space="preserve"> Стилистика частей речи (имя существительное, имя прилагательное, имя числительное, мест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имение, глагол). Грамматические ошибки (морфологические нормы). Практическая работа с «Рабочей тетрадью» студента (БЛОК 9).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5. </w:t>
            </w:r>
          </w:p>
          <w:p w:rsidR="00195765" w:rsidRPr="00B93BCB" w:rsidRDefault="00195765" w:rsidP="00195765">
            <w:r w:rsidRPr="00B93BCB">
              <w:t>Синтаксис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B93BCB">
              <w:t xml:space="preserve">Основные синтаксические единицы. Словосочетание и предложение. Простые и сложные предложения.  Выразительные возможности русского синтаксиса. Фигуры речи. 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Синтаксическая стилистика. </w:t>
            </w:r>
            <w:r w:rsidRPr="00B93BCB">
              <w:rPr>
                <w:sz w:val="24"/>
                <w:szCs w:val="24"/>
              </w:rPr>
              <w:t>Грамматические ошибки (синтаксические нормы).  Практическая работа с «Рабочей тетрадью» студента (БЛОК 10).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87644C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6. </w:t>
            </w:r>
          </w:p>
          <w:p w:rsidR="00195765" w:rsidRPr="00B93BCB" w:rsidRDefault="00195765" w:rsidP="00195765">
            <w:r w:rsidRPr="00B93BCB">
              <w:t>Нормы орф</w:t>
            </w:r>
            <w:r w:rsidRPr="00B93BCB">
              <w:t>о</w:t>
            </w:r>
            <w:r w:rsidRPr="00B93BCB">
              <w:t>графии и пун</w:t>
            </w:r>
            <w:r w:rsidRPr="00B93BCB">
              <w:t>к</w:t>
            </w:r>
            <w:r w:rsidRPr="00B93BCB">
              <w:lastRenderedPageBreak/>
              <w:t>туации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Принципы русской орфографии, типы и виды орфограмм. Принципы русской пун</w:t>
            </w:r>
            <w:r w:rsidRPr="00B93BCB">
              <w:t>к</w:t>
            </w:r>
            <w:r w:rsidRPr="00B93BCB">
              <w:lastRenderedPageBreak/>
              <w:t>туации. Функции знаков препинания.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Принципы русской орфографии. </w:t>
            </w:r>
            <w:r w:rsidRPr="00B93BCB">
              <w:rPr>
                <w:sz w:val="24"/>
                <w:szCs w:val="24"/>
              </w:rPr>
              <w:t>Типы и виды орфограмм. Работа с орфографич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ским словарем русского языка. Работа с карточками по орфографии и пунктуации.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C455FE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195765" w:rsidRDefault="00195765" w:rsidP="00195765">
            <w:pPr>
              <w:rPr>
                <w:bCs/>
              </w:rPr>
            </w:pPr>
            <w:r w:rsidRPr="00195765">
              <w:rPr>
                <w:bCs/>
              </w:rPr>
              <w:t>Изучение и анализ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2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>Раздел 7.</w:t>
            </w:r>
          </w:p>
          <w:p w:rsidR="00195765" w:rsidRPr="00B93BCB" w:rsidRDefault="00195765" w:rsidP="00195765">
            <w:r w:rsidRPr="00B93BCB">
              <w:t>Текст. Типы речи. Стили языка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130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Текст и его структура. Типы речи: описание, повествование, рассуждение. Фун</w:t>
            </w:r>
            <w:r w:rsidRPr="00B93BCB">
              <w:t>к</w:t>
            </w:r>
            <w:r w:rsidRPr="00B93BCB">
              <w:t>циональные стили современного русского литературного языка. Стилистическая окраска слов.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97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Текст. Типы речи. Стили языка. </w:t>
            </w:r>
            <w:r w:rsidRPr="00B93BCB">
              <w:rPr>
                <w:sz w:val="24"/>
                <w:szCs w:val="24"/>
              </w:rPr>
              <w:t>Определение функциональных стилей литер</w:t>
            </w:r>
            <w:r w:rsidRPr="00B93BCB">
              <w:rPr>
                <w:sz w:val="24"/>
                <w:szCs w:val="24"/>
              </w:rPr>
              <w:t>а</w:t>
            </w:r>
            <w:r w:rsidRPr="00B93BCB">
              <w:rPr>
                <w:sz w:val="24"/>
                <w:szCs w:val="24"/>
              </w:rPr>
              <w:t>турного языка, их признаков (художественный, научный, официально-деловой, публицистический, разговорный). Стилистический анализ текста.  Выявление ош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бок, нарушающих стилевое единство текста, нормы его стилистического оформл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ния. Особенности текстов в жанрах учебно-научного и официально-делового ст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лей. Практическая работа с «Рабочей тетрадью» студента (БЛОК 12, 13).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330834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6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рефератов по теме.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302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>Раздел 8.</w:t>
            </w:r>
          </w:p>
          <w:p w:rsidR="00195765" w:rsidRPr="00B93BCB" w:rsidRDefault="00195765" w:rsidP="00195765">
            <w:r w:rsidRPr="00B93BCB">
              <w:t xml:space="preserve">Ораторское </w:t>
            </w:r>
          </w:p>
          <w:p w:rsidR="00195765" w:rsidRPr="00B93BCB" w:rsidRDefault="00195765" w:rsidP="00195765">
            <w:r w:rsidRPr="00B93BCB">
              <w:t>искусство</w:t>
            </w:r>
          </w:p>
          <w:p w:rsidR="00195765" w:rsidRPr="00B93BCB" w:rsidRDefault="00195765" w:rsidP="00195765"/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983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95765" w:rsidRPr="00B93BCB" w:rsidRDefault="00195765" w:rsidP="00195765">
            <w:r w:rsidRPr="00B93BCB">
              <w:t>Ораторское искусство как социальное явление. Оратор и его аудитория. Подготовка речи. Культура речи оратора.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08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B93BCB" w:rsidRDefault="00195765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Оратор и его аудитория. </w:t>
            </w:r>
            <w:r w:rsidRPr="00B93BCB">
              <w:rPr>
                <w:sz w:val="24"/>
                <w:szCs w:val="24"/>
              </w:rPr>
              <w:t>Особенности публичного выступления. Анализ публи</w:t>
            </w:r>
            <w:r w:rsidRPr="00B93BCB">
              <w:rPr>
                <w:sz w:val="24"/>
                <w:szCs w:val="24"/>
              </w:rPr>
              <w:t>ч</w:t>
            </w:r>
            <w:r w:rsidRPr="00B93BCB">
              <w:rPr>
                <w:sz w:val="24"/>
                <w:szCs w:val="24"/>
              </w:rPr>
              <w:t>ных выступлений (докладов) по профессиональной тематике. Практическая работа с «Рабочей тетрадью» студента (БЛОК 14).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1957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83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публичного выступления (доклада) по профессиональной тематике.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195765">
              <w:rPr>
                <w:bCs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3162F6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r w:rsidRPr="00B93BCB">
              <w:rPr>
                <w:b/>
              </w:rPr>
              <w:lastRenderedPageBreak/>
              <w:t xml:space="preserve">Самостоятельная работа обучающихся </w:t>
            </w:r>
            <w:r w:rsidRPr="00B93BCB">
              <w:t>по подготовке к зачету по дисциплине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зачет 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зачет 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0C09F9" w:rsidRPr="004D3474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4D347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10" w:name="_Toc68688514"/>
      <w:bookmarkStart w:id="11" w:name="_Toc68704795"/>
      <w:r w:rsidRPr="00195765">
        <w:rPr>
          <w:sz w:val="28"/>
          <w:szCs w:val="28"/>
        </w:rPr>
        <w:t>3.1 Требования к материально-техническому обеспечению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Реализация дисциплины требует наличия учебной аудитории для провед</w:t>
      </w:r>
      <w:r w:rsidRPr="00195765">
        <w:rPr>
          <w:sz w:val="28"/>
          <w:szCs w:val="28"/>
        </w:rPr>
        <w:t>е</w:t>
      </w:r>
      <w:r w:rsidRPr="00195765">
        <w:rPr>
          <w:sz w:val="28"/>
          <w:szCs w:val="28"/>
        </w:rPr>
        <w:t>ния занятий лекционного типа, практических занятий, групповых и индивидуал</w:t>
      </w:r>
      <w:r w:rsidRPr="00195765">
        <w:rPr>
          <w:sz w:val="28"/>
          <w:szCs w:val="28"/>
        </w:rPr>
        <w:t>ь</w:t>
      </w:r>
      <w:r w:rsidRPr="00195765">
        <w:rPr>
          <w:sz w:val="28"/>
          <w:szCs w:val="28"/>
        </w:rPr>
        <w:t>ных консультаций, текущего контроля и промежуточной аттестации, а также а</w:t>
      </w:r>
      <w:r w:rsidRPr="00195765">
        <w:rPr>
          <w:sz w:val="28"/>
          <w:szCs w:val="28"/>
        </w:rPr>
        <w:t>у</w:t>
      </w:r>
      <w:r w:rsidRPr="00195765">
        <w:rPr>
          <w:sz w:val="28"/>
          <w:szCs w:val="28"/>
        </w:rPr>
        <w:t>диторий для самостоятельной работы обучающихся.</w:t>
      </w:r>
    </w:p>
    <w:p w:rsidR="00BC2C56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Технические средства обучения: проектор, экран, персональный компьютер с подключением к сети «Интернет» и обеспечением доступа в электронную и</w:t>
      </w:r>
      <w:r w:rsidRPr="00195765">
        <w:rPr>
          <w:sz w:val="28"/>
          <w:szCs w:val="28"/>
        </w:rPr>
        <w:t>н</w:t>
      </w:r>
      <w:r w:rsidRPr="00195765">
        <w:rPr>
          <w:sz w:val="28"/>
          <w:szCs w:val="28"/>
        </w:rPr>
        <w:t>формационно-образовательную среду организации.</w:t>
      </w:r>
    </w:p>
    <w:p w:rsidR="00195765" w:rsidRPr="004D3474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BA3ED1" w:rsidRDefault="00BA3ED1" w:rsidP="00BA3ED1">
      <w:pPr>
        <w:jc w:val="both"/>
        <w:rPr>
          <w:b/>
          <w:sz w:val="28"/>
          <w:szCs w:val="28"/>
        </w:rPr>
      </w:pPr>
      <w:bookmarkStart w:id="12" w:name="_Toc68704798"/>
      <w:bookmarkEnd w:id="10"/>
      <w:bookmarkEnd w:id="11"/>
      <w:r>
        <w:rPr>
          <w:b/>
          <w:noProof/>
          <w:sz w:val="28"/>
          <w:szCs w:val="28"/>
        </w:rPr>
        <w:drawing>
          <wp:inline distT="0" distB="0" distL="0" distR="0">
            <wp:extent cx="6301105" cy="5991225"/>
            <wp:effectExtent l="19050" t="0" r="4445" b="0"/>
            <wp:docPr id="3" name="Рисунок 3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65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195765" w:rsidRDefault="00195765" w:rsidP="00195765"/>
    <w:p w:rsidR="00195765" w:rsidRDefault="00195765" w:rsidP="00195765"/>
    <w:p w:rsidR="00195765" w:rsidRPr="001947AA" w:rsidRDefault="00195765" w:rsidP="00195765"/>
    <w:p w:rsidR="00195765" w:rsidRPr="001947AA" w:rsidRDefault="00195765" w:rsidP="00195765"/>
    <w:p w:rsidR="00195765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bookmarkStart w:id="13" w:name="_Toc68704796"/>
      <w:r>
        <w:rPr>
          <w:b/>
          <w:bCs/>
          <w:sz w:val="28"/>
          <w:szCs w:val="28"/>
        </w:rPr>
        <w:lastRenderedPageBreak/>
        <w:t>Методические указания</w:t>
      </w:r>
      <w:bookmarkEnd w:id="13"/>
    </w:p>
    <w:p w:rsidR="00195765" w:rsidRPr="002D1D2E" w:rsidRDefault="00195765" w:rsidP="0019576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rStyle w:val="layout"/>
          <w:sz w:val="28"/>
          <w:szCs w:val="28"/>
          <w:shd w:val="clear" w:color="auto" w:fill="FFFFFF"/>
        </w:rPr>
        <w:t xml:space="preserve">1. </w:t>
      </w:r>
      <w:r w:rsidRPr="002D1D2E">
        <w:rPr>
          <w:rStyle w:val="layout"/>
          <w:sz w:val="28"/>
          <w:szCs w:val="28"/>
          <w:shd w:val="clear" w:color="auto" w:fill="FFFFFF"/>
        </w:rPr>
        <w:t>Бякина О.Л. Рабочая тетрадь по дисциплине «Русский язык и культура речи»для студентов, обучающихся по программам среднего профессионального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образования [Электронный ресурс]: Практикум.— Электрон. дан.— Барнаул: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АлтГТУ, 2020.— Режим доступа:</w:t>
      </w:r>
      <w:r w:rsidRPr="002D1D2E">
        <w:rPr>
          <w:sz w:val="28"/>
          <w:szCs w:val="28"/>
        </w:rPr>
        <w:br/>
      </w:r>
      <w:hyperlink r:id="rId12" w:tgtFrame="_blank" w:history="1">
        <w:r w:rsidRPr="002D1D2E">
          <w:rPr>
            <w:rStyle w:val="afd"/>
            <w:color w:val="auto"/>
            <w:sz w:val="28"/>
            <w:szCs w:val="28"/>
            <w:shd w:val="clear" w:color="auto" w:fill="FFFFFF"/>
          </w:rPr>
          <w:t>http://elib.altstu.ru/eum/download/fis/Byakina_RLKR_spo_prakt.pdf</w:t>
        </w:r>
      </w:hyperlink>
      <w:r w:rsidRPr="002D1D2E">
        <w:rPr>
          <w:rStyle w:val="layout"/>
          <w:sz w:val="28"/>
          <w:szCs w:val="28"/>
          <w:shd w:val="clear" w:color="auto" w:fill="FFFFFF"/>
        </w:rPr>
        <w:t>,авторизованный</w:t>
      </w:r>
    </w:p>
    <w:p w:rsidR="00195765" w:rsidRPr="002818B8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bookmarkStart w:id="14" w:name="_Toc68704797"/>
      <w:r w:rsidRPr="002818B8">
        <w:rPr>
          <w:b/>
          <w:bCs/>
          <w:sz w:val="28"/>
          <w:szCs w:val="28"/>
        </w:rPr>
        <w:t>Интернет-ресурсы</w:t>
      </w:r>
      <w:bookmarkEnd w:id="14"/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1.</w:t>
      </w:r>
      <w:hyperlink r:id="rId13" w:history="1">
        <w:r w:rsidRPr="002818B8">
          <w:rPr>
            <w:rStyle w:val="afd"/>
            <w:b/>
            <w:bCs/>
            <w:sz w:val="28"/>
            <w:szCs w:val="28"/>
          </w:rPr>
          <w:t>http://www.gramota.ru</w:t>
        </w:r>
      </w:hyperlink>
      <w:r w:rsidRPr="002818B8">
        <w:rPr>
          <w:sz w:val="28"/>
          <w:szCs w:val="28"/>
        </w:rPr>
        <w:t>Портал Грамота.Ру является одним из наиболее а</w:t>
      </w:r>
      <w:r w:rsidRPr="002818B8">
        <w:rPr>
          <w:sz w:val="28"/>
          <w:szCs w:val="28"/>
        </w:rPr>
        <w:t>в</w:t>
      </w:r>
      <w:r w:rsidRPr="002818B8">
        <w:rPr>
          <w:sz w:val="28"/>
          <w:szCs w:val="28"/>
        </w:rPr>
        <w:t>торитетных источников информации. Законодательство о РЯ. Проверка грамотн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сти on-line (9 словарей). Бесплатно. Правописание и культура речи. Журнал «Ру</w:t>
      </w:r>
      <w:r w:rsidRPr="002818B8">
        <w:rPr>
          <w:sz w:val="28"/>
          <w:szCs w:val="28"/>
        </w:rPr>
        <w:t>с</w:t>
      </w:r>
      <w:r w:rsidRPr="002818B8">
        <w:rPr>
          <w:sz w:val="28"/>
          <w:szCs w:val="28"/>
        </w:rPr>
        <w:t>ский язык». Библиотека русской литературы. Конкурсы, олимпиады. Подборка ссылок на словари и др. ресурсы по русскому языку. Бесплатная справочная служба русского языка.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2.</w:t>
      </w:r>
      <w:hyperlink r:id="rId14" w:history="1">
        <w:r w:rsidRPr="002818B8">
          <w:rPr>
            <w:rStyle w:val="afd"/>
            <w:b/>
            <w:bCs/>
            <w:sz w:val="28"/>
            <w:szCs w:val="28"/>
          </w:rPr>
          <w:t>http://www.slovari.ru</w:t>
        </w:r>
      </w:hyperlink>
      <w:r w:rsidRPr="002818B8">
        <w:rPr>
          <w:sz w:val="28"/>
          <w:szCs w:val="28"/>
        </w:rPr>
        <w:t>Сайт Института русского языка им. В.В. Виноград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ва РАН и издательства «Азбуковник». Постоянно действует бесплатная справо</w:t>
      </w:r>
      <w:r w:rsidRPr="002818B8">
        <w:rPr>
          <w:sz w:val="28"/>
          <w:szCs w:val="28"/>
        </w:rPr>
        <w:t>ч</w:t>
      </w:r>
      <w:r w:rsidRPr="002818B8">
        <w:rPr>
          <w:sz w:val="28"/>
          <w:szCs w:val="28"/>
        </w:rPr>
        <w:t>ная служба. 12 словарей, в т. ч. Достоевского, Даля и т. п. Словари, форум, ссы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 xml:space="preserve">ки, консультации. 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3.</w:t>
      </w:r>
      <w:hyperlink r:id="rId15" w:history="1">
        <w:r w:rsidRPr="002818B8">
          <w:rPr>
            <w:rStyle w:val="afd"/>
            <w:b/>
            <w:bCs/>
            <w:sz w:val="28"/>
            <w:szCs w:val="28"/>
          </w:rPr>
          <w:t>http://www.gramma.ru</w:t>
        </w:r>
      </w:hyperlink>
      <w:r w:rsidRPr="002818B8">
        <w:rPr>
          <w:sz w:val="28"/>
          <w:szCs w:val="28"/>
        </w:rPr>
        <w:t>Культура письменной речи. Лингвистические зад</w:t>
      </w:r>
      <w:r w:rsidRPr="002818B8">
        <w:rPr>
          <w:sz w:val="28"/>
          <w:szCs w:val="28"/>
        </w:rPr>
        <w:t>а</w:t>
      </w:r>
      <w:r w:rsidRPr="002818B8">
        <w:rPr>
          <w:sz w:val="28"/>
          <w:szCs w:val="28"/>
        </w:rPr>
        <w:t>чи. Тесты. Ваши вопросы, доска объявлений.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4.</w:t>
      </w:r>
      <w:hyperlink r:id="rId16" w:history="1">
        <w:r w:rsidRPr="002818B8">
          <w:rPr>
            <w:rStyle w:val="afd"/>
            <w:b/>
            <w:bCs/>
            <w:sz w:val="28"/>
            <w:szCs w:val="28"/>
          </w:rPr>
          <w:t>http://www.sokr.ru</w:t>
        </w:r>
      </w:hyperlink>
      <w:r w:rsidRPr="002818B8">
        <w:rPr>
          <w:sz w:val="28"/>
          <w:szCs w:val="28"/>
        </w:rPr>
        <w:t>Словарь сокращений. Возможность добавить свое с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общение.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 xml:space="preserve">5. </w:t>
      </w:r>
      <w:hyperlink r:id="rId17" w:history="1">
        <w:r w:rsidRPr="002818B8">
          <w:rPr>
            <w:rStyle w:val="afd"/>
            <w:b/>
            <w:sz w:val="28"/>
            <w:szCs w:val="28"/>
          </w:rPr>
          <w:t>http://www.vedu.ru/ExpDic</w:t>
        </w:r>
      </w:hyperlink>
      <w:r w:rsidRPr="002818B8">
        <w:rPr>
          <w:sz w:val="28"/>
          <w:szCs w:val="28"/>
        </w:rPr>
        <w:t>Толковый словарь русского языка. Точный поиск словарной статьи, поиск по части словарной статьи, полнотекстовый поиск по содержанию статьи.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6.</w:t>
      </w:r>
      <w:hyperlink r:id="rId18" w:history="1">
        <w:r w:rsidRPr="002818B8">
          <w:rPr>
            <w:rStyle w:val="afd"/>
            <w:b/>
            <w:bCs/>
            <w:sz w:val="28"/>
            <w:szCs w:val="28"/>
          </w:rPr>
          <w:t>http://www.slova.ru</w:t>
        </w:r>
      </w:hyperlink>
      <w:r w:rsidRPr="002818B8">
        <w:rPr>
          <w:sz w:val="28"/>
          <w:szCs w:val="28"/>
        </w:rPr>
        <w:t>Толковый словарь русского языка В.И. Даля (полн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текстовые статьи). Биография лексикографа. Библиография.</w:t>
      </w:r>
    </w:p>
    <w:p w:rsidR="00195765" w:rsidRPr="002818B8" w:rsidRDefault="00195765" w:rsidP="0019576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18B8">
        <w:rPr>
          <w:b/>
          <w:sz w:val="28"/>
          <w:szCs w:val="28"/>
        </w:rPr>
        <w:t>Словари:</w:t>
      </w:r>
      <w:r w:rsidRPr="002818B8">
        <w:rPr>
          <w:sz w:val="28"/>
          <w:szCs w:val="28"/>
        </w:rPr>
        <w:t xml:space="preserve"> орфографические словари, орфоэпические словари, синонимич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ские словари, словари антонимов, словари иностранных слов, словари лингвист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ческих терминов и энциклопедии, словари названий жителей, словари неологи</w:t>
      </w:r>
      <w:r w:rsidRPr="002818B8">
        <w:rPr>
          <w:sz w:val="28"/>
          <w:szCs w:val="28"/>
        </w:rPr>
        <w:t>з</w:t>
      </w:r>
      <w:r w:rsidRPr="002818B8">
        <w:rPr>
          <w:sz w:val="28"/>
          <w:szCs w:val="28"/>
        </w:rPr>
        <w:t>мов, словари омонимов, словари паронимов, словари сокращений, словари эпит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тов, сравнений, метафор, словари-справочники правильностей и трудностей, то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>ковые словари, учебные толковые словари, топонимические словари, этимолог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ческие словари, фразеологические словари.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BA3ED1" w:rsidRPr="004D3474" w:rsidRDefault="00BA3ED1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59090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4D3474">
        <w:rPr>
          <w:b/>
          <w:caps/>
          <w:sz w:val="28"/>
          <w:szCs w:val="28"/>
        </w:rPr>
        <w:lastRenderedPageBreak/>
        <w:t>4 Контроль и оценка результатов освоения УЧЕБНОЙДи</w:t>
      </w:r>
      <w:r w:rsidRPr="004D3474">
        <w:rPr>
          <w:b/>
          <w:caps/>
          <w:sz w:val="28"/>
          <w:szCs w:val="28"/>
        </w:rPr>
        <w:t>с</w:t>
      </w:r>
      <w:r w:rsidRPr="004D3474">
        <w:rPr>
          <w:b/>
          <w:caps/>
          <w:sz w:val="28"/>
          <w:szCs w:val="28"/>
        </w:rPr>
        <w:t>циплины</w:t>
      </w:r>
      <w:bookmarkEnd w:id="12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5" w:name="_Toc68704799"/>
      <w:r w:rsidRPr="004D3474">
        <w:rPr>
          <w:b/>
          <w:sz w:val="28"/>
          <w:szCs w:val="28"/>
        </w:rPr>
        <w:t>Контроль</w:t>
      </w:r>
      <w:r w:rsidR="00BA3ED1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 xml:space="preserve">сдаче </w:t>
      </w:r>
      <w:r w:rsidR="00B7618C" w:rsidRPr="004D3474">
        <w:rPr>
          <w:sz w:val="28"/>
          <w:szCs w:val="28"/>
        </w:rPr>
        <w:t>зачетов, зачета с оценкой</w:t>
      </w:r>
      <w:r w:rsidRPr="004D3474">
        <w:rPr>
          <w:sz w:val="28"/>
          <w:szCs w:val="28"/>
        </w:rPr>
        <w:t>.</w:t>
      </w:r>
      <w:bookmarkEnd w:id="15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3119"/>
      </w:tblGrid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результатов</w:t>
            </w:r>
            <w:r w:rsidRPr="00A20A8B">
              <w:rPr>
                <w:b/>
              </w:rPr>
              <w:t xml:space="preserve"> обучения </w:t>
            </w: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знать: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0323B1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195765" w:rsidRPr="00A20A8B" w:rsidTr="00DC6D88">
        <w:tc>
          <w:tcPr>
            <w:tcW w:w="7513" w:type="dxa"/>
          </w:tcPr>
          <w:p w:rsidR="00195765" w:rsidRPr="00082122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профессиональной лексики и терминологи</w:t>
            </w:r>
            <w:r>
              <w:t>и</w:t>
            </w:r>
            <w:r w:rsidRPr="00082122">
              <w:t>, особенн</w:t>
            </w:r>
            <w:r w:rsidRPr="00082122">
              <w:t>о</w:t>
            </w:r>
            <w:r w:rsidRPr="00082122">
              <w:t>сти научной и профессиональной литературы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функциональных стилей русского языка, нормы и пр</w:t>
            </w:r>
            <w:r w:rsidRPr="00082122">
              <w:t>а</w:t>
            </w:r>
            <w:r w:rsidRPr="00082122">
              <w:t>вила употребления слов в зависимости от их стилевой принадлежн</w:t>
            </w:r>
            <w:r w:rsidRPr="00082122">
              <w:t>о</w:t>
            </w:r>
            <w:r w:rsidRPr="00082122">
              <w:t>сти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DC6D88">
        <w:tc>
          <w:tcPr>
            <w:tcW w:w="7513" w:type="dxa"/>
            <w:shd w:val="clear" w:color="auto" w:fill="auto"/>
          </w:tcPr>
          <w:p w:rsidR="000543DE" w:rsidRPr="000543DE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оформления официально-деловых документов разного вида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);</w:t>
            </w:r>
          </w:p>
          <w:p w:rsidR="00195765" w:rsidRPr="00B93BCB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B93BCB">
              <w:t>- правила оформления документов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уметь: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195765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0543DE" w:rsidRPr="00A20A8B" w:rsidTr="0093672C">
        <w:tc>
          <w:tcPr>
            <w:tcW w:w="7513" w:type="dxa"/>
          </w:tcPr>
          <w:p w:rsidR="000543DE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профессиональной деятельности систему норм русского литературного языка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коммуникацию в соответствии с правилами хорошей речи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документы по профе</w:t>
            </w:r>
            <w:r w:rsidRPr="00082122">
              <w:t>с</w:t>
            </w:r>
            <w:r w:rsidRPr="00082122">
              <w:t>сиональной тематике на государственном языке</w:t>
            </w:r>
            <w:r>
              <w:t xml:space="preserve"> (</w:t>
            </w:r>
            <w:r w:rsidRPr="000543DE">
              <w:t>ОК 05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  <w:tr w:rsidR="000543DE" w:rsidRPr="00A20A8B" w:rsidTr="000543DE">
        <w:trPr>
          <w:trHeight w:val="669"/>
        </w:trPr>
        <w:tc>
          <w:tcPr>
            <w:tcW w:w="7513" w:type="dxa"/>
            <w:shd w:val="clear" w:color="auto" w:fill="auto"/>
          </w:tcPr>
          <w:p w:rsidR="000543DE" w:rsidRPr="004D3474" w:rsidRDefault="000543DE" w:rsidP="000543DE">
            <w:r w:rsidRPr="00082122">
              <w:t>- грамотно применять профессиональную терминологию</w:t>
            </w:r>
            <w:r>
              <w:t xml:space="preserve"> (</w:t>
            </w:r>
            <w:r w:rsidRPr="000543DE">
              <w:t>ОК 10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Default="001E03F0" w:rsidP="00847361">
      <w:pPr>
        <w:jc w:val="center"/>
        <w:rPr>
          <w:b/>
          <w:sz w:val="28"/>
          <w:szCs w:val="28"/>
        </w:rPr>
      </w:pPr>
    </w:p>
    <w:p w:rsidR="00BA3ED1" w:rsidRDefault="00BA3ED1" w:rsidP="00847361">
      <w:pPr>
        <w:jc w:val="center"/>
        <w:rPr>
          <w:b/>
          <w:sz w:val="28"/>
          <w:szCs w:val="28"/>
        </w:rPr>
      </w:pPr>
    </w:p>
    <w:p w:rsidR="00BA3ED1" w:rsidRDefault="00BA3ED1" w:rsidP="00847361">
      <w:pPr>
        <w:jc w:val="center"/>
        <w:rPr>
          <w:b/>
          <w:sz w:val="28"/>
          <w:szCs w:val="28"/>
        </w:rPr>
      </w:pPr>
    </w:p>
    <w:p w:rsidR="00BA3ED1" w:rsidRDefault="00BA3ED1" w:rsidP="00847361">
      <w:pPr>
        <w:jc w:val="center"/>
        <w:rPr>
          <w:b/>
          <w:sz w:val="28"/>
          <w:szCs w:val="28"/>
        </w:rPr>
      </w:pPr>
    </w:p>
    <w:p w:rsidR="00BA3ED1" w:rsidRPr="004D3474" w:rsidRDefault="00BA3ED1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231258" w:rsidRDefault="00BA3ED1" w:rsidP="00BA3ED1">
      <w:pPr>
        <w:jc w:val="center"/>
        <w:outlineLvl w:val="0"/>
        <w:rPr>
          <w:sz w:val="28"/>
          <w:szCs w:val="28"/>
        </w:rPr>
      </w:pPr>
      <w:bookmarkStart w:id="16" w:name="_Toc68704800"/>
      <w:r w:rsidRPr="00BA3ED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25831"/>
            <wp:effectExtent l="19050" t="0" r="444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ED1" w:rsidRDefault="00BA3ED1" w:rsidP="00606241">
      <w:pPr>
        <w:ind w:firstLine="709"/>
        <w:jc w:val="center"/>
        <w:outlineLvl w:val="0"/>
        <w:rPr>
          <w:sz w:val="28"/>
          <w:szCs w:val="28"/>
        </w:rPr>
      </w:pPr>
    </w:p>
    <w:p w:rsidR="00BA3ED1" w:rsidRDefault="00BA3ED1" w:rsidP="00606241">
      <w:pPr>
        <w:ind w:firstLine="709"/>
        <w:jc w:val="center"/>
        <w:outlineLvl w:val="0"/>
        <w:rPr>
          <w:sz w:val="28"/>
          <w:szCs w:val="28"/>
        </w:rPr>
      </w:pPr>
    </w:p>
    <w:p w:rsidR="00BA3ED1" w:rsidRDefault="00BA3ED1" w:rsidP="00606241">
      <w:pPr>
        <w:ind w:firstLine="709"/>
        <w:jc w:val="center"/>
        <w:outlineLvl w:val="0"/>
        <w:rPr>
          <w:sz w:val="28"/>
          <w:szCs w:val="28"/>
        </w:rPr>
      </w:pPr>
    </w:p>
    <w:p w:rsidR="00BA3ED1" w:rsidRDefault="00BA3ED1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6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231258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Русский язык и культура речи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98246A" w:rsidRPr="00C76528" w:rsidRDefault="002D3BFB" w:rsidP="00C76528">
      <w:pPr>
        <w:jc w:val="both"/>
        <w:rPr>
          <w:sz w:val="14"/>
          <w:szCs w:val="14"/>
          <w:u w:val="single"/>
        </w:rPr>
      </w:pPr>
      <w:r w:rsidRPr="004D3474">
        <w:rPr>
          <w:sz w:val="28"/>
          <w:szCs w:val="28"/>
        </w:rPr>
        <w:t>Для специальности</w:t>
      </w:r>
      <w:r w:rsidR="00C76528">
        <w:rPr>
          <w:sz w:val="28"/>
          <w:szCs w:val="28"/>
        </w:rPr>
        <w:t xml:space="preserve">: </w:t>
      </w:r>
      <w:r w:rsidR="00C76528" w:rsidRPr="00C76528">
        <w:rPr>
          <w:sz w:val="28"/>
          <w:szCs w:val="28"/>
          <w:u w:val="single"/>
        </w:rPr>
        <w:t>23.02.04 Техническая эксплуатация подъёмно-                              транспортных, строительных, дорожных машин и оборудования (по отраслям)</w:t>
      </w:r>
    </w:p>
    <w:p w:rsidR="00B524B4" w:rsidRPr="00C76528" w:rsidRDefault="00B524B4" w:rsidP="00C76528">
      <w:pPr>
        <w:pStyle w:val="af8"/>
        <w:spacing w:line="360" w:lineRule="auto"/>
        <w:jc w:val="both"/>
        <w:rPr>
          <w:sz w:val="28"/>
          <w:szCs w:val="28"/>
          <w:u w:val="single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C856AD" w:rsidRPr="004D3474" w:rsidRDefault="00BA3ED1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2766480"/>
            <wp:effectExtent l="1905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231258" w:rsidRPr="004D3474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lastRenderedPageBreak/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842"/>
        <w:gridCol w:w="2410"/>
        <w:gridCol w:w="3686"/>
      </w:tblGrid>
      <w:tr w:rsidR="00231258" w:rsidRPr="00002C54" w:rsidTr="000323B1">
        <w:tc>
          <w:tcPr>
            <w:tcW w:w="2235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дисци</w:t>
            </w:r>
            <w:r>
              <w:rPr>
                <w:b/>
              </w:rPr>
              <w:t>п</w:t>
            </w:r>
            <w:r>
              <w:rPr>
                <w:b/>
              </w:rPr>
              <w:t xml:space="preserve">лины 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2410" w:type="dxa"/>
            <w:shd w:val="clear" w:color="auto" w:fill="auto"/>
          </w:tcPr>
          <w:p w:rsidR="00231258" w:rsidRPr="00002C54" w:rsidRDefault="00231258" w:rsidP="000323B1">
            <w:pPr>
              <w:rPr>
                <w:b/>
              </w:rPr>
            </w:pPr>
            <w:r w:rsidRPr="00002C54">
              <w:rPr>
                <w:b/>
              </w:rPr>
              <w:t>Способ оценивания</w:t>
            </w:r>
          </w:p>
        </w:tc>
        <w:tc>
          <w:tcPr>
            <w:tcW w:w="3686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231258" w:rsidRPr="00002C54" w:rsidTr="000323B1">
        <w:trPr>
          <w:trHeight w:val="1166"/>
        </w:trPr>
        <w:tc>
          <w:tcPr>
            <w:tcW w:w="2235" w:type="dxa"/>
          </w:tcPr>
          <w:p w:rsidR="00231258" w:rsidRPr="00002C54" w:rsidRDefault="00231258" w:rsidP="000323B1">
            <w:pPr>
              <w:rPr>
                <w:b/>
              </w:rPr>
            </w:pPr>
            <w:r>
              <w:rPr>
                <w:b/>
              </w:rPr>
              <w:t>Раздел 1. Литер</w:t>
            </w:r>
            <w:r>
              <w:rPr>
                <w:b/>
              </w:rPr>
              <w:t>а</w:t>
            </w:r>
            <w:r>
              <w:rPr>
                <w:b/>
              </w:rPr>
              <w:t>турный язык как основа культуры речи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B30695" w:rsidP="000323B1">
            <w:r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Pr="00002C54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 по дисциплине «Русский язык и культура речи» (далее – «Р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бочая тетрадь») (БЛОКИ 2,3)</w:t>
            </w:r>
          </w:p>
          <w:p w:rsidR="00231258" w:rsidRPr="00002C54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1014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bookmarkStart w:id="17" w:name="_GoBack" w:colFirst="1" w:colLast="1"/>
            <w:r>
              <w:rPr>
                <w:b/>
              </w:rPr>
              <w:t>Раздел 2. Фонет</w:t>
            </w:r>
            <w:r>
              <w:rPr>
                <w:b/>
              </w:rPr>
              <w:t>и</w:t>
            </w:r>
            <w:r>
              <w:rPr>
                <w:b/>
              </w:rPr>
              <w:t>ка</w:t>
            </w:r>
          </w:p>
        </w:tc>
        <w:tc>
          <w:tcPr>
            <w:tcW w:w="1842" w:type="dxa"/>
            <w:shd w:val="clear" w:color="auto" w:fill="auto"/>
          </w:tcPr>
          <w:p w:rsidR="00B30695" w:rsidRPr="00002C54" w:rsidRDefault="00B30695" w:rsidP="00B30695"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ind w:firstLine="34"/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 в «Рабочей тетради» (БЛОК 4); тест текущего контроля (БЛОК 4, зад. 39)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1256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3. Лексика и фразеология</w:t>
            </w:r>
          </w:p>
        </w:tc>
        <w:tc>
          <w:tcPr>
            <w:tcW w:w="1842" w:type="dxa"/>
            <w:shd w:val="clear" w:color="auto" w:fill="auto"/>
          </w:tcPr>
          <w:p w:rsidR="00B30695" w:rsidRDefault="00B30695" w:rsidP="00B30695">
            <w:pPr>
              <w:rPr>
                <w:b/>
              </w:rPr>
            </w:pPr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тетради» (БЛОКИ 5,6,7,8); тесты текущего контроля (БЛОК 5, зад. 39; БЛОК 6, зад.87; БЛОК 7, зад.92)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705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4. Части речи</w:t>
            </w:r>
          </w:p>
        </w:tc>
        <w:tc>
          <w:tcPr>
            <w:tcW w:w="1842" w:type="dxa"/>
            <w:shd w:val="clear" w:color="auto" w:fill="auto"/>
          </w:tcPr>
          <w:p w:rsidR="00B30695" w:rsidRDefault="00B30695" w:rsidP="00B30695">
            <w:pPr>
              <w:rPr>
                <w:b/>
              </w:rPr>
            </w:pPr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9) 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1142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5. Синта</w:t>
            </w:r>
            <w:r>
              <w:rPr>
                <w:b/>
              </w:rPr>
              <w:t>к</w:t>
            </w:r>
            <w:r>
              <w:rPr>
                <w:b/>
              </w:rPr>
              <w:t xml:space="preserve">сис </w:t>
            </w:r>
          </w:p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6. Нормы орфографии и пунктуации</w:t>
            </w:r>
          </w:p>
        </w:tc>
        <w:tc>
          <w:tcPr>
            <w:tcW w:w="1842" w:type="dxa"/>
            <w:shd w:val="clear" w:color="auto" w:fill="auto"/>
          </w:tcPr>
          <w:p w:rsidR="00B30695" w:rsidRDefault="00B30695" w:rsidP="00B30695">
            <w:pPr>
              <w:rPr>
                <w:b/>
              </w:rPr>
            </w:pPr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Практические задания в «Рабочей тетради» (БЛОК 10,12); тест тек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щего контроля (БЛОК 10, зад. 124)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1021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7. Текст. Типы речи. Ст</w:t>
            </w:r>
            <w:r>
              <w:rPr>
                <w:b/>
              </w:rPr>
              <w:t>и</w:t>
            </w:r>
            <w:r>
              <w:rPr>
                <w:b/>
              </w:rPr>
              <w:t>ли языка</w:t>
            </w:r>
          </w:p>
        </w:tc>
        <w:tc>
          <w:tcPr>
            <w:tcW w:w="1842" w:type="dxa"/>
            <w:shd w:val="clear" w:color="auto" w:fill="auto"/>
          </w:tcPr>
          <w:p w:rsidR="00B30695" w:rsidRDefault="00B30695" w:rsidP="00B30695">
            <w:pPr>
              <w:rPr>
                <w:b/>
              </w:rPr>
            </w:pPr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защита реферата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(БЛОКИ 12,13) </w:t>
            </w:r>
          </w:p>
          <w:p w:rsidR="00B30695" w:rsidRDefault="00B30695" w:rsidP="00B30695">
            <w:pPr>
              <w:rPr>
                <w:sz w:val="12"/>
                <w:szCs w:val="12"/>
              </w:rPr>
            </w:pPr>
          </w:p>
          <w:p w:rsidR="00B30695" w:rsidRPr="001063B7" w:rsidRDefault="00B30695" w:rsidP="00B30695">
            <w:pPr>
              <w:rPr>
                <w:sz w:val="12"/>
                <w:szCs w:val="1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30695" w:rsidRPr="00002C54" w:rsidTr="000323B1">
        <w:trPr>
          <w:trHeight w:val="1192"/>
        </w:trPr>
        <w:tc>
          <w:tcPr>
            <w:tcW w:w="2235" w:type="dxa"/>
          </w:tcPr>
          <w:p w:rsidR="00B30695" w:rsidRDefault="00B30695" w:rsidP="00B30695">
            <w:pPr>
              <w:rPr>
                <w:b/>
              </w:rPr>
            </w:pPr>
            <w:r>
              <w:rPr>
                <w:b/>
              </w:rPr>
              <w:t>Раздел 8. Орато</w:t>
            </w:r>
            <w:r>
              <w:rPr>
                <w:b/>
              </w:rPr>
              <w:t>р</w:t>
            </w:r>
            <w:r>
              <w:rPr>
                <w:b/>
              </w:rPr>
              <w:t>ское искусство</w:t>
            </w:r>
          </w:p>
        </w:tc>
        <w:tc>
          <w:tcPr>
            <w:tcW w:w="1842" w:type="dxa"/>
            <w:shd w:val="clear" w:color="auto" w:fill="auto"/>
          </w:tcPr>
          <w:p w:rsidR="00B30695" w:rsidRDefault="00B30695" w:rsidP="00B30695">
            <w:pPr>
              <w:rPr>
                <w:b/>
              </w:rPr>
            </w:pPr>
            <w:r w:rsidRPr="00785296">
              <w:t>ОК 05, ОК 10</w:t>
            </w:r>
          </w:p>
        </w:tc>
        <w:tc>
          <w:tcPr>
            <w:tcW w:w="2410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публичн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выступления (до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лада)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14) </w:t>
            </w:r>
          </w:p>
          <w:p w:rsidR="00B30695" w:rsidRDefault="00B30695" w:rsidP="00B30695">
            <w:pPr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</w:p>
          <w:p w:rsidR="00B30695" w:rsidRDefault="00B30695" w:rsidP="00B306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bookmarkEnd w:id="17"/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Pr="004D3474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pStyle w:val="Default"/>
        <w:spacing w:before="120"/>
        <w:rPr>
          <w:b/>
        </w:rPr>
      </w:pPr>
      <w:r w:rsidRPr="00FC7618">
        <w:rPr>
          <w:b/>
        </w:rPr>
        <w:t xml:space="preserve">1.1 Примерный перечень тем для </w:t>
      </w:r>
      <w:r w:rsidR="00D0506A">
        <w:rPr>
          <w:b/>
        </w:rPr>
        <w:t>докладов/</w:t>
      </w:r>
      <w:r w:rsidRPr="00FC7618">
        <w:rPr>
          <w:b/>
        </w:rPr>
        <w:t>рефератов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1. Правильно ли мы говорим?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2. Русское слово в языках мира.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3. О жаргоне и модных словечках.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4. Осторожно, канцеляризм!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5. Культура публичной речи.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6. Речевой этикет и культура делового общения.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7. Культура письма.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8. Произношение и ударение.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9. Стили речи. Что это такое?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10. О русской фразеологии.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11. О диалектах и литературном языке.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12. Новые слова нашего времени.</w:t>
      </w:r>
    </w:p>
    <w:p w:rsidR="00231258" w:rsidRPr="00F66C1E" w:rsidRDefault="00231258" w:rsidP="00231258">
      <w:pPr>
        <w:jc w:val="center"/>
        <w:outlineLvl w:val="0"/>
        <w:rPr>
          <w:b/>
          <w:bCs/>
          <w:kern w:val="36"/>
          <w:sz w:val="6"/>
          <w:szCs w:val="6"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8" w:name="_Toc68704801"/>
      <w:r w:rsidRPr="00FC7618">
        <w:rPr>
          <w:b/>
          <w:bCs/>
          <w:kern w:val="36"/>
          <w:szCs w:val="28"/>
        </w:rPr>
        <w:t>1.2 Критерии и показатели, используемые при оценивании реферата</w:t>
      </w:r>
      <w:bookmarkEnd w:id="18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0323B1">
        <w:tc>
          <w:tcPr>
            <w:tcW w:w="2660" w:type="dxa"/>
            <w:hideMark/>
          </w:tcPr>
          <w:p w:rsidR="00231258" w:rsidRPr="00847361" w:rsidRDefault="00231258" w:rsidP="000323B1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0323B1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0323B1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0323B1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-соответствие плана теме реферата;</w:t>
            </w:r>
          </w:p>
          <w:p w:rsidR="00231258" w:rsidRPr="00422632" w:rsidRDefault="00231258" w:rsidP="000323B1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0323B1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 xml:space="preserve">5. Грамотность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0323B1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Default="00231258" w:rsidP="00231258">
      <w:pPr>
        <w:jc w:val="both"/>
        <w:rPr>
          <w:b/>
        </w:rPr>
      </w:pPr>
      <w:r w:rsidRPr="00FC7618">
        <w:rPr>
          <w:b/>
        </w:rPr>
        <w:t>1.3 Контрольные и тестовые задания</w:t>
      </w:r>
    </w:p>
    <w:p w:rsidR="00231258" w:rsidRDefault="00231258" w:rsidP="00231258">
      <w:pPr>
        <w:jc w:val="both"/>
        <w:rPr>
          <w:sz w:val="22"/>
          <w:szCs w:val="22"/>
        </w:rPr>
      </w:pPr>
      <w:r w:rsidRPr="00FC7618">
        <w:t>Контрольные и тестовые задания текущего контроля успеваемости размещены в БЛОКАХ 3, 4, 5, 6, 7, 8, 10, 12, 13,14 «Рабочей тетради по дисциплине «Русский язык и культура речи»</w:t>
      </w:r>
      <w:r>
        <w:t>.</w:t>
      </w:r>
    </w:p>
    <w:p w:rsidR="00231258" w:rsidRDefault="00231258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lastRenderedPageBreak/>
        <w:t>2 ФОНД ОЦЕНОЧНЫХ МАТЕРИАЛОВ ДЛЯ ПРОМЕЖУТОЧНОЙ АТТЕСТАЦИИ</w:t>
      </w:r>
    </w:p>
    <w:p w:rsidR="00231258" w:rsidRPr="00FC7618" w:rsidRDefault="00231258" w:rsidP="00231258">
      <w:pPr>
        <w:jc w:val="both"/>
      </w:pPr>
      <w:r w:rsidRPr="00FC7618">
        <w:t xml:space="preserve">Промежуточная аттестация по дисциплине «Русский язык и культура речи» проводится в форме </w:t>
      </w:r>
      <w:r w:rsidRPr="00FC7618">
        <w:rPr>
          <w:b/>
        </w:rPr>
        <w:t>зачета</w:t>
      </w:r>
      <w:r w:rsidRPr="00FC7618">
        <w:t xml:space="preserve">. Тест для промежуточной аттестации включает </w:t>
      </w:r>
      <w:r w:rsidRPr="00FC7618">
        <w:rPr>
          <w:b/>
        </w:rPr>
        <w:t>три задания</w:t>
      </w:r>
      <w:r w:rsidRPr="00FC7618">
        <w:t>: два задания из теоретич</w:t>
      </w:r>
      <w:r w:rsidRPr="00FC7618">
        <w:t>е</w:t>
      </w:r>
      <w:r w:rsidRPr="00FC7618">
        <w:t>ской части (теоретические вопросы) и одно задание – из практической части. Далее представл</w:t>
      </w:r>
      <w:r w:rsidRPr="00FC7618">
        <w:t>е</w:t>
      </w:r>
      <w:r w:rsidRPr="00FC7618">
        <w:t>ны тесты (вопросы и задания) для промежуточной аттестации.</w:t>
      </w:r>
    </w:p>
    <w:p w:rsidR="00231258" w:rsidRPr="00FC7618" w:rsidRDefault="00231258" w:rsidP="00231258">
      <w:pPr>
        <w:pStyle w:val="2"/>
        <w:spacing w:before="120" w:after="120"/>
        <w:rPr>
          <w:rFonts w:ascii="Times New Roman" w:hAnsi="Times New Roman"/>
          <w:i w:val="0"/>
          <w:iCs w:val="0"/>
          <w:sz w:val="24"/>
          <w:szCs w:val="24"/>
        </w:rPr>
      </w:pPr>
      <w:bookmarkStart w:id="19" w:name="_Toc68704802"/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2.1 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Вопросы 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>для теоретическ</w:t>
      </w:r>
      <w:r>
        <w:rPr>
          <w:rFonts w:ascii="Times New Roman" w:hAnsi="Times New Roman"/>
          <w:i w:val="0"/>
          <w:iCs w:val="0"/>
          <w:sz w:val="24"/>
          <w:szCs w:val="24"/>
        </w:rPr>
        <w:t>ой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 част</w:t>
      </w:r>
      <w:r>
        <w:rPr>
          <w:rFonts w:ascii="Times New Roman" w:hAnsi="Times New Roman"/>
          <w:i w:val="0"/>
          <w:iCs w:val="0"/>
          <w:sz w:val="24"/>
          <w:szCs w:val="24"/>
        </w:rPr>
        <w:t>изачета</w:t>
      </w:r>
      <w:bookmarkEnd w:id="19"/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Русский язык в современном мире. Особенности социального и культурного контекста. П</w:t>
      </w:r>
      <w:r w:rsidRPr="00FC7618">
        <w:rPr>
          <w:sz w:val="24"/>
          <w:szCs w:val="24"/>
        </w:rPr>
        <w:t>о</w:t>
      </w:r>
      <w:r w:rsidRPr="00FC7618">
        <w:rPr>
          <w:sz w:val="24"/>
          <w:szCs w:val="24"/>
        </w:rPr>
        <w:t xml:space="preserve">нятие о литературном языке и языковой норме. Типы норм.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Язык и речь. Основные единицы языка. Понятие культуры речи. Качества хорошей речи</w:t>
      </w:r>
      <w:r>
        <w:rPr>
          <w:sz w:val="24"/>
          <w:szCs w:val="24"/>
        </w:rPr>
        <w:t xml:space="preserve">. </w:t>
      </w:r>
      <w:r w:rsidRPr="00FC7618">
        <w:rPr>
          <w:sz w:val="24"/>
          <w:szCs w:val="24"/>
        </w:rPr>
        <w:t>(</w:t>
      </w:r>
      <w:r>
        <w:rPr>
          <w:sz w:val="24"/>
          <w:szCs w:val="24"/>
        </w:rPr>
        <w:t>ОК 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Фонетические единицы языка (фонемы). Особенности русского ударения. Основные те</w:t>
      </w:r>
      <w:r w:rsidRPr="00FC7618">
        <w:rPr>
          <w:sz w:val="24"/>
          <w:szCs w:val="24"/>
        </w:rPr>
        <w:t>н</w:t>
      </w:r>
      <w:r w:rsidRPr="00FC7618">
        <w:rPr>
          <w:sz w:val="24"/>
          <w:szCs w:val="24"/>
        </w:rPr>
        <w:t>денции в развитии русского ударения</w:t>
      </w:r>
      <w:r>
        <w:rPr>
          <w:sz w:val="24"/>
          <w:szCs w:val="24"/>
        </w:rPr>
        <w:t>.</w:t>
      </w:r>
      <w:r w:rsidRPr="00FC7618">
        <w:rPr>
          <w:sz w:val="24"/>
          <w:szCs w:val="24"/>
        </w:rPr>
        <w:t xml:space="preserve">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pacing w:val="-20"/>
          <w:sz w:val="24"/>
          <w:szCs w:val="24"/>
        </w:rPr>
      </w:pPr>
      <w:r w:rsidRPr="00FC7618">
        <w:rPr>
          <w:sz w:val="24"/>
          <w:szCs w:val="24"/>
        </w:rPr>
        <w:t>Орфоэпические нормы. Варианты русского литературного произношения. Фонетические средства речевой выразительности. Благозвучие речи</w:t>
      </w:r>
      <w:r>
        <w:rPr>
          <w:sz w:val="24"/>
          <w:szCs w:val="24"/>
        </w:rPr>
        <w:t>.</w:t>
      </w:r>
      <w:r w:rsidRPr="00FC7618">
        <w:rPr>
          <w:spacing w:val="-20"/>
          <w:sz w:val="24"/>
          <w:szCs w:val="24"/>
        </w:rPr>
        <w:t>(ОК</w:t>
      </w:r>
      <w:r>
        <w:rPr>
          <w:spacing w:val="-20"/>
          <w:sz w:val="24"/>
          <w:szCs w:val="24"/>
        </w:rPr>
        <w:t xml:space="preserve"> 1</w:t>
      </w:r>
      <w:r w:rsidRPr="00FC7618">
        <w:rPr>
          <w:spacing w:val="-20"/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Слово, его лексическое значение. Лексические и фразеологические единицы языка.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Употребление профессиональной лексики и научных терминов. Речевые (стилистические) ошибки. (</w:t>
      </w:r>
      <w:r>
        <w:rPr>
          <w:sz w:val="24"/>
          <w:szCs w:val="24"/>
        </w:rPr>
        <w:t>ОК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Изобразительно-выразительные возможности русской лексики. Тропы. (ОК5)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Самостоятельные и служебные части речи. Нормативное употребление форм слова. Стил</w:t>
      </w:r>
      <w:r w:rsidRPr="00FC7618">
        <w:rPr>
          <w:sz w:val="24"/>
          <w:szCs w:val="24"/>
        </w:rPr>
        <w:t>и</w:t>
      </w:r>
      <w:r w:rsidRPr="00FC7618">
        <w:rPr>
          <w:sz w:val="24"/>
          <w:szCs w:val="24"/>
        </w:rPr>
        <w:t>стика частей речи.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(морфологические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орфографии, типы и виды орфограмм.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пунктуации. Функции знаков препинания. Роль пунктуации в письменном общении, смысловая роль знаков препинания в тексте.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Основные синтаксические единицы. Словосочетание и предложение. Простые и сложные предложения. Характеристика простого предложения. Характеристика сложного предложения. Союзные и бессоюзные предложения.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(синтаксические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Изобразительно-выразительные возможности русского синтаксиса. Фигуры речи. (ОК 5, ОК </w:t>
      </w:r>
      <w:r>
        <w:rPr>
          <w:sz w:val="24"/>
          <w:szCs w:val="24"/>
        </w:rPr>
        <w:t>6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Текст как речевое произведение, основные признаки текста. Особенности текстов разных типов: повествование, описание, рассуждение.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Функциональные стили языка, их функции и сфера употребления. Жанры деловой и уче</w:t>
      </w:r>
      <w:r w:rsidRPr="00FC7618">
        <w:rPr>
          <w:sz w:val="24"/>
          <w:szCs w:val="24"/>
        </w:rPr>
        <w:t>б</w:t>
      </w:r>
      <w:r w:rsidRPr="00FC7618">
        <w:rPr>
          <w:sz w:val="24"/>
          <w:szCs w:val="24"/>
        </w:rPr>
        <w:t xml:space="preserve">но-научной речи.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Ораторское искусство как социальное явление. Оратор и его аудитория. (ОК</w:t>
      </w:r>
      <w:r>
        <w:rPr>
          <w:sz w:val="24"/>
          <w:szCs w:val="24"/>
        </w:rPr>
        <w:t xml:space="preserve">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Ораторское искусство. Особенности публичного выступления. Культура речи оратора.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6B5E38" w:rsidRDefault="00231258" w:rsidP="00231258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color w:val="000000"/>
        </w:rPr>
        <w:t xml:space="preserve">2.2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теоретической части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231258" w:rsidRPr="006B5E38" w:rsidRDefault="00231258" w:rsidP="00231258">
      <w:pPr>
        <w:pStyle w:val="2"/>
        <w:spacing w:before="0" w:after="120"/>
        <w:ind w:left="-142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bookmarkStart w:id="20" w:name="_Toc68704803"/>
      <w:r w:rsidRPr="006B5E38">
        <w:rPr>
          <w:rFonts w:ascii="Times New Roman" w:hAnsi="Times New Roman"/>
          <w:i w:val="0"/>
          <w:iCs w:val="0"/>
          <w:sz w:val="24"/>
          <w:szCs w:val="24"/>
        </w:rPr>
        <w:lastRenderedPageBreak/>
        <w:t>2.3 Тесты для промежуточной аттестации (практическая часть, практические задания)</w:t>
      </w:r>
      <w:bookmarkEnd w:id="20"/>
    </w:p>
    <w:p w:rsidR="00231258" w:rsidRPr="006B5E38" w:rsidRDefault="00231258" w:rsidP="00231258">
      <w:pPr>
        <w:jc w:val="both"/>
      </w:pPr>
      <w:r w:rsidRPr="006B5E38">
        <w:rPr>
          <w:iCs/>
        </w:rPr>
        <w:t>Тесты для промежуточной аттестации (зачета) (практическая часть)</w:t>
      </w:r>
      <w:r w:rsidRPr="006B5E38">
        <w:t xml:space="preserve"> размещены в БЛОКЕ 15 «Рабочей тетради по дисциплине «Русский язык и культура речи». Примерные варианты: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1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щаве'ль, парали'ч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раску'порить, приобрете'ние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мусоропрово'д, красиве'йший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он позво'нит, ста'туя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прида'ное (невесты), подбодри'ть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1) вызвать большое внимание; 2) уделить внимание чистоте улиц;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оказать внимание на вопрос; 4) уверенность в победе; 5)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З.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Беллетристика - научное описание книг, статей и составление их перечней, указателей.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Филантроп - благотворитель, человек, любящий людей.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Утрировать - стремиться к материальной выгоде, пользе.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Скипетр - головной убор, украшенный драгоценностями, символ царской власти.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Инцидент - происшествие, случай.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Маяковский в стихах выражает свое мнение на революцию и революционные преобразов</w:t>
      </w:r>
      <w:r w:rsidRPr="006B5E38">
        <w:t>а</w:t>
      </w:r>
      <w:r w:rsidRPr="006B5E38">
        <w:t>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Плеяда помещиков у Гоголя открывается Маниловым.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Раскольников не может понять, что, убив старуху, мир не изменится.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 время Великой Отечественной войны дезертирство приравнивалось к измене Родины.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«Маленький человек» потому и маленький, что представляет другим возможность управлять собой.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Многочисленные рюшечки, оборочки, воланы из тюли украшали ее платье.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Это обилие деталей делало ее платье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Настоящие Правила являются единым нормативным актом, устанавливающим порядок д</w:t>
      </w:r>
      <w:r w:rsidRPr="006B5E38">
        <w:rPr>
          <w:i/>
          <w:iCs/>
        </w:rPr>
        <w:t>о</w:t>
      </w:r>
      <w:r w:rsidRPr="006B5E38">
        <w:rPr>
          <w:i/>
          <w:iCs/>
        </w:rPr>
        <w:t>рожного движения на всей территории России. В России установлено правостороннее дв</w:t>
      </w:r>
      <w:r w:rsidRPr="006B5E38">
        <w:rPr>
          <w:i/>
          <w:iCs/>
        </w:rPr>
        <w:t>и</w:t>
      </w:r>
      <w:r w:rsidRPr="006B5E38">
        <w:rPr>
          <w:i/>
          <w:iCs/>
        </w:rPr>
        <w:t>жение всех транспортных  средств.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6.)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2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кедро'вый, христиани'н                       4) благове'щение, хода'тайствовать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до'говор                             5) на'чавший,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порты'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1) оказывать давление                               4) уделять внимание на грамотность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одеть на сына шубу                               5) произвел острое впечатление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указанию директора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Импичмент - процедура привлечения к суду парламента высших должностных лиц госуда</w:t>
      </w:r>
      <w:r w:rsidRPr="006B5E38">
        <w:t>р</w:t>
      </w:r>
      <w:r w:rsidRPr="006B5E38">
        <w:t>ства.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Позитивный гибкий, легко идущий на компромисс.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Уникум - негодные к употреблению вещи.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Сепаратный - отдельный, обособленный от других.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Выступление депутата носило характер неприкрытой провокации.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После решения Сената США нами был предпринят ряд ответных действий.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Состояние дел в нефтедобывающей отрасли оставляет желать лучшего.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Неизвестно, удастся ли нам получить от него нужные сведения, - это еще бабушка на двоих сказала.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Прослушав доклад одноклассника, у меня сложилось мнение, что он сделан на скорую руку.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Для пятьсот ребят, приглашенных на елку в Кремлевский Дворец, это будет незабываемое событие.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Не последнее слово в этой конкурентной борьбе будут играть российские рынки.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Иван никогда не жаловался на то, что остался один, без родных.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t xml:space="preserve">У </w:t>
      </w:r>
      <w:r w:rsidRPr="006B5E38">
        <w:rPr>
          <w:i/>
          <w:iCs/>
        </w:rPr>
        <w:t>нее мама немножечко так повихнулась на том, что она прирожденная цыганка, что у нее есть в роду цыгане. Ее сестра говорит, что все это выдумки, неправда, что это она сочинила себе. Она сочинила себе такую цыганскую биографию и с детских лет вот этой дочери своей... Таскала ее по всяким таборам здесь. Вокруг Луги - там масса цыган бывает.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3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ерети'к, кварта'л                                4) до'гмат, опто'вый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сли'вовый, укра'инский                    5) осу'жденный, свёкла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зево'та, краси'вее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вызвать большой интерес                       4) уделить внимание чистоте улиц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невежественный в математике               5) уверенность в победе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Коммюнике - встреча на высшем уровне.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Регресс - революционное развитие, происходящее скачкообразно.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Гипертрофированный - преувеличенно обидчивый, ранимый.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Гобелен - стенной ковер ручной работы с вытканным изображением, а также декоративная ткань.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Пора подвести итоги нашей работы.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Манера растягивать слова делала ее поведение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Этой клятве друзья были верны до последних дней, как говорится, по гроб  доски.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К этой встрече я готовился и возлагал на нее большие надежды.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Наиболее ярчайшим проявлением национализма является расизм.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Депутаты не стали дискутировать по поводу восстановления памятника  Дзержинскому.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Сейчас вопрос идет только об одном: как удержать ситуацию под контролем.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Начав читать такую книгу, она тебя заставляет думать.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И вот эта самая дочка ее - она написала вот такую книжку и знает цыганский язык. Она се</w:t>
      </w:r>
      <w:r w:rsidRPr="006B5E38">
        <w:rPr>
          <w:i/>
          <w:iCs/>
        </w:rPr>
        <w:t>й</w:t>
      </w:r>
      <w:r w:rsidRPr="006B5E38">
        <w:rPr>
          <w:i/>
          <w:iCs/>
        </w:rPr>
        <w:t>час в Институте этнографии научная сотрудница. Кончила аспирантуру. Причем она в этом институте единственный цыганолог - ездила одна в экспедиции, изучала цыганский быт... Книжка-то ее - это такая беллетристика то есть, на мотивы цыганские. Но довольно инт</w:t>
      </w:r>
      <w:r w:rsidRPr="006B5E38">
        <w:rPr>
          <w:i/>
          <w:iCs/>
        </w:rPr>
        <w:t>е</w:t>
      </w:r>
      <w:r w:rsidRPr="006B5E38">
        <w:rPr>
          <w:i/>
          <w:iCs/>
        </w:rPr>
        <w:t>ресно написанная книжечка...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4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Ева'нгелие, некроло'г                     4) наме'рение, каучу'к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обеспе'чение, свёкла                      5) це'нтнер, ходата'йство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та'можня, ба'нты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беспокоиться о репутации                             4) потребность в знаниях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вызывать доверие у кого-либо                      5) оплатить за учебу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уговорам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Экспансия - расширение сферы влияния.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Стереотип - единица измерения объема в безвоздушном пространстве.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Тривиальный - неоригинальный, пошлый, избитый.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Аббревиатура - стилистическая фигура, предусматривающая пропуск члена предложения.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Министр иностранных дел заявил важное заявление по поводу предстоящего визита в Герм</w:t>
      </w:r>
      <w:r w:rsidRPr="006B5E38">
        <w:t>а</w:t>
      </w:r>
      <w:r w:rsidRPr="006B5E38">
        <w:t>нию.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Теперь мне более или менее ясно, кто был инициатором этого мероприятия.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Премия была выплачена сотрудникам обеих кафедр.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Жизнь поставила перед Татьяной неразрешимый тупик.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Из его интервью многие поняли о том, что Калмыкию ожидает небывалый экономический подъем.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Вчитываясь в пьесу, каждый раз задаешь себе вопрос, может ли быть две  правды.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Поколение наших отцов и дедов с каким-то недоверием воспринимает реформы.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Пиночета обвиняют в контрабанде наркотиками и геноциде.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Докладываю, что прорыв кабеля произошел по следующей причине. Рабочий Ларин управлял первым конвейером и не оградил кабель врубовой машины, в результате кабель перетерт бл</w:t>
      </w:r>
      <w:r w:rsidRPr="006B5E38">
        <w:rPr>
          <w:i/>
          <w:iCs/>
        </w:rPr>
        <w:t>о</w:t>
      </w:r>
      <w:r w:rsidRPr="006B5E38">
        <w:rPr>
          <w:i/>
          <w:iCs/>
        </w:rPr>
        <w:t>ком конвейера и выведен из строя, из-за чего остановилась врубовая машина. Ларин раньше также нарушал правила техники безопасности, за что имел взыскания.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5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танцовщи'ца, христиани'н                       4) креди'т (ссуда), ходата'йствовать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коло'сс                                    5) нача'вший,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по'рты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нанести ущерб                                         4) обосновать свою позицию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жаждать успеха                                        5) вопреки общего мнения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держать нос на ветре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Эксцентричный - необычный до странности.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Фиаско - полный провал, неудача.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Фауна - растительный мир.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Аннотация - юридический документ.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Возраст тех, кто употребляет наркотики, уменьшился, по меньшей мере, вдвое.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Любой экономист без труда поймет, что нужно вкладывать деньги в те отрасли, которые б</w:t>
      </w:r>
      <w:r w:rsidRPr="006B5E38">
        <w:t>ы</w:t>
      </w:r>
      <w:r w:rsidRPr="006B5E38">
        <w:t>стро отдадут отдачу.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Сегодня жизненный уровень пенсионеров значительно понизился.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 окончанием футбольного матча количество звонящих в студию должно активизироваться.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Дума получила много интересных предложений с различных регионов России.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Президент Клинтон усиленно каялся и пытался намекать сенаторам о своих заслугах и благ</w:t>
      </w:r>
      <w:r w:rsidRPr="006B5E38">
        <w:t>о</w:t>
      </w:r>
      <w:r w:rsidRPr="006B5E38">
        <w:t>творительности.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В центре романа образ любящей, страдающей молодой женщины от неразделенной любви.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30-летие полета человека на Луну НАСА решила отпраздновать очередным запуском многор</w:t>
      </w:r>
      <w:r w:rsidRPr="006B5E38">
        <w:rPr>
          <w:i/>
          <w:iCs/>
        </w:rPr>
        <w:t>а</w:t>
      </w:r>
      <w:r w:rsidRPr="006B5E38">
        <w:rPr>
          <w:i/>
          <w:iCs/>
        </w:rPr>
        <w:t xml:space="preserve">зового корабля «Колумбия» с пятью астронавтами на борту. Командовать ими впервые будет </w:t>
      </w:r>
      <w:r w:rsidRPr="006B5E38">
        <w:rPr>
          <w:i/>
          <w:iCs/>
        </w:rPr>
        <w:lastRenderedPageBreak/>
        <w:t>женщина -полковник американских ВВС 42-летняя Эйлин Коллинс. Главная цель полета - в</w:t>
      </w:r>
      <w:r w:rsidRPr="006B5E38">
        <w:rPr>
          <w:i/>
          <w:iCs/>
        </w:rPr>
        <w:t>ы</w:t>
      </w:r>
      <w:r w:rsidRPr="006B5E38">
        <w:rPr>
          <w:i/>
          <w:iCs/>
        </w:rPr>
        <w:t>пустить на орбиту уникальную обсерваторию «Чандра». Управляемый собственными раке</w:t>
      </w:r>
      <w:r w:rsidRPr="006B5E38">
        <w:rPr>
          <w:i/>
          <w:iCs/>
        </w:rPr>
        <w:t>т</w:t>
      </w:r>
      <w:r w:rsidRPr="006B5E38">
        <w:rPr>
          <w:i/>
          <w:iCs/>
        </w:rPr>
        <w:t>ными двигателями телескоп будет регистрировать излучение Вселенной.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6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путепрово'д, мышле'ние                               4) отку'порить, новорождённый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дремо'та, экспе'ртный                                   5) жа'люзи, ту'фля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досу'г,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одеть ребенка в пальто                                 4) драматичный случай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подвести итог о работе                                 5) нести ответственность за детей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 последней капли крови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Легитимный - незаконный.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Утопический - нереальный, неосуществимый.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Закоснелый - застарелый, укоренившийся.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Знамение - развешивание флагов в дни всенародных праздников.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 сообщениям очевидцев, ребенок подвернулся под рукой неожиданно для охранника и был сбит им непреднамеренно.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Журналист задал президенту вопрос, который ему поручили спросить читатели.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Вы можете выбрать мебель в зависимости от доходов, которые получаете.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Губернатор удивил журналистов тем, что в юности он работал каменщиком, сам ложил печи, камины.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Лидер парламентской фракции хотел обратить внимание к проблеме коррупции.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 день святого Валентина все, кто любит, обмениваются любовными посланиями - «вале</w:t>
      </w:r>
      <w:r w:rsidRPr="006B5E38">
        <w:t>н</w:t>
      </w:r>
      <w:r w:rsidRPr="006B5E38">
        <w:t>тинками».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Согласно неписаным законам криминального мира, вышедшие на свободу должны подде</w:t>
      </w:r>
      <w:r w:rsidRPr="006B5E38">
        <w:t>р</w:t>
      </w:r>
      <w:r w:rsidRPr="006B5E38">
        <w:t>живать тех, кто в тюрьме.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Директор извинился перед сотрудником и выразил сожаление случившимся.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pStyle w:val="aa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195A22" w:rsidRDefault="00231258" w:rsidP="00231258">
      <w:pPr>
        <w:ind w:firstLine="708"/>
        <w:jc w:val="both"/>
        <w:rPr>
          <w:b/>
          <w:sz w:val="10"/>
          <w:szCs w:val="10"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</w:rPr>
        <w:t>2.4 Критерии оценки заданий 1-6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 xml:space="preserve">Допущено 6 и более ошибок в тестовом задании. </w:t>
            </w:r>
          </w:p>
        </w:tc>
      </w:tr>
    </w:tbl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  <w:iCs/>
          <w:color w:val="000000"/>
        </w:rPr>
        <w:t xml:space="preserve">2.5 </w:t>
      </w:r>
      <w:r w:rsidRPr="006B5E38">
        <w:rPr>
          <w:b/>
        </w:rPr>
        <w:t>Критерии оценки задания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ном. Дана общая характеристика текста, указаны внешние ос</w:t>
            </w:r>
            <w:r w:rsidRPr="00422632">
              <w:t>о</w:t>
            </w:r>
            <w:r w:rsidRPr="00422632">
              <w:t xml:space="preserve">бенности текста, а также его речевые особенности. Произведена собственно текстовая характеристика текста и его обобщенная характеристика. Допущено </w:t>
            </w:r>
            <w:r>
              <w:t>до 5</w:t>
            </w:r>
            <w:r w:rsidRPr="00422632">
              <w:t xml:space="preserve"> ошибок в характеристиках те</w:t>
            </w:r>
            <w:r w:rsidRPr="00422632">
              <w:t>к</w:t>
            </w:r>
            <w:r w:rsidRPr="00422632">
              <w:t>ста, а также в толковании понятий и терминологии.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ном, но раскрыты не все его основные пункты (общая характ</w:t>
            </w:r>
            <w:r w:rsidRPr="00422632">
              <w:t>е</w:t>
            </w:r>
            <w:r w:rsidRPr="00422632">
              <w:t>ристика текста, внешние особенности текста, речевые особенн</w:t>
            </w:r>
            <w:r w:rsidRPr="00422632">
              <w:t>о</w:t>
            </w:r>
            <w:r w:rsidRPr="00422632">
              <w:t>сти, собственно текстовая характеристика, обобщенная характ</w:t>
            </w:r>
            <w:r w:rsidRPr="00422632">
              <w:t>е</w:t>
            </w:r>
            <w:r w:rsidRPr="00422632">
              <w:t>ристика). Допущено 6 и более ошибок в характеристиках текста, а также в толковании понятий и терминологии.</w:t>
            </w:r>
          </w:p>
        </w:tc>
      </w:tr>
    </w:tbl>
    <w:p w:rsidR="00231258" w:rsidRPr="00422632" w:rsidRDefault="00231258" w:rsidP="00231258"/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21" w:name="_Toc68704804"/>
      <w:r w:rsidRPr="00C970E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Б</w:t>
      </w:r>
      <w:bookmarkEnd w:id="21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22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22"/>
    </w:p>
    <w:p w:rsidR="00231258" w:rsidRDefault="00231258" w:rsidP="00231258">
      <w:pPr>
        <w:pStyle w:val="2"/>
        <w:spacing w:before="0" w:after="0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3" w:name="_Toc6870480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ОБУЧАЮЩИМСЯПО ПОДГОТОВКЕ К  ПРАКТИЧЕСКИМ ЗАНЯТИЯМ</w:t>
      </w:r>
      <w:bookmarkEnd w:id="23"/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Pr="00AA2AFF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4" w:name="_Toc68704807"/>
      <w:r w:rsidRPr="00AA2AFF">
        <w:rPr>
          <w:rFonts w:ascii="Times New Roman" w:hAnsi="Times New Roman"/>
          <w:i w:val="0"/>
          <w:sz w:val="24"/>
          <w:szCs w:val="24"/>
        </w:rPr>
        <w:t xml:space="preserve">1.1 </w:t>
      </w:r>
      <w:r w:rsidRPr="00AA2A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ОБУЧАЮЩИМСЯ ПО ПОДГОТОВКЕ 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ФЕРАТА</w:t>
      </w:r>
      <w:bookmarkEnd w:id="24"/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</w:t>
      </w:r>
      <w:r w:rsidRPr="006539FF">
        <w:t>а</w:t>
      </w:r>
      <w:r w:rsidRPr="006539FF">
        <w:t>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231258" w:rsidRPr="006539FF" w:rsidRDefault="00231258" w:rsidP="00231258">
      <w:pPr>
        <w:pStyle w:val="afb"/>
        <w:ind w:firstLine="709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6539FF">
        <w:t>Критерий один - научный интерес автора, его методологическая и мировоззренческая ориент</w:t>
      </w:r>
      <w:r w:rsidRPr="006539FF">
        <w:t>а</w:t>
      </w:r>
      <w:r w:rsidRPr="006539FF">
        <w:t>ция.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</w:t>
      </w:r>
      <w:r w:rsidRPr="006539FF">
        <w:t>с</w:t>
      </w:r>
      <w:r w:rsidRPr="006539FF">
        <w:t>нованного анализа необходимо реферирование не менее шести-восьми источников по избра</w:t>
      </w:r>
      <w:r w:rsidRPr="006539FF">
        <w:t>н</w:t>
      </w:r>
      <w:r w:rsidRPr="006539FF">
        <w:t>ной теме (монографий или статей). Возможно использование работ на иностранных языках.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t>Соответствующий данному реферату понятийный аппарат (термины) должен быть пре</w:t>
      </w:r>
      <w:r w:rsidRPr="006539FF">
        <w:t>д</w:t>
      </w:r>
      <w:r w:rsidRPr="006539FF">
        <w:t>ставлен в начале реферата. Понятийный аппарат - необходимый инструментарий для коррек</w:t>
      </w:r>
      <w:r w:rsidRPr="006539FF">
        <w:t>т</w:t>
      </w:r>
      <w:r w:rsidRPr="006539FF">
        <w:t>ного раскрытия темы.</w:t>
      </w:r>
    </w:p>
    <w:p w:rsidR="00231258" w:rsidRPr="006539FF" w:rsidRDefault="00231258" w:rsidP="00231258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231258" w:rsidRPr="006539FF" w:rsidRDefault="00231258" w:rsidP="00231258">
      <w:pPr>
        <w:ind w:firstLine="709"/>
      </w:pPr>
      <w:r w:rsidRPr="006539FF">
        <w:t xml:space="preserve">1) титульный лист; </w:t>
      </w:r>
    </w:p>
    <w:p w:rsidR="00231258" w:rsidRPr="006539FF" w:rsidRDefault="00231258" w:rsidP="00231258">
      <w:pPr>
        <w:ind w:firstLine="709"/>
      </w:pPr>
      <w:r w:rsidRPr="006539FF">
        <w:t>2) содержание с указанием страниц каждого вопроса, подвопроса (пункта);</w:t>
      </w:r>
    </w:p>
    <w:p w:rsidR="00231258" w:rsidRPr="006539FF" w:rsidRDefault="00231258" w:rsidP="00231258">
      <w:pPr>
        <w:ind w:firstLine="709"/>
      </w:pPr>
      <w:r w:rsidRPr="006539FF">
        <w:t>3) введение  (обосновывается актуальность темы, ставится цель и задачи реферата, опр</w:t>
      </w:r>
      <w:r w:rsidRPr="006539FF">
        <w:t>е</w:t>
      </w:r>
      <w:r w:rsidRPr="006539FF">
        <w:t>деляется уровень исследования проблемы);</w:t>
      </w:r>
    </w:p>
    <w:p w:rsidR="00231258" w:rsidRPr="006539FF" w:rsidRDefault="00231258" w:rsidP="00231258">
      <w:pPr>
        <w:ind w:firstLine="709"/>
      </w:pPr>
      <w:r w:rsidRPr="006539FF">
        <w:t>4) текстовое изложение материала, разбитое на главы, разделы (пункты, подпункты) с необходимыми ссылками на источники, использованные автором;</w:t>
      </w:r>
    </w:p>
    <w:p w:rsidR="00231258" w:rsidRPr="006539FF" w:rsidRDefault="00231258" w:rsidP="00231258">
      <w:pPr>
        <w:ind w:firstLine="709"/>
      </w:pPr>
      <w:r w:rsidRPr="006539FF">
        <w:t>5) заключение (подводится итог анализа и формулируются некоторые выводы);</w:t>
      </w:r>
    </w:p>
    <w:p w:rsidR="00231258" w:rsidRPr="006539FF" w:rsidRDefault="00231258" w:rsidP="00231258">
      <w:pPr>
        <w:ind w:firstLine="709"/>
      </w:pPr>
      <w:r w:rsidRPr="006539FF">
        <w:t>6) список использованной литературы;</w:t>
      </w:r>
    </w:p>
    <w:p w:rsidR="00231258" w:rsidRPr="006539FF" w:rsidRDefault="00231258" w:rsidP="00231258">
      <w:pPr>
        <w:ind w:firstLine="709"/>
      </w:pPr>
      <w:r w:rsidRPr="006539FF">
        <w:t>7) приложения, которые состоят из таблиц, диаграмм, графиков, рисунков, схем (необ</w:t>
      </w:r>
      <w:r w:rsidRPr="006539FF">
        <w:t>я</w:t>
      </w:r>
      <w:r w:rsidRPr="006539FF">
        <w:t>зательная часть реферата).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  <w:r w:rsidRPr="006539FF">
        <w:t>Структура реферата должна  быть обоснованна, логична, соответствовать содерж</w:t>
      </w:r>
      <w:r w:rsidRPr="006539FF">
        <w:t>а</w:t>
      </w:r>
      <w:r w:rsidRPr="006539FF">
        <w:t>нию, целям и задачам.</w:t>
      </w:r>
      <w:r w:rsidRPr="00606241">
        <w:rPr>
          <w:rStyle w:val="afe"/>
          <w:i w:val="0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  <w:r w:rsidRPr="006539FF">
        <w:t>Реферат должен быть тем или иным способом сброшюрован. 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231258" w:rsidRDefault="00231258" w:rsidP="00231258">
      <w:pPr>
        <w:pStyle w:val="a5"/>
        <w:jc w:val="center"/>
        <w:rPr>
          <w:sz w:val="24"/>
          <w:szCs w:val="24"/>
        </w:rPr>
      </w:pPr>
      <w:bookmarkStart w:id="25" w:name="_Toc185732334"/>
      <w:bookmarkStart w:id="26" w:name="_Toc102887909"/>
    </w:p>
    <w:p w:rsidR="00231258" w:rsidRPr="006539FF" w:rsidRDefault="00231258" w:rsidP="00231258">
      <w:pPr>
        <w:pStyle w:val="1"/>
        <w:ind w:firstLine="0"/>
        <w:jc w:val="both"/>
        <w:rPr>
          <w:b/>
        </w:rPr>
      </w:pPr>
      <w:bookmarkStart w:id="27" w:name="_Toc185732335"/>
      <w:bookmarkStart w:id="28" w:name="_Toc68704808"/>
      <w:bookmarkEnd w:id="25"/>
      <w:r>
        <w:rPr>
          <w:b/>
        </w:rPr>
        <w:t xml:space="preserve">1.2. </w:t>
      </w:r>
      <w:r w:rsidRPr="006539FF">
        <w:rPr>
          <w:b/>
        </w:rPr>
        <w:t xml:space="preserve">МЕТОДИЧЕСКИЕ РЕКОМЕНДАЦИИ </w:t>
      </w:r>
      <w:bookmarkEnd w:id="26"/>
      <w:bookmarkEnd w:id="27"/>
      <w:r w:rsidRPr="006539FF">
        <w:rPr>
          <w:b/>
        </w:rPr>
        <w:t>ОБУЧАЮЩИМСЯ ПО УСВОЕНИЮ УЧЕ</w:t>
      </w:r>
      <w:r w:rsidRPr="006539FF">
        <w:rPr>
          <w:b/>
        </w:rPr>
        <w:t>Б</w:t>
      </w:r>
      <w:r w:rsidRPr="006539FF">
        <w:rPr>
          <w:b/>
        </w:rPr>
        <w:t>НОГО МАТЕРИАЛА</w:t>
      </w:r>
      <w:bookmarkEnd w:id="28"/>
    </w:p>
    <w:p w:rsidR="00231258" w:rsidRPr="006539FF" w:rsidRDefault="00231258" w:rsidP="00231258">
      <w:pPr>
        <w:ind w:firstLine="709"/>
        <w:jc w:val="both"/>
      </w:pPr>
      <w:r w:rsidRPr="006539FF">
        <w:t>Дисциплина «Русский язык и культура речи» имеет не только познавательное, но и пра</w:t>
      </w:r>
      <w:r w:rsidRPr="006539FF">
        <w:t>к</w:t>
      </w:r>
      <w:r w:rsidRPr="006539FF">
        <w:t>тическое значение для студентов всех специальностей.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языка. В процессе изучения дисциплины «Русский язык и культура речи» студент имеет возможность </w:t>
      </w:r>
      <w:r w:rsidRPr="006539FF">
        <w:lastRenderedPageBreak/>
        <w:t>обучиться важнейшим приемам работы с устным и письменным текстом, подготовиться к более глубокому и адекватному восприятию всех дисциплин общего гуманитарного и социально-экономического цикла, дисциплин общепрофессионального и профессионального цикла (пр</w:t>
      </w:r>
      <w:r w:rsidRPr="006539FF">
        <w:t>о</w:t>
      </w:r>
      <w:r w:rsidRPr="006539FF">
        <w:t>фессиональных модулей).</w:t>
      </w:r>
    </w:p>
    <w:p w:rsidR="00231258" w:rsidRPr="006539FF" w:rsidRDefault="00231258" w:rsidP="00231258">
      <w:pPr>
        <w:ind w:firstLine="709"/>
        <w:jc w:val="both"/>
      </w:pPr>
      <w:r w:rsidRPr="006539FF">
        <w:t>Владение русским языком и культурой речи является необходимой частью професси</w:t>
      </w:r>
      <w:r w:rsidRPr="006539FF">
        <w:t>о</w:t>
      </w:r>
      <w:r w:rsidRPr="006539FF">
        <w:t>нальной компетенции современного специалиста. Изучение дисциплины «Русский язык и кул</w:t>
      </w:r>
      <w:r w:rsidRPr="006539FF">
        <w:t>ь</w:t>
      </w:r>
      <w:r w:rsidRPr="006539FF">
        <w:t>тура речи» должно стать обязательным элементом профессиональной подготовки.</w:t>
      </w:r>
    </w:p>
    <w:p w:rsidR="00231258" w:rsidRPr="006539FF" w:rsidRDefault="00231258" w:rsidP="00231258">
      <w:pPr>
        <w:ind w:firstLine="709"/>
        <w:jc w:val="both"/>
      </w:pPr>
      <w:r w:rsidRPr="006539FF">
        <w:t>Значение данной дисциплины для последующей профессиональной деятельности вып</w:t>
      </w:r>
      <w:r w:rsidRPr="006539FF">
        <w:t>у</w:t>
      </w:r>
      <w:r w:rsidRPr="006539FF">
        <w:t>скника определяется ролью языка в обществе, в производственной и культурной деятельности человека. Уверенное владение родным языком, способность быстро понимать речь окружа</w:t>
      </w:r>
      <w:r w:rsidRPr="006539FF">
        <w:t>ю</w:t>
      </w:r>
      <w:r w:rsidRPr="006539FF">
        <w:t>щих и грамотно реагировать на нее, способность ясно излагать свои мысли в устной и письме</w:t>
      </w:r>
      <w:r w:rsidRPr="006539FF">
        <w:t>н</w:t>
      </w:r>
      <w:r w:rsidRPr="006539FF">
        <w:t>ной форме необходимы специалисту в любой области.</w:t>
      </w:r>
    </w:p>
    <w:p w:rsidR="00231258" w:rsidRPr="006539FF" w:rsidRDefault="00231258" w:rsidP="00231258">
      <w:pPr>
        <w:tabs>
          <w:tab w:val="left" w:pos="0"/>
        </w:tabs>
        <w:ind w:firstLine="709"/>
        <w:jc w:val="both"/>
      </w:pPr>
      <w:r w:rsidRPr="006539FF">
        <w:t>Содержание дисциплины представлено в разделах и темах, по итогам изучения которых предусмотрен текущий контроль знаний (тестирование, контрольные и творческие задания, подготовка реферата, публичного выступления). Промежуточная аттестация проводится в фо</w:t>
      </w:r>
      <w:r w:rsidRPr="006539FF">
        <w:t>р</w:t>
      </w:r>
      <w:r w:rsidRPr="006539FF">
        <w:t>ме зачета.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Для подготовки к зачету, практическим и лекционным занятиям необходимо изучать предложенную преподавателем литературу, а также выполнять задания для самостоятельной работы, что позволит лучше усвоить изучаемые вопросы, а также сформировать осознанное критическое отношение к себе как к языковой личности. 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b/>
        </w:rPr>
        <w:t>Практические занятия</w:t>
      </w:r>
      <w:r w:rsidRPr="006539FF">
        <w:t>- одна из основных форм организации учебного процесса, пре</w:t>
      </w:r>
      <w:r w:rsidRPr="006539FF">
        <w:t>д</w:t>
      </w:r>
      <w:r w:rsidRPr="006539FF">
        <w:t>ставляющая собой коллективное обсуждение студентами теоретических вопросов под руков</w:t>
      </w:r>
      <w:r w:rsidRPr="006539FF">
        <w:t>о</w:t>
      </w:r>
      <w:r w:rsidRPr="006539FF">
        <w:t xml:space="preserve">дством преподавателя. </w:t>
      </w:r>
    </w:p>
    <w:p w:rsidR="00231258" w:rsidRPr="006539FF" w:rsidRDefault="00231258" w:rsidP="00231258">
      <w:pPr>
        <w:ind w:firstLine="709"/>
        <w:jc w:val="both"/>
      </w:pPr>
      <w:r w:rsidRPr="006539FF">
        <w:t>Цель практических занятий заключается в закреплении лекционного материала по на</w:t>
      </w:r>
      <w:r w:rsidRPr="006539FF">
        <w:t>и</w:t>
      </w:r>
      <w:r w:rsidRPr="006539FF">
        <w:t>более важным темам и вопросам курса, умений работы с учебной и научной литературой, сл</w:t>
      </w:r>
      <w:r w:rsidRPr="006539FF">
        <w:t>о</w:t>
      </w:r>
      <w:r w:rsidRPr="006539FF">
        <w:t>варями и различными текстами.</w:t>
      </w:r>
    </w:p>
    <w:p w:rsidR="00231258" w:rsidRPr="006539FF" w:rsidRDefault="00231258" w:rsidP="00231258">
      <w:pPr>
        <w:ind w:firstLine="709"/>
        <w:jc w:val="both"/>
      </w:pPr>
      <w:r w:rsidRPr="006539FF">
        <w:t>На практических занятиях желательны дискуссии, коллективные обсуждения возникших проблем и путей их разрешения. Могут быть заслушаны доклады и сообщения студентов. Именно здесь студенты познают азы ораторского искусства, учатся правильно задавать вопр</w:t>
      </w:r>
      <w:r w:rsidRPr="006539FF">
        <w:t>о</w:t>
      </w:r>
      <w:r w:rsidRPr="006539FF">
        <w:t>сы и давать на них ответы. Практические занятия являются формой контроля преподавателя за учебным процессом в группе, успеваемостью и отношением к учебе каждого студента. Практ</w:t>
      </w:r>
      <w:r w:rsidRPr="006539FF">
        <w:t>и</w:t>
      </w:r>
      <w:r w:rsidRPr="006539FF">
        <w:t>ческие занятия также позволяют преподавателю осуществлять контроль формируемых общих компетенций. Студенты работают над моделированием отдельных содержательных блоков ку</w:t>
      </w:r>
      <w:r w:rsidRPr="006539FF">
        <w:t>р</w:t>
      </w:r>
      <w:r w:rsidRPr="006539FF">
        <w:t>са, принимают участие в тестированиях, выполнении творческих и контрольных заданий, ус</w:t>
      </w:r>
      <w:r w:rsidRPr="006539FF">
        <w:t>т</w:t>
      </w:r>
      <w:r w:rsidRPr="006539FF">
        <w:t>ных опросах и пр.</w:t>
      </w:r>
    </w:p>
    <w:p w:rsidR="00231258" w:rsidRPr="006539FF" w:rsidRDefault="00231258" w:rsidP="00231258">
      <w:pPr>
        <w:ind w:firstLine="709"/>
        <w:jc w:val="both"/>
        <w:outlineLvl w:val="0"/>
      </w:pPr>
      <w:bookmarkStart w:id="29" w:name="_Toc68704809"/>
      <w:r w:rsidRPr="006539FF">
        <w:t>Подготовка к практическим занятиям включает в себя следующее:</w:t>
      </w:r>
      <w:bookmarkEnd w:id="29"/>
    </w:p>
    <w:p w:rsidR="00231258" w:rsidRPr="006539FF" w:rsidRDefault="00231258" w:rsidP="00231258">
      <w:pPr>
        <w:ind w:firstLine="709"/>
        <w:jc w:val="both"/>
        <w:outlineLvl w:val="0"/>
      </w:pPr>
      <w:bookmarkStart w:id="30" w:name="_Toc68704810"/>
      <w:r w:rsidRPr="006539FF">
        <w:t>- обязательное ознакомление с планом практического занятия, в котором содержатся о</w:t>
      </w:r>
      <w:r w:rsidRPr="006539FF">
        <w:t>с</w:t>
      </w:r>
      <w:r w:rsidRPr="006539FF">
        <w:t>новные вопросы, выносимые на обсуждение;</w:t>
      </w:r>
      <w:bookmarkEnd w:id="30"/>
    </w:p>
    <w:p w:rsidR="00231258" w:rsidRPr="006539FF" w:rsidRDefault="00231258" w:rsidP="00231258">
      <w:pPr>
        <w:ind w:firstLine="709"/>
        <w:jc w:val="both"/>
        <w:outlineLvl w:val="0"/>
      </w:pPr>
      <w:bookmarkStart w:id="31" w:name="_Toc68704811"/>
      <w:r w:rsidRPr="006539FF">
        <w:t>- изучение конспекта лекций, а также рекомендуемых разделов учебника, учебного п</w:t>
      </w:r>
      <w:r w:rsidRPr="006539FF">
        <w:t>о</w:t>
      </w:r>
      <w:r w:rsidRPr="006539FF">
        <w:t>собия и т.п.;</w:t>
      </w:r>
      <w:bookmarkEnd w:id="31"/>
    </w:p>
    <w:p w:rsidR="00231258" w:rsidRPr="006539FF" w:rsidRDefault="00231258" w:rsidP="00231258">
      <w:pPr>
        <w:ind w:firstLine="709"/>
        <w:jc w:val="both"/>
        <w:outlineLvl w:val="0"/>
      </w:pPr>
      <w:bookmarkStart w:id="32" w:name="_Toc68704812"/>
      <w:r w:rsidRPr="006539FF">
        <w:t>- работу со словарями русского языка;</w:t>
      </w:r>
      <w:bookmarkEnd w:id="32"/>
    </w:p>
    <w:p w:rsidR="00231258" w:rsidRPr="006539FF" w:rsidRDefault="00231258" w:rsidP="00231258">
      <w:pPr>
        <w:ind w:firstLine="709"/>
        <w:jc w:val="both"/>
        <w:outlineLvl w:val="0"/>
      </w:pPr>
      <w:bookmarkStart w:id="33" w:name="_Toc68704813"/>
      <w:r w:rsidRPr="006539FF">
        <w:t>- изучение дополнительной литературы по теме занятия, подготовка необходимых ко</w:t>
      </w:r>
      <w:r w:rsidRPr="006539FF">
        <w:t>н</w:t>
      </w:r>
      <w:r w:rsidRPr="006539FF">
        <w:t>спектов материала, необходимого при обсуждении на практических занятиях;</w:t>
      </w:r>
      <w:bookmarkEnd w:id="33"/>
    </w:p>
    <w:p w:rsidR="00231258" w:rsidRPr="006539FF" w:rsidRDefault="00231258" w:rsidP="00231258">
      <w:pPr>
        <w:ind w:firstLine="709"/>
        <w:jc w:val="both"/>
        <w:outlineLvl w:val="0"/>
      </w:pPr>
      <w:bookmarkStart w:id="34" w:name="_Toc68704814"/>
      <w:r w:rsidRPr="006539FF">
        <w:t>- запись возникших во время самостоятельной работы с учебниками и научной литерат</w:t>
      </w:r>
      <w:r w:rsidRPr="006539FF">
        <w:t>у</w:t>
      </w:r>
      <w:r w:rsidRPr="006539FF">
        <w:t>рой вопросов;</w:t>
      </w:r>
      <w:bookmarkEnd w:id="34"/>
    </w:p>
    <w:p w:rsidR="00231258" w:rsidRPr="006539FF" w:rsidRDefault="00231258" w:rsidP="00231258">
      <w:pPr>
        <w:ind w:firstLine="709"/>
        <w:jc w:val="both"/>
        <w:outlineLvl w:val="0"/>
      </w:pPr>
      <w:bookmarkStart w:id="35" w:name="_Toc68704815"/>
      <w:r w:rsidRPr="006539FF">
        <w:t>- формулировку собственного мнения по каждому вопросу и умение аргументированно его обосновать.</w:t>
      </w:r>
      <w:bookmarkEnd w:id="35"/>
    </w:p>
    <w:p w:rsidR="00231258" w:rsidRPr="006539FF" w:rsidRDefault="00231258" w:rsidP="00231258">
      <w:pPr>
        <w:ind w:firstLine="709"/>
        <w:jc w:val="both"/>
      </w:pPr>
      <w:r w:rsidRPr="006539FF">
        <w:t>Итак, в ходе подготовки к практическому занятию студентам следует внимательно озн</w:t>
      </w:r>
      <w:r w:rsidRPr="006539FF">
        <w:t>а</w:t>
      </w:r>
      <w:r w:rsidRPr="006539FF">
        <w:t>комиться с планом,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к монографиям, статьям из специальных журналов, хрестоматийным выдержкам, а также к мат</w:t>
      </w:r>
      <w:r w:rsidRPr="006539FF">
        <w:t>е</w:t>
      </w:r>
      <w:r w:rsidRPr="006539FF">
        <w:lastRenderedPageBreak/>
        <w:t>риалам средств массовой информации позволяет в значительной мере углубить знания по пр</w:t>
      </w:r>
      <w:r w:rsidRPr="006539FF">
        <w:t>о</w:t>
      </w:r>
      <w:r w:rsidRPr="006539FF">
        <w:t>блеме, что разнообразит процесс ее обсуждения.</w:t>
      </w:r>
    </w:p>
    <w:p w:rsidR="00231258" w:rsidRPr="006539FF" w:rsidRDefault="00231258" w:rsidP="00231258">
      <w:pPr>
        <w:ind w:firstLine="709"/>
        <w:jc w:val="both"/>
      </w:pPr>
      <w:r w:rsidRPr="006539FF">
        <w:t>С другой стороны, студентам следует помнить, что обучаемый должен не просто во</w:t>
      </w:r>
      <w:r w:rsidRPr="006539FF">
        <w:t>с</w:t>
      </w:r>
      <w:r w:rsidRPr="006539FF">
        <w:t>производить сумму полученных знаний по заданной теме, но и творчески переосмыслить сущ</w:t>
      </w:r>
      <w:r w:rsidRPr="006539FF">
        <w:t>е</w:t>
      </w:r>
      <w:r w:rsidRPr="006539FF">
        <w:t>ствующие в современной науке подходы к пониманию тех или иных проблем, явлений, соб</w:t>
      </w:r>
      <w:r w:rsidRPr="006539FF">
        <w:t>ы</w:t>
      </w:r>
      <w:r w:rsidRPr="006539FF">
        <w:t>тий продемонстрировать и убедительно аргументировать собственную позицию.</w:t>
      </w:r>
    </w:p>
    <w:p w:rsidR="00231258" w:rsidRPr="006539FF" w:rsidRDefault="00231258" w:rsidP="00231258">
      <w:pPr>
        <w:ind w:firstLine="709"/>
        <w:jc w:val="both"/>
      </w:pPr>
      <w:r w:rsidRPr="006539FF">
        <w:t>В целом же активное заинтересованное участие студентов в практической работе сп</w:t>
      </w:r>
      <w:r w:rsidRPr="006539FF">
        <w:t>о</w:t>
      </w:r>
      <w:r w:rsidRPr="006539FF">
        <w:t>собствует более глубокому изучению содержания курса русского языка и культуры речи, п</w:t>
      </w:r>
      <w:r w:rsidRPr="006539FF">
        <w:t>о</w:t>
      </w:r>
      <w:r w:rsidRPr="006539FF">
        <w:t>вышению уровня общеязыковой культуры будущих специалистов и формированию основ пр</w:t>
      </w:r>
      <w:r w:rsidRPr="006539FF">
        <w:t>о</w:t>
      </w:r>
      <w:r w:rsidRPr="006539FF">
        <w:t xml:space="preserve">фессионального мышления. 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/>
          <w:bCs/>
        </w:rPr>
      </w:pPr>
      <w:r w:rsidRPr="006539FF">
        <w:rPr>
          <w:b/>
          <w:bCs/>
        </w:rPr>
        <w:t xml:space="preserve">Выполнение </w:t>
      </w:r>
      <w:r w:rsidRPr="006539FF">
        <w:rPr>
          <w:b/>
        </w:rPr>
        <w:t>тестовых и иных творческих заданий</w:t>
      </w:r>
      <w:r w:rsidRPr="006539FF">
        <w:rPr>
          <w:b/>
          <w:bCs/>
        </w:rPr>
        <w:t xml:space="preserve">. </w:t>
      </w:r>
      <w:r w:rsidRPr="006539FF">
        <w:rPr>
          <w:bCs/>
        </w:rPr>
        <w:t>Для закрепления теоретического материала по пройденным темам выполняются задания из «Рабочей тетради»</w:t>
      </w:r>
      <w:r>
        <w:rPr>
          <w:bCs/>
        </w:rPr>
        <w:t>.</w:t>
      </w:r>
      <w:r w:rsidRPr="006539FF">
        <w:rPr>
          <w:bCs/>
        </w:rPr>
        <w:t xml:space="preserve"> Выполнение и</w:t>
      </w:r>
      <w:r w:rsidRPr="006539FF">
        <w:rPr>
          <w:bCs/>
        </w:rPr>
        <w:t>н</w:t>
      </w:r>
      <w:r w:rsidRPr="006539FF">
        <w:rPr>
          <w:bCs/>
        </w:rPr>
        <w:t>дивидуальных заданий призвано обратить внимание студентов на наиболее сложные, ключевые и дискуссионные аспекты изучаемой темы, помочь систематизировать и лучше усвоить про</w:t>
      </w:r>
      <w:r w:rsidRPr="006539FF">
        <w:rPr>
          <w:bCs/>
        </w:rPr>
        <w:t>й</w:t>
      </w:r>
      <w:r w:rsidRPr="006539FF">
        <w:rPr>
          <w:bCs/>
        </w:rPr>
        <w:t>денный материал.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>Для каждого раздела дисциплины (см. «Рабочую тетрадь») разработан необходимый н</w:t>
      </w:r>
      <w:r w:rsidRPr="006539FF">
        <w:rPr>
          <w:bCs/>
        </w:rPr>
        <w:t>а</w:t>
      </w:r>
      <w:r w:rsidRPr="006539FF">
        <w:rPr>
          <w:bCs/>
        </w:rPr>
        <w:t>бор заданий (в том числе тестовых), в которых сконцентрирована значительная учебная инфо</w:t>
      </w:r>
      <w:r w:rsidRPr="006539FF">
        <w:rPr>
          <w:bCs/>
        </w:rPr>
        <w:t>р</w:t>
      </w:r>
      <w:r w:rsidRPr="006539FF">
        <w:rPr>
          <w:bCs/>
        </w:rPr>
        <w:t>мация, имеющая немаловажное познавательное значение. Тестирование позволяет преподав</w:t>
      </w:r>
      <w:r w:rsidRPr="006539FF">
        <w:rPr>
          <w:bCs/>
        </w:rPr>
        <w:t>а</w:t>
      </w:r>
      <w:r w:rsidRPr="006539FF">
        <w:rPr>
          <w:bCs/>
        </w:rPr>
        <w:t>телю не только оценить успеваемость студентов на любом этапе их обучения, но оказать п</w:t>
      </w:r>
      <w:r w:rsidRPr="006539FF">
        <w:rPr>
          <w:bCs/>
        </w:rPr>
        <w:t>о</w:t>
      </w:r>
      <w:r w:rsidRPr="006539FF">
        <w:rPr>
          <w:bCs/>
        </w:rPr>
        <w:t>мощь самим студентам в изучении курса, формировании необходимых общих компетенций. При проведении самотестирования студенты могут выявить тот круг вопросов, которые усво</w:t>
      </w:r>
      <w:r w:rsidRPr="006539FF">
        <w:rPr>
          <w:bCs/>
        </w:rPr>
        <w:t>е</w:t>
      </w:r>
      <w:r w:rsidRPr="006539FF">
        <w:rPr>
          <w:bCs/>
        </w:rPr>
        <w:t>ны слабо, и в дальнейшем обратить на них особое внимание.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 xml:space="preserve">Контроль </w:t>
      </w:r>
      <w:r w:rsidRPr="006539FF">
        <w:rPr>
          <w:b/>
          <w:bCs/>
        </w:rPr>
        <w:t>самостоятельной работы</w:t>
      </w:r>
      <w:r w:rsidRPr="006539FF">
        <w:rPr>
          <w:bCs/>
        </w:rPr>
        <w:t xml:space="preserve"> студентов по выполнению тестовых и иных заданий осуществляется преподавателем с помощью </w:t>
      </w:r>
      <w:r w:rsidRPr="006539FF">
        <w:t>выборочной и фронтальной проверок письменных и устных индивидуальных заданий на практических занятиях</w:t>
      </w:r>
      <w:r w:rsidRPr="006539FF">
        <w:rPr>
          <w:bCs/>
        </w:rPr>
        <w:t>.</w:t>
      </w:r>
    </w:p>
    <w:p w:rsidR="00231258" w:rsidRDefault="00231258" w:rsidP="00231258">
      <w:pPr>
        <w:rPr>
          <w:b/>
          <w:bCs/>
          <w:color w:val="000000"/>
        </w:rPr>
      </w:pPr>
    </w:p>
    <w:p w:rsidR="00231258" w:rsidRPr="006539FF" w:rsidRDefault="00231258" w:rsidP="00231258">
      <w:pPr>
        <w:rPr>
          <w:b/>
        </w:rPr>
      </w:pPr>
      <w:r>
        <w:rPr>
          <w:b/>
        </w:rPr>
        <w:t xml:space="preserve">1.3 </w:t>
      </w:r>
      <w:r w:rsidRPr="006539FF">
        <w:rPr>
          <w:b/>
        </w:rPr>
        <w:t>МЕТОДИЧЕСКИЕ РЕКОМЕНДАЦИИ ОБУЧАЮЩИМСЯ ПО ПОДГОТОВКЕ СТ</w:t>
      </w:r>
      <w:r w:rsidRPr="006539FF">
        <w:rPr>
          <w:b/>
        </w:rPr>
        <w:t>И</w:t>
      </w:r>
      <w:r w:rsidRPr="006539FF">
        <w:rPr>
          <w:b/>
        </w:rPr>
        <w:t>ЛИСТИЧЕСКОГО АНАЛИЗА ТЕКСТА</w:t>
      </w:r>
    </w:p>
    <w:p w:rsidR="00231258" w:rsidRPr="00F66C1E" w:rsidRDefault="00231258" w:rsidP="00231258">
      <w:pPr>
        <w:ind w:left="720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План стилистического анализа текста</w:t>
      </w:r>
    </w:p>
    <w:p w:rsidR="00231258" w:rsidRPr="006539FF" w:rsidRDefault="00231258" w:rsidP="00231258">
      <w:pPr>
        <w:pStyle w:val="a3"/>
        <w:numPr>
          <w:ilvl w:val="0"/>
          <w:numId w:val="79"/>
        </w:numPr>
        <w:tabs>
          <w:tab w:val="clear" w:pos="720"/>
          <w:tab w:val="num" w:pos="0"/>
          <w:tab w:val="num" w:pos="36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Общая характеристика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тема (о чем этот текст?);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вид данного текста (монолог или диалог);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-цель создания текста ( информирование, предписание, убеждение, агитация, развлеч</w:t>
      </w:r>
      <w:r w:rsidRPr="006539FF">
        <w:rPr>
          <w:color w:val="000000"/>
        </w:rPr>
        <w:t>е</w:t>
      </w:r>
      <w:r w:rsidRPr="006539FF">
        <w:rPr>
          <w:color w:val="000000"/>
        </w:rPr>
        <w:t>ние, эстетическое воздействие);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кем создан и кому предположительно адресован текст;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образцом какого функционального стиля предположительно является данный текст и какова его общая доля (конструктивный принцип).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2. Внешние особенности текста </w:t>
      </w:r>
      <w:r w:rsidRPr="006539FF">
        <w:rPr>
          <w:color w:val="000000"/>
        </w:rPr>
        <w:t>(делится ли он на части графическим способом, имеет ли рубрикацию или нумерацию частей, содержит ли цифровой материал, имеет ли жесткую, внешне выраженную (клишированную) композицию, шрифтовые выделения и т.д.)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характеристика:</w:t>
      </w:r>
      <w:r w:rsidRPr="006539FF">
        <w:rPr>
          <w:color w:val="000000"/>
        </w:rPr>
        <w:t xml:space="preserve"> а) используется ли книжная лексика и какая именно (те</w:t>
      </w:r>
      <w:r w:rsidRPr="006539FF">
        <w:rPr>
          <w:color w:val="000000"/>
        </w:rPr>
        <w:t>р</w:t>
      </w:r>
      <w:r w:rsidRPr="006539FF">
        <w:rPr>
          <w:color w:val="000000"/>
        </w:rPr>
        <w:t>мины науки, делопроизводства, культуры, политики; общекнижная лексика;б) используется ли разговорная лексика ил фразеология; в) применяются ли эмоционально-экспрессивные оцено</w:t>
      </w:r>
      <w:r w:rsidRPr="006539FF">
        <w:rPr>
          <w:color w:val="000000"/>
        </w:rPr>
        <w:t>ч</w:t>
      </w:r>
      <w:r w:rsidRPr="006539FF">
        <w:rPr>
          <w:color w:val="000000"/>
        </w:rPr>
        <w:t>ные слова и выражения; г) есть ли индивидуально-авторское словоупотребление, языковая игра, юмор;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морфологическая характеристика: </w:t>
      </w:r>
      <w:r w:rsidRPr="006539FF">
        <w:rPr>
          <w:color w:val="000000"/>
        </w:rPr>
        <w:t>а) много ли в тексте именных словоформ; б) испол</w:t>
      </w:r>
      <w:r w:rsidRPr="006539FF">
        <w:rPr>
          <w:color w:val="000000"/>
        </w:rPr>
        <w:t>ь</w:t>
      </w:r>
      <w:r w:rsidRPr="006539FF">
        <w:rPr>
          <w:color w:val="000000"/>
        </w:rPr>
        <w:t>зуются ли типы словоформ с выраженной книжной стилистической окраской (причастия,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причастия, краткая форма прилагательных, отглагольные существительные); в) есть ли мест</w:t>
      </w:r>
      <w:r w:rsidRPr="006539FF">
        <w:rPr>
          <w:color w:val="000000"/>
        </w:rPr>
        <w:t>о</w:t>
      </w:r>
      <w:r w:rsidRPr="006539FF">
        <w:rPr>
          <w:color w:val="000000"/>
        </w:rPr>
        <w:t>имения первого и второго лица;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синтаксическая характеристика: </w:t>
      </w:r>
      <w:r w:rsidRPr="006539FF">
        <w:rPr>
          <w:color w:val="000000"/>
        </w:rPr>
        <w:t xml:space="preserve">а) каковы типичны словосочетания в данном тексте (именные атрибутивные, глагольные, разные); есть ли среди них словосочетания с подчеркнуто </w:t>
      </w:r>
      <w:r w:rsidRPr="006539FF">
        <w:rPr>
          <w:color w:val="000000"/>
        </w:rPr>
        <w:lastRenderedPageBreak/>
        <w:t>книжной стилистической окраской (именные с зависимым членом в родительном падеже, мн</w:t>
      </w:r>
      <w:r w:rsidRPr="006539FF">
        <w:rPr>
          <w:color w:val="000000"/>
        </w:rPr>
        <w:t>о</w:t>
      </w:r>
      <w:r w:rsidRPr="006539FF">
        <w:rPr>
          <w:color w:val="000000"/>
        </w:rPr>
        <w:t>гочленные); б) каков состав текста по типам использованных предложений, есть ли стилистич</w:t>
      </w:r>
      <w:r w:rsidRPr="006539FF">
        <w:rPr>
          <w:color w:val="000000"/>
        </w:rPr>
        <w:t>е</w:t>
      </w:r>
      <w:r w:rsidRPr="006539FF">
        <w:rPr>
          <w:color w:val="000000"/>
        </w:rPr>
        <w:t>ски отмеченные типы (назывные (книж.), восклицательные (эмоц-экспер.), неполные (разг.); в) используются ли стилистически окрашенные типы сказуемого: составное именное (книж.) или составное глагольное (книж.), г) каковы предложения текста по степени их распространенности и наличию обособленных членов предложения, каков средний объем предложения в тексте.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4. Собственно текстовая характеристика: </w:t>
      </w:r>
      <w:r w:rsidRPr="006539FF">
        <w:rPr>
          <w:color w:val="000000"/>
        </w:rPr>
        <w:t>а) как выражена тема текста; б) какой фун</w:t>
      </w:r>
      <w:r w:rsidRPr="006539FF">
        <w:rPr>
          <w:color w:val="000000"/>
        </w:rPr>
        <w:t>к</w:t>
      </w:r>
      <w:r w:rsidRPr="006539FF">
        <w:rPr>
          <w:color w:val="000000"/>
        </w:rPr>
        <w:t>ционально-смысловой тип речи (описание, повествование, рассуждение) положен в основу те</w:t>
      </w:r>
      <w:r w:rsidRPr="006539FF">
        <w:rPr>
          <w:color w:val="000000"/>
        </w:rPr>
        <w:t>к</w:t>
      </w:r>
      <w:r w:rsidRPr="006539FF">
        <w:rPr>
          <w:color w:val="000000"/>
        </w:rPr>
        <w:t>ста; в) есть ли в тексте чужая речь (прямая, косвенная); г) выражена ли авторская оценка с</w:t>
      </w:r>
      <w:r w:rsidRPr="006539FF">
        <w:rPr>
          <w:color w:val="000000"/>
        </w:rPr>
        <w:t>о</w:t>
      </w:r>
      <w:r w:rsidRPr="006539FF">
        <w:rPr>
          <w:color w:val="000000"/>
        </w:rPr>
        <w:t>держания (какую позицию занимает автор: объективно-нейтральную, аналитическую, предп</w:t>
      </w:r>
      <w:r w:rsidRPr="006539FF">
        <w:rPr>
          <w:color w:val="000000"/>
        </w:rPr>
        <w:t>и</w:t>
      </w:r>
      <w:r w:rsidRPr="006539FF">
        <w:rPr>
          <w:color w:val="000000"/>
        </w:rPr>
        <w:t>сательную, ироническую или др.).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5. Обобщенная характеристика данного текста как образца определенного стиля.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Основная часть стилистического разбора – это речевая характеристика текста. В процессе разбора каждое положение подтверждается примерами из анализируемого текста.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Данные плана содержит в себе полную программу анализа текста как образца опред</w:t>
      </w:r>
      <w:r w:rsidRPr="006539FF">
        <w:rPr>
          <w:i/>
          <w:iCs/>
          <w:color w:val="000000"/>
        </w:rPr>
        <w:t>е</w:t>
      </w:r>
      <w:r w:rsidRPr="006539FF">
        <w:rPr>
          <w:i/>
          <w:iCs/>
          <w:color w:val="000000"/>
        </w:rPr>
        <w:t>ленного функционального стиля (план углубленного анализа). Разбор в рамках среднего уровня требований предполагает боле краткую характеристику речевых особенностей стиля: выя</w:t>
      </w:r>
      <w:r w:rsidRPr="006539FF">
        <w:rPr>
          <w:i/>
          <w:iCs/>
          <w:color w:val="000000"/>
        </w:rPr>
        <w:t>в</w:t>
      </w:r>
      <w:r w:rsidRPr="006539FF">
        <w:rPr>
          <w:i/>
          <w:iCs/>
          <w:color w:val="000000"/>
        </w:rPr>
        <w:t>ление одного-двух наиболее ярких речевых признаков на трех уровнях (лексическом, морфолог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ческом, синтаксическом).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6539FF">
        <w:rPr>
          <w:b/>
          <w:color w:val="000000"/>
        </w:rPr>
        <w:t>Образец разбора</w:t>
      </w:r>
      <w:r>
        <w:rPr>
          <w:b/>
          <w:color w:val="000000"/>
        </w:rPr>
        <w:t xml:space="preserve">: 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В Россию приехали посланцы МВФ</w:t>
      </w:r>
      <w:r>
        <w:rPr>
          <w:i/>
          <w:iCs/>
          <w:color w:val="000000"/>
        </w:rPr>
        <w:t xml:space="preserve">. </w:t>
      </w:r>
      <w:r w:rsidRPr="006539FF">
        <w:rPr>
          <w:i/>
          <w:iCs/>
          <w:color w:val="000000"/>
        </w:rPr>
        <w:t>Вчера в Москве начали работу эксперты Междун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родного валютного фонда (МВФ). В последние месяцы они не часто навещают Россию. Не п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>лучив в 2000 году от МВФ ни цента, Россия, тем не менее, исправно возвращает ему старые кредиты, Но это не зна</w:t>
      </w:r>
      <w:r w:rsidRPr="006539FF">
        <w:rPr>
          <w:i/>
          <w:iCs/>
          <w:color w:val="000000"/>
        </w:rPr>
        <w:softHyphen/>
        <w:t>чит, что дружба с Валютным фондом нам уже не нужна.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 xml:space="preserve">Начать с того, что кредит МВФ в 1,75 </w:t>
      </w:r>
      <w:r w:rsidRPr="006539FF">
        <w:rPr>
          <w:b/>
          <w:bCs/>
          <w:i/>
          <w:iCs/>
          <w:color w:val="000000"/>
        </w:rPr>
        <w:t xml:space="preserve">миллиарда </w:t>
      </w:r>
      <w:r w:rsidRPr="006539FF">
        <w:rPr>
          <w:i/>
          <w:iCs/>
          <w:color w:val="000000"/>
        </w:rPr>
        <w:t>долларов напрямую заложен в бю</w:t>
      </w:r>
      <w:r w:rsidRPr="006539FF">
        <w:rPr>
          <w:i/>
          <w:iCs/>
          <w:color w:val="000000"/>
        </w:rPr>
        <w:t>д</w:t>
      </w:r>
      <w:r w:rsidRPr="006539FF">
        <w:rPr>
          <w:i/>
          <w:iCs/>
          <w:color w:val="000000"/>
        </w:rPr>
        <w:t>жет нашей страны на 2001 год. Не получим его - правительству придется поломать голову, как заткнуть образовавшуюся финансовую дыру. Но еще более серьезная опасность ждет Россию через два-три года, когда она должна выплатить огромные суммы странам, объед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ненным в Парнасский клуб кредиторов. Уже сейчас ясно: нужна отсроч</w:t>
      </w:r>
      <w:r w:rsidRPr="006539FF">
        <w:rPr>
          <w:i/>
          <w:iCs/>
          <w:color w:val="000000"/>
        </w:rPr>
        <w:softHyphen/>
        <w:t>ка по возврату долгов. А чтобы ее получить, по правилам, принятым в международном финансовом мире, Россия должна сначала подписать новую программу кредитного со</w:t>
      </w:r>
      <w:r w:rsidRPr="006539FF">
        <w:rPr>
          <w:i/>
          <w:iCs/>
          <w:color w:val="000000"/>
        </w:rPr>
        <w:softHyphen/>
        <w:t>трудничества с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 w:rsidRPr="006539FF">
        <w:rPr>
          <w:i/>
          <w:iCs/>
          <w:color w:val="000000"/>
        </w:rPr>
        <w:t>По мнению экспертов Валютного фонда, в ближайшее время России надо решить как минимум три проблемы; сдержать инфляцию, не допустить чрезмерного укрепления рубля, ускорить реформу банковской системы и естественных монополий. Только тогда российская экономика сможет уверенно смотреть в будущее, не опасаясь оскудения потока нефтедолл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ров, которые сегодня подпитывают ее успехи.</w:t>
      </w:r>
      <w:r w:rsidRPr="006539FF">
        <w:rPr>
          <w:color w:val="000000"/>
        </w:rPr>
        <w:t>(А. Персиков)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1. Общая характеристика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Тема текст - приезд в Москву представителей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Это монолог.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Цель автора текста - информировать о конкретном событии (в Москве начали работу эксперты МВФ), а также проанализировать отношения России и МВФ и убедить читателя в справедливости своего мнения, т.е. это монолог информационно-убеждающего характера.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Текст опубликован в газете, его автор - профессиональный журналист, адресат -читатели газеты. Предположительно это текст публицистического стиля речи.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2. Внешние признаки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Текст оформлен традиционно, имеет заголовок и подпись. Основной текст </w:t>
      </w:r>
      <w:r w:rsidRPr="006539FF">
        <w:rPr>
          <w:b/>
          <w:bCs/>
          <w:color w:val="000000"/>
        </w:rPr>
        <w:t xml:space="preserve">разделен </w:t>
      </w:r>
      <w:r w:rsidRPr="006539FF">
        <w:rPr>
          <w:color w:val="000000"/>
        </w:rPr>
        <w:t>на три абзаца. В нем использованы цифровые данные (даты, количественные показатели).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В тексте широко используются экономические термины </w:t>
      </w:r>
      <w:r w:rsidRPr="006539FF">
        <w:rPr>
          <w:i/>
          <w:iCs/>
          <w:color w:val="000000"/>
        </w:rPr>
        <w:t>{кредит, кредитор, кредит</w:t>
      </w:r>
      <w:r w:rsidRPr="006539FF">
        <w:rPr>
          <w:i/>
          <w:iCs/>
          <w:color w:val="000000"/>
        </w:rPr>
        <w:softHyphen/>
        <w:t xml:space="preserve">ное сотрудничество, естественные монополии, экономика, бюджет, отсрочка), </w:t>
      </w:r>
      <w:r w:rsidRPr="006539FF">
        <w:rPr>
          <w:color w:val="000000"/>
        </w:rPr>
        <w:t xml:space="preserve">а также другая книжная лексика </w:t>
      </w:r>
      <w:r w:rsidRPr="006539FF">
        <w:rPr>
          <w:i/>
          <w:iCs/>
          <w:color w:val="000000"/>
        </w:rPr>
        <w:t xml:space="preserve">{эксперт, выплатить, реформа). </w:t>
      </w:r>
      <w:r w:rsidRPr="006539FF">
        <w:rPr>
          <w:color w:val="000000"/>
        </w:rPr>
        <w:t>Важны собственные имена - на</w:t>
      </w:r>
      <w:r w:rsidRPr="006539FF">
        <w:rPr>
          <w:color w:val="000000"/>
        </w:rPr>
        <w:softHyphen/>
        <w:t>звания ф</w:t>
      </w:r>
      <w:r w:rsidRPr="006539FF">
        <w:rPr>
          <w:color w:val="000000"/>
        </w:rPr>
        <w:t>и</w:t>
      </w:r>
      <w:r w:rsidRPr="006539FF">
        <w:rPr>
          <w:color w:val="000000"/>
        </w:rPr>
        <w:lastRenderedPageBreak/>
        <w:t xml:space="preserve">нансовых организаций: </w:t>
      </w:r>
      <w:r w:rsidRPr="006539FF">
        <w:rPr>
          <w:i/>
          <w:iCs/>
          <w:color w:val="000000"/>
        </w:rPr>
        <w:t>Международный валютный фонд, Парижский клуб кре</w:t>
      </w:r>
      <w:r w:rsidRPr="006539FF">
        <w:rPr>
          <w:i/>
          <w:iCs/>
          <w:color w:val="000000"/>
        </w:rPr>
        <w:softHyphen/>
        <w:t xml:space="preserve">диторов. </w:t>
      </w:r>
      <w:r w:rsidRPr="006539FF">
        <w:rPr>
          <w:color w:val="000000"/>
        </w:rPr>
        <w:t>В ц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лом лексика текста характеризуется книжной стилистической окраской, по есть и небольшое количество разговорных слов и выражений, в том числе с </w:t>
      </w:r>
      <w:r w:rsidRPr="006539FF">
        <w:rPr>
          <w:b/>
          <w:bCs/>
          <w:color w:val="000000"/>
        </w:rPr>
        <w:t xml:space="preserve">эмоциональной </w:t>
      </w:r>
      <w:r w:rsidRPr="006539FF">
        <w:rPr>
          <w:color w:val="000000"/>
        </w:rPr>
        <w:t xml:space="preserve">окраской: </w:t>
      </w:r>
      <w:r w:rsidRPr="006539FF">
        <w:rPr>
          <w:i/>
          <w:iCs/>
          <w:color w:val="000000"/>
        </w:rPr>
        <w:t>навещать, (финансовая) дыра, заткнуть дыру.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Морфологическая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В тексте очень много имен существительных, прилагательных, есть причастия. Особенно разнообразно представлены существительные (среди них есть конкретные и абстрактные, ст</w:t>
      </w:r>
      <w:r w:rsidRPr="006539FF">
        <w:rPr>
          <w:color w:val="000000"/>
        </w:rPr>
        <w:t>и</w:t>
      </w:r>
      <w:r w:rsidRPr="006539FF">
        <w:rPr>
          <w:color w:val="000000"/>
        </w:rPr>
        <w:t>листически окрашенные и нейтральные). Отмечены грамматические формы с книжной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 xml:space="preserve">стической окраской: причастия </w:t>
      </w:r>
      <w:r w:rsidRPr="006539FF">
        <w:rPr>
          <w:i/>
          <w:iCs/>
          <w:color w:val="000000"/>
        </w:rPr>
        <w:t xml:space="preserve">(заложен, образовавшаяся, объединенные), </w:t>
      </w:r>
      <w:r w:rsidRPr="006539FF">
        <w:rPr>
          <w:color w:val="000000"/>
        </w:rPr>
        <w:t xml:space="preserve">деепричастия </w:t>
      </w:r>
      <w:r w:rsidRPr="006539FF">
        <w:rPr>
          <w:i/>
          <w:iCs/>
          <w:color w:val="000000"/>
        </w:rPr>
        <w:t xml:space="preserve">(не получив, не опасаясь), </w:t>
      </w:r>
      <w:r w:rsidRPr="006539FF">
        <w:rPr>
          <w:color w:val="000000"/>
        </w:rPr>
        <w:t xml:space="preserve">отглагольные существительные </w:t>
      </w:r>
      <w:r w:rsidRPr="006539FF">
        <w:rPr>
          <w:i/>
          <w:iCs/>
          <w:color w:val="000000"/>
        </w:rPr>
        <w:t>(возврат, укрепле</w:t>
      </w:r>
      <w:r w:rsidRPr="006539FF">
        <w:rPr>
          <w:i/>
          <w:iCs/>
          <w:color w:val="000000"/>
        </w:rPr>
        <w:softHyphen/>
        <w:t xml:space="preserve">ние, оскудение). </w:t>
      </w:r>
      <w:r w:rsidRPr="006539FF">
        <w:rPr>
          <w:color w:val="000000"/>
        </w:rPr>
        <w:t>Из м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стоимений 1-го и 2-го лица использовано только мы </w:t>
      </w:r>
      <w:r w:rsidRPr="006539FF">
        <w:rPr>
          <w:i/>
          <w:iCs/>
          <w:color w:val="000000"/>
        </w:rPr>
        <w:t xml:space="preserve">(нам не нужна, </w:t>
      </w:r>
      <w:r w:rsidRPr="006539FF">
        <w:rPr>
          <w:b/>
          <w:bCs/>
          <w:i/>
          <w:iCs/>
          <w:color w:val="000000"/>
        </w:rPr>
        <w:t xml:space="preserve">получим). </w:t>
      </w:r>
      <w:r w:rsidRPr="006539FF">
        <w:rPr>
          <w:color w:val="000000"/>
        </w:rPr>
        <w:t>Таким образом, текст в целом характеризуется книжной морфологией.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Синтаксическая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Активно используются словосочетания из двух или трех существительных с зависимыми словами </w:t>
      </w:r>
      <w:r w:rsidRPr="006539FF">
        <w:rPr>
          <w:smallCaps/>
          <w:color w:val="000000"/>
        </w:rPr>
        <w:t xml:space="preserve">в </w:t>
      </w:r>
      <w:r w:rsidRPr="006539FF">
        <w:rPr>
          <w:color w:val="000000"/>
        </w:rPr>
        <w:t xml:space="preserve">родительной падеже </w:t>
      </w:r>
      <w:r w:rsidRPr="006539FF">
        <w:rPr>
          <w:i/>
          <w:iCs/>
          <w:color w:val="000000"/>
        </w:rPr>
        <w:t xml:space="preserve">{эксперты... фонда, бюджет нашей страны, клуб кредиторов, программа кредитного сотрудничества, оскудение потока нефтедолларов), </w:t>
      </w:r>
      <w:r w:rsidRPr="006539FF">
        <w:rPr>
          <w:color w:val="000000"/>
        </w:rPr>
        <w:t>имеющие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>стическую окраску книжности.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Из предложений наиболее употребительно двусоставное простое и сложноподчиненое предложения. Отмечено бессоюзное сложное предложение (4-е во втором абзаце) и сложная синтаксическая конструкция с бессоюзной связью и подчинением (2-е предложе</w:t>
      </w:r>
      <w:r w:rsidRPr="006539FF">
        <w:rPr>
          <w:color w:val="000000"/>
        </w:rPr>
        <w:softHyphen/>
        <w:t>ние во втором абзаце). Предложения не особенно длинные, осложняющих элементов в них немного. В целом синтаксис характеризуется умеренной книжностью.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4. Собственно текстовая характеристика.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Тема выражена с помощью повторения слов и выражений, связанных с событием «в М</w:t>
      </w:r>
      <w:r w:rsidRPr="006539FF">
        <w:rPr>
          <w:color w:val="000000"/>
        </w:rPr>
        <w:t>о</w:t>
      </w:r>
      <w:r w:rsidRPr="006539FF">
        <w:rPr>
          <w:color w:val="000000"/>
        </w:rPr>
        <w:t xml:space="preserve">скву приехали эксперты МВФ»: </w:t>
      </w:r>
      <w:r w:rsidRPr="006539FF">
        <w:rPr>
          <w:i/>
          <w:iCs/>
          <w:color w:val="000000"/>
        </w:rPr>
        <w:t xml:space="preserve">посланцы МВФ, эксперты Международного валютного фонда, они, МВФ, Валютный фонд, кредитное сотрудничество с МВФ, эксперты Валютного фонда. </w:t>
      </w:r>
      <w:r w:rsidRPr="006539FF">
        <w:rPr>
          <w:color w:val="000000"/>
        </w:rPr>
        <w:t>В тексте сочетаются описание события (в Москву приехали экспертыМВФ) и рассуждение (п</w:t>
      </w:r>
      <w:r w:rsidRPr="006539FF">
        <w:rPr>
          <w:color w:val="000000"/>
        </w:rPr>
        <w:t>о</w:t>
      </w:r>
      <w:r w:rsidRPr="006539FF">
        <w:rPr>
          <w:color w:val="000000"/>
        </w:rPr>
        <w:t>чему России нужны хорошие деловые отношения с МВФ). Он представляет собой сочетание описания и рассуждения. Автор положительно оценивает событие, о котором сообщает, но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 это довольно сдержанно.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 Обобщение.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Данный текст относится к публицистическому стилю. В нем содержится сообщение </w:t>
      </w:r>
      <w:r w:rsidRPr="006539FF">
        <w:rPr>
          <w:bCs/>
          <w:color w:val="000000"/>
        </w:rPr>
        <w:t xml:space="preserve">о </w:t>
      </w:r>
      <w:r w:rsidRPr="006539FF">
        <w:rPr>
          <w:color w:val="000000"/>
        </w:rPr>
        <w:t>важном событии экономической жизни России. Это сообщение рассчитано на читателя, 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рый разбирается в основах политики и экономики. В лексике, морфологии, синтаксисе, а также в области текстовой организации проявляется умеренная книжность. Нарядус этим в тексте есть признаки разговорности и эмоциональной окрашенности. Можно сделать вывод, что данный текст относится к официальному подстилю публицистики.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F66C1E" w:rsidRDefault="00231258" w:rsidP="00231258">
      <w:pPr>
        <w:jc w:val="both"/>
        <w:rPr>
          <w:b/>
          <w:bCs/>
          <w:color w:val="000000"/>
        </w:rPr>
      </w:pPr>
      <w:r>
        <w:rPr>
          <w:b/>
        </w:rPr>
        <w:t xml:space="preserve">1.4 </w:t>
      </w:r>
      <w:r w:rsidRPr="006539FF">
        <w:rPr>
          <w:b/>
        </w:rPr>
        <w:t xml:space="preserve">МЕТОДИЧЕСКИЕ РЕКОМЕНДАЦИИ ОБУЧАЮЩИМСЯ </w:t>
      </w:r>
      <w:r w:rsidRPr="00F66C1E">
        <w:rPr>
          <w:b/>
        </w:rPr>
        <w:t>ПО ПОДГОТОВКЕ ПУ</w:t>
      </w:r>
      <w:r w:rsidRPr="00F66C1E">
        <w:rPr>
          <w:b/>
        </w:rPr>
        <w:t>Б</w:t>
      </w:r>
      <w:r w:rsidRPr="00F66C1E">
        <w:rPr>
          <w:b/>
        </w:rPr>
        <w:t>ЛИЧНОГО ВЫСТУПЛЕНИЯ</w:t>
      </w:r>
    </w:p>
    <w:p w:rsidR="00231258" w:rsidRPr="00F66C1E" w:rsidRDefault="00231258" w:rsidP="00231258">
      <w:pPr>
        <w:shd w:val="clear" w:color="auto" w:fill="FFFFFF"/>
        <w:ind w:firstLine="709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Подготовка устного публичного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Речевое мастерство, ораторское искусство – совокупность операций по подготовке и произнесению публичной речи, проведению беседы, дискуссии с целью добиться желаемой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акции аудитории. Не только умение подготовить речь, но и умение свободно держаться перед публикой, безукоризненно владеть голосом, жестом и мимикой и безошибочно реагировать на поведение аудитории – таковы объективные требования к стремящемуся произвести желаемое воздействие на слушателей.</w:t>
      </w:r>
    </w:p>
    <w:p w:rsidR="00231258" w:rsidRPr="006539FF" w:rsidRDefault="00231258" w:rsidP="00231258">
      <w:pPr>
        <w:numPr>
          <w:ilvl w:val="0"/>
          <w:numId w:val="8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Этапы подготовки речи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Работу по подготовке речи можно подразделить на две основные фазы: докоммуник</w:t>
      </w:r>
      <w:r w:rsidRPr="006539FF">
        <w:rPr>
          <w:color w:val="000000"/>
        </w:rPr>
        <w:t>а</w:t>
      </w:r>
      <w:r w:rsidRPr="006539FF">
        <w:rPr>
          <w:color w:val="000000"/>
        </w:rPr>
        <w:t>тивную, т.е. подготовку выступления и коммуникативную – взаимодействие с аудиторией.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1.1 Докоммуникативная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В докоммуникативной фазе различают два начальных этапа: определение темы и цели выступления; оценка аудитории и обстановки.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Работа на этих этапах носит характер учета и оценки объективных данных: тема и цель выступления обычно задаются программой, расписанием и т.п. Состояние аудитории и обст</w:t>
      </w:r>
      <w:r w:rsidRPr="006539FF">
        <w:rPr>
          <w:color w:val="000000"/>
        </w:rPr>
        <w:t>а</w:t>
      </w:r>
      <w:r w:rsidRPr="006539FF">
        <w:rPr>
          <w:color w:val="000000"/>
        </w:rPr>
        <w:t>новка также не выбираются выступающим.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Определение темы и цели выступления</w:t>
      </w:r>
      <w:r w:rsidRPr="006539FF">
        <w:rPr>
          <w:color w:val="000000"/>
        </w:rPr>
        <w:t>. Тему выступления следует тщательно выб</w:t>
      </w:r>
      <w:r w:rsidRPr="006539FF">
        <w:rPr>
          <w:color w:val="000000"/>
        </w:rPr>
        <w:t>и</w:t>
      </w:r>
      <w:r w:rsidRPr="006539FF">
        <w:rPr>
          <w:color w:val="000000"/>
        </w:rPr>
        <w:t>рать. Если есть возможность, то нужно остановиться на том, что хорошо знакомо и интересно лично выступающему. Тогда это, возможно, будет интересно и значимо для других. Затем, нужно попробовать сузить темы выступления, чтобы она представляла наибольший интерес. Необходимо решить: описывать ли предмет, разъяснять что-либо о предмете, оспаривать ли н</w:t>
      </w:r>
      <w:r w:rsidRPr="006539FF">
        <w:rPr>
          <w:color w:val="000000"/>
        </w:rPr>
        <w:t>е</w:t>
      </w:r>
      <w:r w:rsidRPr="006539FF">
        <w:rPr>
          <w:color w:val="000000"/>
        </w:rPr>
        <w:t>кую точку зрения или излагать новую версию. Не надо пытаться «втиснуть» слишком много материала в ограниченное время. Еще Шекспир сказал: «Где мало слов, там вес они имеют». Если есть возможность, то необходимо подумать над будущей речью несколько дней. За это время появится множество новых идей.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Стержневая идея – это основной тезис, который необходимо ясно сформулировать с с</w:t>
      </w:r>
      <w:r w:rsidRPr="006539FF">
        <w:rPr>
          <w:color w:val="000000"/>
        </w:rPr>
        <w:t>а</w:t>
      </w:r>
      <w:r w:rsidRPr="006539FF">
        <w:rPr>
          <w:color w:val="000000"/>
        </w:rPr>
        <w:t>мого начала. Знание цели усиливает внимание. В речи может быть несколько стержневых идей, но не более трех. Стержневая идея дает возможность задать определенную тональность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плению. Например, доклады на научно-технические темы могут произноситься с сердитой, у</w:t>
      </w:r>
      <w:r w:rsidRPr="006539FF">
        <w:rPr>
          <w:color w:val="000000"/>
        </w:rPr>
        <w:t>п</w:t>
      </w:r>
      <w:r w:rsidRPr="006539FF">
        <w:rPr>
          <w:color w:val="000000"/>
        </w:rPr>
        <w:t>рекающей интонацией, смысл которой состоим в не произносимых, но подразумеваемых выр</w:t>
      </w:r>
      <w:r w:rsidRPr="006539FF">
        <w:rPr>
          <w:color w:val="000000"/>
        </w:rPr>
        <w:t>а</w:t>
      </w:r>
      <w:r w:rsidRPr="006539FF">
        <w:rPr>
          <w:color w:val="000000"/>
        </w:rPr>
        <w:t>жениях типа «Если вы не сделаете этого, то пожалеете», или «Не могу понять, почему вы не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лаете то-то и то-то». Подобный слегка раздраженный тон позволяет докладчику эффективнее донести свою идею до слушателей.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Возможные интонационные окраски выступлений следующие: мажорная; беспечная или юмористическая; шутливая; сердитая или упрекающая; торжественная; предостерегающая; просительная.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Сформулировать основной тезис означает ответить на вопрос, зачем говорить (цель) и о чем говорить (средства достижения цели).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Требования к основному тезису выступления: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фраза должна утверждать главную мысль и соответствовать цели выступления;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суждение должно быть кратким, ясным, легко удерживаться в кратковременной пам</w:t>
      </w:r>
      <w:r w:rsidRPr="006539FF">
        <w:rPr>
          <w:color w:val="000000"/>
        </w:rPr>
        <w:t>я</w:t>
      </w:r>
      <w:r w:rsidRPr="006539FF">
        <w:rPr>
          <w:color w:val="000000"/>
        </w:rPr>
        <w:t>ти;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мысль должна пониматься однозначно, не заключать в себе противоречия.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После подготовки плана выступления полезно проконтролировать себя вопросами: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Вызывает ли мое выступление интерес?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Достаточно ли я знаю по данному вопросу и имеется ли у меня достаточно данных?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Смогу ли я закончить выступление в отведенное время?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Соответствует ли мое выступление уровню моих знаний и опыту?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Оценка аудитории и обстановки</w:t>
      </w:r>
      <w:r w:rsidRPr="006539FF">
        <w:rPr>
          <w:color w:val="000000"/>
        </w:rPr>
        <w:t>. Спросите себя: «Кто мои слушатели?». Если ответ затруднителен, то лучше представить себе группу из двух-трех человек, к которым обращено выступление и готовить речь для них. Обязательно нужно принять во внимание следующие х</w:t>
      </w:r>
      <w:r w:rsidRPr="006539FF">
        <w:rPr>
          <w:color w:val="000000"/>
        </w:rPr>
        <w:t>а</w:t>
      </w:r>
      <w:r w:rsidRPr="006539FF">
        <w:rPr>
          <w:color w:val="000000"/>
        </w:rPr>
        <w:t>рактеристики аудитории: возраст; уровень образования; профессия; цель прихода людей на в</w:t>
      </w:r>
      <w:r w:rsidRPr="006539FF">
        <w:rPr>
          <w:color w:val="000000"/>
        </w:rPr>
        <w:t>ы</w:t>
      </w:r>
      <w:r w:rsidRPr="006539FF">
        <w:rPr>
          <w:color w:val="000000"/>
        </w:rPr>
        <w:t>ступление; уровень заинтересованности в теме; уровень осведомленности в данном вопросе.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Желательно заранее поговорить с некоторыми людьми из предполагаемой публики, чт</w:t>
      </w:r>
      <w:r w:rsidRPr="006539FF">
        <w:rPr>
          <w:color w:val="000000"/>
        </w:rPr>
        <w:t>о</w:t>
      </w:r>
      <w:r w:rsidRPr="006539FF">
        <w:rPr>
          <w:color w:val="000000"/>
        </w:rPr>
        <w:t>бы лучше узнать аудиторию.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Место выступления – очень важный фактор успешного выступления. Для того, чтобы чувствовать себя уверенно, нужно заранее прийти в зал и освоиться. Если предполагается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пользование микрофона, то его необходимо отрегулировать.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Кодирование</w:t>
      </w:r>
      <w:r w:rsidRPr="006539FF">
        <w:rPr>
          <w:color w:val="000000"/>
        </w:rPr>
        <w:t>. Оценка темы, цели и аудитории является основой и фоном следующего этапа докоммуникативной фазы – «кодирования», т.е. создания сообщения на данную тему, с заданной целью, для данной аудитории и в соответствии с конкретной обстановкой. Этот этап включает: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материалов;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композиционно-логическое оформление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использование фактологического материала;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работу над языком и стилем выступления.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Фактологический материал</w:t>
      </w:r>
      <w:r w:rsidRPr="006539FF">
        <w:rPr>
          <w:color w:val="000000"/>
        </w:rPr>
        <w:t>. Цифровые данные, для облегчения восприятия лучше д</w:t>
      </w:r>
      <w:r w:rsidRPr="006539FF">
        <w:rPr>
          <w:color w:val="000000"/>
        </w:rPr>
        <w:t>е</w:t>
      </w:r>
      <w:r w:rsidRPr="006539FF">
        <w:rPr>
          <w:color w:val="000000"/>
        </w:rPr>
        <w:t>монстрировать посредством таблиц и графиков, а не злоупотреблять их зачитыванием. Лучше всего, когда в устном выступлении количество цифрового материала ограничено, на него лучше ссылаться, а не приводить полностью, так как цифры скорее утомляют слушателей, нежели в</w:t>
      </w:r>
      <w:r w:rsidRPr="006539FF">
        <w:rPr>
          <w:color w:val="000000"/>
        </w:rPr>
        <w:t>ы</w:t>
      </w:r>
      <w:r w:rsidRPr="006539FF">
        <w:rPr>
          <w:color w:val="000000"/>
        </w:rPr>
        <w:t>зывают интерес.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Докоммуникативная фаза обязательно должна завершаться репетицией выступления. Потренироваться можно перед близкими или друзьями, можно использовать средства аудиоз</w:t>
      </w:r>
      <w:r w:rsidRPr="006539FF">
        <w:rPr>
          <w:color w:val="000000"/>
        </w:rPr>
        <w:t>а</w:t>
      </w:r>
      <w:r w:rsidRPr="006539FF">
        <w:rPr>
          <w:color w:val="000000"/>
        </w:rPr>
        <w:t>писи и видеозаписи, чтобы проконтролировать хронометраж, качество выступления – одним словом, посмотреть на себя со стороны.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i/>
          <w:color w:val="000000"/>
        </w:rPr>
      </w:pPr>
      <w:r w:rsidRPr="006539FF">
        <w:rPr>
          <w:i/>
          <w:color w:val="000000"/>
        </w:rPr>
        <w:t>Подготовка по существу вопросов: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анализ проблемы, ситуации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формирование целей, задач, общего подхода к выступлению и собственной позиции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подготовка речи и аргументации выводов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необходимых документов и материалов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учет возрастных и половых факторов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2 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Коммуникативная фаза – это произнесение речи, ответы на вопросы слушателей, вед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дискуссии и т.д.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Оратору, стремящемуся к достижению успеха, конструктивного результата, необходимо тщательно подготовить выступление. 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Структура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Выступление должно состоять из трех частей: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1. Вступление - примерное распределение времени 10-15%;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2. Основная часть - примерное распределение времени 60-65%;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3. Заключение - примерное распределение времени 20-30%.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Вступление</w:t>
      </w:r>
      <w:r w:rsidRPr="006539FF">
        <w:rPr>
          <w:color w:val="000000"/>
        </w:rPr>
        <w:t>. Вступление – важная часть, так как более всего запоминается слушателям, поэтому должно быть тщательно продуманным. Оно включает: объяснение цели, название до</w:t>
      </w:r>
      <w:r w:rsidRPr="006539FF">
        <w:rPr>
          <w:color w:val="000000"/>
        </w:rPr>
        <w:t>к</w:t>
      </w:r>
      <w:r w:rsidRPr="006539FF">
        <w:rPr>
          <w:color w:val="000000"/>
        </w:rPr>
        <w:t>лада и расшифровку подзаголовка с целью точного определения содержания выступления, че</w:t>
      </w:r>
      <w:r w:rsidRPr="006539FF">
        <w:rPr>
          <w:color w:val="000000"/>
        </w:rPr>
        <w:t>т</w:t>
      </w:r>
      <w:r w:rsidRPr="006539FF">
        <w:rPr>
          <w:color w:val="000000"/>
        </w:rPr>
        <w:t>кое определение стержневой идеи. «Засиживаться» на вступлении не стоим – оно должно быть кратким. При подготовке вступления следует выбрать тему, которая имеет целью вызвать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 публики.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Основная часть</w:t>
      </w:r>
      <w:r w:rsidRPr="006539FF">
        <w:rPr>
          <w:color w:val="000000"/>
        </w:rPr>
        <w:t>. Основная часть – всестороннее обоснование главного тезиса. Некот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рые варианты системного построения аргументации: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проблемное изложение (выявление и анализ противоречий, путей их разрешения);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хронологическое изложение;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изложение от причин к следствиям (от частного к общему);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индуктивное изложение (от общего к частному).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Рассматриваются различные аспекты, способствующие лучшему осмыслению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лями идеи. При этом очень важно не перерасходовать время, обязательно оставив его для з</w:t>
      </w:r>
      <w:r w:rsidRPr="006539FF">
        <w:rPr>
          <w:color w:val="000000"/>
        </w:rPr>
        <w:t>а</w:t>
      </w:r>
      <w:r w:rsidRPr="006539FF">
        <w:rPr>
          <w:color w:val="000000"/>
        </w:rPr>
        <w:t>ключения.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План развития основной части должен быть ясным. Предмет выступления должен ра</w:t>
      </w:r>
      <w:r w:rsidRPr="006539FF">
        <w:rPr>
          <w:color w:val="000000"/>
        </w:rPr>
        <w:t>с</w:t>
      </w:r>
      <w:r w:rsidRPr="006539FF">
        <w:rPr>
          <w:color w:val="000000"/>
        </w:rPr>
        <w:t>крываться конкретно и стройно. Должно быть подобрано как можно больше фактологических материалов и необходимых примеров.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Заключение</w:t>
      </w:r>
      <w:r w:rsidRPr="006539FF">
        <w:rPr>
          <w:color w:val="000000"/>
        </w:rPr>
        <w:t>. Заключение – формулирование выводов, которые следуют из главной цели и основной идеи выступления. Правильно построенное заключение способствует хорошему впечатлению от выступления в целом. В заключении имеет смысл повторить стержневую идею и, кроме того, вновь (в кратком виде) вернуться к тем моментам основной части, которые в</w:t>
      </w:r>
      <w:r w:rsidRPr="006539FF">
        <w:rPr>
          <w:color w:val="000000"/>
        </w:rPr>
        <w:t>ы</w:t>
      </w:r>
      <w:r w:rsidRPr="006539FF">
        <w:rPr>
          <w:color w:val="000000"/>
        </w:rPr>
        <w:t>звали интерес слушателей. Закончить выступление можно решительным заявлением, подвод</w:t>
      </w:r>
      <w:r w:rsidRPr="006539FF">
        <w:rPr>
          <w:color w:val="000000"/>
        </w:rPr>
        <w:t>я</w:t>
      </w:r>
      <w:r w:rsidRPr="006539FF">
        <w:rPr>
          <w:color w:val="000000"/>
        </w:rPr>
        <w:t>щим итог выступлению.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Способ выступления</w:t>
      </w:r>
      <w:r w:rsidRPr="006539FF">
        <w:rPr>
          <w:color w:val="000000"/>
        </w:rPr>
        <w:t>. Необходимо избрать способ выступления – заглядывая в ко</w:t>
      </w:r>
      <w:r w:rsidRPr="006539FF">
        <w:rPr>
          <w:color w:val="000000"/>
        </w:rPr>
        <w:t>н</w:t>
      </w:r>
      <w:r w:rsidRPr="006539FF">
        <w:rPr>
          <w:color w:val="000000"/>
        </w:rPr>
        <w:t>спект или избегая чтения текста. Использование конспекта очень действенно, так как речь зв</w:t>
      </w:r>
      <w:r w:rsidRPr="006539FF">
        <w:rPr>
          <w:color w:val="000000"/>
        </w:rPr>
        <w:t>у</w:t>
      </w:r>
      <w:r w:rsidRPr="006539FF">
        <w:rPr>
          <w:color w:val="000000"/>
        </w:rPr>
        <w:t>чит естественно, слова приходят сами собой. Чтение же заранее написанного текста значител</w:t>
      </w:r>
      <w:r w:rsidRPr="006539FF">
        <w:rPr>
          <w:color w:val="000000"/>
        </w:rPr>
        <w:t>ь</w:t>
      </w:r>
      <w:r w:rsidRPr="006539FF">
        <w:rPr>
          <w:color w:val="000000"/>
        </w:rPr>
        <w:t>но уменьшает влияние выступления на аудиторию. Запоминание написанного текста заметно сковывает выступающего и привязывает к заранее составленному плану, не давая возможности откликаться на реакцию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Уловки оратора</w:t>
      </w:r>
      <w:r w:rsidRPr="006539FF">
        <w:rPr>
          <w:color w:val="000000"/>
        </w:rPr>
        <w:t>. Следует, однако, не забывать, что никакие навыки и умения сами по себе не принесут успеха выступающему, если его разговор с аудиторией не будет проникнут глубокой идейностью и убежденностью в то, о чем говорится.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Общеизвестно, что бесстрастная и вялая речь не вызывает отклика в сердцах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лей, какой бы интересно и важной темы она ни касалась. И наоборот, иной раз даже не совсем складное выступление затронет аудиторию, если оратор говорит о накипевшем на душе, если аудитория поверит в искренность выступающего. Яркая, энергичная речь, отражающая увл</w:t>
      </w:r>
      <w:r w:rsidRPr="006539FF">
        <w:rPr>
          <w:color w:val="000000"/>
        </w:rPr>
        <w:t>е</w:t>
      </w:r>
      <w:r w:rsidRPr="006539FF">
        <w:rPr>
          <w:color w:val="000000"/>
        </w:rPr>
        <w:t>ченность оратора, его уверенность, обладает значительной внушающей силой.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Обратим внимание на некоторые часто встречающиеся моменты: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Фразы</w:t>
      </w:r>
      <w:r w:rsidRPr="006539FF">
        <w:rPr>
          <w:color w:val="000000"/>
        </w:rPr>
        <w:t>. Установлено, что коротки фразы легче воспринимаются на слух, чем длинные. Лишь половина взрослых людей в состоянии понять фразу, содержащую боле тринадцати слов. А третья часть всех людей, слушая четырнадцатое и последующие слова одного предложения, вообще забывают его начало. Необходимо избегать сложных предложений, причастных и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причастных оборотом. Излагая сложный вопрос, нужно постараться передать информацию по частям.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Паузы</w:t>
      </w:r>
      <w:r w:rsidRPr="006539FF">
        <w:rPr>
          <w:color w:val="000000"/>
        </w:rPr>
        <w:t>. Паузы – очень важный элемент выступления. Известно, что слова звучат убед</w:t>
      </w:r>
      <w:r w:rsidRPr="006539FF">
        <w:rPr>
          <w:color w:val="000000"/>
        </w:rPr>
        <w:t>и</w:t>
      </w:r>
      <w:r w:rsidRPr="006539FF">
        <w:rPr>
          <w:color w:val="000000"/>
        </w:rPr>
        <w:t>тельнее после мини-пауз. Пауза в устной речи выполняет ту же роль, что знаки препинания на письме. После сложных выводов или длинных предложений необходимо сделать паузу, чтобы слушатели могли вдуматься в сказанное или правильно понять сделанные выводы. Если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хочет, чтобы его понимали, то не следует говорить без паузы дольше, чем пять с пол</w:t>
      </w:r>
      <w:r w:rsidRPr="006539FF">
        <w:rPr>
          <w:color w:val="000000"/>
        </w:rPr>
        <w:t>о</w:t>
      </w:r>
      <w:r w:rsidRPr="006539FF">
        <w:rPr>
          <w:color w:val="000000"/>
        </w:rPr>
        <w:t>виной секунд (!).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Обращение к аудитории</w:t>
      </w:r>
      <w:r w:rsidRPr="006539FF">
        <w:rPr>
          <w:color w:val="000000"/>
        </w:rPr>
        <w:t>. Известно, что обращение к собеседнику по имени создает б</w:t>
      </w:r>
      <w:r w:rsidRPr="006539FF">
        <w:rPr>
          <w:color w:val="000000"/>
        </w:rPr>
        <w:t>о</w:t>
      </w:r>
      <w:r w:rsidRPr="006539FF">
        <w:rPr>
          <w:color w:val="000000"/>
        </w:rPr>
        <w:t>лее доверительный контекст деловой беседы. При публичном выступлении также можно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пользовать подобные уловки. Так, косвенными обращениями могут служить такие выражения, как «Как Вам известно», «Уверен, что Вас это не оставит равнодушными». Подобные доводы к аудитории – это своеобразные высказывания, подсознательно воздействующие на волю и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ресы слушателей. Выступающий показывает, что слушатели интересны ему, а это самый пр</w:t>
      </w:r>
      <w:r w:rsidRPr="006539FF">
        <w:rPr>
          <w:color w:val="000000"/>
        </w:rPr>
        <w:t>о</w:t>
      </w:r>
      <w:r w:rsidRPr="006539FF">
        <w:rPr>
          <w:color w:val="000000"/>
        </w:rPr>
        <w:t>стой путь достижения взаимопонимания.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Комплимент</w:t>
      </w:r>
      <w:r w:rsidRPr="006539FF">
        <w:rPr>
          <w:color w:val="000000"/>
        </w:rPr>
        <w:t>. Другой элемент речевого этикета – комплимент. По своей сути компл</w:t>
      </w:r>
      <w:r w:rsidRPr="006539FF">
        <w:rPr>
          <w:color w:val="000000"/>
        </w:rPr>
        <w:t>и</w:t>
      </w:r>
      <w:r w:rsidRPr="006539FF">
        <w:rPr>
          <w:color w:val="000000"/>
        </w:rPr>
        <w:t>мент содержит в себе психологический механизм внушения. Особенно эффективен комплимент на фоне антикомплимента себе самому. Стиль комплимента слушателям зависит от ситуации, предыдушего контекста речи и специфики взаимоотношений выступающего и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Реакция аудитории</w:t>
      </w:r>
      <w:r w:rsidRPr="006539FF">
        <w:rPr>
          <w:color w:val="000000"/>
        </w:rPr>
        <w:t>. Во время выступления необходимо постоянно контролировать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акцию слушателей. Внимательность и наблюдательность в сочетании с опытом позволяют ор</w:t>
      </w:r>
      <w:r w:rsidRPr="006539FF">
        <w:rPr>
          <w:color w:val="000000"/>
        </w:rPr>
        <w:t>а</w:t>
      </w:r>
      <w:r w:rsidRPr="006539FF">
        <w:rPr>
          <w:color w:val="000000"/>
        </w:rPr>
        <w:t>тору уловить настроение публики. Возможно, рассмотрение некоторых вопросов придется с</w:t>
      </w:r>
      <w:r w:rsidRPr="006539FF">
        <w:rPr>
          <w:color w:val="000000"/>
        </w:rPr>
        <w:t>о</w:t>
      </w:r>
      <w:r w:rsidRPr="006539FF">
        <w:rPr>
          <w:color w:val="000000"/>
        </w:rPr>
        <w:t>кратить или вовсе отказаться от них. Часто удачная шутка может разрядить атмосферу.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Приветствие и прощание.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Представление.</w:t>
      </w:r>
      <w:r w:rsidRPr="006539FF">
        <w:rPr>
          <w:color w:val="000000"/>
        </w:rPr>
        <w:t> В начале выступления необходимо представиться. Представление м</w:t>
      </w:r>
      <w:r w:rsidRPr="006539FF">
        <w:rPr>
          <w:color w:val="000000"/>
        </w:rPr>
        <w:t>о</w:t>
      </w:r>
      <w:r w:rsidRPr="006539FF">
        <w:rPr>
          <w:color w:val="000000"/>
        </w:rPr>
        <w:t>жет осуществляться без посредника или при помощи посредника. В официальной обстановке может быть такое начало: - Позвольте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 этой форме оттенок официальности выражен очень ярко. Возможны и другие формы представления – менее официальные: - Разрешите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Говорящий как бы просит предварительное разрешение вступить в контакт, назвать себя. Далее, выступающий называет свою фамилию, имя и отчество в именительном падеже, а также (при необходимости) место работы, должность и профессию.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Прощание.</w:t>
      </w:r>
      <w:r w:rsidRPr="006539FF">
        <w:rPr>
          <w:color w:val="000000"/>
        </w:rPr>
        <w:t> Для делового общения характерны стилистически нейтральные стереотипы прощания: - До свидания! - Позвольте (разрешите) попрощаться…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иметь в виду, что во многих случаях перед прощанием желательно поблагодарить собравшуюся публику.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Еще одна особенность употребления речевых формул приветствия и прощания состоит в их сочетании с невербальными средствами (жест, улыбка), выражающими внимание, доброж</w:t>
      </w:r>
      <w:r w:rsidRPr="006539FF">
        <w:rPr>
          <w:color w:val="000000"/>
        </w:rPr>
        <w:t>е</w:t>
      </w:r>
      <w:r w:rsidRPr="006539FF">
        <w:rPr>
          <w:color w:val="000000"/>
        </w:rPr>
        <w:t>лательность, готовность к контакту.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Язык жестов и поз</w:t>
      </w:r>
      <w:r w:rsidRPr="006539FF">
        <w:rPr>
          <w:color w:val="000000"/>
        </w:rPr>
        <w:t xml:space="preserve">. </w:t>
      </w:r>
      <w:r w:rsidRPr="006539FF">
        <w:rPr>
          <w:b/>
          <w:bCs/>
          <w:color w:val="000000"/>
        </w:rPr>
        <w:t>Как держаться во время выступления</w:t>
      </w:r>
      <w:r w:rsidRPr="006539FF">
        <w:rPr>
          <w:color w:val="000000"/>
        </w:rPr>
        <w:t>. Не стоит прятаться за тр</w:t>
      </w:r>
      <w:r w:rsidRPr="006539FF">
        <w:rPr>
          <w:color w:val="000000"/>
        </w:rPr>
        <w:t>и</w:t>
      </w:r>
      <w:r w:rsidRPr="006539FF">
        <w:rPr>
          <w:color w:val="000000"/>
        </w:rPr>
        <w:t>буной, не стоит бояться передвигаться по сцене. Стоять нужно прямо и перенести центр тяж</w:t>
      </w:r>
      <w:r w:rsidRPr="006539FF">
        <w:rPr>
          <w:color w:val="000000"/>
        </w:rPr>
        <w:t>е</w:t>
      </w:r>
      <w:r w:rsidRPr="006539FF">
        <w:rPr>
          <w:color w:val="000000"/>
        </w:rPr>
        <w:t>сти с пяток на носки. С отдельными слушателями можно наладить зрительный контакт.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пление не должно быть монотонным, поэтому следует менять тембр голоса, подчеркивая новые и важные мысли. Очень важно контролировать скорость речи: при быстрой речи аудитория не воспринимает всего материала, а при медленной – люди отвлекаются.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Имидж оратора</w:t>
      </w:r>
      <w:r w:rsidRPr="006539FF">
        <w:rPr>
          <w:color w:val="000000"/>
        </w:rPr>
        <w:t>. Власть оратора над аудиторией зависит не только от его силы, ума и воли, но и от производимого им впечатления и его привлекательности. Создание позитивного образа играет значительную роль в достижении успеха. Случается, что одна неподходящая д</w:t>
      </w:r>
      <w:r w:rsidRPr="006539FF">
        <w:rPr>
          <w:color w:val="000000"/>
        </w:rPr>
        <w:t>е</w:t>
      </w:r>
      <w:r w:rsidRPr="006539FF">
        <w:rPr>
          <w:color w:val="000000"/>
        </w:rPr>
        <w:t>таль или несочетающиеся цвета могут разрушить весь тщательно продуманный костюм. Оде</w:t>
      </w:r>
      <w:r w:rsidRPr="006539FF">
        <w:rPr>
          <w:color w:val="000000"/>
        </w:rPr>
        <w:t>ж</w:t>
      </w:r>
      <w:r w:rsidRPr="006539FF">
        <w:rPr>
          <w:color w:val="000000"/>
        </w:rPr>
        <w:t>да может испортить все выступление, если голова будет занята не выступлением, а тем, что п</w:t>
      </w:r>
      <w:r w:rsidRPr="006539FF">
        <w:rPr>
          <w:color w:val="000000"/>
        </w:rPr>
        <w:t>у</w:t>
      </w:r>
      <w:r w:rsidRPr="006539FF">
        <w:rPr>
          <w:color w:val="000000"/>
        </w:rPr>
        <w:t>говица на пиджаке болтается и ниточке и вот-вот упадет.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Роль одежды в деловом общении очень значительна, поскольку она несет многомерную информацию о своем обладателе: о его финансовых возможностях; об эстетическом вкусе; о принадлежности к определенной социальной группе, профессии; об отношении к окружающим людям.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Одежда влияет на успех или неуспех. Психологическая основа этого – «эффект ореола». В зависимости от ситуации, деловой костюм может быть в достаточно свободных комбинациях (например, водолазка вместо сорочки), но увлекаться этим не стоит. Не стоит и слепо следовать новинкам моды. Если фигура мужчины не подходит по описание «высокий и стройный», то двубортный костюм из гардероба лучше исключить – он еще больше «укоротит» фигуру, а по</w:t>
      </w:r>
      <w:r w:rsidRPr="006539FF">
        <w:rPr>
          <w:color w:val="000000"/>
        </w:rPr>
        <w:t>л</w:t>
      </w:r>
      <w:r w:rsidRPr="006539FF">
        <w:rPr>
          <w:color w:val="000000"/>
        </w:rPr>
        <w:t>ных превратит в «колобков».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А чем отличается костюм деловой женщины? Для деловой женщины нет мелочей. Все – от прически до обуви - тщательно продумано. Есть несложные правила создания имиджа пр</w:t>
      </w:r>
      <w:r w:rsidRPr="006539FF">
        <w:rPr>
          <w:color w:val="000000"/>
        </w:rPr>
        <w:t>е</w:t>
      </w:r>
      <w:r w:rsidRPr="006539FF">
        <w:rPr>
          <w:color w:val="000000"/>
        </w:rPr>
        <w:t>успевающей женщины. При подборе одежды важно: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подбирать одежду (следует избегать кричащих нарядов, обтягивающих сил</w:t>
      </w:r>
      <w:r w:rsidRPr="006539FF">
        <w:rPr>
          <w:color w:val="000000"/>
        </w:rPr>
        <w:t>у</w:t>
      </w:r>
      <w:r w:rsidRPr="006539FF">
        <w:rPr>
          <w:color w:val="000000"/>
        </w:rPr>
        <w:t>этов, изделий из прозрачных материалов, толстых свитеров, декольте и мини-юбок);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ее носить;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пользоваться разнообразными аксессуарами (чем меньше украшений, тем лу</w:t>
      </w:r>
      <w:r w:rsidRPr="006539FF">
        <w:rPr>
          <w:color w:val="000000"/>
        </w:rPr>
        <w:t>ч</w:t>
      </w:r>
      <w:r w:rsidRPr="006539FF">
        <w:rPr>
          <w:color w:val="000000"/>
        </w:rPr>
        <w:t>ше. Если деловая женщина надевает украшение, то оно должно быть функционально, или цел</w:t>
      </w:r>
      <w:r w:rsidRPr="006539FF">
        <w:rPr>
          <w:color w:val="000000"/>
        </w:rPr>
        <w:t>е</w:t>
      </w:r>
      <w:r w:rsidRPr="006539FF">
        <w:rPr>
          <w:color w:val="000000"/>
        </w:rPr>
        <w:t>направленно. Самое необходимое украшение для деловой женщины – это обручальное кольцо. Оно говорит о том, что вы заняты делом и ничем другим).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color w:val="000000"/>
        </w:rPr>
        <w:t>Аргументация.</w:t>
      </w:r>
      <w:r w:rsidRPr="006539FF">
        <w:rPr>
          <w:color w:val="000000"/>
        </w:rPr>
        <w:t xml:space="preserve"> Убедить – значит логическими доказать или опровергнуть какое-либо положение. Это чисто логическая задача. Эрудиция, доброжелательность и тактичность созд</w:t>
      </w:r>
      <w:r w:rsidRPr="006539FF">
        <w:rPr>
          <w:color w:val="000000"/>
        </w:rPr>
        <w:t>а</w:t>
      </w:r>
      <w:r w:rsidRPr="006539FF">
        <w:rPr>
          <w:color w:val="000000"/>
        </w:rPr>
        <w:t>ют обстановку, располагающую к беседе. Для достижения успеха необходимо уметь выражать свои идеи, возбуждать в аудитории интерес к речи.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быть готовым к ответам на возможные вопросы.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Таким образом, чтобы выполнить свою задачу и донести до слушателя слово,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должен обладать значительным диапазоном разнообразных знаний, умений и навыков, среди которых важнейшими являются: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знания основных социальных и психолого-педагогических особенностей процесса пу</w:t>
      </w:r>
      <w:r w:rsidRPr="006539FF">
        <w:rPr>
          <w:color w:val="000000"/>
        </w:rPr>
        <w:t>б</w:t>
      </w:r>
      <w:r w:rsidRPr="006539FF">
        <w:rPr>
          <w:color w:val="000000"/>
        </w:rPr>
        <w:t>личной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подобрать материал для выступления и оформить его в соответствии с целевой установкой, законами композиции, логики и психологии, а также с особенностями устной речи и специфики аудитории;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умение установить контакт с людьми, выступить перед ними, соблюдая правила пов</w:t>
      </w:r>
      <w:r w:rsidRPr="006539FF">
        <w:rPr>
          <w:color w:val="000000"/>
        </w:rPr>
        <w:t>е</w:t>
      </w:r>
      <w:r w:rsidRPr="006539FF">
        <w:rPr>
          <w:color w:val="000000"/>
        </w:rPr>
        <w:t>дения на трибуне и используя обратную связь с аудиторией;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безупречное владение устной речью: голосом, интонацией, мимикой, жестом, соблюд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всех требований культуры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отвечать на вопросы аудитории, вести диалог, беседу, дискуссию.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Перечисленные основные знания, умения и навыки выступающего приобретаются в р</w:t>
      </w:r>
      <w:r w:rsidRPr="006539FF">
        <w:rPr>
          <w:color w:val="000000"/>
        </w:rPr>
        <w:t>е</w:t>
      </w:r>
      <w:r w:rsidRPr="006539FF">
        <w:rPr>
          <w:color w:val="000000"/>
        </w:rPr>
        <w:t>зультате упорного труда и постоянных тренировок. Пренебрегать этими знаниями – значит не понимать особенностей ораторского искусства как сложного вида деятельности.</w:t>
      </w:r>
    </w:p>
    <w:sectPr w:rsidR="00231258" w:rsidRPr="006539FF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931" w:rsidRDefault="008C6931">
      <w:r>
        <w:separator/>
      </w:r>
    </w:p>
  </w:endnote>
  <w:endnote w:type="continuationSeparator" w:id="1">
    <w:p w:rsidR="008C6931" w:rsidRDefault="008C6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CD6542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3A5F0C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AF6301">
      <w:rPr>
        <w:rStyle w:val="af5"/>
        <w:noProof/>
      </w:rPr>
      <w:t>11</w:t>
    </w:r>
    <w:r>
      <w:rPr>
        <w:rStyle w:val="af5"/>
      </w:rPr>
      <w:fldChar w:fldCharType="end"/>
    </w:r>
  </w:p>
  <w:p w:rsidR="003A5F0C" w:rsidRDefault="003A5F0C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CD6542" w:rsidP="00ED368A">
    <w:pPr>
      <w:pStyle w:val="af3"/>
      <w:jc w:val="center"/>
    </w:pPr>
    <w:r>
      <w:fldChar w:fldCharType="begin"/>
    </w:r>
    <w:r w:rsidR="003A5F0C">
      <w:instrText xml:space="preserve"> PAGE   \* MERGEFORMAT </w:instrText>
    </w:r>
    <w:r>
      <w:fldChar w:fldCharType="separate"/>
    </w:r>
    <w:r w:rsidR="00AF6301"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931" w:rsidRDefault="008C6931">
      <w:r>
        <w:separator/>
      </w:r>
    </w:p>
  </w:footnote>
  <w:footnote w:type="continuationSeparator" w:id="1">
    <w:p w:rsidR="008C6931" w:rsidRDefault="008C69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6241"/>
    <w:rsid w:val="00606515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C6931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5466"/>
    <w:rsid w:val="0094759A"/>
    <w:rsid w:val="00947E61"/>
    <w:rsid w:val="00950275"/>
    <w:rsid w:val="00952A79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3CAD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01"/>
    <w:rsid w:val="00AF6348"/>
    <w:rsid w:val="00B032AC"/>
    <w:rsid w:val="00B039C1"/>
    <w:rsid w:val="00B05CEB"/>
    <w:rsid w:val="00B06A4C"/>
    <w:rsid w:val="00B06B44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695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3ED1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76528"/>
    <w:rsid w:val="00C818D5"/>
    <w:rsid w:val="00C82B08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542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978"/>
    <w:rsid w:val="00E21C40"/>
    <w:rsid w:val="00E224F8"/>
    <w:rsid w:val="00E25638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://www.slova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lib.altstu.ru/eum/download/fis/Byakina_RLKR_spo_prakt.pdf" TargetMode="External"/><Relationship Id="rId17" Type="http://schemas.openxmlformats.org/officeDocument/2006/relationships/hyperlink" Target="http://www.vedu.ru/ExpD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kr.ru/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ramma.r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lovari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450F1-BD03-47FA-8570-BA3E23D4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32</Pages>
  <Words>10258</Words>
  <Characters>58471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68592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22</cp:revision>
  <cp:lastPrinted>2021-07-06T06:29:00Z</cp:lastPrinted>
  <dcterms:created xsi:type="dcterms:W3CDTF">2021-06-30T04:44:00Z</dcterms:created>
  <dcterms:modified xsi:type="dcterms:W3CDTF">2021-07-06T06:37:00Z</dcterms:modified>
</cp:coreProperties>
</file>