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7D" w:rsidRDefault="001D127D" w:rsidP="001D127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D127D" w:rsidRPr="00CB59F1" w:rsidRDefault="001D127D" w:rsidP="001D127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 w:rsidRPr="00CB59F1"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6420F3" w:rsidRPr="00CB59F1" w:rsidRDefault="006420F3" w:rsidP="00CB59F1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494"/>
      </w:tblGrid>
      <w:tr w:rsidR="001C5B0B" w:rsidRPr="00A6765C" w:rsidTr="00CB59F1">
        <w:trPr>
          <w:jc w:val="right"/>
        </w:trPr>
        <w:tc>
          <w:tcPr>
            <w:tcW w:w="5494" w:type="dxa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1C5B0B" w:rsidRPr="00A6765C" w:rsidTr="00CB59F1">
        <w:trPr>
          <w:jc w:val="right"/>
        </w:trPr>
        <w:tc>
          <w:tcPr>
            <w:tcW w:w="5494" w:type="dxa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color w:val="000000"/>
                <w:sz w:val="28"/>
                <w:szCs w:val="28"/>
              </w:rPr>
              <w:t>УТК                  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А. Бахтина      </w:t>
            </w:r>
          </w:p>
        </w:tc>
      </w:tr>
      <w:tr w:rsidR="001C5B0B" w:rsidRPr="00A6765C" w:rsidTr="00CB59F1">
        <w:trPr>
          <w:jc w:val="right"/>
        </w:trPr>
        <w:tc>
          <w:tcPr>
            <w:tcW w:w="5494" w:type="dxa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5B0B" w:rsidRPr="00A6765C" w:rsidTr="00CB59F1">
        <w:trPr>
          <w:jc w:val="right"/>
        </w:trPr>
        <w:tc>
          <w:tcPr>
            <w:tcW w:w="5494" w:type="dxa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</w:tc>
      </w:tr>
    </w:tbl>
    <w:p w:rsidR="006420F3" w:rsidRPr="00CB59F1" w:rsidRDefault="006420F3" w:rsidP="00CB59F1">
      <w:pPr>
        <w:jc w:val="center"/>
        <w:rPr>
          <w:sz w:val="28"/>
          <w:szCs w:val="28"/>
        </w:rPr>
      </w:pPr>
    </w:p>
    <w:p w:rsidR="006420F3" w:rsidRPr="00CB59F1" w:rsidRDefault="006420F3" w:rsidP="00CB59F1">
      <w:pPr>
        <w:jc w:val="center"/>
        <w:rPr>
          <w:sz w:val="28"/>
          <w:szCs w:val="28"/>
        </w:rPr>
      </w:pPr>
    </w:p>
    <w:p w:rsidR="006420F3" w:rsidRPr="00CB59F1" w:rsidRDefault="006420F3" w:rsidP="00CB59F1">
      <w:pPr>
        <w:jc w:val="center"/>
        <w:rPr>
          <w:sz w:val="28"/>
          <w:szCs w:val="28"/>
        </w:rPr>
      </w:pPr>
    </w:p>
    <w:p w:rsidR="006420F3" w:rsidRPr="00CB59F1" w:rsidRDefault="006420F3" w:rsidP="00CB59F1">
      <w:pPr>
        <w:pStyle w:val="af1"/>
        <w:rPr>
          <w:b/>
          <w:sz w:val="28"/>
          <w:szCs w:val="28"/>
        </w:rPr>
      </w:pPr>
    </w:p>
    <w:p w:rsidR="006420F3" w:rsidRPr="00CB59F1" w:rsidRDefault="006420F3" w:rsidP="00CB59F1">
      <w:pPr>
        <w:pStyle w:val="af1"/>
        <w:rPr>
          <w:b/>
          <w:sz w:val="28"/>
          <w:szCs w:val="28"/>
        </w:rPr>
      </w:pPr>
    </w:p>
    <w:p w:rsidR="006420F3" w:rsidRPr="00CB59F1" w:rsidRDefault="006420F3" w:rsidP="00CB59F1">
      <w:pPr>
        <w:pStyle w:val="af1"/>
        <w:rPr>
          <w:b/>
          <w:sz w:val="28"/>
          <w:szCs w:val="28"/>
        </w:rPr>
      </w:pPr>
    </w:p>
    <w:p w:rsidR="00CB59F1" w:rsidRDefault="00CB59F1" w:rsidP="00CB59F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6420F3" w:rsidRPr="00CB59F1" w:rsidRDefault="006420F3" w:rsidP="00CB59F1">
      <w:pPr>
        <w:pStyle w:val="af1"/>
        <w:jc w:val="left"/>
        <w:rPr>
          <w:b/>
          <w:sz w:val="28"/>
          <w:szCs w:val="28"/>
        </w:rPr>
      </w:pPr>
    </w:p>
    <w:p w:rsidR="006420F3" w:rsidRPr="00CB59F1" w:rsidRDefault="00CB59F1" w:rsidP="00CB59F1">
      <w:pPr>
        <w:pStyle w:val="af1"/>
        <w:jc w:val="left"/>
        <w:rPr>
          <w:b/>
          <w:sz w:val="28"/>
          <w:szCs w:val="28"/>
          <w:u w:val="single"/>
        </w:rPr>
      </w:pPr>
      <w:r w:rsidRPr="00CB59F1">
        <w:rPr>
          <w:sz w:val="28"/>
          <w:szCs w:val="28"/>
        </w:rPr>
        <w:t xml:space="preserve">Код и наименование дисциплины: </w:t>
      </w:r>
      <w:r w:rsidR="006420F3" w:rsidRPr="00CB59F1">
        <w:rPr>
          <w:b/>
          <w:sz w:val="28"/>
          <w:szCs w:val="28"/>
        </w:rPr>
        <w:t xml:space="preserve">ОГСЭ.1 </w:t>
      </w:r>
      <w:r>
        <w:rPr>
          <w:b/>
          <w:sz w:val="28"/>
          <w:szCs w:val="28"/>
        </w:rPr>
        <w:t>«</w:t>
      </w:r>
      <w:r w:rsidR="006420F3" w:rsidRPr="00CB59F1">
        <w:rPr>
          <w:b/>
          <w:sz w:val="28"/>
          <w:szCs w:val="28"/>
        </w:rPr>
        <w:t>Основы философии</w:t>
      </w:r>
      <w:r>
        <w:rPr>
          <w:b/>
          <w:sz w:val="28"/>
          <w:szCs w:val="28"/>
        </w:rPr>
        <w:t>»</w:t>
      </w:r>
    </w:p>
    <w:p w:rsidR="006420F3" w:rsidRPr="00CB59F1" w:rsidRDefault="006420F3" w:rsidP="001D127D">
      <w:pPr>
        <w:pStyle w:val="af1"/>
        <w:rPr>
          <w:sz w:val="28"/>
          <w:szCs w:val="28"/>
        </w:rPr>
      </w:pPr>
    </w:p>
    <w:p w:rsidR="00CB59F1" w:rsidRPr="004278DC" w:rsidRDefault="00CB59F1" w:rsidP="00CB59F1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6420F3" w:rsidRPr="00CB59F1" w:rsidRDefault="006420F3" w:rsidP="00CB59F1">
      <w:pPr>
        <w:pStyle w:val="af1"/>
        <w:rPr>
          <w:sz w:val="28"/>
          <w:szCs w:val="28"/>
        </w:rPr>
      </w:pPr>
    </w:p>
    <w:p w:rsidR="006420F3" w:rsidRPr="00CB59F1" w:rsidRDefault="006420F3" w:rsidP="00E70A14">
      <w:pPr>
        <w:pStyle w:val="af1"/>
        <w:jc w:val="left"/>
        <w:rPr>
          <w:b/>
          <w:sz w:val="28"/>
          <w:szCs w:val="28"/>
        </w:rPr>
      </w:pPr>
      <w:r w:rsidRPr="00D9351E">
        <w:rPr>
          <w:sz w:val="28"/>
          <w:szCs w:val="28"/>
        </w:rPr>
        <w:t xml:space="preserve">Входит в состав цикла: </w:t>
      </w:r>
      <w:r w:rsidR="005D6F52" w:rsidRPr="00CB59F1">
        <w:rPr>
          <w:b/>
          <w:sz w:val="28"/>
          <w:szCs w:val="28"/>
        </w:rPr>
        <w:t>О</w:t>
      </w:r>
      <w:r w:rsidRPr="00CB59F1">
        <w:rPr>
          <w:b/>
          <w:sz w:val="28"/>
          <w:szCs w:val="28"/>
        </w:rPr>
        <w:t>бщий гуманитарный и социально-экономический цикл</w:t>
      </w:r>
    </w:p>
    <w:p w:rsidR="006420F3" w:rsidRPr="002C7657" w:rsidRDefault="006420F3" w:rsidP="00E70A14">
      <w:pPr>
        <w:pStyle w:val="af1"/>
        <w:jc w:val="left"/>
        <w:rPr>
          <w:sz w:val="32"/>
          <w:szCs w:val="32"/>
        </w:rPr>
      </w:pPr>
    </w:p>
    <w:p w:rsidR="00CB59F1" w:rsidRPr="004278DC" w:rsidRDefault="00CB59F1" w:rsidP="00CB59F1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CB59F1" w:rsidRPr="004278DC" w:rsidRDefault="00CB59F1" w:rsidP="00CB59F1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6420F3" w:rsidRPr="00CB59F1" w:rsidRDefault="006420F3" w:rsidP="00E70A14">
      <w:pPr>
        <w:pStyle w:val="af1"/>
        <w:jc w:val="left"/>
        <w:rPr>
          <w:sz w:val="28"/>
          <w:szCs w:val="28"/>
        </w:rPr>
      </w:pPr>
    </w:p>
    <w:p w:rsidR="006420F3" w:rsidRPr="00CB59F1" w:rsidRDefault="006420F3" w:rsidP="00E70A14">
      <w:pPr>
        <w:pStyle w:val="af1"/>
        <w:jc w:val="left"/>
        <w:rPr>
          <w:sz w:val="28"/>
          <w:szCs w:val="28"/>
          <w:u w:val="single"/>
        </w:rPr>
      </w:pPr>
    </w:p>
    <w:p w:rsidR="006420F3" w:rsidRPr="00CB59F1" w:rsidRDefault="006420F3" w:rsidP="00E70A14">
      <w:pPr>
        <w:pStyle w:val="af1"/>
        <w:jc w:val="left"/>
        <w:rPr>
          <w:sz w:val="28"/>
          <w:szCs w:val="28"/>
          <w:u w:val="single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1C5B0B" w:rsidTr="0034333C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08" w:right="1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16" w:right="9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1C5B0B" w:rsidP="004105A3">
            <w:pPr>
              <w:widowControl w:val="0"/>
              <w:autoSpaceDE w:val="0"/>
              <w:autoSpaceDN w:val="0"/>
              <w:adjustRightInd w:val="0"/>
              <w:ind w:left="126" w:right="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1C5B0B" w:rsidTr="0034333C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34333C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C5B0B">
              <w:rPr>
                <w:color w:val="000000"/>
              </w:rPr>
              <w:t>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Е.Б. </w:t>
            </w:r>
            <w:proofErr w:type="spellStart"/>
            <w:r>
              <w:t>Вознюк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C5B0B" w:rsidTr="0034333C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кафедрой «</w:t>
            </w:r>
            <w:proofErr w:type="spellStart"/>
            <w:r>
              <w:rPr>
                <w:color w:val="000000"/>
              </w:rPr>
              <w:t>ФиС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P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В.Ю. Инговатов</w:t>
            </w:r>
          </w:p>
        </w:tc>
      </w:tr>
      <w:tr w:rsidR="001C5B0B" w:rsidTr="0034333C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Default="0034333C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1C5B0B">
              <w:rPr>
                <w:color w:val="000000"/>
              </w:rPr>
              <w:t>уководитель образовательной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B0B" w:rsidRPr="001C5B0B" w:rsidRDefault="001C5B0B" w:rsidP="00CA46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B0B">
              <w:t>В.Л. Свиридов</w:t>
            </w:r>
          </w:p>
        </w:tc>
      </w:tr>
    </w:tbl>
    <w:p w:rsidR="001C5B0B" w:rsidRDefault="001C5B0B" w:rsidP="001C5B0B">
      <w:pPr>
        <w:widowControl w:val="0"/>
        <w:autoSpaceDE w:val="0"/>
        <w:autoSpaceDN w:val="0"/>
        <w:adjustRightInd w:val="0"/>
        <w:ind w:left="118" w:right="121"/>
        <w:jc w:val="center"/>
        <w:rPr>
          <w:color w:val="000000"/>
          <w:sz w:val="28"/>
          <w:szCs w:val="28"/>
        </w:rPr>
      </w:pPr>
    </w:p>
    <w:p w:rsidR="00CB59F1" w:rsidRDefault="00CB59F1" w:rsidP="00CA4BEF">
      <w:pPr>
        <w:pStyle w:val="af1"/>
        <w:rPr>
          <w:sz w:val="28"/>
          <w:szCs w:val="28"/>
        </w:rPr>
      </w:pPr>
    </w:p>
    <w:p w:rsidR="00CB59F1" w:rsidRDefault="00CB59F1" w:rsidP="00CA4BEF">
      <w:pPr>
        <w:pStyle w:val="af1"/>
        <w:rPr>
          <w:sz w:val="28"/>
          <w:szCs w:val="28"/>
        </w:rPr>
      </w:pPr>
    </w:p>
    <w:p w:rsidR="00CB59F1" w:rsidRDefault="00CB59F1" w:rsidP="00CA4BEF">
      <w:pPr>
        <w:pStyle w:val="af1"/>
        <w:rPr>
          <w:sz w:val="28"/>
          <w:szCs w:val="28"/>
        </w:rPr>
      </w:pPr>
    </w:p>
    <w:p w:rsidR="009B0314" w:rsidRDefault="009B0314" w:rsidP="00CA4BEF">
      <w:pPr>
        <w:pStyle w:val="af1"/>
        <w:rPr>
          <w:sz w:val="28"/>
          <w:szCs w:val="28"/>
        </w:rPr>
      </w:pPr>
    </w:p>
    <w:p w:rsidR="009B0314" w:rsidRDefault="009B0314" w:rsidP="00CA4BEF">
      <w:pPr>
        <w:pStyle w:val="af1"/>
        <w:rPr>
          <w:sz w:val="28"/>
          <w:szCs w:val="28"/>
        </w:rPr>
      </w:pPr>
    </w:p>
    <w:p w:rsidR="009B0314" w:rsidRDefault="009B0314" w:rsidP="00CA4BEF">
      <w:pPr>
        <w:pStyle w:val="af1"/>
        <w:rPr>
          <w:sz w:val="28"/>
          <w:szCs w:val="28"/>
        </w:rPr>
      </w:pPr>
    </w:p>
    <w:p w:rsidR="009B0314" w:rsidRPr="00CA4BEF" w:rsidRDefault="009B0314" w:rsidP="00CA4BEF">
      <w:pPr>
        <w:pStyle w:val="af1"/>
        <w:rPr>
          <w:sz w:val="28"/>
          <w:szCs w:val="28"/>
        </w:rPr>
      </w:pPr>
    </w:p>
    <w:p w:rsidR="00CA4BEF" w:rsidRPr="00CA4BEF" w:rsidRDefault="00CA4BEF" w:rsidP="00CA4BEF">
      <w:pPr>
        <w:jc w:val="center"/>
        <w:rPr>
          <w:sz w:val="28"/>
          <w:szCs w:val="28"/>
        </w:rPr>
      </w:pPr>
      <w:r w:rsidRPr="00CA4BEF">
        <w:rPr>
          <w:sz w:val="28"/>
          <w:szCs w:val="28"/>
        </w:rPr>
        <w:t>г. Барнаул</w:t>
      </w:r>
    </w:p>
    <w:p w:rsidR="00CA4BEF" w:rsidRDefault="00CA4B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CC2" w:rsidRDefault="00E02CC2" w:rsidP="00E70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8389079"/>
        <w:docPartObj>
          <w:docPartGallery w:val="Table of Contents"/>
          <w:docPartUnique/>
        </w:docPartObj>
      </w:sdtPr>
      <w:sdtContent>
        <w:p w:rsidR="002A5DF8" w:rsidRPr="002A5DF8" w:rsidRDefault="00575970" w:rsidP="002A5DF8">
          <w:pPr>
            <w:pStyle w:val="afa"/>
            <w:rPr>
              <w:rFonts w:ascii="Times New Roman" w:hAnsi="Times New Roman" w:cs="Times New Roman"/>
              <w:b w:val="0"/>
              <w:noProof/>
              <w:color w:val="auto"/>
            </w:rPr>
          </w:pPr>
          <w:r w:rsidRPr="00575970">
            <w:fldChar w:fldCharType="begin"/>
          </w:r>
          <w:r w:rsidR="002A5DF8">
            <w:instrText xml:space="preserve"> TOC \o "1-3" \h \z \u </w:instrText>
          </w:r>
          <w:r w:rsidRPr="00575970">
            <w:fldChar w:fldCharType="separate"/>
          </w:r>
          <w:hyperlink w:anchor="_Toc68522481" w:history="1">
            <w:r w:rsidR="002A5DF8" w:rsidRPr="002A5DF8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</w:rPr>
              <w:t>1 Паспорт рабочей программы дисциплины</w:t>
            </w:r>
            <w:r w:rsidR="002A5DF8">
              <w:rPr>
                <w:rStyle w:val="a3"/>
                <w:rFonts w:ascii="Times New Roman" w:hAnsi="Times New Roman" w:cs="Times New Roman"/>
                <w:b w:val="0"/>
                <w:noProof/>
                <w:color w:val="auto"/>
              </w:rPr>
              <w:t>………………………………………...</w:t>
            </w:r>
            <w:r w:rsidRPr="002A5DF8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2A5DF8" w:rsidRPr="002A5DF8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_Toc68522481 \h </w:instrText>
            </w:r>
            <w:r w:rsidRPr="002A5DF8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2A5DF8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6A6CC1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2</w:t>
            </w:r>
            <w:r w:rsidRPr="002A5DF8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2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1.1  Место учебной дисциплины в структуре основной профессиональной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_Toc68522482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3" w:history="1">
            <w:r w:rsidR="002A5DF8">
              <w:rPr>
                <w:rStyle w:val="a3"/>
                <w:noProof/>
                <w:color w:val="auto"/>
                <w:sz w:val="28"/>
                <w:szCs w:val="28"/>
              </w:rPr>
              <w:t>о</w:t>
            </w:r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бразовательной программы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_Toc68522483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4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1.2  Цель и планируемые результаты освоения учебной дисциплины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_Toc68522484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5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 xml:space="preserve">2 </w:t>
            </w:r>
            <w:r w:rsidR="002A5DF8">
              <w:rPr>
                <w:rStyle w:val="a3"/>
                <w:noProof/>
                <w:color w:val="auto"/>
                <w:sz w:val="28"/>
                <w:szCs w:val="28"/>
              </w:rPr>
              <w:t>С</w:t>
            </w:r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труктура и содержание учебной дисциплины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_Toc68522485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6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2.1 Объем учебной дисциплины и виды учебной работы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_Toc68522486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7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2.2 Тематический план и содержание учебной дисциплины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_Toc68522487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8" w:history="1">
            <w:r w:rsidR="002A5DF8" w:rsidRPr="002A5DF8">
              <w:rPr>
                <w:rStyle w:val="a3"/>
                <w:caps/>
                <w:noProof/>
                <w:color w:val="auto"/>
                <w:sz w:val="28"/>
                <w:szCs w:val="28"/>
              </w:rPr>
              <w:t xml:space="preserve">3. </w:t>
            </w:r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Условия реализации учебной дисциплины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_Toc68522488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89" w:history="1">
            <w:r w:rsidR="002A5DF8" w:rsidRPr="002A5DF8">
              <w:rPr>
                <w:rStyle w:val="a3"/>
                <w:bCs/>
                <w:noProof/>
                <w:color w:val="auto"/>
                <w:sz w:val="28"/>
                <w:szCs w:val="28"/>
              </w:rPr>
              <w:t>3.1 Требования к минимальному материально-техническому обеспечению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_Toc68522489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90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3.2 Информационное обеспечение обучения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_Toc68522490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91" w:history="1">
            <w:r w:rsidR="002A5DF8" w:rsidRPr="002A5DF8">
              <w:rPr>
                <w:rStyle w:val="a3"/>
                <w:caps/>
                <w:noProof/>
                <w:color w:val="auto"/>
                <w:sz w:val="28"/>
                <w:szCs w:val="28"/>
              </w:rPr>
              <w:t xml:space="preserve">4. </w:t>
            </w:r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_Toc68522491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Pr="002A5DF8" w:rsidRDefault="00575970">
          <w:pPr>
            <w:pStyle w:val="13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68522493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Приложение А (обязательное). Фонд оценочных материалов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_Toc68522493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Default="00575970">
          <w:pPr>
            <w:pStyle w:val="13"/>
            <w:tabs>
              <w:tab w:val="right" w:leader="dot" w:pos="9771"/>
            </w:tabs>
            <w:rPr>
              <w:noProof/>
            </w:rPr>
          </w:pPr>
          <w:hyperlink w:anchor="_Toc68522494" w:history="1">
            <w:r w:rsidR="002A5DF8" w:rsidRPr="002A5DF8">
              <w:rPr>
                <w:rStyle w:val="a3"/>
                <w:noProof/>
                <w:color w:val="auto"/>
                <w:sz w:val="28"/>
                <w:szCs w:val="28"/>
              </w:rPr>
              <w:t>Приложение Б. Методические рекомендации и указания</w:t>
            </w:r>
            <w:r w:rsidR="002A5DF8" w:rsidRPr="002A5DF8">
              <w:rPr>
                <w:noProof/>
                <w:webHidden/>
                <w:sz w:val="28"/>
                <w:szCs w:val="28"/>
              </w:rPr>
              <w:tab/>
            </w:r>
            <w:r w:rsidRPr="002A5DF8">
              <w:rPr>
                <w:noProof/>
                <w:webHidden/>
                <w:sz w:val="28"/>
                <w:szCs w:val="28"/>
              </w:rPr>
              <w:fldChar w:fldCharType="begin"/>
            </w:r>
            <w:r w:rsidR="002A5DF8" w:rsidRPr="002A5DF8">
              <w:rPr>
                <w:noProof/>
                <w:webHidden/>
                <w:sz w:val="28"/>
                <w:szCs w:val="28"/>
              </w:rPr>
              <w:instrText xml:space="preserve"> PAGEREF _Toc68522494 \h </w:instrText>
            </w:r>
            <w:r w:rsidRPr="002A5DF8">
              <w:rPr>
                <w:noProof/>
                <w:webHidden/>
                <w:sz w:val="28"/>
                <w:szCs w:val="28"/>
              </w:rPr>
            </w:r>
            <w:r w:rsidRPr="002A5D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6CC1">
              <w:rPr>
                <w:noProof/>
                <w:webHidden/>
                <w:sz w:val="28"/>
                <w:szCs w:val="28"/>
              </w:rPr>
              <w:t>2</w:t>
            </w:r>
            <w:r w:rsidRPr="002A5D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5DF8" w:rsidRDefault="00575970">
          <w:r>
            <w:fldChar w:fldCharType="end"/>
          </w:r>
        </w:p>
      </w:sdtContent>
    </w:sdt>
    <w:p w:rsidR="00E02CC2" w:rsidRDefault="00E02CC2" w:rsidP="00E70A14">
      <w:pPr>
        <w:ind w:right="142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68522481"/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>
        <w:rPr>
          <w:b/>
          <w:i/>
          <w:sz w:val="28"/>
          <w:szCs w:val="28"/>
        </w:rPr>
        <w:t>Основы философии</w:t>
      </w:r>
      <w:bookmarkEnd w:id="0"/>
    </w:p>
    <w:p w:rsidR="00E02CC2" w:rsidRDefault="00E02CC2" w:rsidP="00E70A14">
      <w:pPr>
        <w:ind w:right="142"/>
        <w:rPr>
          <w:b/>
          <w:i/>
          <w:sz w:val="28"/>
          <w:szCs w:val="28"/>
        </w:rPr>
      </w:pPr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outlineLvl w:val="0"/>
        <w:rPr>
          <w:b/>
          <w:sz w:val="28"/>
          <w:szCs w:val="28"/>
        </w:rPr>
      </w:pPr>
      <w:bookmarkStart w:id="1" w:name="_Toc68522482"/>
      <w:r>
        <w:rPr>
          <w:b/>
          <w:sz w:val="28"/>
          <w:szCs w:val="28"/>
        </w:rPr>
        <w:t>1.1  Место учебной дисциплины в структуре основной профессиональной</w:t>
      </w:r>
      <w:bookmarkEnd w:id="1"/>
    </w:p>
    <w:p w:rsidR="00E02CC2" w:rsidRPr="006420F3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outlineLvl w:val="0"/>
        <w:rPr>
          <w:sz w:val="28"/>
          <w:szCs w:val="28"/>
        </w:rPr>
      </w:pPr>
      <w:bookmarkStart w:id="2" w:name="_Toc68522483"/>
      <w:r>
        <w:rPr>
          <w:b/>
          <w:sz w:val="28"/>
          <w:szCs w:val="28"/>
        </w:rPr>
        <w:t>образовательной программы</w:t>
      </w:r>
      <w:r w:rsidR="006420F3">
        <w:rPr>
          <w:b/>
          <w:sz w:val="28"/>
          <w:szCs w:val="28"/>
        </w:rPr>
        <w:t xml:space="preserve">: </w:t>
      </w:r>
      <w:r w:rsidR="006420F3" w:rsidRPr="006420F3">
        <w:rPr>
          <w:sz w:val="28"/>
          <w:szCs w:val="28"/>
        </w:rPr>
        <w:t>о</w:t>
      </w:r>
      <w:r w:rsidRPr="006420F3">
        <w:rPr>
          <w:sz w:val="28"/>
          <w:szCs w:val="28"/>
        </w:rPr>
        <w:t>бязательная часть общего гуманитарного и социально-экономического цикла</w:t>
      </w:r>
      <w:bookmarkEnd w:id="2"/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/>
          <w:sz w:val="16"/>
          <w:szCs w:val="16"/>
        </w:rPr>
      </w:pPr>
    </w:p>
    <w:p w:rsidR="00E02CC2" w:rsidRDefault="00E02CC2" w:rsidP="00A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outlineLvl w:val="0"/>
        <w:rPr>
          <w:sz w:val="28"/>
          <w:szCs w:val="28"/>
        </w:rPr>
      </w:pPr>
      <w:bookmarkStart w:id="3" w:name="_Toc68522484"/>
      <w:r>
        <w:rPr>
          <w:b/>
          <w:sz w:val="28"/>
          <w:szCs w:val="28"/>
        </w:rPr>
        <w:t xml:space="preserve">1.2  </w:t>
      </w:r>
      <w:r w:rsidR="00AB21F3">
        <w:rPr>
          <w:b/>
          <w:sz w:val="28"/>
          <w:szCs w:val="28"/>
        </w:rPr>
        <w:t>Цель и планируемые результаты освоения учебной дисциплины</w:t>
      </w:r>
      <w:r>
        <w:rPr>
          <w:b/>
          <w:sz w:val="28"/>
          <w:szCs w:val="28"/>
        </w:rPr>
        <w:t>:</w:t>
      </w:r>
      <w:bookmarkEnd w:id="3"/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Цель учебной дисциплины </w:t>
      </w:r>
      <w:r w:rsidR="006420F3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знан</w:t>
      </w:r>
      <w:r w:rsidR="006420F3">
        <w:rPr>
          <w:sz w:val="28"/>
          <w:szCs w:val="28"/>
        </w:rPr>
        <w:t>ий и умений, соответствующих</w:t>
      </w:r>
      <w:r w:rsidR="00610923">
        <w:rPr>
          <w:sz w:val="28"/>
          <w:szCs w:val="28"/>
        </w:rPr>
        <w:t>ОК 06</w:t>
      </w:r>
      <w:r>
        <w:rPr>
          <w:sz w:val="28"/>
          <w:szCs w:val="28"/>
        </w:rPr>
        <w:t xml:space="preserve"> ФГОС СПО</w:t>
      </w:r>
      <w:r w:rsidR="00610923">
        <w:rPr>
          <w:sz w:val="28"/>
          <w:szCs w:val="28"/>
        </w:rPr>
        <w:t>.</w:t>
      </w:r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119"/>
        <w:gridCol w:w="2693"/>
        <w:gridCol w:w="2835"/>
      </w:tblGrid>
      <w:tr w:rsidR="00610923" w:rsidTr="00610923">
        <w:tc>
          <w:tcPr>
            <w:tcW w:w="1701" w:type="dxa"/>
            <w:vMerge w:val="restart"/>
          </w:tcPr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3119" w:type="dxa"/>
            <w:vMerge w:val="restart"/>
          </w:tcPr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528" w:type="dxa"/>
            <w:gridSpan w:val="2"/>
          </w:tcPr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610923" w:rsidTr="00610923">
        <w:tc>
          <w:tcPr>
            <w:tcW w:w="1701" w:type="dxa"/>
            <w:vMerge/>
            <w:vAlign w:val="center"/>
          </w:tcPr>
          <w:p w:rsidR="00610923" w:rsidRDefault="00610923" w:rsidP="00610923">
            <w:pPr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610923" w:rsidRDefault="00610923" w:rsidP="00610923">
            <w:pPr>
              <w:rPr>
                <w:b/>
              </w:rPr>
            </w:pPr>
          </w:p>
        </w:tc>
        <w:tc>
          <w:tcPr>
            <w:tcW w:w="2693" w:type="dxa"/>
          </w:tcPr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835" w:type="dxa"/>
          </w:tcPr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610923" w:rsidTr="00610923">
        <w:tc>
          <w:tcPr>
            <w:tcW w:w="1701" w:type="dxa"/>
          </w:tcPr>
          <w:p w:rsidR="00610923" w:rsidRDefault="00610923" w:rsidP="00610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06.</w:t>
            </w:r>
          </w:p>
        </w:tc>
        <w:tc>
          <w:tcPr>
            <w:tcW w:w="3119" w:type="dxa"/>
          </w:tcPr>
          <w:p w:rsidR="00610923" w:rsidRPr="00E83BFC" w:rsidRDefault="00AF6C39" w:rsidP="00B11476">
            <w:pPr>
              <w:spacing w:before="100" w:beforeAutospacing="1" w:after="100" w:afterAutospacing="1"/>
              <w:rPr>
                <w:color w:val="FF0000"/>
              </w:rPr>
            </w:pPr>
            <w:r w:rsidRPr="00AF6C39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B11476">
              <w:t>.</w:t>
            </w:r>
          </w:p>
        </w:tc>
        <w:tc>
          <w:tcPr>
            <w:tcW w:w="2693" w:type="dxa"/>
          </w:tcPr>
          <w:p w:rsidR="00610923" w:rsidRPr="00B11476" w:rsidRDefault="00610923" w:rsidP="00B11476">
            <w:pPr>
              <w:pStyle w:val="af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4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сущность гражданско-патриотической позиции, </w:t>
            </w:r>
            <w:r w:rsidR="00B11476" w:rsidRPr="00B11476">
              <w:rPr>
                <w:rFonts w:ascii="Times New Roman" w:hAnsi="Times New Roman"/>
                <w:sz w:val="24"/>
                <w:szCs w:val="24"/>
              </w:rPr>
              <w:t>традиционных и духовно-нравственных ценностей, в том числе с учетом гармонизации межнациональных и межрегиональных отношений</w:t>
            </w:r>
          </w:p>
        </w:tc>
        <w:tc>
          <w:tcPr>
            <w:tcW w:w="2835" w:type="dxa"/>
          </w:tcPr>
          <w:p w:rsidR="00610923" w:rsidRPr="00E83BFC" w:rsidRDefault="00610923" w:rsidP="00610923">
            <w:pPr>
              <w:pStyle w:val="af4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B11476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специальности</w:t>
            </w:r>
            <w:r w:rsidR="00B11476" w:rsidRPr="00B114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B11476" w:rsidRPr="00B11476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поведения.</w:t>
            </w:r>
          </w:p>
        </w:tc>
      </w:tr>
    </w:tbl>
    <w:p w:rsidR="00610923" w:rsidRDefault="00610923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color w:val="FF0000"/>
          <w:sz w:val="28"/>
          <w:szCs w:val="28"/>
        </w:rPr>
      </w:pPr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F6C39" w:rsidRDefault="00AF6C39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E02CC2" w:rsidRDefault="00E02CC2" w:rsidP="00A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bookmarkStart w:id="4" w:name="_Toc68522485"/>
      <w:r>
        <w:rPr>
          <w:b/>
          <w:sz w:val="28"/>
          <w:szCs w:val="28"/>
        </w:rPr>
        <w:lastRenderedPageBreak/>
        <w:t>2 СТРУКТУРА И СОДЕРЖАНИЕ УЧЕБНОЙ ДИСЦИПЛИНЫ</w:t>
      </w:r>
      <w:bookmarkEnd w:id="4"/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02CC2" w:rsidRDefault="00E02CC2" w:rsidP="00A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/>
        <w:jc w:val="both"/>
        <w:outlineLvl w:val="0"/>
        <w:rPr>
          <w:b/>
          <w:sz w:val="28"/>
          <w:szCs w:val="28"/>
        </w:rPr>
      </w:pPr>
      <w:bookmarkStart w:id="5" w:name="_Toc68522486"/>
      <w:r>
        <w:rPr>
          <w:b/>
          <w:sz w:val="28"/>
          <w:szCs w:val="28"/>
        </w:rPr>
        <w:t>2.1 Объем учебной дисциплины и виды учебной работы</w:t>
      </w:r>
      <w:bookmarkEnd w:id="5"/>
    </w:p>
    <w:p w:rsidR="004B12AE" w:rsidRDefault="004B12AE" w:rsidP="00A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/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4B12AE" w:rsidRPr="004D3474" w:rsidTr="0046724C">
        <w:trPr>
          <w:trHeight w:val="255"/>
        </w:trPr>
        <w:tc>
          <w:tcPr>
            <w:tcW w:w="5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12AE" w:rsidRPr="004B12AE" w:rsidRDefault="004B12AE" w:rsidP="0046724C">
            <w:pPr>
              <w:jc w:val="center"/>
              <w:rPr>
                <w:b/>
              </w:rPr>
            </w:pPr>
            <w:r w:rsidRPr="004D3474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Объем часов по формам обучения</w:t>
            </w:r>
          </w:p>
        </w:tc>
      </w:tr>
      <w:tr w:rsidR="004B12AE" w:rsidRPr="004D3474" w:rsidTr="0046724C">
        <w:trPr>
          <w:trHeight w:val="228"/>
        </w:trPr>
        <w:tc>
          <w:tcPr>
            <w:tcW w:w="54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12AE" w:rsidRPr="004D3474" w:rsidRDefault="004B12AE" w:rsidP="004672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заочная</w:t>
            </w:r>
          </w:p>
        </w:tc>
      </w:tr>
      <w:tr w:rsidR="004B12AE" w:rsidRPr="004D3474" w:rsidTr="004B12AE">
        <w:trPr>
          <w:trHeight w:val="285"/>
        </w:trPr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rPr>
                <w:b/>
              </w:rPr>
            </w:pPr>
            <w:r w:rsidRPr="004D3474">
              <w:rPr>
                <w:b/>
              </w:rPr>
              <w:t>Учебная нагрузка обучающихся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</w:pPr>
            <w:r w:rsidRPr="004D3474"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</w:pPr>
            <w:r w:rsidRPr="004D3474">
              <w:t>лекции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</w:pPr>
            <w:r w:rsidRPr="004D3474">
              <w:t>практические занятия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</w:pPr>
            <w:r>
              <w:t>семинарские занятия</w:t>
            </w:r>
          </w:p>
        </w:tc>
        <w:tc>
          <w:tcPr>
            <w:tcW w:w="2268" w:type="dxa"/>
          </w:tcPr>
          <w:p w:rsidR="004B12AE" w:rsidRDefault="004B12AE" w:rsidP="0046724C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126" w:type="dxa"/>
          </w:tcPr>
          <w:p w:rsidR="004B12AE" w:rsidRDefault="004B12AE" w:rsidP="0046724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FC0D7D" w:rsidRDefault="004B12AE" w:rsidP="0046724C">
            <w:pPr>
              <w:jc w:val="both"/>
              <w:rPr>
                <w:b/>
              </w:rPr>
            </w:pPr>
            <w:r w:rsidRPr="00FC0D7D">
              <w:rPr>
                <w:b/>
              </w:rPr>
              <w:t>Консультации</w:t>
            </w:r>
          </w:p>
        </w:tc>
        <w:tc>
          <w:tcPr>
            <w:tcW w:w="2268" w:type="dxa"/>
          </w:tcPr>
          <w:p w:rsidR="004B12AE" w:rsidRPr="00FC0D7D" w:rsidRDefault="004B12AE" w:rsidP="0046724C">
            <w:pPr>
              <w:jc w:val="center"/>
              <w:rPr>
                <w:b/>
                <w:iCs/>
              </w:rPr>
            </w:pPr>
            <w:r w:rsidRPr="00FC0D7D">
              <w:rPr>
                <w:b/>
                <w:iCs/>
              </w:rPr>
              <w:t>2</w:t>
            </w:r>
          </w:p>
        </w:tc>
        <w:tc>
          <w:tcPr>
            <w:tcW w:w="2126" w:type="dxa"/>
          </w:tcPr>
          <w:p w:rsidR="004B12AE" w:rsidRDefault="004B12AE" w:rsidP="0046724C">
            <w:pPr>
              <w:jc w:val="center"/>
              <w:rPr>
                <w:iCs/>
              </w:rPr>
            </w:pP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  <w:rPr>
                <w:b/>
              </w:rPr>
            </w:pPr>
            <w:r w:rsidRPr="004D3474">
              <w:rPr>
                <w:b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56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iCs/>
              </w:rPr>
            </w:pP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B93BCB" w:rsidRDefault="004B12AE" w:rsidP="004B12AE">
            <w:pPr>
              <w:rPr>
                <w:i/>
              </w:rPr>
            </w:pPr>
            <w:r w:rsidRPr="00B93BCB">
              <w:rPr>
                <w:i/>
              </w:rPr>
              <w:t>Подготовка к практическим занятиям</w:t>
            </w:r>
            <w:r>
              <w:rPr>
                <w:i/>
              </w:rPr>
              <w:t>, п</w:t>
            </w:r>
            <w:r w:rsidRPr="00B93BCB">
              <w:rPr>
                <w:i/>
              </w:rPr>
              <w:t>одготовка рефератов</w:t>
            </w:r>
          </w:p>
          <w:p w:rsidR="004B12AE" w:rsidRPr="004D3474" w:rsidRDefault="004B12AE" w:rsidP="0046724C">
            <w:pPr>
              <w:jc w:val="both"/>
              <w:rPr>
                <w:iCs/>
              </w:rPr>
            </w:pPr>
            <w:r w:rsidRPr="00B93BCB">
              <w:rPr>
                <w:i/>
              </w:rPr>
              <w:t xml:space="preserve">Подготовка к </w:t>
            </w:r>
            <w:r>
              <w:rPr>
                <w:i/>
              </w:rPr>
              <w:t>экзамену</w:t>
            </w:r>
          </w:p>
        </w:tc>
        <w:tc>
          <w:tcPr>
            <w:tcW w:w="2268" w:type="dxa"/>
          </w:tcPr>
          <w:p w:rsidR="004B12AE" w:rsidRDefault="004B12AE" w:rsidP="0046724C">
            <w:pPr>
              <w:jc w:val="center"/>
              <w:rPr>
                <w:i/>
              </w:rPr>
            </w:pPr>
          </w:p>
          <w:p w:rsidR="004B12AE" w:rsidRDefault="004B12AE" w:rsidP="0046724C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4B12AE" w:rsidRPr="00B93BCB" w:rsidRDefault="004B12AE" w:rsidP="0046724C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6" w:type="dxa"/>
          </w:tcPr>
          <w:p w:rsidR="004B12AE" w:rsidRDefault="004B12AE" w:rsidP="0046724C">
            <w:pPr>
              <w:jc w:val="center"/>
              <w:rPr>
                <w:i/>
              </w:rPr>
            </w:pPr>
          </w:p>
          <w:p w:rsidR="004B12AE" w:rsidRDefault="004B12AE" w:rsidP="0046724C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4B12AE" w:rsidRPr="00B93BCB" w:rsidRDefault="004B12AE" w:rsidP="0046724C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B12AE" w:rsidRPr="004D3474" w:rsidTr="004B12AE">
        <w:tc>
          <w:tcPr>
            <w:tcW w:w="5495" w:type="dxa"/>
            <w:shd w:val="clear" w:color="auto" w:fill="auto"/>
          </w:tcPr>
          <w:p w:rsidR="004B12AE" w:rsidRPr="004D3474" w:rsidRDefault="004B12AE" w:rsidP="0046724C">
            <w:pPr>
              <w:jc w:val="both"/>
              <w:rPr>
                <w:b/>
                <w:bCs/>
              </w:rPr>
            </w:pPr>
            <w:r w:rsidRPr="004D3474">
              <w:rPr>
                <w:b/>
                <w:bCs/>
                <w:iCs/>
              </w:rPr>
              <w:t xml:space="preserve">Промежуточная аттестация </w:t>
            </w:r>
            <w:r w:rsidRPr="004D3474">
              <w:rPr>
                <w:iCs/>
              </w:rPr>
              <w:t xml:space="preserve">в форме </w:t>
            </w:r>
            <w:r>
              <w:rPr>
                <w:iCs/>
              </w:rPr>
              <w:t>экзамена</w:t>
            </w:r>
          </w:p>
        </w:tc>
        <w:tc>
          <w:tcPr>
            <w:tcW w:w="2268" w:type="dxa"/>
          </w:tcPr>
          <w:p w:rsidR="004B12AE" w:rsidRPr="004D3474" w:rsidRDefault="004B12AE" w:rsidP="0046724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2126" w:type="dxa"/>
          </w:tcPr>
          <w:p w:rsidR="004B12AE" w:rsidRPr="004D3474" w:rsidRDefault="004B12AE" w:rsidP="0046724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</w:tbl>
    <w:p w:rsidR="00E02CC2" w:rsidRDefault="00E02CC2" w:rsidP="00E70A14">
      <w:pPr>
        <w:sectPr w:rsidR="00E02CC2" w:rsidSect="00CB59F1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E02CC2" w:rsidRDefault="00AB21F3" w:rsidP="00A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outlineLvl w:val="0"/>
        <w:rPr>
          <w:b/>
          <w:sz w:val="28"/>
          <w:szCs w:val="28"/>
        </w:rPr>
      </w:pPr>
      <w:bookmarkStart w:id="6" w:name="_Toc68522487"/>
      <w:r>
        <w:rPr>
          <w:b/>
          <w:sz w:val="28"/>
          <w:szCs w:val="28"/>
        </w:rPr>
        <w:lastRenderedPageBreak/>
        <w:t>2.2</w:t>
      </w:r>
      <w:r w:rsidR="00E02CC2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E02CC2">
        <w:rPr>
          <w:b/>
          <w:sz w:val="28"/>
          <w:szCs w:val="28"/>
          <w:u w:val="single"/>
        </w:rPr>
        <w:t>Основы философии</w:t>
      </w:r>
      <w:bookmarkEnd w:id="6"/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8647"/>
        <w:gridCol w:w="1276"/>
        <w:gridCol w:w="1275"/>
        <w:gridCol w:w="2127"/>
      </w:tblGrid>
      <w:tr w:rsidR="004B12AE" w:rsidRPr="00242C68" w:rsidTr="004B12A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4B12AE" w:rsidRPr="00242C68" w:rsidRDefault="004B12AE" w:rsidP="004B12AE">
            <w:pPr>
              <w:jc w:val="center"/>
              <w:rPr>
                <w:color w:val="000000"/>
              </w:rPr>
            </w:pPr>
            <w:r w:rsidRPr="00242C68">
              <w:rPr>
                <w:color w:val="000000"/>
              </w:rPr>
              <w:t>Наименование разделов и тем</w:t>
            </w:r>
          </w:p>
          <w:p w:rsidR="004B12AE" w:rsidRPr="00242C68" w:rsidRDefault="004B12AE" w:rsidP="004B12AE">
            <w:pPr>
              <w:rPr>
                <w:color w:val="000000"/>
              </w:rPr>
            </w:pPr>
          </w:p>
        </w:tc>
        <w:tc>
          <w:tcPr>
            <w:tcW w:w="8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 w:rsidRPr="00242C68">
              <w:rPr>
                <w:color w:val="00000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12AE" w:rsidRDefault="004B12AE" w:rsidP="004B12AE">
            <w:pPr>
              <w:jc w:val="center"/>
              <w:rPr>
                <w:color w:val="000000"/>
              </w:rPr>
            </w:pPr>
            <w:r w:rsidRPr="00242C68">
              <w:rPr>
                <w:color w:val="000000"/>
              </w:rPr>
              <w:t>Объёмчасов</w:t>
            </w:r>
          </w:p>
          <w:p w:rsidR="004B12AE" w:rsidRPr="00242C68" w:rsidRDefault="004B12AE" w:rsidP="004B1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форме обучения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 w:rsidRPr="00242C68">
              <w:rPr>
                <w:color w:val="000000"/>
              </w:rPr>
              <w:t>Уровень освоения</w:t>
            </w:r>
          </w:p>
        </w:tc>
      </w:tr>
      <w:tr w:rsidR="004B12AE" w:rsidRPr="00242C68" w:rsidTr="004B12AE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B1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2AE" w:rsidRPr="00242C68" w:rsidRDefault="004B12AE" w:rsidP="0046724C">
            <w:pPr>
              <w:ind w:firstLine="709"/>
              <w:rPr>
                <w:color w:val="000000"/>
              </w:rPr>
            </w:pPr>
          </w:p>
        </w:tc>
      </w:tr>
      <w:tr w:rsidR="004B12AE" w:rsidRPr="00242C68" w:rsidTr="004B12AE">
        <w:tc>
          <w:tcPr>
            <w:tcW w:w="15594" w:type="dxa"/>
            <w:gridSpan w:val="5"/>
          </w:tcPr>
          <w:p w:rsidR="004B12AE" w:rsidRPr="00242C68" w:rsidRDefault="004B12AE" w:rsidP="004B12AE">
            <w:pPr>
              <w:jc w:val="both"/>
              <w:rPr>
                <w:color w:val="000000"/>
              </w:rPr>
            </w:pPr>
            <w:r w:rsidRPr="00242C68">
              <w:rPr>
                <w:b/>
                <w:color w:val="000000"/>
              </w:rPr>
              <w:t>Раздел 1</w:t>
            </w:r>
            <w:r>
              <w:rPr>
                <w:b/>
                <w:color w:val="000000"/>
              </w:rPr>
              <w:t xml:space="preserve">. </w:t>
            </w:r>
            <w:r w:rsidRPr="00242C68">
              <w:rPr>
                <w:b/>
                <w:color w:val="000000"/>
              </w:rPr>
              <w:t>Исторические типы философии. Роль философ</w:t>
            </w:r>
            <w:r>
              <w:rPr>
                <w:b/>
                <w:color w:val="000000"/>
              </w:rPr>
              <w:t>ии в жизни человека и общества</w:t>
            </w:r>
          </w:p>
        </w:tc>
      </w:tr>
      <w:tr w:rsidR="004B12AE" w:rsidRPr="00242C68" w:rsidTr="004B12A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4B12AE" w:rsidRPr="00EF64EC" w:rsidRDefault="004B12AE" w:rsidP="0046724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раздела: </w:t>
            </w:r>
            <w:r w:rsidRPr="00EF64EC">
              <w:rPr>
                <w:color w:val="000000"/>
              </w:rPr>
              <w:t>Исторические типы философии. Роль философии в жизни человека и общества</w:t>
            </w:r>
          </w:p>
          <w:p w:rsidR="004B12AE" w:rsidRDefault="004B12AE" w:rsidP="004672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1.1.</w:t>
            </w:r>
          </w:p>
          <w:p w:rsidR="004B12AE" w:rsidRDefault="004B12AE" w:rsidP="0046724C">
            <w:pPr>
              <w:rPr>
                <w:color w:val="000000"/>
              </w:rPr>
            </w:pPr>
            <w:r>
              <w:rPr>
                <w:color w:val="000000"/>
              </w:rPr>
              <w:t>Предмет и задачи философии</w:t>
            </w:r>
          </w:p>
          <w:p w:rsidR="004B12AE" w:rsidRDefault="004B12AE" w:rsidP="0046724C">
            <w:pPr>
              <w:rPr>
                <w:color w:val="000000"/>
              </w:rPr>
            </w:pPr>
            <w:r w:rsidRPr="009A3E4D">
              <w:rPr>
                <w:b/>
                <w:color w:val="000000"/>
              </w:rPr>
              <w:t>Тема 1.2</w:t>
            </w:r>
            <w:r>
              <w:rPr>
                <w:color w:val="000000"/>
              </w:rPr>
              <w:t>.</w:t>
            </w:r>
          </w:p>
          <w:p w:rsidR="004B12AE" w:rsidRPr="00242C68" w:rsidRDefault="004B12AE" w:rsidP="0046724C">
            <w:pPr>
              <w:rPr>
                <w:color w:val="000000"/>
              </w:rPr>
            </w:pPr>
            <w:r w:rsidRPr="00242C68">
              <w:rPr>
                <w:color w:val="000000"/>
              </w:rPr>
              <w:t>Исторические типы философии</w:t>
            </w:r>
            <w:r>
              <w:rPr>
                <w:color w:val="000000"/>
              </w:rPr>
              <w:t>. Исторические и социокультурные контексты развития философских знаний.</w:t>
            </w:r>
          </w:p>
          <w:p w:rsidR="004B12AE" w:rsidRPr="009A3E4D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A04AB8" w:rsidRDefault="004B12AE" w:rsidP="0046724C">
            <w:pPr>
              <w:jc w:val="both"/>
              <w:rPr>
                <w:b/>
                <w:color w:val="000000"/>
              </w:rPr>
            </w:pPr>
            <w:r w:rsidRPr="00A04AB8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A04AB8" w:rsidRDefault="004B12AE" w:rsidP="004672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57716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2AE" w:rsidRPr="00242C68" w:rsidRDefault="004B12AE" w:rsidP="004B12AE">
            <w:pPr>
              <w:jc w:val="center"/>
              <w:rPr>
                <w:color w:val="000000"/>
              </w:rPr>
            </w:pPr>
            <w:r w:rsidRPr="00242C68">
              <w:rPr>
                <w:i/>
                <w:color w:val="000000"/>
              </w:rPr>
              <w:t>Репродуктивный*</w:t>
            </w:r>
          </w:p>
        </w:tc>
      </w:tr>
      <w:tr w:rsidR="004B12AE" w:rsidRPr="00242C68" w:rsidTr="004B12A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Default="004B12AE" w:rsidP="004B12AE">
            <w:pPr>
              <w:numPr>
                <w:ilvl w:val="1"/>
                <w:numId w:val="9"/>
              </w:numPr>
              <w:jc w:val="both"/>
              <w:rPr>
                <w:b/>
                <w:color w:val="000000"/>
              </w:rPr>
            </w:pPr>
            <w:r w:rsidRPr="009A3E4D">
              <w:rPr>
                <w:b/>
                <w:color w:val="000000"/>
              </w:rPr>
              <w:t>Предмет и задачи философии</w:t>
            </w:r>
          </w:p>
          <w:p w:rsidR="004B12AE" w:rsidRDefault="004B12AE" w:rsidP="0046724C">
            <w:pPr>
              <w:jc w:val="both"/>
            </w:pPr>
            <w:r>
              <w:t>1.1.1. Философия в культурно-историческом контексте, ее предмет,структура, задачи и функции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t>1.1.2. Понятие мировоззрения</w:t>
            </w:r>
            <w:r w:rsidRPr="004A2C08">
              <w:t>. Знания, ценности и убеждения в структуре мировоззрения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</w:pPr>
            <w:r w:rsidRPr="00242C68"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577167" w:rsidP="0057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9A3E4D" w:rsidRDefault="004B12AE" w:rsidP="0046724C">
            <w:pPr>
              <w:jc w:val="both"/>
              <w:rPr>
                <w:b/>
                <w:color w:val="000000"/>
              </w:rPr>
            </w:pPr>
            <w:r w:rsidRPr="009A3E4D">
              <w:rPr>
                <w:b/>
                <w:color w:val="000000"/>
              </w:rPr>
              <w:t>1.2. Исторические типы философии. Исторические и социокультурные контексты развития философских знаний.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 w:rsidRPr="00242C6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2.1.Социокультурный контекст возникновения античной философии. </w:t>
            </w:r>
            <w:proofErr w:type="spellStart"/>
            <w:r>
              <w:rPr>
                <w:color w:val="000000"/>
              </w:rPr>
              <w:t>Космоцентризм</w:t>
            </w:r>
            <w:proofErr w:type="spellEnd"/>
            <w:r w:rsidRPr="00422ABA">
              <w:rPr>
                <w:color w:val="000000"/>
              </w:rPr>
              <w:t>;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1.2.2. </w:t>
            </w:r>
            <w:proofErr w:type="spellStart"/>
            <w:r>
              <w:rPr>
                <w:color w:val="000000"/>
              </w:rPr>
              <w:t>Теоцентризм</w:t>
            </w:r>
            <w:proofErr w:type="spellEnd"/>
            <w:r>
              <w:rPr>
                <w:color w:val="000000"/>
              </w:rPr>
              <w:t xml:space="preserve"> Средневековой философии</w:t>
            </w:r>
            <w:r w:rsidRPr="00422ABA">
              <w:rPr>
                <w:color w:val="000000"/>
              </w:rPr>
              <w:t>;</w:t>
            </w:r>
          </w:p>
          <w:p w:rsidR="004B12AE" w:rsidRPr="00422ABA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242C68">
              <w:rPr>
                <w:color w:val="000000"/>
              </w:rPr>
              <w:t>3. Основные ориентиры ф</w:t>
            </w:r>
            <w:r>
              <w:rPr>
                <w:color w:val="000000"/>
              </w:rPr>
              <w:t>илософии и культуры Возрождения. Антропоцентризм</w:t>
            </w:r>
            <w:r w:rsidRPr="00DB7D18">
              <w:rPr>
                <w:color w:val="000000"/>
              </w:rPr>
              <w:t>;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242C68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 xml:space="preserve">Характерные черты новоевропейской культуры. </w:t>
            </w:r>
            <w:r w:rsidRPr="00242C68">
              <w:rPr>
                <w:color w:val="000000"/>
              </w:rPr>
              <w:t xml:space="preserve">Рациональная философия Нового Времени:Ф. Бэкон и Р. Декарт - основоположники философии Нового Времени. Проблема метода. </w:t>
            </w:r>
            <w:r>
              <w:rPr>
                <w:color w:val="000000"/>
              </w:rPr>
              <w:t>Ф</w:t>
            </w:r>
            <w:r w:rsidRPr="00242C68">
              <w:rPr>
                <w:color w:val="000000"/>
              </w:rPr>
              <w:t>илософия Просвещения о «естественных правах» и «разумном эгоизме» человека. Идея общественного договора; диалектика Гегеля как вершина европейской философии;философская позиция К. Маркса;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1.2.5. О</w:t>
            </w:r>
            <w:r w:rsidRPr="00242C68">
              <w:rPr>
                <w:color w:val="000000"/>
              </w:rPr>
              <w:t>сновные идеи и темы русской философии.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</w:pPr>
            <w:r w:rsidRPr="00242C68"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57716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rPr>
          <w:trHeight w:val="351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</w:t>
            </w:r>
            <w:r w:rsidRPr="00A04AB8">
              <w:rPr>
                <w:b/>
                <w:color w:val="000000"/>
              </w:rPr>
              <w:t>е заняти</w:t>
            </w:r>
            <w:r>
              <w:rPr>
                <w:b/>
                <w:color w:val="000000"/>
              </w:rPr>
              <w:t xml:space="preserve">е. </w:t>
            </w:r>
            <w:r w:rsidRPr="009A3E4D">
              <w:rPr>
                <w:b/>
                <w:color w:val="000000"/>
              </w:rPr>
              <w:t>Роль философии в жизни человека и общества. Философия как смысловая интерпретация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A04AB8" w:rsidRDefault="004B12AE" w:rsidP="0046724C">
            <w:pPr>
              <w:jc w:val="center"/>
              <w:rPr>
                <w:color w:val="000000"/>
              </w:rPr>
            </w:pPr>
            <w:r w:rsidRPr="00A04AB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57716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Продуктивный</w:t>
            </w:r>
          </w:p>
        </w:tc>
      </w:tr>
      <w:tr w:rsidR="004B12AE" w:rsidRPr="00242C68" w:rsidTr="004B12AE">
        <w:trPr>
          <w:trHeight w:val="311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Семинарские</w:t>
            </w:r>
            <w:r w:rsidRPr="00A04AB8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 xml:space="preserve">я. </w:t>
            </w:r>
            <w:r w:rsidRPr="009A3E4D">
              <w:rPr>
                <w:b/>
                <w:color w:val="000000"/>
              </w:rPr>
              <w:t>Исторические типы философии и многозначность философской интерпретации</w:t>
            </w:r>
            <w:r w:rsidRPr="00242C6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B42C17" w:rsidRDefault="004B12AE" w:rsidP="0046724C">
            <w:pPr>
              <w:jc w:val="center"/>
              <w:rPr>
                <w:color w:val="000000"/>
              </w:rPr>
            </w:pPr>
            <w:r w:rsidRPr="00B42C17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577167" w:rsidRDefault="00577167" w:rsidP="0057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rPr>
          <w:trHeight w:val="1899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b/>
                <w:color w:val="000000"/>
              </w:rPr>
            </w:pPr>
            <w:r w:rsidRPr="00242C68">
              <w:rPr>
                <w:b/>
                <w:color w:val="000000"/>
              </w:rPr>
              <w:t>Самостоятельная работа обучающихся: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 w:rsidRPr="00242C68">
              <w:rPr>
                <w:color w:val="000000"/>
              </w:rPr>
              <w:t>Для овладения знаниями: прочитать учебник, законспектировать текст, составить схемы своего ответа</w:t>
            </w:r>
            <w:r>
              <w:rPr>
                <w:color w:val="000000"/>
              </w:rPr>
              <w:t xml:space="preserve">. </w:t>
            </w:r>
            <w:r w:rsidRPr="00242C68">
              <w:rPr>
                <w:color w:val="000000"/>
              </w:rPr>
              <w:t>Для закрепления и систематизации знаний: прочитать конспект лекц</w:t>
            </w:r>
            <w:r>
              <w:rPr>
                <w:color w:val="000000"/>
              </w:rPr>
              <w:t xml:space="preserve">ий, повторить материал учебника. 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 w:rsidRPr="009C04FC">
              <w:rPr>
                <w:color w:val="000000"/>
              </w:rPr>
              <w:t>Для формирования умений: решить упражнения по теме в учебном пособии под ред. С.Ф. Васильева. Сделать конспект ответов</w:t>
            </w:r>
            <w:r w:rsidRPr="009C04FC">
              <w:t>.</w:t>
            </w:r>
          </w:p>
          <w:p w:rsidR="004B12AE" w:rsidRPr="002B6B26" w:rsidRDefault="004B12AE" w:rsidP="0046724C">
            <w:pPr>
              <w:jc w:val="both"/>
              <w:rPr>
                <w:b/>
              </w:rPr>
            </w:pPr>
            <w:r>
              <w:t>Литература: [1-8</w:t>
            </w:r>
            <w:r w:rsidRPr="002B6B26">
              <w:t xml:space="preserve">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AE" w:rsidRPr="00A04AB8" w:rsidRDefault="00126847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AE" w:rsidRPr="00577167" w:rsidRDefault="00577167" w:rsidP="0057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Репродуктивный</w:t>
            </w:r>
            <w:r>
              <w:rPr>
                <w:i/>
                <w:color w:val="000000"/>
              </w:rPr>
              <w:t>, п</w:t>
            </w:r>
            <w:r w:rsidRPr="00242C68">
              <w:rPr>
                <w:i/>
                <w:color w:val="000000"/>
              </w:rPr>
              <w:t>родуктивный</w:t>
            </w:r>
          </w:p>
        </w:tc>
      </w:tr>
      <w:tr w:rsidR="004B12AE" w:rsidRPr="00242C68" w:rsidTr="004B12AE">
        <w:trPr>
          <w:trHeight w:val="277"/>
        </w:trPr>
        <w:tc>
          <w:tcPr>
            <w:tcW w:w="15594" w:type="dxa"/>
            <w:gridSpan w:val="5"/>
          </w:tcPr>
          <w:p w:rsidR="004B12AE" w:rsidRPr="00242C68" w:rsidRDefault="004B12AE" w:rsidP="004B12AE">
            <w:pPr>
              <w:rPr>
                <w:color w:val="000000"/>
              </w:rPr>
            </w:pPr>
            <w:r w:rsidRPr="00242C68">
              <w:rPr>
                <w:b/>
                <w:color w:val="000000"/>
              </w:rPr>
              <w:t>Раздел 2</w:t>
            </w:r>
            <w:r>
              <w:rPr>
                <w:b/>
                <w:color w:val="000000"/>
              </w:rPr>
              <w:t xml:space="preserve">. </w:t>
            </w:r>
            <w:r w:rsidRPr="00242C68">
              <w:rPr>
                <w:b/>
                <w:color w:val="000000"/>
              </w:rPr>
              <w:t>Основные проблемы онтологии и философской антропологи</w:t>
            </w:r>
            <w:r>
              <w:rPr>
                <w:b/>
                <w:color w:val="000000"/>
              </w:rPr>
              <w:t>и.</w:t>
            </w:r>
            <w:r w:rsidRPr="00242C68">
              <w:rPr>
                <w:b/>
                <w:color w:val="000000"/>
              </w:rPr>
              <w:t xml:space="preserve"> Основы социальной философии.</w:t>
            </w:r>
          </w:p>
        </w:tc>
      </w:tr>
      <w:tr w:rsidR="004B12AE" w:rsidRPr="00242C68" w:rsidTr="004B12A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4B12AE" w:rsidRPr="00BA2929" w:rsidRDefault="004B12AE" w:rsidP="0046724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раздела: </w:t>
            </w:r>
            <w:r w:rsidRPr="00BA2929">
              <w:rPr>
                <w:color w:val="000000"/>
              </w:rPr>
              <w:t>Основные проблемы онтологии и философской антропологии.</w:t>
            </w:r>
            <w:r>
              <w:rPr>
                <w:color w:val="000000"/>
              </w:rPr>
              <w:t xml:space="preserve"> Основы социальной философии</w:t>
            </w:r>
          </w:p>
          <w:p w:rsidR="004B12AE" w:rsidRDefault="004B12AE" w:rsidP="0046724C">
            <w:pPr>
              <w:rPr>
                <w:color w:val="000000"/>
              </w:rPr>
            </w:pPr>
            <w:r w:rsidRPr="009A3E4D">
              <w:rPr>
                <w:b/>
                <w:color w:val="000000"/>
              </w:rPr>
              <w:t>Тема 2.1.</w:t>
            </w:r>
          </w:p>
          <w:p w:rsidR="004B12AE" w:rsidRDefault="004B12AE" w:rsidP="0046724C">
            <w:pPr>
              <w:rPr>
                <w:color w:val="000000"/>
              </w:rPr>
            </w:pPr>
            <w:r w:rsidRPr="00242C68">
              <w:rPr>
                <w:color w:val="000000"/>
              </w:rPr>
              <w:t xml:space="preserve">Проблема бытия и сознания в философии. </w:t>
            </w:r>
            <w:r>
              <w:rPr>
                <w:color w:val="000000"/>
              </w:rPr>
              <w:t>Сознание как основа развития личности.</w:t>
            </w:r>
          </w:p>
          <w:p w:rsidR="004B12AE" w:rsidRDefault="004B12AE" w:rsidP="0046724C">
            <w:pPr>
              <w:rPr>
                <w:color w:val="000000"/>
              </w:rPr>
            </w:pPr>
            <w:r w:rsidRPr="00F012BD">
              <w:rPr>
                <w:b/>
                <w:color w:val="000000"/>
              </w:rPr>
              <w:t>Тема 2.2</w:t>
            </w:r>
            <w:r>
              <w:rPr>
                <w:color w:val="000000"/>
              </w:rPr>
              <w:t xml:space="preserve">. </w:t>
            </w:r>
          </w:p>
          <w:p w:rsidR="004B12AE" w:rsidRDefault="004B12AE" w:rsidP="0046724C">
            <w:pPr>
              <w:rPr>
                <w:color w:val="000000"/>
              </w:rPr>
            </w:pPr>
            <w:r w:rsidRPr="00242C68">
              <w:rPr>
                <w:color w:val="000000"/>
              </w:rPr>
              <w:t xml:space="preserve">Человек как проблема в философии. </w:t>
            </w:r>
            <w:r>
              <w:rPr>
                <w:color w:val="000000"/>
              </w:rPr>
              <w:t>Теория ценностей.</w:t>
            </w:r>
          </w:p>
          <w:p w:rsidR="004B12AE" w:rsidRPr="00242C68" w:rsidRDefault="004B12AE" w:rsidP="0046724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2.3. </w:t>
            </w:r>
            <w:r w:rsidRPr="00242C68">
              <w:rPr>
                <w:color w:val="000000"/>
              </w:rPr>
              <w:t>Основы социальной философии.</w:t>
            </w:r>
            <w:r>
              <w:rPr>
                <w:color w:val="000000"/>
              </w:rPr>
              <w:t xml:space="preserve"> Индивидуализм, </w:t>
            </w:r>
            <w:r>
              <w:rPr>
                <w:color w:val="000000"/>
              </w:rPr>
              <w:lastRenderedPageBreak/>
              <w:t>коллективизм и персонализм.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A04AB8" w:rsidRDefault="004B12AE" w:rsidP="0046724C">
            <w:pPr>
              <w:jc w:val="both"/>
              <w:rPr>
                <w:b/>
                <w:color w:val="000000"/>
              </w:rPr>
            </w:pPr>
            <w:r w:rsidRPr="00A04AB8">
              <w:rPr>
                <w:b/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A04AB8" w:rsidRDefault="004B12AE" w:rsidP="004672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 w:rsidRPr="00242C68">
              <w:rPr>
                <w:i/>
                <w:color w:val="000000"/>
              </w:rPr>
              <w:t>Репродуктивный</w:t>
            </w:r>
          </w:p>
        </w:tc>
      </w:tr>
      <w:tr w:rsidR="004B12AE" w:rsidRPr="00242C68" w:rsidTr="004B12A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Default="004B12AE" w:rsidP="0046724C">
            <w:pPr>
              <w:jc w:val="both"/>
              <w:rPr>
                <w:color w:val="000000"/>
              </w:rPr>
            </w:pPr>
            <w:r w:rsidRPr="006679E3">
              <w:rPr>
                <w:b/>
                <w:color w:val="000000"/>
              </w:rPr>
              <w:t>2.1. Проблема бытия и сознания в философии. Сознание как основа развития личности</w:t>
            </w:r>
            <w:r>
              <w:rPr>
                <w:color w:val="000000"/>
              </w:rPr>
              <w:t xml:space="preserve">. 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Pr="00242C68">
              <w:rPr>
                <w:color w:val="000000"/>
              </w:rPr>
              <w:t>1. Метафизика бытия: монистические и плюралистические концепции.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Pr="00242C68">
              <w:rPr>
                <w:color w:val="000000"/>
              </w:rPr>
              <w:t>2. Движение, развитие, пространство, время. Материальное и идеальное. Бытие и небытие.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Pr="00242C68">
              <w:rPr>
                <w:color w:val="000000"/>
              </w:rPr>
              <w:t>3. Самоорганизация бытия. Философское понимание природы и космоса.</w:t>
            </w:r>
          </w:p>
          <w:p w:rsidR="004B12AE" w:rsidRDefault="004B12AE" w:rsidP="0046724C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</w:rPr>
              <w:t>2.1.</w:t>
            </w:r>
            <w:r w:rsidRPr="00242C68">
              <w:rPr>
                <w:color w:val="000000"/>
              </w:rPr>
              <w:t xml:space="preserve">4. </w:t>
            </w:r>
            <w:r w:rsidRPr="00242C68">
              <w:rPr>
                <w:color w:val="000000"/>
                <w:spacing w:val="-4"/>
              </w:rPr>
              <w:t>Детерминизм и индетерминизм: динамические и статистические закономерности.</w:t>
            </w:r>
          </w:p>
          <w:p w:rsidR="004B12AE" w:rsidRDefault="004B12AE" w:rsidP="0046724C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2.1.5. Сознание, его структура и основные функции. 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2.1.6. Самосознание личности. Понятие бессознательного.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</w:pPr>
            <w:r w:rsidRPr="00242C68"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57716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6679E3" w:rsidRDefault="004B12AE" w:rsidP="0046724C">
            <w:pPr>
              <w:jc w:val="both"/>
              <w:rPr>
                <w:b/>
                <w:color w:val="000000"/>
              </w:rPr>
            </w:pPr>
            <w:r w:rsidRPr="006679E3">
              <w:rPr>
                <w:b/>
                <w:color w:val="000000"/>
              </w:rPr>
              <w:t>2.2. Человек как проблема в философии. Теория ценностей.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  <w:r w:rsidRPr="00242C6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Сущность и природа человека. Основные философские концепции человека. 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  <w:r w:rsidRPr="00242C68">
              <w:rPr>
                <w:color w:val="000000"/>
              </w:rPr>
              <w:t>2. Личность. Философское осмысление свободы человека.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2.2.3. Философские теории о роли ценностей в общественной жизни.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2.2.4. Ценности, потребности, интересы. Ценность и благо.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</w:pPr>
            <w:r w:rsidRPr="00242C68"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57716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rPr>
          <w:trHeight w:val="173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6679E3" w:rsidRDefault="004B12AE" w:rsidP="0046724C">
            <w:pPr>
              <w:jc w:val="both"/>
              <w:rPr>
                <w:b/>
                <w:color w:val="000000"/>
              </w:rPr>
            </w:pPr>
            <w:r w:rsidRPr="006679E3">
              <w:rPr>
                <w:b/>
                <w:color w:val="000000"/>
              </w:rPr>
              <w:t>2.3. Основы социальной философии. Индивидуализм, коллективизм и персонализм.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Pr="00242C68">
              <w:rPr>
                <w:color w:val="000000"/>
              </w:rPr>
              <w:t>1. Общество как предмет социально-философского анализа. Общество как целостность. Структура общества.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Pr="00242C68">
              <w:rPr>
                <w:color w:val="000000"/>
              </w:rPr>
              <w:t>2. Цивилизационный и формационный подходы к истории. Проблема направленности, прогресса и смысла истории.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2.3.3. Общество и индивид. Проблема сущности общества. 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2.3.4</w:t>
            </w:r>
            <w:r w:rsidRPr="00242C68">
              <w:rPr>
                <w:color w:val="000000"/>
              </w:rPr>
              <w:t xml:space="preserve">. Запад и Восток как различные типы цивилизации. Проблема </w:t>
            </w:r>
            <w:r w:rsidRPr="00242C68">
              <w:rPr>
                <w:color w:val="000000"/>
              </w:rPr>
              <w:lastRenderedPageBreak/>
              <w:t>цивилизационной идентичности и исторического выбора России.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</w:pPr>
            <w:r w:rsidRPr="00242C68">
              <w:lastRenderedPageBreak/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57716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b/>
                <w:color w:val="000000"/>
              </w:rPr>
            </w:pPr>
            <w:r w:rsidRPr="00A04AB8">
              <w:rPr>
                <w:b/>
                <w:color w:val="000000"/>
              </w:rPr>
              <w:t xml:space="preserve">Практическое занятие. </w:t>
            </w:r>
            <w:r w:rsidRPr="00242C68">
              <w:rPr>
                <w:color w:val="000000"/>
              </w:rPr>
              <w:t>Проблема бытия и сознания в философии.</w:t>
            </w:r>
            <w:r>
              <w:rPr>
                <w:color w:val="000000"/>
              </w:rPr>
              <w:t xml:space="preserve"> Сознание как основа развития личности.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577167" w:rsidP="0057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Продуктивный</w:t>
            </w:r>
          </w:p>
        </w:tc>
      </w:tr>
      <w:tr w:rsidR="004B12AE" w:rsidRPr="00242C68" w:rsidTr="004B12AE">
        <w:trPr>
          <w:trHeight w:val="202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b/>
                <w:color w:val="000000"/>
              </w:rPr>
            </w:pPr>
            <w:r w:rsidRPr="00242C68">
              <w:rPr>
                <w:b/>
                <w:color w:val="000000"/>
              </w:rPr>
              <w:t>Самостоятельная работа обучающихся: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 w:rsidRPr="00242C68">
              <w:rPr>
                <w:color w:val="000000"/>
              </w:rPr>
              <w:t>Для овладения знаниями: прочитать учебник, законспектировать текст, составить схемы своего ответа</w:t>
            </w:r>
            <w:r>
              <w:rPr>
                <w:color w:val="000000"/>
              </w:rPr>
              <w:t xml:space="preserve">. </w:t>
            </w:r>
            <w:r w:rsidRPr="00242C68">
              <w:rPr>
                <w:color w:val="000000"/>
              </w:rPr>
              <w:t>Для закрепления и систематизации знаний: прочитать конспект лекц</w:t>
            </w:r>
            <w:r>
              <w:rPr>
                <w:color w:val="000000"/>
              </w:rPr>
              <w:t xml:space="preserve">ий, повторить материал учебника. </w:t>
            </w:r>
          </w:p>
          <w:p w:rsidR="004B12AE" w:rsidRPr="003E02C3" w:rsidRDefault="004B12AE" w:rsidP="0046724C">
            <w:pPr>
              <w:jc w:val="both"/>
            </w:pPr>
            <w:r w:rsidRPr="003E02C3">
              <w:t xml:space="preserve">Для формирования умений: решить упражнения по теме в учебном пособии под ред. С.Ф. Васильева. </w:t>
            </w:r>
          </w:p>
          <w:p w:rsidR="004B12AE" w:rsidRPr="009F1B00" w:rsidRDefault="004B12AE" w:rsidP="0046724C">
            <w:pPr>
              <w:jc w:val="both"/>
              <w:rPr>
                <w:b/>
              </w:rPr>
            </w:pPr>
            <w:r w:rsidRPr="009F1B00">
              <w:t>Литература: [1</w:t>
            </w:r>
            <w:r>
              <w:t>-8</w:t>
            </w:r>
            <w:r w:rsidRPr="009F1B00">
              <w:t xml:space="preserve">]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4670D1" w:rsidRDefault="00126847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577167" w:rsidP="0057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Репродуктивный, п</w:t>
            </w:r>
            <w:r w:rsidRPr="00242C68">
              <w:rPr>
                <w:i/>
                <w:color w:val="000000"/>
              </w:rPr>
              <w:t>родуктивный</w:t>
            </w:r>
          </w:p>
        </w:tc>
      </w:tr>
      <w:tr w:rsidR="004B12AE" w:rsidRPr="00242C68" w:rsidTr="004B12AE">
        <w:trPr>
          <w:trHeight w:val="521"/>
        </w:trPr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:rsidR="004B12AE" w:rsidRPr="00242C68" w:rsidRDefault="004B12AE" w:rsidP="004B12AE">
            <w:pPr>
              <w:rPr>
                <w:color w:val="000000"/>
              </w:rPr>
            </w:pPr>
            <w:r w:rsidRPr="00242C68">
              <w:rPr>
                <w:b/>
                <w:color w:val="000000"/>
              </w:rPr>
              <w:t>Раздел 3</w:t>
            </w:r>
            <w:r>
              <w:rPr>
                <w:b/>
                <w:color w:val="000000"/>
              </w:rPr>
              <w:t xml:space="preserve">. </w:t>
            </w:r>
            <w:r w:rsidRPr="00242C68">
              <w:rPr>
                <w:b/>
                <w:color w:val="000000"/>
              </w:rPr>
              <w:t>Основные проблемы гносеологии. Проблемы и перспективы современной цивилизации: информационно</w:t>
            </w:r>
            <w:r>
              <w:rPr>
                <w:b/>
                <w:color w:val="000000"/>
              </w:rPr>
              <w:t>-технический мир и глобализация</w:t>
            </w:r>
            <w:r w:rsidRPr="00242C68">
              <w:rPr>
                <w:b/>
                <w:color w:val="000000"/>
              </w:rPr>
              <w:t>.</w:t>
            </w:r>
          </w:p>
        </w:tc>
      </w:tr>
      <w:tr w:rsidR="004B12AE" w:rsidRPr="00242C68" w:rsidTr="004B12A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4B12AE" w:rsidRDefault="004B12AE" w:rsidP="004672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раздела: </w:t>
            </w:r>
            <w:r w:rsidRPr="00915BD3">
              <w:rPr>
                <w:color w:val="000000"/>
              </w:rPr>
              <w:t>Основные проблемы гносеологии. Проблемы и перспективы современной цивилизации: информационно-технический мир и глобализация</w:t>
            </w:r>
          </w:p>
          <w:p w:rsidR="004B12AE" w:rsidRDefault="004B12AE" w:rsidP="0046724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3.1. </w:t>
            </w:r>
            <w:r w:rsidRPr="00242C68">
              <w:rPr>
                <w:color w:val="000000"/>
              </w:rPr>
              <w:t>Познание как проблема философии.</w:t>
            </w:r>
            <w:r>
              <w:rPr>
                <w:color w:val="000000"/>
              </w:rPr>
              <w:t xml:space="preserve"> Знание и информация</w:t>
            </w:r>
          </w:p>
          <w:p w:rsidR="004B12AE" w:rsidRDefault="004B12AE" w:rsidP="0046724C">
            <w:pPr>
              <w:rPr>
                <w:color w:val="000000"/>
              </w:rPr>
            </w:pPr>
            <w:r w:rsidRPr="001C40BB">
              <w:rPr>
                <w:b/>
                <w:color w:val="000000"/>
              </w:rPr>
              <w:t>Тема 3.2</w:t>
            </w:r>
            <w:r>
              <w:rPr>
                <w:color w:val="000000"/>
              </w:rPr>
              <w:t xml:space="preserve">. </w:t>
            </w:r>
            <w:r w:rsidRPr="00242C68">
              <w:rPr>
                <w:color w:val="000000"/>
              </w:rPr>
              <w:t>Человек в информационно-техническом мире.</w:t>
            </w:r>
          </w:p>
          <w:p w:rsidR="004B12AE" w:rsidRPr="00242C68" w:rsidRDefault="004B12AE" w:rsidP="0046724C">
            <w:pPr>
              <w:rPr>
                <w:color w:val="000000"/>
              </w:rPr>
            </w:pPr>
            <w:r w:rsidRPr="004E4BEF">
              <w:rPr>
                <w:b/>
                <w:color w:val="000000"/>
              </w:rPr>
              <w:t>Тема 3.3.</w:t>
            </w:r>
            <w:r w:rsidRPr="00242C68">
              <w:rPr>
                <w:color w:val="000000"/>
              </w:rPr>
              <w:t xml:space="preserve">Проблемы и перспективы </w:t>
            </w:r>
            <w:r w:rsidRPr="00242C68">
              <w:rPr>
                <w:color w:val="000000"/>
              </w:rPr>
              <w:lastRenderedPageBreak/>
              <w:t xml:space="preserve">современной цивилизации. Человек перед лицом глобальных проблем. </w:t>
            </w:r>
            <w:r>
              <w:rPr>
                <w:color w:val="000000"/>
              </w:rPr>
              <w:t>Межкультурная коммуникация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b/>
                <w:color w:val="000000"/>
              </w:rPr>
            </w:pPr>
            <w:r w:rsidRPr="00242C68">
              <w:rPr>
                <w:b/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113292" w:rsidRDefault="004B12AE" w:rsidP="0046724C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 w:rsidRPr="00242C68">
              <w:rPr>
                <w:i/>
                <w:color w:val="000000"/>
              </w:rPr>
              <w:t>Репродуктивный</w:t>
            </w:r>
          </w:p>
        </w:tc>
      </w:tr>
      <w:tr w:rsidR="004B12AE" w:rsidRPr="00242C68" w:rsidTr="004B12AE">
        <w:trPr>
          <w:trHeight w:val="261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Default="004B12AE" w:rsidP="0046724C">
            <w:pPr>
              <w:jc w:val="both"/>
              <w:rPr>
                <w:b/>
                <w:color w:val="000000"/>
              </w:rPr>
            </w:pPr>
            <w:r w:rsidRPr="004E4BEF">
              <w:rPr>
                <w:b/>
                <w:color w:val="000000"/>
              </w:rPr>
              <w:t>3.1. Познание как проблема философии. Знание и информация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 w:rsidRPr="00A16564">
              <w:rPr>
                <w:color w:val="000000"/>
              </w:rPr>
              <w:t xml:space="preserve">3.1.1. </w:t>
            </w:r>
            <w:r w:rsidRPr="001774B9">
              <w:rPr>
                <w:color w:val="000000"/>
              </w:rPr>
              <w:t>Познание как проблема философии. Знание и информация</w:t>
            </w:r>
          </w:p>
          <w:p w:rsidR="004B12AE" w:rsidRDefault="004B12AE" w:rsidP="0046724C">
            <w:pPr>
              <w:jc w:val="both"/>
            </w:pPr>
            <w:r>
              <w:rPr>
                <w:color w:val="000000"/>
              </w:rPr>
              <w:t xml:space="preserve">3.1.2. Социокультурный контекст познавательной деятельности. </w:t>
            </w:r>
            <w:r w:rsidRPr="001774B9">
              <w:t>Многообразие форм знания</w:t>
            </w:r>
          </w:p>
          <w:p w:rsidR="004B12AE" w:rsidRDefault="004B12AE" w:rsidP="0046724C">
            <w:pPr>
              <w:jc w:val="both"/>
            </w:pPr>
            <w:r>
              <w:t>3.1.3. Научное знание в контексте социальных изменений. Категория истины в философии</w:t>
            </w:r>
          </w:p>
          <w:p w:rsidR="004B12AE" w:rsidRPr="00A16564" w:rsidRDefault="004B12AE" w:rsidP="0046724C">
            <w:pPr>
              <w:jc w:val="both"/>
              <w:rPr>
                <w:color w:val="000000"/>
              </w:rPr>
            </w:pPr>
            <w:r>
              <w:t>3.1.4. Структура научного познания, его уровни и формы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 w:rsidRPr="00242C6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rPr>
          <w:trHeight w:val="14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4E4BEF" w:rsidRDefault="004B12AE" w:rsidP="0046724C">
            <w:pPr>
              <w:jc w:val="both"/>
              <w:rPr>
                <w:b/>
                <w:color w:val="000000"/>
              </w:rPr>
            </w:pPr>
            <w:r w:rsidRPr="004E4BEF">
              <w:rPr>
                <w:b/>
                <w:color w:val="000000"/>
              </w:rPr>
              <w:t xml:space="preserve">3.2. Человек в информационно-техническом мире. 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Pr="00242C68">
              <w:rPr>
                <w:color w:val="000000"/>
              </w:rPr>
              <w:t>1.Понятие техники. Основные этапы ее развития.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Pr="00242C68">
              <w:rPr>
                <w:color w:val="000000"/>
              </w:rPr>
              <w:t>2.Информационное общество: достижения и проблемы. Чел</w:t>
            </w:r>
            <w:r>
              <w:rPr>
                <w:color w:val="000000"/>
              </w:rPr>
              <w:t>овек в «</w:t>
            </w:r>
            <w:proofErr w:type="spellStart"/>
            <w:r>
              <w:rPr>
                <w:color w:val="000000"/>
              </w:rPr>
              <w:t>постчеловеческом</w:t>
            </w:r>
            <w:proofErr w:type="spellEnd"/>
            <w:r>
              <w:rPr>
                <w:color w:val="000000"/>
              </w:rPr>
              <w:t>»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 w:rsidRPr="00242C6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rPr>
          <w:trHeight w:val="14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932D6F" w:rsidRDefault="004B12AE" w:rsidP="0046724C">
            <w:pPr>
              <w:jc w:val="both"/>
              <w:rPr>
                <w:b/>
                <w:color w:val="000000"/>
              </w:rPr>
            </w:pPr>
            <w:r w:rsidRPr="00932D6F">
              <w:rPr>
                <w:b/>
                <w:color w:val="000000"/>
              </w:rPr>
              <w:t xml:space="preserve">3.3. Проблемы и перспективы современной цивилизации. Человек перед лицом глобальных проблем. Межкультурная коммуникация. 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  <w:r w:rsidRPr="00242C68">
              <w:rPr>
                <w:color w:val="000000"/>
              </w:rPr>
              <w:t>1. Современная цивилизация и глобализация истории.</w:t>
            </w:r>
          </w:p>
          <w:p w:rsidR="004B12AE" w:rsidRPr="00242C68" w:rsidRDefault="004B12AE" w:rsidP="004672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  <w:r w:rsidRPr="00242C68">
              <w:rPr>
                <w:color w:val="000000"/>
              </w:rPr>
              <w:t>2. Взаимодействие культур, возможные сценарии будуще</w:t>
            </w:r>
            <w:r>
              <w:rPr>
                <w:color w:val="000000"/>
              </w:rPr>
              <w:t>го, идея управляемости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color w:val="000000"/>
              </w:rPr>
            </w:pPr>
            <w:r w:rsidRPr="00242C6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577167" w:rsidRPr="00242C68" w:rsidTr="00577167">
        <w:trPr>
          <w:trHeight w:val="14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577167" w:rsidRPr="00242C68" w:rsidRDefault="00577167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67" w:rsidRPr="00242C68" w:rsidRDefault="00577167" w:rsidP="0046724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занятие</w:t>
            </w:r>
            <w:r w:rsidRPr="00A04AB8">
              <w:rPr>
                <w:b/>
                <w:color w:val="000000"/>
              </w:rPr>
              <w:t>.</w:t>
            </w:r>
            <w:r w:rsidRPr="00242C68">
              <w:rPr>
                <w:color w:val="000000"/>
              </w:rPr>
              <w:t>Проблема познания в философии.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67" w:rsidRPr="00242C68" w:rsidRDefault="00577167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167" w:rsidRPr="00577167" w:rsidRDefault="00577167" w:rsidP="00577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7167" w:rsidRPr="00242C68" w:rsidRDefault="00577167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Продуктивный</w:t>
            </w:r>
          </w:p>
        </w:tc>
      </w:tr>
      <w:tr w:rsidR="00577167" w:rsidRPr="00242C68" w:rsidTr="0046724C">
        <w:trPr>
          <w:trHeight w:val="14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577167" w:rsidRPr="00242C68" w:rsidRDefault="00577167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167" w:rsidRPr="00242C68" w:rsidRDefault="00577167" w:rsidP="0046724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</w:t>
            </w:r>
            <w:r w:rsidRPr="00A04AB8">
              <w:rPr>
                <w:b/>
                <w:color w:val="000000"/>
              </w:rPr>
              <w:t>.</w:t>
            </w:r>
            <w:r w:rsidRPr="00242C68">
              <w:rPr>
                <w:color w:val="000000"/>
              </w:rPr>
              <w:t xml:space="preserve"> Человек как проблема в философии. Человек в информационно-техническом мире. Глобализация.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167" w:rsidRPr="00B42C17" w:rsidRDefault="00577167" w:rsidP="0046724C">
            <w:pPr>
              <w:jc w:val="center"/>
              <w:rPr>
                <w:color w:val="000000"/>
                <w:lang w:val="en-US"/>
              </w:rPr>
            </w:pPr>
            <w:r w:rsidRPr="00B42C17">
              <w:rPr>
                <w:color w:val="000000"/>
                <w:lang w:val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167" w:rsidRPr="00242C68" w:rsidRDefault="00577167" w:rsidP="0046724C">
            <w:pPr>
              <w:rPr>
                <w:i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167" w:rsidRPr="00242C68" w:rsidRDefault="00577167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rPr>
          <w:trHeight w:val="1978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color w:val="00000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both"/>
              <w:rPr>
                <w:b/>
                <w:color w:val="000000"/>
              </w:rPr>
            </w:pPr>
            <w:r w:rsidRPr="00242C68">
              <w:rPr>
                <w:b/>
                <w:color w:val="000000"/>
              </w:rPr>
              <w:t>Самостоятельная работа обучающихся:</w:t>
            </w:r>
          </w:p>
          <w:p w:rsidR="004B12AE" w:rsidRDefault="004B12AE" w:rsidP="0046724C">
            <w:pPr>
              <w:jc w:val="both"/>
              <w:rPr>
                <w:color w:val="000000"/>
              </w:rPr>
            </w:pPr>
            <w:r w:rsidRPr="00242C68">
              <w:rPr>
                <w:color w:val="000000"/>
              </w:rPr>
              <w:t>Для овладения знаниями: прочитать учебник, законспектировать текст, составить схемы своего ответа</w:t>
            </w:r>
            <w:r>
              <w:rPr>
                <w:color w:val="000000"/>
              </w:rPr>
              <w:t xml:space="preserve">. </w:t>
            </w:r>
            <w:r w:rsidRPr="00242C68">
              <w:rPr>
                <w:color w:val="000000"/>
              </w:rPr>
              <w:t>Для закрепления и систематизации знаний: прочитать конспект лекц</w:t>
            </w:r>
            <w:r>
              <w:rPr>
                <w:color w:val="000000"/>
              </w:rPr>
              <w:t xml:space="preserve">ий, повторить материал учебника. </w:t>
            </w:r>
          </w:p>
          <w:p w:rsidR="004B12AE" w:rsidRPr="00D460C4" w:rsidRDefault="004B12AE" w:rsidP="0046724C">
            <w:pPr>
              <w:jc w:val="both"/>
            </w:pPr>
            <w:r w:rsidRPr="00D460C4">
              <w:t>Для формирования умений: решить упражнения по теме в учебном пособии под ред. С.Ф. Васильева. Сделать конспект ответов</w:t>
            </w:r>
            <w:r>
              <w:t>.</w:t>
            </w:r>
          </w:p>
          <w:p w:rsidR="004B12AE" w:rsidRPr="00360791" w:rsidRDefault="004B12AE" w:rsidP="0046724C">
            <w:pPr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t>Литература: [1-</w:t>
            </w:r>
            <w:r w:rsidRPr="00360791">
              <w:t xml:space="preserve">8]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4670D1" w:rsidRDefault="00126847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577167" w:rsidP="00467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Репродуктивный</w:t>
            </w:r>
            <w:r>
              <w:rPr>
                <w:i/>
                <w:color w:val="000000"/>
              </w:rPr>
              <w:t>, п</w:t>
            </w:r>
            <w:r w:rsidRPr="00242C68">
              <w:rPr>
                <w:i/>
                <w:color w:val="000000"/>
              </w:rPr>
              <w:t>родуктивный</w:t>
            </w:r>
          </w:p>
        </w:tc>
      </w:tr>
      <w:tr w:rsidR="00126847" w:rsidRPr="00242C68" w:rsidTr="004B12AE">
        <w:tc>
          <w:tcPr>
            <w:tcW w:w="10916" w:type="dxa"/>
            <w:gridSpan w:val="2"/>
            <w:tcBorders>
              <w:right w:val="single" w:sz="4" w:space="0" w:color="auto"/>
            </w:tcBorders>
          </w:tcPr>
          <w:p w:rsidR="00126847" w:rsidRDefault="00126847" w:rsidP="0046724C">
            <w:pPr>
              <w:jc w:val="both"/>
            </w:pPr>
            <w:r w:rsidRPr="00577167">
              <w:rPr>
                <w:b/>
              </w:rPr>
              <w:lastRenderedPageBreak/>
              <w:t xml:space="preserve">Самостоятельная работа </w:t>
            </w:r>
            <w:r w:rsidR="00577167" w:rsidRPr="00577167">
              <w:rPr>
                <w:b/>
              </w:rPr>
              <w:t>обучающихся</w:t>
            </w:r>
            <w:r>
              <w:t>по подготовке к промежуточной аттестации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6847" w:rsidRPr="004E1112" w:rsidRDefault="00126847" w:rsidP="0046724C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26847" w:rsidRPr="00577167" w:rsidRDefault="00577167" w:rsidP="0046724C">
            <w:pPr>
              <w:jc w:val="center"/>
              <w:rPr>
                <w:color w:val="000000"/>
              </w:rPr>
            </w:pPr>
            <w:r w:rsidRPr="00577167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26847" w:rsidRPr="00242C68" w:rsidRDefault="00577167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Продуктивный</w:t>
            </w:r>
          </w:p>
        </w:tc>
      </w:tr>
      <w:tr w:rsidR="004B12AE" w:rsidRPr="00242C68" w:rsidTr="004B12AE">
        <w:tc>
          <w:tcPr>
            <w:tcW w:w="10916" w:type="dxa"/>
            <w:gridSpan w:val="2"/>
            <w:tcBorders>
              <w:right w:val="single" w:sz="4" w:space="0" w:color="auto"/>
            </w:tcBorders>
          </w:tcPr>
          <w:p w:rsidR="004B12AE" w:rsidRPr="00577167" w:rsidRDefault="004B12AE" w:rsidP="0046724C">
            <w:pPr>
              <w:jc w:val="both"/>
              <w:rPr>
                <w:b/>
                <w:color w:val="000000"/>
              </w:rPr>
            </w:pPr>
            <w:r w:rsidRPr="00577167">
              <w:rPr>
                <w:b/>
              </w:rPr>
              <w:t>Консультации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4E1112" w:rsidRDefault="004B12AE" w:rsidP="0046724C">
            <w:pPr>
              <w:jc w:val="center"/>
            </w:pPr>
            <w:r w:rsidRPr="004E1112"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577167" w:rsidRDefault="004B12AE" w:rsidP="0046724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jc w:val="center"/>
              <w:rPr>
                <w:i/>
                <w:color w:val="000000"/>
              </w:rPr>
            </w:pPr>
            <w:r w:rsidRPr="00242C68">
              <w:rPr>
                <w:i/>
                <w:color w:val="000000"/>
              </w:rPr>
              <w:t>Репродуктивный</w:t>
            </w:r>
          </w:p>
        </w:tc>
      </w:tr>
      <w:tr w:rsidR="004B12AE" w:rsidRPr="00242C68" w:rsidTr="004B12AE">
        <w:tc>
          <w:tcPr>
            <w:tcW w:w="10916" w:type="dxa"/>
            <w:gridSpan w:val="2"/>
            <w:tcBorders>
              <w:right w:val="single" w:sz="4" w:space="0" w:color="auto"/>
            </w:tcBorders>
          </w:tcPr>
          <w:p w:rsidR="004B12AE" w:rsidRPr="00577167" w:rsidRDefault="004B12AE" w:rsidP="0046724C">
            <w:pPr>
              <w:jc w:val="both"/>
              <w:rPr>
                <w:b/>
                <w:color w:val="000000"/>
              </w:rPr>
            </w:pPr>
            <w:r w:rsidRPr="00577167">
              <w:rPr>
                <w:b/>
              </w:rPr>
              <w:t>Промежуточная аттестация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B92F1E" w:rsidRDefault="004B12AE" w:rsidP="0046724C">
            <w:pPr>
              <w:jc w:val="center"/>
              <w:rPr>
                <w:b/>
              </w:rPr>
            </w:pPr>
            <w:r w:rsidRPr="00B92F1E">
              <w:rPr>
                <w:b/>
              </w:rPr>
              <w:t>Экзамен (6 часов)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Default="004B12AE" w:rsidP="0046724C">
            <w:pPr>
              <w:jc w:val="center"/>
              <w:rPr>
                <w:b/>
              </w:rPr>
            </w:pPr>
            <w:r w:rsidRPr="00B92F1E">
              <w:rPr>
                <w:b/>
              </w:rPr>
              <w:t xml:space="preserve">Экзамен </w:t>
            </w:r>
          </w:p>
          <w:p w:rsidR="004B12AE" w:rsidRPr="00B92F1E" w:rsidRDefault="004B12AE" w:rsidP="0046724C">
            <w:pPr>
              <w:jc w:val="center"/>
              <w:rPr>
                <w:b/>
              </w:rPr>
            </w:pPr>
            <w:r w:rsidRPr="00B92F1E">
              <w:rPr>
                <w:b/>
              </w:rPr>
              <w:t>(6 часов)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rPr>
                <w:i/>
                <w:color w:val="000000"/>
              </w:rPr>
            </w:pPr>
          </w:p>
        </w:tc>
      </w:tr>
      <w:tr w:rsidR="004B12AE" w:rsidRPr="00242C68" w:rsidTr="004B12AE">
        <w:tc>
          <w:tcPr>
            <w:tcW w:w="10916" w:type="dxa"/>
            <w:gridSpan w:val="2"/>
            <w:tcBorders>
              <w:right w:val="single" w:sz="4" w:space="0" w:color="auto"/>
            </w:tcBorders>
          </w:tcPr>
          <w:p w:rsidR="004B12AE" w:rsidRPr="00242C68" w:rsidRDefault="004B12AE" w:rsidP="0046724C">
            <w:pPr>
              <w:jc w:val="right"/>
              <w:rPr>
                <w:color w:val="000000"/>
              </w:rPr>
            </w:pPr>
            <w:r w:rsidRPr="00242C68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2AE" w:rsidRPr="00242C68" w:rsidRDefault="004B12AE" w:rsidP="004672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B12AE" w:rsidRPr="00242C68" w:rsidRDefault="004B12AE" w:rsidP="0046724C">
            <w:pPr>
              <w:ind w:firstLine="709"/>
              <w:rPr>
                <w:color w:val="000000"/>
              </w:rPr>
            </w:pPr>
          </w:p>
        </w:tc>
      </w:tr>
    </w:tbl>
    <w:p w:rsidR="004B12AE" w:rsidRDefault="004B12AE" w:rsidP="00AB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outlineLvl w:val="0"/>
        <w:rPr>
          <w:sz w:val="28"/>
          <w:szCs w:val="28"/>
          <w:u w:val="single"/>
        </w:rPr>
      </w:pPr>
    </w:p>
    <w:p w:rsidR="00E02CC2" w:rsidRDefault="00E02CC2" w:rsidP="00E70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*Для характеристики уровня освоения учебного материала используются следующие обозначения</w:t>
      </w:r>
      <w:proofErr w:type="gramStart"/>
      <w:r>
        <w:rPr>
          <w:sz w:val="20"/>
          <w:szCs w:val="20"/>
        </w:rPr>
        <w:t>:о</w:t>
      </w:r>
      <w:proofErr w:type="gramEnd"/>
      <w:r>
        <w:rPr>
          <w:sz w:val="20"/>
          <w:szCs w:val="20"/>
        </w:rPr>
        <w:t>знакомительный  - узнавание ранее изученных объектов, свойств; репродуктивный - выполнение деятельности по образцу, инструкции или под руководством;продуктивный - планирование и самостоятельное выполнение деятельности, решение проблемных задач</w:t>
      </w:r>
    </w:p>
    <w:p w:rsidR="00885B8C" w:rsidRDefault="00885B8C" w:rsidP="00E70A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0"/>
          <w:szCs w:val="20"/>
        </w:rPr>
        <w:sectPr w:rsidR="00885B8C" w:rsidSect="00885B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6AD4" w:rsidRPr="00DA6AD4" w:rsidRDefault="00DA6AD4" w:rsidP="00AB21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bookmarkStart w:id="7" w:name="_Toc68522488"/>
      <w:r w:rsidRPr="00DA6AD4">
        <w:rPr>
          <w:b/>
          <w:caps/>
          <w:sz w:val="28"/>
          <w:szCs w:val="28"/>
        </w:rPr>
        <w:lastRenderedPageBreak/>
        <w:t xml:space="preserve">3. Условия реализации </w:t>
      </w:r>
      <w:r w:rsidRPr="00DA6AD4">
        <w:rPr>
          <w:b/>
          <w:sz w:val="28"/>
          <w:szCs w:val="28"/>
        </w:rPr>
        <w:t>УЧЕБНОЙ ДИСЦИПЛИНЫ</w:t>
      </w:r>
      <w:bookmarkEnd w:id="7"/>
    </w:p>
    <w:p w:rsidR="00DA6AD4" w:rsidRPr="00DA6AD4" w:rsidRDefault="00DA6AD4" w:rsidP="00AB21F3">
      <w:pPr>
        <w:pStyle w:val="1"/>
        <w:ind w:firstLine="709"/>
        <w:jc w:val="both"/>
        <w:rPr>
          <w:b/>
          <w:bCs/>
          <w:sz w:val="28"/>
          <w:szCs w:val="28"/>
        </w:rPr>
      </w:pPr>
      <w:bookmarkStart w:id="8" w:name="_Toc417631062"/>
      <w:bookmarkStart w:id="9" w:name="_Toc32498817"/>
      <w:bookmarkStart w:id="10" w:name="_Toc68522489"/>
      <w:r w:rsidRPr="00DA6AD4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8"/>
      <w:bookmarkEnd w:id="9"/>
      <w:bookmarkEnd w:id="10"/>
    </w:p>
    <w:p w:rsidR="00DA6AD4" w:rsidRPr="00DA6AD4" w:rsidRDefault="00DA6AD4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A6AD4">
        <w:rPr>
          <w:bCs/>
          <w:sz w:val="28"/>
          <w:szCs w:val="28"/>
        </w:rPr>
        <w:t>Реализация учебной дисциплины требует наличия учебного кабинета (аудитории) для проведени</w:t>
      </w:r>
      <w:r w:rsidR="00E830EE">
        <w:rPr>
          <w:bCs/>
          <w:sz w:val="28"/>
          <w:szCs w:val="28"/>
        </w:rPr>
        <w:t>я лекций и практических занятий, учебных аудиторий для проведения групповых и индивидуальных консультаций, текущего контроля и промежуточной аттестации, а также аудиторий для самостоятельной работы обучающихся.</w:t>
      </w:r>
    </w:p>
    <w:p w:rsidR="00DA6AD4" w:rsidRDefault="00DA6AD4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A6AD4">
        <w:rPr>
          <w:bCs/>
          <w:sz w:val="28"/>
          <w:szCs w:val="28"/>
        </w:rPr>
        <w:t>Технические средства обучения: проектор, экран.</w:t>
      </w:r>
    </w:p>
    <w:p w:rsidR="00DA6AD4" w:rsidRPr="00577167" w:rsidRDefault="00DA6AD4" w:rsidP="00E70A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16"/>
          <w:szCs w:val="16"/>
        </w:rPr>
      </w:pPr>
    </w:p>
    <w:p w:rsidR="00DA6AD4" w:rsidRPr="00DA6AD4" w:rsidRDefault="00DA6AD4" w:rsidP="00AB21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bookmarkStart w:id="11" w:name="_Toc68522490"/>
      <w:r w:rsidRPr="00DA6AD4">
        <w:rPr>
          <w:b/>
          <w:sz w:val="28"/>
          <w:szCs w:val="28"/>
        </w:rPr>
        <w:t>3.2 Информационное обеспечение обучения</w:t>
      </w:r>
      <w:bookmarkEnd w:id="11"/>
    </w:p>
    <w:p w:rsidR="00DA6AD4" w:rsidRPr="00CD64FC" w:rsidRDefault="00DA6AD4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D64FC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CD64FC">
        <w:rPr>
          <w:bCs/>
          <w:sz w:val="28"/>
          <w:szCs w:val="28"/>
        </w:rPr>
        <w:t>.</w:t>
      </w:r>
    </w:p>
    <w:p w:rsidR="007A3BDC" w:rsidRPr="00CD64FC" w:rsidRDefault="00DA6AD4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D64FC">
        <w:rPr>
          <w:b/>
          <w:bCs/>
          <w:sz w:val="28"/>
          <w:szCs w:val="28"/>
        </w:rPr>
        <w:t xml:space="preserve">Основная литература: </w:t>
      </w:r>
    </w:p>
    <w:p w:rsidR="007A3BDC" w:rsidRDefault="007A3BDC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A3BDC">
        <w:rPr>
          <w:sz w:val="28"/>
          <w:szCs w:val="28"/>
        </w:rPr>
        <w:t>1. Философия</w:t>
      </w:r>
      <w:proofErr w:type="gramStart"/>
      <w:r w:rsidRPr="007A3BDC">
        <w:rPr>
          <w:sz w:val="28"/>
          <w:szCs w:val="28"/>
        </w:rPr>
        <w:t>:у</w:t>
      </w:r>
      <w:proofErr w:type="gramEnd"/>
      <w:r w:rsidRPr="007A3BDC">
        <w:rPr>
          <w:sz w:val="28"/>
          <w:szCs w:val="28"/>
        </w:rPr>
        <w:t xml:space="preserve">чебное пособие / М. В. Ромм, В. В. </w:t>
      </w:r>
      <w:proofErr w:type="spellStart"/>
      <w:r w:rsidRPr="007A3BDC">
        <w:rPr>
          <w:sz w:val="28"/>
          <w:szCs w:val="28"/>
        </w:rPr>
        <w:t>Вихман</w:t>
      </w:r>
      <w:proofErr w:type="spellEnd"/>
      <w:r w:rsidRPr="007A3BDC">
        <w:rPr>
          <w:sz w:val="28"/>
          <w:szCs w:val="28"/>
        </w:rPr>
        <w:t xml:space="preserve">, Н. С. </w:t>
      </w:r>
      <w:proofErr w:type="spellStart"/>
      <w:r w:rsidRPr="007A3BDC">
        <w:rPr>
          <w:sz w:val="28"/>
          <w:szCs w:val="28"/>
        </w:rPr>
        <w:t>Пронер</w:t>
      </w:r>
      <w:proofErr w:type="spellEnd"/>
      <w:r w:rsidRPr="007A3BDC">
        <w:rPr>
          <w:sz w:val="28"/>
          <w:szCs w:val="28"/>
        </w:rPr>
        <w:t xml:space="preserve"> [и др.] ; под редакцией В. Г. Новоселова. — Новосибирск</w:t>
      </w:r>
      <w:proofErr w:type="gramStart"/>
      <w:r w:rsidRPr="007A3BDC">
        <w:rPr>
          <w:sz w:val="28"/>
          <w:szCs w:val="28"/>
        </w:rPr>
        <w:t xml:space="preserve"> :</w:t>
      </w:r>
      <w:proofErr w:type="gramEnd"/>
      <w:r w:rsidRPr="007A3BDC">
        <w:rPr>
          <w:sz w:val="28"/>
          <w:szCs w:val="28"/>
        </w:rPr>
        <w:t xml:space="preserve"> Новосибирский государственный технический университет, 2020. — 152 c. — ISBN 978-5-7782-4132-9. — Текст</w:t>
      </w:r>
      <w:proofErr w:type="gramStart"/>
      <w:r w:rsidRPr="007A3BDC">
        <w:rPr>
          <w:sz w:val="28"/>
          <w:szCs w:val="28"/>
        </w:rPr>
        <w:t xml:space="preserve"> :</w:t>
      </w:r>
      <w:proofErr w:type="gramEnd"/>
      <w:r w:rsidRPr="007A3BDC">
        <w:rPr>
          <w:sz w:val="28"/>
          <w:szCs w:val="28"/>
        </w:rPr>
        <w:t xml:space="preserve"> электронный // Электронно-библиотечная система IPR BOOKS : [сайт]. — URL: http://www.iprbookshop.ru/99240.html — Режим доступа: для </w:t>
      </w:r>
      <w:proofErr w:type="spellStart"/>
      <w:r w:rsidRPr="007A3BDC">
        <w:rPr>
          <w:sz w:val="28"/>
          <w:szCs w:val="28"/>
        </w:rPr>
        <w:t>авторизир</w:t>
      </w:r>
      <w:proofErr w:type="spellEnd"/>
      <w:r w:rsidRPr="007A3BDC">
        <w:rPr>
          <w:sz w:val="28"/>
          <w:szCs w:val="28"/>
        </w:rPr>
        <w:t>. пользователей</w:t>
      </w:r>
    </w:p>
    <w:p w:rsidR="007A3BDC" w:rsidRPr="007A3BDC" w:rsidRDefault="00CD64FC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D64FC">
        <w:rPr>
          <w:sz w:val="28"/>
          <w:szCs w:val="28"/>
        </w:rPr>
        <w:t>Философия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учебное пособие / составители Е. Н. Коновалова. — Астрахань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Астраханский государственный архитектурно-строительный университет, ЭБС АСВ, 2020. — 151 c. — ISBN 978-5-93026-114-1. — Текст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электронный // Электронно-библиотечная система IPR BOOKS : [сайт]. — URL: http://www.iprbookshop.ru/100849.html — Режим доступа: для </w:t>
      </w:r>
      <w:proofErr w:type="spellStart"/>
      <w:r w:rsidRPr="00CD64FC">
        <w:rPr>
          <w:sz w:val="28"/>
          <w:szCs w:val="28"/>
        </w:rPr>
        <w:t>авторизир</w:t>
      </w:r>
      <w:proofErr w:type="spellEnd"/>
      <w:r w:rsidRPr="00CD64FC">
        <w:rPr>
          <w:sz w:val="28"/>
          <w:szCs w:val="28"/>
        </w:rPr>
        <w:t>. пользователей</w:t>
      </w:r>
    </w:p>
    <w:p w:rsidR="00DA6AD4" w:rsidRDefault="00DA6AD4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D64FC">
        <w:rPr>
          <w:b/>
          <w:bCs/>
          <w:sz w:val="28"/>
          <w:szCs w:val="28"/>
        </w:rPr>
        <w:t>Дополнительная литература:</w:t>
      </w:r>
    </w:p>
    <w:p w:rsidR="00CD64FC" w:rsidRDefault="00CD64FC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D64FC">
        <w:rPr>
          <w:sz w:val="28"/>
          <w:szCs w:val="28"/>
        </w:rPr>
        <w:t>1. Философия и методология науки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учебное пособие / М. В. Ромм, В. В. </w:t>
      </w:r>
      <w:proofErr w:type="spellStart"/>
      <w:r w:rsidRPr="00CD64FC">
        <w:rPr>
          <w:sz w:val="28"/>
          <w:szCs w:val="28"/>
        </w:rPr>
        <w:t>Вихман</w:t>
      </w:r>
      <w:proofErr w:type="spellEnd"/>
      <w:r w:rsidRPr="00CD64FC">
        <w:rPr>
          <w:sz w:val="28"/>
          <w:szCs w:val="28"/>
        </w:rPr>
        <w:t xml:space="preserve">, М. Р. Мазурова [и др.] ; под редакцией В. В. </w:t>
      </w:r>
      <w:proofErr w:type="spellStart"/>
      <w:r w:rsidRPr="00CD64FC">
        <w:rPr>
          <w:sz w:val="28"/>
          <w:szCs w:val="28"/>
        </w:rPr>
        <w:t>Вихман</w:t>
      </w:r>
      <w:proofErr w:type="spellEnd"/>
      <w:r w:rsidRPr="00CD64FC">
        <w:rPr>
          <w:sz w:val="28"/>
          <w:szCs w:val="28"/>
        </w:rPr>
        <w:t>. — Новосибирск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Новосибирский государственный технический университет, 2020. — 124 c. — ISBN 978-5-7782-4136-7. — Текст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865F41">
          <w:rPr>
            <w:rStyle w:val="a3"/>
            <w:color w:val="auto"/>
            <w:sz w:val="28"/>
            <w:szCs w:val="28"/>
          </w:rPr>
          <w:t>http://www.iprbookshop.ru/99238.html</w:t>
        </w:r>
      </w:hyperlink>
      <w:r w:rsidRPr="00CD64FC">
        <w:rPr>
          <w:sz w:val="28"/>
          <w:szCs w:val="28"/>
        </w:rPr>
        <w:t xml:space="preserve">— Режим доступа: для </w:t>
      </w:r>
      <w:proofErr w:type="spellStart"/>
      <w:r w:rsidRPr="00CD64FC">
        <w:rPr>
          <w:sz w:val="28"/>
          <w:szCs w:val="28"/>
        </w:rPr>
        <w:t>авторизир</w:t>
      </w:r>
      <w:proofErr w:type="spellEnd"/>
      <w:r w:rsidRPr="00CD64FC">
        <w:rPr>
          <w:sz w:val="28"/>
          <w:szCs w:val="28"/>
        </w:rPr>
        <w:t>. пользователей</w:t>
      </w:r>
    </w:p>
    <w:p w:rsidR="00CD64FC" w:rsidRPr="00CD64FC" w:rsidRDefault="00CD64FC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64FC">
        <w:rPr>
          <w:sz w:val="28"/>
          <w:szCs w:val="28"/>
        </w:rPr>
        <w:t>Петинова, М. А. Философия техники: социально-исторические аспекты</w:t>
      </w:r>
      <w:proofErr w:type="gramStart"/>
      <w:r w:rsidRPr="00CD64FC">
        <w:rPr>
          <w:sz w:val="28"/>
          <w:szCs w:val="28"/>
        </w:rPr>
        <w:t xml:space="preserve"> :</w:t>
      </w:r>
      <w:proofErr w:type="gramEnd"/>
      <w:r w:rsidRPr="00CD64FC">
        <w:rPr>
          <w:sz w:val="28"/>
          <w:szCs w:val="28"/>
        </w:rPr>
        <w:t xml:space="preserve"> учебное пособие / М. А. Петинова. — 2-е изд. — Самара : Самарский государственный технический университет, ЭБС АСВ, 2020. — 130 c.—ISBN 978-5-7964-2269-4.—Текст</w:t>
      </w:r>
      <w:proofErr w:type="gramStart"/>
      <w:r w:rsidRPr="00CD64FC">
        <w:rPr>
          <w:sz w:val="28"/>
          <w:szCs w:val="28"/>
        </w:rPr>
        <w:t>:э</w:t>
      </w:r>
      <w:proofErr w:type="gramEnd"/>
      <w:r w:rsidRPr="00CD64FC">
        <w:rPr>
          <w:sz w:val="28"/>
          <w:szCs w:val="28"/>
        </w:rPr>
        <w:t>лектронный//</w:t>
      </w:r>
      <w:r w:rsidR="00865F41">
        <w:rPr>
          <w:sz w:val="28"/>
          <w:szCs w:val="28"/>
        </w:rPr>
        <w:t>ЭБС</w:t>
      </w:r>
      <w:r w:rsidRPr="00CD64FC">
        <w:rPr>
          <w:sz w:val="28"/>
          <w:szCs w:val="28"/>
        </w:rPr>
        <w:t xml:space="preserve"> IPR BOOKS : [сайт]. — URL: http://www.iprbookshop.ru/105086.html — Режим доступа: для </w:t>
      </w:r>
      <w:proofErr w:type="spellStart"/>
      <w:r w:rsidRPr="00CD64FC">
        <w:rPr>
          <w:sz w:val="28"/>
          <w:szCs w:val="28"/>
        </w:rPr>
        <w:t>авторизир</w:t>
      </w:r>
      <w:proofErr w:type="spellEnd"/>
      <w:r w:rsidRPr="00CD64FC">
        <w:rPr>
          <w:sz w:val="28"/>
          <w:szCs w:val="28"/>
        </w:rPr>
        <w:t>. пользователей</w:t>
      </w:r>
    </w:p>
    <w:p w:rsidR="00DA6AD4" w:rsidRDefault="00DA6AD4" w:rsidP="00E70A14">
      <w:pPr>
        <w:ind w:firstLine="709"/>
        <w:rPr>
          <w:bCs/>
          <w:sz w:val="28"/>
          <w:szCs w:val="28"/>
        </w:rPr>
      </w:pPr>
      <w:r w:rsidRPr="00865F41">
        <w:rPr>
          <w:b/>
          <w:bCs/>
          <w:sz w:val="28"/>
          <w:szCs w:val="28"/>
        </w:rPr>
        <w:t>Интернет-ресурсы:</w:t>
      </w:r>
    </w:p>
    <w:p w:rsidR="00865F41" w:rsidRPr="00865F41" w:rsidRDefault="00865F41" w:rsidP="00E70A1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rStyle w:val="af5"/>
          <w:rFonts w:eastAsia="Arial Unicode MS"/>
          <w:b w:val="0"/>
          <w:sz w:val="28"/>
          <w:szCs w:val="28"/>
        </w:rPr>
        <w:t>1</w:t>
      </w:r>
      <w:r w:rsidRPr="00865F41">
        <w:rPr>
          <w:rStyle w:val="af5"/>
          <w:rFonts w:eastAsia="Arial Unicode MS"/>
          <w:b w:val="0"/>
          <w:sz w:val="28"/>
          <w:szCs w:val="28"/>
        </w:rPr>
        <w:t xml:space="preserve">. Библиотека Института философии и права Сибирского отделения РАН </w:t>
      </w:r>
      <w:hyperlink r:id="rId11" w:tgtFrame="_blank" w:history="1">
        <w:r w:rsidRPr="00865F41">
          <w:rPr>
            <w:rStyle w:val="a3"/>
            <w:rFonts w:eastAsia="Arial Unicode MS"/>
            <w:color w:val="auto"/>
            <w:sz w:val="28"/>
            <w:szCs w:val="28"/>
          </w:rPr>
          <w:t>http://www.philosophy.nsc.ru/BIBLIOTECA/Library.htm</w:t>
        </w:r>
      </w:hyperlink>
    </w:p>
    <w:p w:rsidR="00865F41" w:rsidRPr="00865F41" w:rsidRDefault="00865F41" w:rsidP="00E70A1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rStyle w:val="af5"/>
          <w:rFonts w:eastAsia="Arial Unicode MS"/>
          <w:b w:val="0"/>
          <w:sz w:val="28"/>
          <w:szCs w:val="28"/>
        </w:rPr>
        <w:t>2</w:t>
      </w:r>
      <w:r w:rsidRPr="00865F41">
        <w:rPr>
          <w:rStyle w:val="af5"/>
          <w:rFonts w:eastAsia="Arial Unicode MS"/>
          <w:b w:val="0"/>
          <w:sz w:val="28"/>
          <w:szCs w:val="28"/>
        </w:rPr>
        <w:t xml:space="preserve">. Русский гуманитарный Интернет-университет. Библиотека учебной и научной литературы </w:t>
      </w:r>
      <w:hyperlink r:id="rId12" w:history="1">
        <w:r w:rsidRPr="00865F41">
          <w:rPr>
            <w:rStyle w:val="a3"/>
            <w:rFonts w:eastAsia="Arial Unicode MS"/>
            <w:color w:val="auto"/>
            <w:sz w:val="28"/>
            <w:szCs w:val="28"/>
          </w:rPr>
          <w:t>http://rudocs.exdat.com/docs/index-129424.html</w:t>
        </w:r>
      </w:hyperlink>
    </w:p>
    <w:p w:rsidR="00865F41" w:rsidRPr="00865F41" w:rsidRDefault="00865F41" w:rsidP="00E70A1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rStyle w:val="af5"/>
          <w:rFonts w:eastAsia="Arial Unicode MS"/>
          <w:b w:val="0"/>
          <w:sz w:val="28"/>
          <w:szCs w:val="28"/>
        </w:rPr>
        <w:lastRenderedPageBreak/>
        <w:t>3</w:t>
      </w:r>
      <w:r w:rsidRPr="00865F41">
        <w:rPr>
          <w:rStyle w:val="af5"/>
          <w:rFonts w:eastAsia="Arial Unicode MS"/>
          <w:b w:val="0"/>
          <w:sz w:val="28"/>
          <w:szCs w:val="28"/>
        </w:rPr>
        <w:t xml:space="preserve">. Философская библиотека Новосибирского государственного университета </w:t>
      </w:r>
      <w:hyperlink r:id="rId13" w:history="1">
        <w:r w:rsidRPr="00865F41">
          <w:rPr>
            <w:rStyle w:val="a3"/>
            <w:rFonts w:eastAsia="Arial Unicode MS"/>
            <w:color w:val="auto"/>
            <w:sz w:val="28"/>
            <w:szCs w:val="28"/>
          </w:rPr>
          <w:t>http://www.nsu.ru/filf/rpha/lib/index.htm</w:t>
        </w:r>
      </w:hyperlink>
    </w:p>
    <w:p w:rsidR="00577167" w:rsidRDefault="00577167" w:rsidP="00AB21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12" w:name="_Toc68522491"/>
    </w:p>
    <w:p w:rsidR="00E02CC2" w:rsidRPr="00865F41" w:rsidRDefault="00E02CC2" w:rsidP="00AB21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865F41">
        <w:rPr>
          <w:b/>
          <w:caps/>
          <w:sz w:val="28"/>
          <w:szCs w:val="28"/>
        </w:rPr>
        <w:t xml:space="preserve">4. Контроль и оценка результатов освоения УЧЕБНОЙ </w:t>
      </w:r>
      <w:r w:rsidR="000F1915" w:rsidRPr="00865F41">
        <w:rPr>
          <w:b/>
          <w:caps/>
          <w:sz w:val="28"/>
          <w:szCs w:val="28"/>
        </w:rPr>
        <w:t>Д</w:t>
      </w:r>
      <w:r w:rsidRPr="00865F41">
        <w:rPr>
          <w:b/>
          <w:caps/>
          <w:sz w:val="28"/>
          <w:szCs w:val="28"/>
        </w:rPr>
        <w:t>исциплины</w:t>
      </w:r>
      <w:bookmarkEnd w:id="12"/>
    </w:p>
    <w:p w:rsidR="00E02CC2" w:rsidRPr="00865F41" w:rsidRDefault="00E02CC2" w:rsidP="00E70A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3" w:name="_Toc68522492"/>
      <w:r w:rsidRPr="00865F41">
        <w:rPr>
          <w:b/>
          <w:sz w:val="28"/>
          <w:szCs w:val="28"/>
        </w:rPr>
        <w:t>Контрольи оценка</w:t>
      </w:r>
      <w:r w:rsidRPr="00865F4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865F41">
        <w:rPr>
          <w:sz w:val="28"/>
          <w:szCs w:val="28"/>
        </w:rPr>
        <w:t xml:space="preserve">опросов на </w:t>
      </w:r>
      <w:r w:rsidRPr="00865F41">
        <w:rPr>
          <w:sz w:val="28"/>
          <w:szCs w:val="28"/>
        </w:rPr>
        <w:t>практических заняти</w:t>
      </w:r>
      <w:r w:rsidR="00865F41">
        <w:rPr>
          <w:sz w:val="28"/>
          <w:szCs w:val="28"/>
        </w:rPr>
        <w:t>ях</w:t>
      </w:r>
      <w:r w:rsidRPr="00865F41">
        <w:rPr>
          <w:sz w:val="28"/>
          <w:szCs w:val="28"/>
        </w:rPr>
        <w:t xml:space="preserve">, а также при </w:t>
      </w:r>
      <w:r w:rsidR="00865F41">
        <w:rPr>
          <w:sz w:val="28"/>
          <w:szCs w:val="28"/>
        </w:rPr>
        <w:t>подготовке и защите</w:t>
      </w:r>
      <w:r w:rsidRPr="00865F41">
        <w:rPr>
          <w:sz w:val="28"/>
          <w:szCs w:val="28"/>
        </w:rPr>
        <w:t xml:space="preserve"> студентами </w:t>
      </w:r>
      <w:r w:rsidR="00865F41">
        <w:rPr>
          <w:sz w:val="28"/>
          <w:szCs w:val="28"/>
        </w:rPr>
        <w:t>сообщений</w:t>
      </w:r>
      <w:r w:rsidRPr="00865F41">
        <w:rPr>
          <w:sz w:val="28"/>
          <w:szCs w:val="28"/>
        </w:rPr>
        <w:t xml:space="preserve">, сдаче </w:t>
      </w:r>
      <w:r w:rsidR="00865F41">
        <w:rPr>
          <w:sz w:val="28"/>
          <w:szCs w:val="28"/>
        </w:rPr>
        <w:t>экзамена</w:t>
      </w:r>
      <w:r w:rsidRPr="00865F41">
        <w:rPr>
          <w:sz w:val="28"/>
          <w:szCs w:val="28"/>
        </w:rPr>
        <w:t>.</w:t>
      </w:r>
      <w:bookmarkEnd w:id="13"/>
    </w:p>
    <w:p w:rsidR="00E02CC2" w:rsidRDefault="00E02CC2" w:rsidP="00E7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111"/>
      </w:tblGrid>
      <w:tr w:rsidR="00E02CC2" w:rsidTr="005771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7" w:rsidRDefault="00E02CC2" w:rsidP="00577167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E02CC2" w:rsidRDefault="00E02CC2" w:rsidP="00577167">
            <w:pPr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C2" w:rsidRDefault="00E02CC2" w:rsidP="00577167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65070" w:rsidTr="005771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70" w:rsidRDefault="00565070" w:rsidP="00E70A14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70" w:rsidRDefault="00565070" w:rsidP="00E70A14">
            <w:pPr>
              <w:jc w:val="both"/>
              <w:rPr>
                <w:b/>
              </w:rPr>
            </w:pPr>
          </w:p>
        </w:tc>
      </w:tr>
      <w:tr w:rsidR="00577167" w:rsidTr="005771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7" w:rsidRPr="00E83BFC" w:rsidRDefault="00577167" w:rsidP="005931DB">
            <w:pPr>
              <w:pStyle w:val="af4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5931DB" w:rsidRPr="00B114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сущность гражданско-патриотической позиции, </w:t>
            </w:r>
            <w:r w:rsidR="005931DB" w:rsidRPr="00B11476">
              <w:rPr>
                <w:rFonts w:ascii="Times New Roman" w:hAnsi="Times New Roman"/>
                <w:sz w:val="24"/>
                <w:szCs w:val="24"/>
              </w:rPr>
              <w:t>традиционных и духовно-нравственных ценностей, в том числе с учетом гармонизации межнациональных и межрегиональных отношений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(ОК 06);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7" w:rsidRDefault="00577167" w:rsidP="00E70A14">
            <w:pPr>
              <w:jc w:val="both"/>
            </w:pPr>
            <w:r>
              <w:t>Подготовка и защита сообщений</w:t>
            </w:r>
          </w:p>
          <w:p w:rsidR="00577167" w:rsidRDefault="00577167" w:rsidP="00E70A14">
            <w:r w:rsidRPr="00865F41">
              <w:t>Опросы на практических занятиях</w:t>
            </w:r>
          </w:p>
          <w:p w:rsidR="00577167" w:rsidRDefault="00577167" w:rsidP="00E70A14">
            <w:pPr>
              <w:jc w:val="both"/>
            </w:pPr>
            <w:r>
              <w:t>Э</w:t>
            </w:r>
            <w:r w:rsidRPr="00865F41">
              <w:t>кзамен</w:t>
            </w:r>
          </w:p>
        </w:tc>
      </w:tr>
      <w:tr w:rsidR="00577167" w:rsidTr="005771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7" w:rsidRPr="00565070" w:rsidRDefault="00577167" w:rsidP="00E70A1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6507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7" w:rsidRDefault="00577167" w:rsidP="00E70A14">
            <w:pPr>
              <w:jc w:val="both"/>
            </w:pPr>
          </w:p>
        </w:tc>
      </w:tr>
      <w:tr w:rsidR="00577167" w:rsidTr="0057716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7" w:rsidRPr="00E83BFC" w:rsidRDefault="00577167" w:rsidP="005931DB">
            <w:pPr>
              <w:pStyle w:val="af4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5931DB" w:rsidRPr="00B114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специальности, </w:t>
            </w:r>
            <w:r w:rsidR="005931DB" w:rsidRPr="00B11476">
              <w:rPr>
                <w:rFonts w:ascii="Times New Roman" w:hAnsi="Times New Roman"/>
                <w:sz w:val="24"/>
                <w:szCs w:val="24"/>
              </w:rPr>
              <w:t>применять стандар</w:t>
            </w:r>
            <w:r w:rsidR="005931DB">
              <w:rPr>
                <w:rFonts w:ascii="Times New Roman" w:hAnsi="Times New Roman"/>
                <w:sz w:val="24"/>
                <w:szCs w:val="24"/>
              </w:rPr>
              <w:t xml:space="preserve">ты антикоррупционного поведения </w:t>
            </w:r>
            <w:r w:rsidR="00D45AF8">
              <w:rPr>
                <w:rFonts w:ascii="Times New Roman" w:hAnsi="Times New Roman"/>
                <w:iCs/>
                <w:sz w:val="24"/>
                <w:szCs w:val="24"/>
              </w:rPr>
              <w:t>(ОК 06);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F8" w:rsidRDefault="00D45AF8" w:rsidP="00D45AF8">
            <w:pPr>
              <w:jc w:val="both"/>
            </w:pPr>
            <w:r>
              <w:t>Подготовка и защита сообщений</w:t>
            </w:r>
          </w:p>
          <w:p w:rsidR="00D45AF8" w:rsidRDefault="00D45AF8" w:rsidP="00D45AF8">
            <w:r w:rsidRPr="00865F41">
              <w:t>Опросы на практических занятиях</w:t>
            </w:r>
          </w:p>
          <w:p w:rsidR="00577167" w:rsidRDefault="00D45AF8" w:rsidP="00D45AF8">
            <w:pPr>
              <w:jc w:val="both"/>
            </w:pPr>
            <w:r>
              <w:t>Э</w:t>
            </w:r>
            <w:r w:rsidRPr="00865F41">
              <w:t>кзамен</w:t>
            </w:r>
          </w:p>
        </w:tc>
      </w:tr>
    </w:tbl>
    <w:p w:rsidR="00E02CC2" w:rsidRDefault="00E02CC2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5931DB" w:rsidRDefault="005931DB" w:rsidP="00E70A14">
      <w:pPr>
        <w:spacing w:line="360" w:lineRule="auto"/>
        <w:rPr>
          <w:b/>
        </w:rPr>
      </w:pPr>
    </w:p>
    <w:p w:rsidR="008D20DF" w:rsidRPr="00D339C5" w:rsidRDefault="008D20DF" w:rsidP="00E70A14">
      <w:pPr>
        <w:pStyle w:val="af1"/>
        <w:ind w:firstLine="709"/>
        <w:rPr>
          <w:b/>
          <w:sz w:val="26"/>
          <w:szCs w:val="26"/>
        </w:rPr>
      </w:pPr>
      <w:r w:rsidRPr="00D339C5">
        <w:rPr>
          <w:b/>
          <w:sz w:val="26"/>
          <w:szCs w:val="26"/>
        </w:rPr>
        <w:lastRenderedPageBreak/>
        <w:t>Лист актуализациирабочей программы</w:t>
      </w:r>
      <w:r>
        <w:rPr>
          <w:b/>
          <w:sz w:val="26"/>
          <w:szCs w:val="26"/>
        </w:rPr>
        <w:t xml:space="preserve"> дисциплины</w:t>
      </w:r>
    </w:p>
    <w:p w:rsidR="008D20DF" w:rsidRPr="00D339C5" w:rsidRDefault="008D20DF" w:rsidP="00E70A14">
      <w:pPr>
        <w:pStyle w:val="af1"/>
        <w:ind w:firstLine="709"/>
        <w:jc w:val="left"/>
        <w:rPr>
          <w:b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701"/>
        <w:gridCol w:w="2976"/>
        <w:gridCol w:w="2694"/>
      </w:tblGrid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DF" w:rsidRPr="00D339C5" w:rsidRDefault="008D20DF" w:rsidP="00E70A14">
            <w:pPr>
              <w:pStyle w:val="af1"/>
              <w:ind w:hanging="142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 xml:space="preserve">Кафедра-разработчик </w:t>
            </w:r>
            <w:r>
              <w:rPr>
                <w:sz w:val="24"/>
                <w:szCs w:val="24"/>
              </w:rPr>
              <w:t>РПД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Предложенияоб изменении</w:t>
            </w:r>
            <w:r>
              <w:rPr>
                <w:sz w:val="24"/>
                <w:szCs w:val="24"/>
              </w:rPr>
              <w:t xml:space="preserve"> РПД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Подписьзаведующегокафедрой</w:t>
            </w:r>
            <w:r>
              <w:rPr>
                <w:sz w:val="24"/>
                <w:szCs w:val="24"/>
              </w:rPr>
              <w:t>/протокол            заседания кафедры</w:t>
            </w: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DF" w:rsidRPr="00D339C5" w:rsidRDefault="008D20DF" w:rsidP="00E70A14">
            <w:pPr>
              <w:pStyle w:val="af1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4</w:t>
            </w: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D45AF8" w:rsidP="00D45AF8">
            <w:pPr>
              <w:pStyle w:val="af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D45AF8" w:rsidP="00D45AF8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D45AF8" w:rsidP="00D45AF8">
            <w:pPr>
              <w:pStyle w:val="af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 перечень основной и дополнительной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Default="008D20DF" w:rsidP="00D45AF8">
            <w:pPr>
              <w:pStyle w:val="af1"/>
              <w:jc w:val="left"/>
              <w:rPr>
                <w:sz w:val="24"/>
                <w:szCs w:val="24"/>
              </w:rPr>
            </w:pPr>
          </w:p>
          <w:p w:rsidR="00D45AF8" w:rsidRDefault="00D45AF8" w:rsidP="00D45AF8">
            <w:pPr>
              <w:pStyle w:val="af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Инговатов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D45AF8" w:rsidRDefault="00D45AF8" w:rsidP="00D45AF8">
            <w:pPr>
              <w:pStyle w:val="af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</w:p>
          <w:p w:rsidR="00D45AF8" w:rsidRPr="00D339C5" w:rsidRDefault="00D45AF8" w:rsidP="00D45AF8">
            <w:pPr>
              <w:pStyle w:val="af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      .                .2020</w:t>
            </w: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8D20DF" w:rsidRPr="00D339C5" w:rsidTr="00F529B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DF" w:rsidRPr="00D339C5" w:rsidRDefault="008D20DF" w:rsidP="00E70A14">
            <w:pPr>
              <w:pStyle w:val="af1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8D20DF" w:rsidRDefault="008D20DF" w:rsidP="00E70A14">
      <w:pPr>
        <w:spacing w:line="360" w:lineRule="auto"/>
        <w:jc w:val="center"/>
        <w:rPr>
          <w:b/>
        </w:rPr>
      </w:pPr>
    </w:p>
    <w:p w:rsidR="008D20DF" w:rsidRDefault="008D20DF" w:rsidP="00E70A14">
      <w:pPr>
        <w:spacing w:line="360" w:lineRule="auto"/>
        <w:jc w:val="center"/>
        <w:rPr>
          <w:b/>
        </w:rPr>
      </w:pPr>
    </w:p>
    <w:p w:rsidR="008D20DF" w:rsidRDefault="008D20DF" w:rsidP="00E70A14">
      <w:pPr>
        <w:spacing w:line="360" w:lineRule="auto"/>
        <w:jc w:val="center"/>
        <w:rPr>
          <w:b/>
        </w:rPr>
      </w:pPr>
    </w:p>
    <w:p w:rsidR="008D20DF" w:rsidRDefault="008D20DF" w:rsidP="00E70A14">
      <w:pPr>
        <w:spacing w:line="360" w:lineRule="auto"/>
        <w:jc w:val="center"/>
        <w:rPr>
          <w:b/>
        </w:rPr>
      </w:pPr>
    </w:p>
    <w:p w:rsidR="008D20DF" w:rsidRDefault="008D20DF" w:rsidP="00E70A14">
      <w:pPr>
        <w:spacing w:line="360" w:lineRule="auto"/>
        <w:jc w:val="center"/>
        <w:rPr>
          <w:b/>
        </w:rPr>
      </w:pPr>
    </w:p>
    <w:p w:rsidR="000F1915" w:rsidRPr="00203A16" w:rsidRDefault="000F1915" w:rsidP="00AB21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bookmarkStart w:id="14" w:name="_Toc68522493"/>
      <w:r w:rsidRPr="00203A16">
        <w:rPr>
          <w:sz w:val="28"/>
          <w:szCs w:val="28"/>
        </w:rPr>
        <w:t>Приложение А (обязательное)</w:t>
      </w:r>
      <w:bookmarkEnd w:id="14"/>
    </w:p>
    <w:p w:rsidR="000F1915" w:rsidRPr="00203A16" w:rsidRDefault="000F1915" w:rsidP="00E70A14">
      <w:pPr>
        <w:jc w:val="center"/>
        <w:rPr>
          <w:sz w:val="28"/>
          <w:szCs w:val="28"/>
        </w:rPr>
      </w:pPr>
    </w:p>
    <w:p w:rsidR="00E02CC2" w:rsidRPr="00203A16" w:rsidRDefault="00E02CC2" w:rsidP="00E70A14">
      <w:pPr>
        <w:jc w:val="center"/>
        <w:rPr>
          <w:sz w:val="28"/>
          <w:szCs w:val="28"/>
        </w:rPr>
      </w:pPr>
      <w:r w:rsidRPr="00203A1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02CC2" w:rsidRPr="00203A16" w:rsidRDefault="00E02CC2" w:rsidP="00E70A14">
      <w:pPr>
        <w:jc w:val="center"/>
        <w:rPr>
          <w:sz w:val="28"/>
          <w:szCs w:val="28"/>
        </w:rPr>
      </w:pPr>
      <w:r w:rsidRPr="00203A16">
        <w:rPr>
          <w:sz w:val="28"/>
          <w:szCs w:val="28"/>
        </w:rPr>
        <w:t>высшего образования</w:t>
      </w:r>
    </w:p>
    <w:p w:rsidR="00E02CC2" w:rsidRPr="00203A16" w:rsidRDefault="00E02CC2" w:rsidP="00E70A14">
      <w:pPr>
        <w:jc w:val="center"/>
        <w:rPr>
          <w:sz w:val="28"/>
          <w:szCs w:val="28"/>
        </w:rPr>
      </w:pPr>
      <w:r w:rsidRPr="00203A16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E02CC2" w:rsidRPr="00203A16" w:rsidRDefault="00E02CC2" w:rsidP="00E70A14">
      <w:pPr>
        <w:jc w:val="center"/>
        <w:rPr>
          <w:sz w:val="28"/>
          <w:szCs w:val="28"/>
        </w:rPr>
      </w:pPr>
    </w:p>
    <w:p w:rsidR="00E02CC2" w:rsidRPr="00203A16" w:rsidRDefault="00E02CC2" w:rsidP="00E70A14">
      <w:pPr>
        <w:rPr>
          <w:i/>
          <w:sz w:val="28"/>
          <w:szCs w:val="28"/>
        </w:rPr>
      </w:pPr>
    </w:p>
    <w:p w:rsidR="00E02CC2" w:rsidRPr="00203A16" w:rsidRDefault="00E02CC2" w:rsidP="00E70A14">
      <w:pPr>
        <w:jc w:val="center"/>
        <w:rPr>
          <w:b/>
          <w:sz w:val="28"/>
          <w:szCs w:val="28"/>
        </w:rPr>
      </w:pPr>
      <w:r w:rsidRPr="00203A16">
        <w:rPr>
          <w:b/>
          <w:sz w:val="28"/>
          <w:szCs w:val="28"/>
        </w:rPr>
        <w:t>Университетский технологический колледж</w:t>
      </w:r>
    </w:p>
    <w:p w:rsidR="00E02CC2" w:rsidRPr="00203A16" w:rsidRDefault="00E02CC2" w:rsidP="00E70A14">
      <w:pPr>
        <w:jc w:val="center"/>
        <w:rPr>
          <w:sz w:val="28"/>
          <w:szCs w:val="28"/>
        </w:rPr>
      </w:pPr>
    </w:p>
    <w:p w:rsidR="00E02CC2" w:rsidRPr="00203A16" w:rsidRDefault="00E02CC2" w:rsidP="00E70A14">
      <w:pPr>
        <w:jc w:val="right"/>
        <w:rPr>
          <w:sz w:val="28"/>
          <w:szCs w:val="28"/>
        </w:rPr>
      </w:pPr>
    </w:p>
    <w:p w:rsidR="00E02CC2" w:rsidRPr="00203A16" w:rsidRDefault="00E02CC2" w:rsidP="00E70A14">
      <w:pPr>
        <w:jc w:val="right"/>
        <w:rPr>
          <w:sz w:val="28"/>
          <w:szCs w:val="28"/>
        </w:rPr>
      </w:pPr>
    </w:p>
    <w:p w:rsidR="00E02CC2" w:rsidRPr="00203A16" w:rsidRDefault="00E02CC2" w:rsidP="00E70A14">
      <w:pPr>
        <w:jc w:val="center"/>
        <w:rPr>
          <w:b/>
          <w:sz w:val="28"/>
          <w:szCs w:val="28"/>
        </w:rPr>
      </w:pPr>
    </w:p>
    <w:p w:rsidR="00E02CC2" w:rsidRPr="00203A16" w:rsidRDefault="00E02CC2" w:rsidP="00E70A14">
      <w:pPr>
        <w:jc w:val="center"/>
        <w:rPr>
          <w:b/>
          <w:sz w:val="28"/>
          <w:szCs w:val="28"/>
        </w:rPr>
      </w:pPr>
    </w:p>
    <w:p w:rsidR="00E02CC2" w:rsidRPr="00203A16" w:rsidRDefault="00E02CC2" w:rsidP="00E70A14">
      <w:pPr>
        <w:jc w:val="center"/>
        <w:rPr>
          <w:b/>
          <w:sz w:val="28"/>
          <w:szCs w:val="28"/>
        </w:rPr>
      </w:pPr>
      <w:r w:rsidRPr="00203A16">
        <w:rPr>
          <w:b/>
          <w:sz w:val="28"/>
          <w:szCs w:val="28"/>
        </w:rPr>
        <w:t xml:space="preserve">ФОНД ОЦЕНОЧНЫХ </w:t>
      </w:r>
      <w:r w:rsidR="00203A16">
        <w:rPr>
          <w:b/>
          <w:sz w:val="28"/>
          <w:szCs w:val="28"/>
        </w:rPr>
        <w:t>МАТЕРИАЛОВ</w:t>
      </w:r>
    </w:p>
    <w:p w:rsidR="00E02CC2" w:rsidRPr="00203A16" w:rsidRDefault="00E02CC2" w:rsidP="00E70A14">
      <w:pPr>
        <w:jc w:val="center"/>
        <w:rPr>
          <w:sz w:val="28"/>
          <w:szCs w:val="28"/>
        </w:rPr>
      </w:pPr>
      <w:r w:rsidRPr="00203A16">
        <w:rPr>
          <w:b/>
          <w:sz w:val="28"/>
          <w:szCs w:val="28"/>
        </w:rPr>
        <w:t>ПО ДИСЦИПЛИНЕ</w:t>
      </w:r>
    </w:p>
    <w:p w:rsidR="00E02CC2" w:rsidRPr="00203A16" w:rsidRDefault="00E02CC2" w:rsidP="00E70A14">
      <w:pPr>
        <w:spacing w:before="120" w:after="120" w:line="360" w:lineRule="auto"/>
        <w:rPr>
          <w:sz w:val="28"/>
          <w:szCs w:val="28"/>
        </w:rPr>
      </w:pPr>
    </w:p>
    <w:p w:rsidR="00E02CC2" w:rsidRPr="00203A16" w:rsidRDefault="00E02CC2" w:rsidP="00E70A14">
      <w:pPr>
        <w:spacing w:before="120" w:after="120" w:line="360" w:lineRule="auto"/>
        <w:jc w:val="center"/>
        <w:rPr>
          <w:b/>
          <w:sz w:val="28"/>
          <w:szCs w:val="28"/>
        </w:rPr>
      </w:pPr>
      <w:r w:rsidRPr="00203A16">
        <w:rPr>
          <w:b/>
          <w:sz w:val="28"/>
          <w:szCs w:val="28"/>
        </w:rPr>
        <w:t>Основы философии</w:t>
      </w:r>
    </w:p>
    <w:p w:rsidR="00E02CC2" w:rsidRPr="00203A16" w:rsidRDefault="00E02CC2" w:rsidP="00E70A14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45AF8" w:rsidRPr="004D3474" w:rsidRDefault="00E02CC2" w:rsidP="00D45AF8">
      <w:pPr>
        <w:tabs>
          <w:tab w:val="center" w:pos="4536"/>
          <w:tab w:val="right" w:pos="9072"/>
        </w:tabs>
        <w:jc w:val="both"/>
        <w:rPr>
          <w:bCs/>
          <w:sz w:val="28"/>
          <w:szCs w:val="28"/>
          <w:u w:val="single"/>
        </w:rPr>
      </w:pPr>
      <w:r w:rsidRPr="00203A16">
        <w:rPr>
          <w:sz w:val="28"/>
          <w:szCs w:val="28"/>
        </w:rPr>
        <w:t xml:space="preserve">Для специальности: </w:t>
      </w:r>
      <w:r w:rsidR="00D45AF8" w:rsidRPr="009B40BE">
        <w:rPr>
          <w:bCs/>
          <w:sz w:val="28"/>
          <w:szCs w:val="28"/>
          <w:u w:val="single"/>
        </w:rPr>
        <w:t>08.02.05 Строительство и эксплуатация автомобильных дорог и аэродромов</w:t>
      </w:r>
    </w:p>
    <w:p w:rsidR="00E02CC2" w:rsidRPr="00203A16" w:rsidRDefault="00E02CC2" w:rsidP="00E70A14">
      <w:pPr>
        <w:pStyle w:val="af1"/>
        <w:jc w:val="left"/>
        <w:rPr>
          <w:sz w:val="28"/>
          <w:szCs w:val="28"/>
          <w:u w:val="single"/>
        </w:rPr>
      </w:pPr>
    </w:p>
    <w:p w:rsidR="00E02CC2" w:rsidRPr="00203A16" w:rsidRDefault="00E02CC2" w:rsidP="00E70A14">
      <w:pPr>
        <w:spacing w:before="120" w:after="120" w:line="360" w:lineRule="auto"/>
        <w:jc w:val="center"/>
        <w:rPr>
          <w:sz w:val="28"/>
          <w:szCs w:val="28"/>
        </w:rPr>
      </w:pPr>
    </w:p>
    <w:p w:rsidR="00E02CC2" w:rsidRPr="00203A16" w:rsidRDefault="00E02CC2" w:rsidP="00E70A14">
      <w:pPr>
        <w:jc w:val="center"/>
        <w:rPr>
          <w:sz w:val="28"/>
          <w:szCs w:val="28"/>
        </w:rPr>
      </w:pPr>
    </w:p>
    <w:p w:rsidR="00E02CC2" w:rsidRPr="00203A16" w:rsidRDefault="00E02CC2" w:rsidP="00E70A14">
      <w:pPr>
        <w:rPr>
          <w:sz w:val="28"/>
          <w:szCs w:val="28"/>
        </w:rPr>
      </w:pPr>
      <w:r w:rsidRPr="00203A16">
        <w:rPr>
          <w:sz w:val="28"/>
          <w:szCs w:val="28"/>
        </w:rPr>
        <w:t>Форма обучени</w:t>
      </w:r>
      <w:r w:rsidR="00203A16">
        <w:rPr>
          <w:sz w:val="28"/>
          <w:szCs w:val="28"/>
        </w:rPr>
        <w:t>я</w:t>
      </w:r>
      <w:r w:rsidRPr="00203A16">
        <w:rPr>
          <w:sz w:val="28"/>
          <w:szCs w:val="28"/>
        </w:rPr>
        <w:t>:</w:t>
      </w:r>
      <w:r w:rsidRPr="00203A16">
        <w:rPr>
          <w:sz w:val="28"/>
          <w:szCs w:val="28"/>
          <w:u w:val="single"/>
        </w:rPr>
        <w:t>очная</w:t>
      </w:r>
      <w:r w:rsidR="00D45AF8">
        <w:rPr>
          <w:sz w:val="28"/>
          <w:szCs w:val="28"/>
          <w:u w:val="single"/>
        </w:rPr>
        <w:t xml:space="preserve">, заочная </w:t>
      </w:r>
    </w:p>
    <w:p w:rsidR="00E02CC2" w:rsidRPr="00203A16" w:rsidRDefault="00E02CC2" w:rsidP="00E70A14">
      <w:pPr>
        <w:rPr>
          <w:i/>
          <w:sz w:val="28"/>
          <w:szCs w:val="28"/>
          <w:vertAlign w:val="superscript"/>
        </w:rPr>
      </w:pPr>
      <w:r w:rsidRPr="00203A16">
        <w:rPr>
          <w:i/>
          <w:sz w:val="28"/>
          <w:szCs w:val="28"/>
          <w:vertAlign w:val="superscript"/>
        </w:rPr>
        <w:t>очная/очно-заочная/заочная</w:t>
      </w:r>
    </w:p>
    <w:p w:rsidR="00885B8C" w:rsidRPr="00203A16" w:rsidRDefault="00885B8C" w:rsidP="00E70A14">
      <w:pPr>
        <w:jc w:val="center"/>
        <w:rPr>
          <w:sz w:val="28"/>
          <w:szCs w:val="28"/>
          <w:vertAlign w:val="superscript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885B8C" w:rsidRPr="00203A16" w:rsidRDefault="00885B8C" w:rsidP="00E70A14">
      <w:pPr>
        <w:jc w:val="center"/>
        <w:rPr>
          <w:sz w:val="28"/>
          <w:szCs w:val="28"/>
        </w:rPr>
      </w:pPr>
    </w:p>
    <w:p w:rsidR="00E02CC2" w:rsidRDefault="00E02CC2" w:rsidP="00E70A14">
      <w:pPr>
        <w:jc w:val="center"/>
      </w:pPr>
      <w:r w:rsidRPr="00203A16">
        <w:rPr>
          <w:sz w:val="28"/>
          <w:szCs w:val="28"/>
        </w:rPr>
        <w:t>г. Барнаул</w:t>
      </w:r>
      <w:r>
        <w:br w:type="page"/>
      </w:r>
    </w:p>
    <w:p w:rsidR="00203A16" w:rsidRPr="00203A16" w:rsidRDefault="00203A16" w:rsidP="00E70A14">
      <w:pPr>
        <w:jc w:val="both"/>
        <w:rPr>
          <w:sz w:val="28"/>
          <w:szCs w:val="28"/>
        </w:rPr>
      </w:pPr>
      <w:r w:rsidRPr="00203A16">
        <w:rPr>
          <w:sz w:val="28"/>
          <w:szCs w:val="28"/>
        </w:rPr>
        <w:lastRenderedPageBreak/>
        <w:t>Разработчик ФО</w:t>
      </w:r>
      <w:r>
        <w:rPr>
          <w:sz w:val="28"/>
          <w:szCs w:val="28"/>
        </w:rPr>
        <w:t>М</w:t>
      </w:r>
      <w:r w:rsidRPr="00203A16">
        <w:rPr>
          <w:sz w:val="28"/>
          <w:szCs w:val="28"/>
        </w:rPr>
        <w:t xml:space="preserve"> по дисциплине:</w:t>
      </w:r>
    </w:p>
    <w:p w:rsidR="00203A16" w:rsidRPr="00203A16" w:rsidRDefault="00203A16" w:rsidP="00E70A14">
      <w:pPr>
        <w:rPr>
          <w:sz w:val="28"/>
          <w:szCs w:val="28"/>
        </w:rPr>
      </w:pPr>
    </w:p>
    <w:p w:rsidR="00203A16" w:rsidRPr="00203A16" w:rsidRDefault="00203A16" w:rsidP="00E70A14">
      <w:pPr>
        <w:jc w:val="both"/>
        <w:rPr>
          <w:sz w:val="28"/>
          <w:szCs w:val="28"/>
          <w:u w:val="single"/>
        </w:rPr>
      </w:pPr>
      <w:r w:rsidRPr="00203A16">
        <w:rPr>
          <w:sz w:val="28"/>
          <w:szCs w:val="28"/>
          <w:u w:val="single"/>
        </w:rPr>
        <w:t>Вознюк Елена Борисовна, к. к. н.</w:t>
      </w:r>
      <w:r w:rsidRPr="00203A16">
        <w:rPr>
          <w:color w:val="000000"/>
          <w:sz w:val="28"/>
          <w:szCs w:val="28"/>
          <w:u w:val="single"/>
        </w:rPr>
        <w:t>Кафедра философии и социологии</w:t>
      </w:r>
    </w:p>
    <w:p w:rsidR="00203A16" w:rsidRPr="00203A16" w:rsidRDefault="00203A16" w:rsidP="00E70A14">
      <w:pPr>
        <w:jc w:val="both"/>
        <w:rPr>
          <w:i/>
          <w:sz w:val="28"/>
          <w:szCs w:val="28"/>
          <w:vertAlign w:val="superscript"/>
        </w:rPr>
      </w:pPr>
      <w:r w:rsidRPr="00203A16">
        <w:rPr>
          <w:i/>
          <w:sz w:val="28"/>
          <w:szCs w:val="28"/>
          <w:vertAlign w:val="superscript"/>
        </w:rPr>
        <w:t>ФИО, учёное звание                                              наименование кафедры</w:t>
      </w:r>
    </w:p>
    <w:p w:rsidR="00203A16" w:rsidRPr="00203A16" w:rsidRDefault="00203A16" w:rsidP="00E70A14">
      <w:pPr>
        <w:jc w:val="both"/>
        <w:rPr>
          <w:i/>
          <w:sz w:val="28"/>
          <w:szCs w:val="28"/>
        </w:rPr>
      </w:pPr>
      <w:r w:rsidRPr="00203A16">
        <w:rPr>
          <w:i/>
          <w:sz w:val="28"/>
          <w:szCs w:val="28"/>
        </w:rPr>
        <w:t xml:space="preserve"> ____________________        ________________</w:t>
      </w:r>
    </w:p>
    <w:p w:rsidR="00203A16" w:rsidRPr="00203A16" w:rsidRDefault="00203A16" w:rsidP="00E70A14">
      <w:pPr>
        <w:jc w:val="both"/>
        <w:rPr>
          <w:i/>
          <w:sz w:val="28"/>
          <w:szCs w:val="28"/>
          <w:vertAlign w:val="superscript"/>
        </w:rPr>
      </w:pPr>
      <w:r w:rsidRPr="00203A16">
        <w:rPr>
          <w:i/>
          <w:sz w:val="28"/>
          <w:szCs w:val="28"/>
          <w:vertAlign w:val="superscript"/>
        </w:rPr>
        <w:t xml:space="preserve">    дата                                          подпись</w:t>
      </w:r>
    </w:p>
    <w:p w:rsidR="00203A16" w:rsidRPr="00203A16" w:rsidRDefault="00203A16" w:rsidP="00E70A14">
      <w:pPr>
        <w:jc w:val="both"/>
        <w:rPr>
          <w:i/>
          <w:sz w:val="28"/>
          <w:szCs w:val="28"/>
        </w:rPr>
      </w:pPr>
    </w:p>
    <w:p w:rsidR="00203A16" w:rsidRPr="00203A16" w:rsidRDefault="00203A16" w:rsidP="00E70A14">
      <w:pPr>
        <w:jc w:val="both"/>
        <w:rPr>
          <w:sz w:val="28"/>
          <w:szCs w:val="28"/>
        </w:rPr>
      </w:pPr>
      <w:r w:rsidRPr="00203A16">
        <w:rPr>
          <w:sz w:val="28"/>
          <w:szCs w:val="28"/>
        </w:rPr>
        <w:t xml:space="preserve">Эксперт </w:t>
      </w:r>
    </w:p>
    <w:p w:rsidR="00203A16" w:rsidRPr="00203A16" w:rsidRDefault="00203A16" w:rsidP="00E70A14">
      <w:pPr>
        <w:jc w:val="both"/>
        <w:rPr>
          <w:sz w:val="28"/>
          <w:szCs w:val="28"/>
          <w:u w:val="single"/>
        </w:rPr>
      </w:pPr>
      <w:proofErr w:type="spellStart"/>
      <w:r w:rsidRPr="00203A16">
        <w:rPr>
          <w:sz w:val="28"/>
          <w:szCs w:val="28"/>
          <w:u w:val="single"/>
        </w:rPr>
        <w:t>Инговатов</w:t>
      </w:r>
      <w:proofErr w:type="spellEnd"/>
      <w:r w:rsidRPr="00203A16">
        <w:rPr>
          <w:sz w:val="28"/>
          <w:szCs w:val="28"/>
          <w:u w:val="single"/>
        </w:rPr>
        <w:t xml:space="preserve"> Владимир Юрьевич, </w:t>
      </w:r>
    </w:p>
    <w:p w:rsidR="00203A16" w:rsidRPr="00203A16" w:rsidRDefault="00203A16" w:rsidP="00E70A14">
      <w:pPr>
        <w:jc w:val="both"/>
        <w:rPr>
          <w:sz w:val="28"/>
          <w:szCs w:val="28"/>
          <w:u w:val="single"/>
        </w:rPr>
      </w:pPr>
      <w:r w:rsidRPr="00203A16">
        <w:rPr>
          <w:sz w:val="28"/>
          <w:szCs w:val="28"/>
          <w:u w:val="single"/>
        </w:rPr>
        <w:t>д.ф.н., профессор</w:t>
      </w:r>
      <w:r w:rsidRPr="00203A16">
        <w:rPr>
          <w:sz w:val="28"/>
          <w:szCs w:val="28"/>
          <w:u w:val="single"/>
        </w:rPr>
        <w:tab/>
      </w:r>
      <w:r w:rsidRPr="00203A16">
        <w:rPr>
          <w:sz w:val="28"/>
          <w:szCs w:val="28"/>
        </w:rPr>
        <w:tab/>
      </w:r>
      <w:r w:rsidRPr="00203A16">
        <w:rPr>
          <w:sz w:val="28"/>
          <w:szCs w:val="28"/>
        </w:rPr>
        <w:tab/>
      </w:r>
      <w:r w:rsidRPr="00203A16">
        <w:rPr>
          <w:sz w:val="28"/>
          <w:szCs w:val="28"/>
        </w:rPr>
        <w:tab/>
      </w:r>
      <w:r w:rsidRPr="00203A16">
        <w:rPr>
          <w:sz w:val="28"/>
          <w:szCs w:val="28"/>
          <w:u w:val="single"/>
        </w:rPr>
        <w:t>Кафедра философии и социологии</w:t>
      </w:r>
    </w:p>
    <w:p w:rsidR="00203A16" w:rsidRPr="00203A16" w:rsidRDefault="00203A16" w:rsidP="00E70A14">
      <w:pPr>
        <w:jc w:val="both"/>
        <w:rPr>
          <w:i/>
          <w:sz w:val="28"/>
          <w:szCs w:val="28"/>
          <w:vertAlign w:val="superscript"/>
        </w:rPr>
      </w:pPr>
      <w:r w:rsidRPr="00203A16">
        <w:rPr>
          <w:i/>
          <w:sz w:val="28"/>
          <w:szCs w:val="28"/>
          <w:vertAlign w:val="superscript"/>
        </w:rPr>
        <w:t>ФИО, учёное звание                                              наименование кафедры</w:t>
      </w:r>
    </w:p>
    <w:p w:rsidR="00203A16" w:rsidRPr="00203A16" w:rsidRDefault="00203A16" w:rsidP="00E70A14">
      <w:pPr>
        <w:jc w:val="both"/>
        <w:rPr>
          <w:i/>
          <w:sz w:val="28"/>
          <w:szCs w:val="28"/>
        </w:rPr>
      </w:pPr>
    </w:p>
    <w:p w:rsidR="00203A16" w:rsidRPr="00203A16" w:rsidRDefault="00203A16" w:rsidP="00E70A14">
      <w:pPr>
        <w:jc w:val="both"/>
        <w:rPr>
          <w:i/>
          <w:sz w:val="28"/>
          <w:szCs w:val="28"/>
        </w:rPr>
      </w:pPr>
      <w:r w:rsidRPr="00203A16">
        <w:rPr>
          <w:i/>
          <w:sz w:val="28"/>
          <w:szCs w:val="28"/>
        </w:rPr>
        <w:t xml:space="preserve"> ____________________        ________________</w:t>
      </w:r>
    </w:p>
    <w:p w:rsidR="00203A16" w:rsidRPr="00203A16" w:rsidRDefault="00203A16" w:rsidP="00E70A14">
      <w:pPr>
        <w:jc w:val="both"/>
        <w:rPr>
          <w:i/>
          <w:sz w:val="28"/>
          <w:szCs w:val="28"/>
          <w:vertAlign w:val="superscript"/>
        </w:rPr>
      </w:pPr>
      <w:r w:rsidRPr="00203A16">
        <w:rPr>
          <w:i/>
          <w:sz w:val="28"/>
          <w:szCs w:val="28"/>
          <w:vertAlign w:val="superscript"/>
        </w:rPr>
        <w:t xml:space="preserve">    дата                                          подпись</w:t>
      </w:r>
    </w:p>
    <w:p w:rsidR="000F1915" w:rsidRPr="00203A16" w:rsidRDefault="000F1915" w:rsidP="00E70A14">
      <w:pPr>
        <w:spacing w:line="360" w:lineRule="auto"/>
        <w:jc w:val="center"/>
        <w:rPr>
          <w:sz w:val="28"/>
          <w:szCs w:val="28"/>
        </w:rPr>
      </w:pPr>
    </w:p>
    <w:p w:rsidR="000F1915" w:rsidRPr="00203A16" w:rsidRDefault="000F1915" w:rsidP="00E70A14">
      <w:pPr>
        <w:spacing w:line="360" w:lineRule="auto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0F1915" w:rsidRDefault="000F1915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203A16" w:rsidRDefault="00203A16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203A16" w:rsidRDefault="00203A16" w:rsidP="00E70A14">
      <w:pPr>
        <w:spacing w:line="360" w:lineRule="auto"/>
        <w:ind w:firstLine="709"/>
        <w:jc w:val="center"/>
        <w:rPr>
          <w:sz w:val="28"/>
          <w:szCs w:val="28"/>
        </w:rPr>
      </w:pPr>
    </w:p>
    <w:p w:rsidR="00E02CC2" w:rsidRDefault="00E02CC2" w:rsidP="00E70A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E02CC2" w:rsidRDefault="00E02CC2" w:rsidP="00E70A14">
      <w:pPr>
        <w:spacing w:line="276" w:lineRule="auto"/>
        <w:jc w:val="center"/>
      </w:pPr>
      <w:r>
        <w:t xml:space="preserve">ФОНДА ОЦЕНОЧНЫХ СРЕДСТВ ПО ДИСЦИПЛИНЕ </w:t>
      </w:r>
    </w:p>
    <w:p w:rsidR="00E02CC2" w:rsidRDefault="00E02CC2" w:rsidP="00E70A14">
      <w:pPr>
        <w:jc w:val="center"/>
      </w:pPr>
      <w:r>
        <w:rPr>
          <w:b/>
          <w:i/>
        </w:rPr>
        <w:t>«ОСНОВЫ ФИЛОСОФИИ»</w:t>
      </w:r>
    </w:p>
    <w:p w:rsidR="00E02CC2" w:rsidRDefault="00E02CC2" w:rsidP="00E70A14">
      <w:pPr>
        <w:jc w:val="center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701"/>
        <w:gridCol w:w="1843"/>
        <w:gridCol w:w="2517"/>
      </w:tblGrid>
      <w:tr w:rsidR="00E02CC2" w:rsidRPr="008A0A3A" w:rsidTr="00954A3B">
        <w:trPr>
          <w:trHeight w:val="9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pPr>
              <w:rPr>
                <w:b/>
              </w:rPr>
            </w:pPr>
            <w:r w:rsidRPr="008A0A3A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pPr>
              <w:jc w:val="center"/>
              <w:rPr>
                <w:b/>
              </w:rPr>
            </w:pPr>
            <w:r w:rsidRPr="008A0A3A">
              <w:rPr>
                <w:b/>
              </w:rPr>
              <w:t>Код контролируемой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pPr>
              <w:jc w:val="both"/>
              <w:rPr>
                <w:b/>
              </w:rPr>
            </w:pPr>
            <w:r w:rsidRPr="008A0A3A">
              <w:rPr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pPr>
              <w:jc w:val="both"/>
              <w:rPr>
                <w:b/>
              </w:rPr>
            </w:pPr>
            <w:r w:rsidRPr="008A0A3A">
              <w:rPr>
                <w:b/>
              </w:rPr>
              <w:t>Оценочное средство</w:t>
            </w:r>
          </w:p>
        </w:tc>
      </w:tr>
      <w:tr w:rsidR="00E02CC2" w:rsidRPr="008A0A3A" w:rsidTr="00954A3B">
        <w:trPr>
          <w:trHeight w:val="2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pPr>
              <w:rPr>
                <w:b/>
              </w:rPr>
            </w:pPr>
            <w:r w:rsidRPr="008A0A3A">
              <w:rPr>
                <w:b/>
              </w:rPr>
              <w:t>Раздел 1. Исторические типы философии. Роль философии в жизни человека и общества.</w:t>
            </w:r>
          </w:p>
          <w:p w:rsidR="00E02CC2" w:rsidRPr="008A0A3A" w:rsidRDefault="00954A3B" w:rsidP="00E70A14">
            <w:r w:rsidRPr="008A0A3A">
              <w:rPr>
                <w:b/>
              </w:rPr>
              <w:t>Лекции</w:t>
            </w:r>
            <w:r w:rsidR="00E02CC2" w:rsidRPr="008A0A3A">
              <w:rPr>
                <w:b/>
              </w:rPr>
              <w:t>:</w:t>
            </w:r>
            <w:r w:rsidR="00E02CC2" w:rsidRPr="008A0A3A">
              <w:t>Предмет и задачи философии.Исторические типы философии.</w:t>
            </w:r>
          </w:p>
          <w:p w:rsidR="00E02CC2" w:rsidRPr="008A0A3A" w:rsidRDefault="00E02CC2" w:rsidP="00E70A14">
            <w:pPr>
              <w:rPr>
                <w:b/>
              </w:rPr>
            </w:pPr>
            <w:r w:rsidRPr="008A0A3A">
              <w:rPr>
                <w:b/>
              </w:rPr>
              <w:t>Практические занятия:</w:t>
            </w:r>
            <w:r w:rsidRPr="008A0A3A">
              <w:t>Роль философии в жизни человека и общества.Исторические типы философии.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pPr>
              <w:jc w:val="center"/>
              <w:rPr>
                <w:b/>
              </w:rPr>
            </w:pPr>
            <w:r w:rsidRPr="008A0A3A">
              <w:rPr>
                <w:b/>
              </w:rPr>
              <w:t>ОК</w:t>
            </w:r>
            <w:r w:rsidR="00D45AF8">
              <w:rPr>
                <w:b/>
              </w:rPr>
              <w:t xml:space="preserve"> 0</w:t>
            </w:r>
            <w:r w:rsidRPr="008A0A3A">
              <w:rPr>
                <w:b/>
              </w:rPr>
              <w:t>6</w:t>
            </w:r>
          </w:p>
          <w:p w:rsidR="00E02CC2" w:rsidRPr="008A0A3A" w:rsidRDefault="00E02CC2" w:rsidP="00E70A1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r w:rsidRPr="008A0A3A">
              <w:t>Опрос на практических занятиях</w:t>
            </w:r>
          </w:p>
          <w:p w:rsidR="00954A3B" w:rsidRPr="008A0A3A" w:rsidRDefault="00954A3B" w:rsidP="00E70A14"/>
          <w:p w:rsidR="00E02CC2" w:rsidRPr="008A0A3A" w:rsidRDefault="00954A3B" w:rsidP="00E70A14">
            <w:r w:rsidRPr="008A0A3A">
              <w:t>Подготовка и защита с</w:t>
            </w:r>
            <w:r w:rsidR="00E02CC2" w:rsidRPr="008A0A3A">
              <w:t>ообщени</w:t>
            </w:r>
            <w:r w:rsidRPr="008A0A3A">
              <w:t>я</w:t>
            </w:r>
          </w:p>
          <w:p w:rsidR="00E02CC2" w:rsidRPr="008A0A3A" w:rsidRDefault="00E02CC2" w:rsidP="00E70A14">
            <w:r w:rsidRPr="008A0A3A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2" w:rsidRPr="008A0A3A" w:rsidRDefault="00E02CC2" w:rsidP="00E70A14">
            <w:r w:rsidRPr="008A0A3A">
              <w:t>Вопросы и упражнения по темам лекционных и практических занятий</w:t>
            </w:r>
          </w:p>
          <w:p w:rsidR="008A0A3A" w:rsidRPr="008A0A3A" w:rsidRDefault="008A0A3A" w:rsidP="008A0A3A">
            <w:r w:rsidRPr="008A0A3A">
              <w:t>Методические рекомендации и темы сообщений</w:t>
            </w:r>
          </w:p>
          <w:p w:rsidR="00E02CC2" w:rsidRPr="008A0A3A" w:rsidRDefault="00E02CC2" w:rsidP="00E70A14">
            <w:r w:rsidRPr="008A0A3A">
              <w:t>Тесты промежуточной аттестации</w:t>
            </w:r>
          </w:p>
        </w:tc>
      </w:tr>
      <w:tr w:rsidR="00954A3B" w:rsidRPr="008A0A3A" w:rsidTr="00954A3B">
        <w:trPr>
          <w:trHeight w:val="3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3B" w:rsidRPr="008A0A3A" w:rsidRDefault="00954A3B" w:rsidP="00E70A14">
            <w:pPr>
              <w:rPr>
                <w:b/>
              </w:rPr>
            </w:pPr>
            <w:r w:rsidRPr="008A0A3A">
              <w:rPr>
                <w:b/>
              </w:rPr>
              <w:t>Раздел 2. Основные проблемы онтологии и философской антропологию Основы социальной философии.</w:t>
            </w:r>
          </w:p>
          <w:p w:rsidR="00954A3B" w:rsidRPr="008A0A3A" w:rsidRDefault="00954A3B" w:rsidP="00E70A14">
            <w:r w:rsidRPr="008A0A3A">
              <w:rPr>
                <w:b/>
              </w:rPr>
              <w:t xml:space="preserve">Лекции: </w:t>
            </w:r>
            <w:r w:rsidRPr="008A0A3A">
              <w:t>Проблема бытия и сознания в философии. Человек как проблема в философии. Основы социальной философии.</w:t>
            </w:r>
          </w:p>
          <w:p w:rsidR="00954A3B" w:rsidRPr="008A0A3A" w:rsidRDefault="00954A3B" w:rsidP="00E70A14">
            <w:pPr>
              <w:rPr>
                <w:b/>
              </w:rPr>
            </w:pPr>
            <w:r w:rsidRPr="008A0A3A">
              <w:rPr>
                <w:b/>
              </w:rPr>
              <w:t xml:space="preserve">Практические занятия: </w:t>
            </w:r>
            <w:r w:rsidRPr="008A0A3A">
              <w:t>Проблема бытия и сознания в философии.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8" w:rsidRPr="008A0A3A" w:rsidRDefault="00D45AF8" w:rsidP="00D45AF8">
            <w:pPr>
              <w:jc w:val="center"/>
              <w:rPr>
                <w:b/>
              </w:rPr>
            </w:pPr>
            <w:r w:rsidRPr="008A0A3A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8A0A3A">
              <w:rPr>
                <w:b/>
              </w:rPr>
              <w:t>6</w:t>
            </w:r>
          </w:p>
          <w:p w:rsidR="00954A3B" w:rsidRPr="008A0A3A" w:rsidRDefault="00954A3B" w:rsidP="00E70A1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3B" w:rsidRPr="008A0A3A" w:rsidRDefault="00954A3B" w:rsidP="00E70A14">
            <w:r w:rsidRPr="008A0A3A">
              <w:t>Опрос на практических занятиях</w:t>
            </w:r>
          </w:p>
          <w:p w:rsidR="00954A3B" w:rsidRPr="008A0A3A" w:rsidRDefault="00954A3B" w:rsidP="00E70A14"/>
          <w:p w:rsidR="00954A3B" w:rsidRPr="008A0A3A" w:rsidRDefault="00954A3B" w:rsidP="00E70A14">
            <w:r w:rsidRPr="008A0A3A">
              <w:t>Подготовка и защита сообщения</w:t>
            </w:r>
          </w:p>
          <w:p w:rsidR="00954A3B" w:rsidRPr="008A0A3A" w:rsidRDefault="00954A3B" w:rsidP="00E70A14">
            <w:r w:rsidRPr="008A0A3A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3B" w:rsidRPr="008A0A3A" w:rsidRDefault="00954A3B" w:rsidP="00E70A14">
            <w:r w:rsidRPr="008A0A3A">
              <w:t>Вопросы и упражнения по темам лекционных и практических занятий</w:t>
            </w:r>
          </w:p>
          <w:p w:rsidR="008A0A3A" w:rsidRPr="008A0A3A" w:rsidRDefault="008A0A3A" w:rsidP="008A0A3A">
            <w:r w:rsidRPr="008A0A3A">
              <w:t>Методические рекомендации и темы сообщений</w:t>
            </w:r>
          </w:p>
          <w:p w:rsidR="00954A3B" w:rsidRPr="008A0A3A" w:rsidRDefault="00954A3B" w:rsidP="00E70A14">
            <w:r w:rsidRPr="008A0A3A">
              <w:t>Тесты промежуточной аттестации</w:t>
            </w:r>
          </w:p>
        </w:tc>
      </w:tr>
      <w:tr w:rsidR="00954A3B" w:rsidRPr="008A0A3A" w:rsidTr="00954A3B">
        <w:trPr>
          <w:trHeight w:val="41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3B" w:rsidRPr="008A0A3A" w:rsidRDefault="00954A3B" w:rsidP="00E70A14">
            <w:pPr>
              <w:ind w:left="-57"/>
              <w:rPr>
                <w:b/>
              </w:rPr>
            </w:pPr>
            <w:r w:rsidRPr="008A0A3A">
              <w:rPr>
                <w:b/>
              </w:rPr>
              <w:t>Раздел 3. «Основные проблемы гносеологии. Проблемы и перспективы современной цивилизации: информационно-технический мир и глобализация».</w:t>
            </w:r>
          </w:p>
          <w:p w:rsidR="00954A3B" w:rsidRPr="008A0A3A" w:rsidRDefault="00954A3B" w:rsidP="00E70A14">
            <w:r w:rsidRPr="008A0A3A">
              <w:rPr>
                <w:b/>
              </w:rPr>
              <w:t xml:space="preserve">Лекции: </w:t>
            </w:r>
            <w:r w:rsidRPr="008A0A3A">
              <w:t>Познание как проблема философии. Человек в информационно-техническом мире. Проблемы и перспективы современной цивилизации. Человек перед лицом глобальных проблем.</w:t>
            </w:r>
          </w:p>
          <w:p w:rsidR="00954A3B" w:rsidRPr="008A0A3A" w:rsidRDefault="00954A3B" w:rsidP="00E70A14">
            <w:pPr>
              <w:rPr>
                <w:b/>
              </w:rPr>
            </w:pPr>
            <w:r w:rsidRPr="008A0A3A">
              <w:rPr>
                <w:b/>
              </w:rPr>
              <w:t xml:space="preserve">Практические занятия: </w:t>
            </w:r>
            <w:r w:rsidRPr="008A0A3A">
              <w:t>Проблема познания в философии. Человек как проблема в философии.  Человек в информационно-техническом мире. Глобализация.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F8" w:rsidRPr="008A0A3A" w:rsidRDefault="00D45AF8" w:rsidP="00D45AF8">
            <w:pPr>
              <w:jc w:val="center"/>
              <w:rPr>
                <w:b/>
              </w:rPr>
            </w:pPr>
            <w:r w:rsidRPr="008A0A3A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8A0A3A">
              <w:rPr>
                <w:b/>
              </w:rPr>
              <w:t>6</w:t>
            </w:r>
          </w:p>
          <w:p w:rsidR="00954A3B" w:rsidRPr="008A0A3A" w:rsidRDefault="00954A3B" w:rsidP="00E70A1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3B" w:rsidRPr="008A0A3A" w:rsidRDefault="00954A3B" w:rsidP="00E70A14">
            <w:r w:rsidRPr="008A0A3A">
              <w:t>Опрос на практических занятиях</w:t>
            </w:r>
          </w:p>
          <w:p w:rsidR="00954A3B" w:rsidRPr="008A0A3A" w:rsidRDefault="00954A3B" w:rsidP="00E70A14"/>
          <w:p w:rsidR="00954A3B" w:rsidRPr="008A0A3A" w:rsidRDefault="00954A3B" w:rsidP="00E70A14">
            <w:r w:rsidRPr="008A0A3A">
              <w:t>Подготовка и защита сообщения</w:t>
            </w:r>
          </w:p>
          <w:p w:rsidR="00954A3B" w:rsidRPr="008A0A3A" w:rsidRDefault="00954A3B" w:rsidP="00E70A14">
            <w:r w:rsidRPr="008A0A3A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3B" w:rsidRPr="008A0A3A" w:rsidRDefault="00954A3B" w:rsidP="00E70A14">
            <w:r w:rsidRPr="008A0A3A">
              <w:t>Вопросы и упражнения по темам лекционных и практических занятий</w:t>
            </w:r>
          </w:p>
          <w:p w:rsidR="008A0A3A" w:rsidRPr="008A0A3A" w:rsidRDefault="008A0A3A" w:rsidP="008A0A3A">
            <w:r w:rsidRPr="008A0A3A">
              <w:t>Методические рекомендации и темы сообщений</w:t>
            </w:r>
          </w:p>
          <w:p w:rsidR="00954A3B" w:rsidRPr="008A0A3A" w:rsidRDefault="00954A3B" w:rsidP="00E70A14">
            <w:r w:rsidRPr="008A0A3A">
              <w:t>Тесты промежуточной аттестации</w:t>
            </w:r>
          </w:p>
        </w:tc>
      </w:tr>
    </w:tbl>
    <w:p w:rsidR="00E02CC2" w:rsidRPr="00482739" w:rsidRDefault="00E02CC2" w:rsidP="00E70A14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482739">
        <w:rPr>
          <w:b/>
        </w:rPr>
        <w:lastRenderedPageBreak/>
        <w:t xml:space="preserve">1 ФОНД ОЦЕНОЧНЫХ </w:t>
      </w:r>
      <w:r w:rsidR="00F529B8">
        <w:rPr>
          <w:b/>
        </w:rPr>
        <w:t xml:space="preserve">МАТЕРИАЛОВ </w:t>
      </w:r>
      <w:r w:rsidRPr="00482739">
        <w:rPr>
          <w:b/>
        </w:rPr>
        <w:t>ТЕКУЩЕГО КОНТРОЛЯ УСПЕВАЕМОСТИ</w:t>
      </w:r>
    </w:p>
    <w:p w:rsidR="00F529B8" w:rsidRDefault="00F529B8" w:rsidP="00E70A1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F529B8" w:rsidRDefault="00F529B8" w:rsidP="00E70A1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1.1 </w:t>
      </w:r>
      <w:r w:rsidR="00E02CC2" w:rsidRPr="00482739">
        <w:rPr>
          <w:b/>
          <w:bCs/>
        </w:rPr>
        <w:t xml:space="preserve">Вопросы для </w:t>
      </w:r>
      <w:r>
        <w:rPr>
          <w:b/>
          <w:bCs/>
        </w:rPr>
        <w:t>опросов на практических занятиях</w:t>
      </w:r>
    </w:p>
    <w:p w:rsidR="00F529B8" w:rsidRDefault="00F529B8" w:rsidP="00E70A1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E02CC2" w:rsidRPr="00482739" w:rsidRDefault="00F529B8" w:rsidP="00E70A1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</w:t>
      </w:r>
      <w:r w:rsidR="00E02CC2" w:rsidRPr="00482739">
        <w:rPr>
          <w:b/>
          <w:bCs/>
        </w:rPr>
        <w:t>аздел 1</w:t>
      </w:r>
      <w:r>
        <w:rPr>
          <w:b/>
          <w:bCs/>
        </w:rPr>
        <w:t>.</w:t>
      </w:r>
      <w:r w:rsidR="00E02CC2" w:rsidRPr="00482739">
        <w:rPr>
          <w:b/>
          <w:bCs/>
        </w:rPr>
        <w:t xml:space="preserve"> Исторические типы философии. Роль филосо</w:t>
      </w:r>
      <w:r>
        <w:rPr>
          <w:b/>
          <w:bCs/>
        </w:rPr>
        <w:t>фии в жизни человека и общества</w:t>
      </w:r>
      <w:r w:rsidR="005931DB">
        <w:rPr>
          <w:b/>
          <w:bCs/>
        </w:rPr>
        <w:t xml:space="preserve"> (ОК 06)</w:t>
      </w:r>
      <w:r w:rsidR="00E02CC2" w:rsidRPr="00482739">
        <w:rPr>
          <w:b/>
          <w:bCs/>
        </w:rPr>
        <w:t xml:space="preserve">. </w:t>
      </w:r>
    </w:p>
    <w:p w:rsidR="00E02CC2" w:rsidRPr="00482739" w:rsidRDefault="00E02CC2" w:rsidP="00E70A14">
      <w:pPr>
        <w:pStyle w:val="af2"/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Мировоззрение, его строение и значение в жизни людей.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Типы мировоззрения</w:t>
      </w:r>
      <w:r w:rsidR="005931DB">
        <w:t>. Философия и мировоззрение.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Специфика и основные черты философского мировоззрения</w:t>
      </w:r>
      <w:r w:rsidR="005931DB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Духовные и социально-прак</w:t>
      </w:r>
      <w:r w:rsidR="005931DB">
        <w:t>тические предпосылки философии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Природа и</w:t>
      </w:r>
      <w:r w:rsidR="005931DB">
        <w:t xml:space="preserve"> специфика философских проблем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Наука и философия: об</w:t>
      </w:r>
      <w:r w:rsidR="005931DB">
        <w:t>щее и особенное</w:t>
      </w:r>
      <w:r w:rsidRPr="00482739">
        <w:t>.</w:t>
      </w:r>
    </w:p>
    <w:p w:rsidR="00E02CC2" w:rsidRPr="00482739" w:rsidRDefault="005931DB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>
        <w:t>Структура философского знания</w:t>
      </w:r>
      <w:r w:rsidR="00E02CC2"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Функции философии и мест</w:t>
      </w:r>
      <w:r w:rsidR="005931DB">
        <w:t>о философии в системе культуры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482739">
        <w:t>Космоцентризм</w:t>
      </w:r>
      <w:proofErr w:type="spellEnd"/>
      <w:r w:rsidRPr="00482739">
        <w:t xml:space="preserve"> античной философ</w:t>
      </w:r>
      <w:r w:rsidR="005931DB">
        <w:t>ии. Основные этапы её развития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Натурфилософские по</w:t>
      </w:r>
      <w:r w:rsidR="005931DB">
        <w:t xml:space="preserve">иски </w:t>
      </w:r>
      <w:proofErr w:type="spellStart"/>
      <w:r w:rsidR="005931DB">
        <w:t>досократической</w:t>
      </w:r>
      <w:proofErr w:type="spellEnd"/>
      <w:r w:rsidR="005931DB">
        <w:t xml:space="preserve"> философии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Софисты и Сократ: проблема нравственных</w:t>
      </w:r>
      <w:r w:rsidR="005931DB">
        <w:t xml:space="preserve"> оснований человеческого бытия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Платона: общая философская позиция, проблема человека и общественн</w:t>
      </w:r>
      <w:r w:rsidR="005931DB">
        <w:t>о-политические взгляды Платона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Аристотеля: общая характеристика и его отношение к философии Платона</w:t>
      </w:r>
      <w:r w:rsidR="005931DB">
        <w:t>. Учение о человеке и обществе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482739">
        <w:t>Теоцентризм</w:t>
      </w:r>
      <w:proofErr w:type="spellEnd"/>
      <w:r w:rsidRPr="00482739">
        <w:t xml:space="preserve"> философии Средн</w:t>
      </w:r>
      <w:r w:rsidR="005931DB">
        <w:t>евековья: основные темы и идеи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Патристика и схоластика: Авг</w:t>
      </w:r>
      <w:r w:rsidR="005931DB">
        <w:t>устин Аврелий и Фома Аквинский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 xml:space="preserve">Проблема универсалий: номинализм и </w:t>
      </w:r>
      <w:r w:rsidR="005931DB">
        <w:t>реализм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теодицеи. Эсхатологич</w:t>
      </w:r>
      <w:r w:rsidR="005931DB">
        <w:t>еские представления об истории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 xml:space="preserve">Антропоцентризм, гуманизм и </w:t>
      </w:r>
      <w:r w:rsidR="005931DB">
        <w:t>пантеизм философии Возрождения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Нового времени: становление новой пробл</w:t>
      </w:r>
      <w:r w:rsidR="005931DB">
        <w:t>ематики и ориентации философии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Эмпиризм новое</w:t>
      </w:r>
      <w:r w:rsidR="005931DB">
        <w:t>вропейской философии. Ф. Бэкон</w:t>
      </w:r>
      <w:r w:rsidRPr="00482739">
        <w:t xml:space="preserve">. 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Р. Д</w:t>
      </w:r>
      <w:r w:rsidR="005931DB">
        <w:t>екарт и философия рационализма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Немецкая классическая филос</w:t>
      </w:r>
      <w:r w:rsidR="005931DB">
        <w:t>офия: основные проблемы и идеи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И.Кант как родоначальник немецкой классической философии: проб</w:t>
      </w:r>
      <w:r w:rsidR="005931DB">
        <w:t>лемы познания и нравственности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Гегеля как философия абсолютного идеализма. Диалект</w:t>
      </w:r>
      <w:r w:rsidR="005931DB">
        <w:t>ика Гегеля и философия истории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К. Маркса. Материалистическое понимание истории. Структура общес</w:t>
      </w:r>
      <w:r w:rsidR="005931DB">
        <w:t>тва и перспективы его развития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Иррационализм в фило</w:t>
      </w:r>
      <w:r w:rsidR="005931DB">
        <w:t>софии: С. Кьеркегор, Ф. Ницше</w:t>
      </w:r>
      <w:r w:rsidRPr="00482739">
        <w:t xml:space="preserve">. 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Русская философия Х1Х-</w:t>
      </w:r>
      <w:r w:rsidR="005931DB">
        <w:t>ХХ веков: основные темы и идеи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Современная западная фил</w:t>
      </w:r>
      <w:r w:rsidR="005931DB">
        <w:t>ософия: проблемы и направления</w:t>
      </w:r>
      <w:r w:rsidRPr="00482739">
        <w:t>.</w:t>
      </w:r>
    </w:p>
    <w:p w:rsidR="00E02CC2" w:rsidRPr="00482739" w:rsidRDefault="00E02CC2" w:rsidP="00E70A14">
      <w:pPr>
        <w:pStyle w:val="a5"/>
        <w:tabs>
          <w:tab w:val="left" w:pos="426"/>
          <w:tab w:val="left" w:pos="993"/>
          <w:tab w:val="left" w:pos="1134"/>
        </w:tabs>
        <w:spacing w:before="0" w:beforeAutospacing="0" w:after="0" w:afterAutospacing="0"/>
        <w:jc w:val="both"/>
      </w:pPr>
    </w:p>
    <w:p w:rsidR="00E02CC2" w:rsidRPr="00482739" w:rsidRDefault="00F529B8" w:rsidP="00E70A14">
      <w:pPr>
        <w:pStyle w:val="a5"/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Раздел 2.</w:t>
      </w:r>
      <w:r w:rsidR="00E02CC2" w:rsidRPr="00482739">
        <w:rPr>
          <w:b/>
          <w:bCs/>
        </w:rPr>
        <w:t xml:space="preserve"> Основные проблемы онтологии и философской антропологии. Основы социальной философии</w:t>
      </w:r>
      <w:r w:rsidR="005931DB">
        <w:rPr>
          <w:b/>
          <w:bCs/>
        </w:rPr>
        <w:t xml:space="preserve"> (ОК 06)</w:t>
      </w:r>
      <w:r w:rsidR="00E02CC2" w:rsidRPr="00482739">
        <w:rPr>
          <w:b/>
          <w:bCs/>
        </w:rPr>
        <w:t>.</w:t>
      </w:r>
    </w:p>
    <w:p w:rsidR="00E02CC2" w:rsidRPr="00482739" w:rsidRDefault="00E02CC2" w:rsidP="00E70A14">
      <w:pPr>
        <w:pStyle w:val="af2"/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Проблема бытия в философии</w:t>
      </w:r>
      <w:r w:rsidR="005931DB">
        <w:rPr>
          <w:sz w:val="24"/>
          <w:szCs w:val="24"/>
        </w:rPr>
        <w:t>. Онтология как учение о бытии</w:t>
      </w:r>
      <w:r w:rsidRPr="00482739">
        <w:rPr>
          <w:sz w:val="24"/>
          <w:szCs w:val="24"/>
        </w:rPr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Эволюция проб</w:t>
      </w:r>
      <w:r w:rsidR="005931DB">
        <w:t>лемы бытия в истории философии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Монистические и плюралистические концепции бытия. Бы</w:t>
      </w:r>
      <w:r w:rsidR="005931DB">
        <w:t>тие объективное и субъективное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Понятие материи. Движение, пространство, время как</w:t>
      </w:r>
      <w:r w:rsidR="005931DB">
        <w:t xml:space="preserve"> основные характеристики бытия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Детерминизм и индетерминизм: динамические и</w:t>
      </w:r>
      <w:r w:rsidR="005931DB">
        <w:t xml:space="preserve"> статистические закономерности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 xml:space="preserve">Понятие диалектики, ее основные принципы и законы. Объективная и субъективная </w:t>
      </w:r>
      <w:r w:rsidRPr="00482739">
        <w:lastRenderedPageBreak/>
        <w:t>ди</w:t>
      </w:r>
      <w:r w:rsidR="005931DB">
        <w:t>алектика</w:t>
      </w:r>
      <w:r w:rsidRPr="00482739">
        <w:t>.</w:t>
      </w:r>
    </w:p>
    <w:p w:rsidR="00E02CC2" w:rsidRPr="00482739" w:rsidRDefault="005931DB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>
        <w:t>Самоорганизация бытия</w:t>
      </w:r>
      <w:r w:rsidR="00E02CC2"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сознания в философии. Эво</w:t>
      </w:r>
      <w:r w:rsidR="005931DB">
        <w:t>люция представлений о сознании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Структура соз</w:t>
      </w:r>
      <w:r w:rsidR="005931DB">
        <w:t>нания. Сознание и самосознание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бессознательного. Псих</w:t>
      </w:r>
      <w:r w:rsidR="005931DB">
        <w:t>оаналитические теории сознания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Социальное и индивидуальное соз</w:t>
      </w:r>
      <w:r w:rsidR="005931DB">
        <w:t>нание. Духовное бытие человека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 xml:space="preserve">Проблема человека в истории философии: </w:t>
      </w:r>
      <w:proofErr w:type="spellStart"/>
      <w:r w:rsidRPr="00482739">
        <w:t>космоцентризм</w:t>
      </w:r>
      <w:proofErr w:type="spellEnd"/>
      <w:r w:rsidRPr="00482739">
        <w:t xml:space="preserve">, </w:t>
      </w:r>
      <w:proofErr w:type="spellStart"/>
      <w:r w:rsidRPr="00482739">
        <w:t>теоцентризм</w:t>
      </w:r>
      <w:proofErr w:type="spellEnd"/>
      <w:r w:rsidRPr="00482739">
        <w:t xml:space="preserve">, </w:t>
      </w:r>
      <w:r w:rsidR="005931DB">
        <w:t xml:space="preserve">антропоцентризм, </w:t>
      </w:r>
      <w:proofErr w:type="spellStart"/>
      <w:r w:rsidR="005931DB">
        <w:t>социоцентризм</w:t>
      </w:r>
      <w:proofErr w:type="spellEnd"/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Личность. Философск</w:t>
      </w:r>
      <w:r w:rsidR="005931DB">
        <w:t>ое осмысление свободы человека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Образы челове</w:t>
      </w:r>
      <w:r w:rsidR="005931DB">
        <w:t>ка в истории философской мысли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Биологи</w:t>
      </w:r>
      <w:r w:rsidR="005931DB">
        <w:t>ческое и социальное в человеке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свободы в философии. Свобода внутренняя и внеш</w:t>
      </w:r>
      <w:r w:rsidR="005931DB">
        <w:t>няя. Свобода и ответственность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смысла жизни в философи</w:t>
      </w:r>
      <w:r w:rsidR="005931DB">
        <w:t>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Общество как система: понятие и</w:t>
      </w:r>
      <w:r w:rsidR="005931DB">
        <w:t xml:space="preserve"> социальная структура общества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Граж</w:t>
      </w:r>
      <w:r w:rsidR="005931DB">
        <w:t>данское общество и государство</w:t>
      </w:r>
      <w:r w:rsidRPr="00482739">
        <w:t xml:space="preserve">. 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общественного прогресса и направл</w:t>
      </w:r>
      <w:r w:rsidR="005931DB">
        <w:t>енности исторического процесса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Линейно-стадиальная и цивилизационн</w:t>
      </w:r>
      <w:r w:rsidR="005931DB">
        <w:t>ая концепции развития общества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Запад и Восток как различные типы цивил</w:t>
      </w:r>
      <w:r w:rsidR="005931DB">
        <w:t>изаций. Цивилизация и культура</w:t>
      </w:r>
      <w:r w:rsidRPr="00482739">
        <w:t>.</w:t>
      </w:r>
    </w:p>
    <w:p w:rsidR="000F1915" w:rsidRDefault="000F1915" w:rsidP="00E70A14">
      <w:pPr>
        <w:pStyle w:val="a5"/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E02CC2" w:rsidRPr="00482739" w:rsidRDefault="00F529B8" w:rsidP="00E70A14">
      <w:pPr>
        <w:pStyle w:val="a5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rPr>
          <w:b/>
          <w:bCs/>
        </w:rPr>
        <w:t>Р</w:t>
      </w:r>
      <w:r w:rsidR="00E02CC2" w:rsidRPr="00482739">
        <w:rPr>
          <w:b/>
          <w:bCs/>
        </w:rPr>
        <w:t>аздел 3</w:t>
      </w:r>
      <w:r>
        <w:rPr>
          <w:b/>
          <w:bCs/>
        </w:rPr>
        <w:t>.</w:t>
      </w:r>
      <w:r w:rsidR="00E02CC2" w:rsidRPr="00482739">
        <w:rPr>
          <w:b/>
        </w:rPr>
        <w:t>Основные проблемы гносеологии. Проблемы и перспективы современной цивилизации: информационно</w:t>
      </w:r>
      <w:r>
        <w:rPr>
          <w:b/>
        </w:rPr>
        <w:t>-технический мир и глобализация</w:t>
      </w:r>
      <w:r w:rsidR="005931DB">
        <w:rPr>
          <w:b/>
        </w:rPr>
        <w:t xml:space="preserve"> (ОК 06)</w:t>
      </w:r>
      <w:r w:rsidR="00E02CC2" w:rsidRPr="00482739">
        <w:rPr>
          <w:b/>
        </w:rPr>
        <w:t>.</w:t>
      </w:r>
    </w:p>
    <w:p w:rsidR="00E02CC2" w:rsidRPr="00482739" w:rsidRDefault="00E02CC2" w:rsidP="00E70A14">
      <w:pPr>
        <w:pStyle w:val="af2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Познание как п</w:t>
      </w:r>
      <w:r w:rsidR="005931DB">
        <w:rPr>
          <w:sz w:val="24"/>
          <w:szCs w:val="24"/>
        </w:rPr>
        <w:t>редмет философской гносеологии</w:t>
      </w:r>
      <w:r w:rsidRPr="00482739">
        <w:rPr>
          <w:sz w:val="24"/>
          <w:szCs w:val="24"/>
        </w:rPr>
        <w:t>.</w:t>
      </w:r>
    </w:p>
    <w:p w:rsidR="00E02CC2" w:rsidRPr="00482739" w:rsidRDefault="00E02CC2" w:rsidP="00E70A14">
      <w:pPr>
        <w:widowControl w:val="0"/>
        <w:numPr>
          <w:ilvl w:val="0"/>
          <w:numId w:val="5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Знан</w:t>
      </w:r>
      <w:r w:rsidR="005931DB">
        <w:t>ие и познание в жизни человека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5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Многообразие форм знания</w:t>
      </w:r>
      <w:r w:rsidR="005931DB">
        <w:t xml:space="preserve"> и познавательной деятельности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истинности знания. Диалектика относительной и абсолютной</w:t>
      </w:r>
      <w:r w:rsidR="005931DB">
        <w:t xml:space="preserve"> истины</w:t>
      </w:r>
      <w:r w:rsidRPr="00482739">
        <w:t>.</w:t>
      </w:r>
    </w:p>
    <w:p w:rsidR="00E02CC2" w:rsidRPr="00482739" w:rsidRDefault="00E02CC2" w:rsidP="00E70A14">
      <w:pPr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Позн</w:t>
      </w:r>
      <w:r w:rsidR="005931DB">
        <w:t>ание и практика. Вера и знание</w:t>
      </w:r>
      <w:r w:rsidRPr="00482739">
        <w:t>.</w:t>
      </w:r>
    </w:p>
    <w:p w:rsidR="00E02CC2" w:rsidRPr="00482739" w:rsidRDefault="00E02CC2" w:rsidP="00E70A14">
      <w:pPr>
        <w:pStyle w:val="af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</w:pPr>
      <w:r w:rsidRPr="00482739">
        <w:t>Проблема истины. Абсолют</w:t>
      </w:r>
      <w:r w:rsidR="005931DB">
        <w:t>ное и относительное в познании</w:t>
      </w:r>
      <w:r w:rsidRPr="00482739">
        <w:t>.</w:t>
      </w:r>
    </w:p>
    <w:p w:rsidR="00E02CC2" w:rsidRPr="00482739" w:rsidRDefault="00E02CC2" w:rsidP="00E70A14">
      <w:pPr>
        <w:pStyle w:val="af2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vanish/>
          <w:sz w:val="24"/>
          <w:szCs w:val="24"/>
        </w:rPr>
      </w:pPr>
      <w:r w:rsidRPr="00482739">
        <w:rPr>
          <w:sz w:val="24"/>
          <w:szCs w:val="24"/>
        </w:rPr>
        <w:t>Научное познание. Критерии научности знания.</w:t>
      </w:r>
    </w:p>
    <w:p w:rsidR="00E02CC2" w:rsidRPr="00482739" w:rsidRDefault="00E02CC2" w:rsidP="00E70A14">
      <w:pPr>
        <w:pStyle w:val="af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</w:pPr>
      <w:r w:rsidRPr="00482739">
        <w:t xml:space="preserve"> Эмпирическое и те</w:t>
      </w:r>
      <w:r w:rsidR="005931DB">
        <w:t>оретическое в научном познании</w:t>
      </w:r>
      <w:r w:rsidRPr="00482739">
        <w:t>.</w:t>
      </w:r>
    </w:p>
    <w:p w:rsidR="00E02CC2" w:rsidRPr="00482739" w:rsidRDefault="005931DB" w:rsidP="00E70A14">
      <w:pPr>
        <w:pStyle w:val="af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</w:pPr>
      <w:r>
        <w:t>Методы и формы научного знания</w:t>
      </w:r>
      <w:r w:rsidR="00E02CC2" w:rsidRPr="00482739">
        <w:t xml:space="preserve">. </w:t>
      </w:r>
    </w:p>
    <w:p w:rsidR="00E02CC2" w:rsidRPr="00482739" w:rsidRDefault="00E02CC2" w:rsidP="00E70A14">
      <w:pPr>
        <w:pStyle w:val="af2"/>
        <w:widowControl w:val="0"/>
        <w:numPr>
          <w:ilvl w:val="0"/>
          <w:numId w:val="5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Научное позна</w:t>
      </w:r>
      <w:r w:rsidR="005931DB">
        <w:rPr>
          <w:sz w:val="24"/>
          <w:szCs w:val="24"/>
        </w:rPr>
        <w:t>ние, его специфика и структура</w:t>
      </w:r>
      <w:r w:rsidRPr="00482739">
        <w:rPr>
          <w:sz w:val="24"/>
          <w:szCs w:val="24"/>
        </w:rPr>
        <w:t xml:space="preserve">. </w:t>
      </w:r>
    </w:p>
    <w:p w:rsidR="00E02CC2" w:rsidRPr="00482739" w:rsidRDefault="00E02CC2" w:rsidP="00E70A14">
      <w:pPr>
        <w:widowControl w:val="0"/>
        <w:numPr>
          <w:ilvl w:val="0"/>
          <w:numId w:val="5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Генезис науч</w:t>
      </w:r>
      <w:r w:rsidR="005931DB">
        <w:t>ного знания. Научные революции</w:t>
      </w:r>
      <w:r w:rsidRPr="00482739">
        <w:t>.</w:t>
      </w:r>
    </w:p>
    <w:p w:rsidR="00E02CC2" w:rsidRPr="00482739" w:rsidRDefault="005931DB" w:rsidP="00E70A1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>
        <w:t>Человек и мир техники</w:t>
      </w:r>
      <w:r w:rsidR="00E02CC2" w:rsidRPr="00482739">
        <w:t>.</w:t>
      </w:r>
    </w:p>
    <w:p w:rsidR="00E02CC2" w:rsidRPr="00482739" w:rsidRDefault="00E02CC2" w:rsidP="00E70A1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Пон</w:t>
      </w:r>
      <w:r w:rsidR="005931DB">
        <w:t>ятие техники. Эволюция техники</w:t>
      </w:r>
      <w:r w:rsidRPr="00482739">
        <w:t xml:space="preserve">. </w:t>
      </w:r>
    </w:p>
    <w:p w:rsidR="00E02CC2" w:rsidRPr="00482739" w:rsidRDefault="00E02CC2" w:rsidP="00E70A1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Взаимодействие науки и техники. Влияние техники на</w:t>
      </w:r>
      <w:r w:rsidR="005931DB">
        <w:t xml:space="preserve"> природу, культуру и человека.</w:t>
      </w:r>
    </w:p>
    <w:p w:rsidR="00E02CC2" w:rsidRPr="00482739" w:rsidRDefault="00E02CC2" w:rsidP="00E70A1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Нравственные, гуманистические и глобальные последствия тех</w:t>
      </w:r>
      <w:r w:rsidR="005931DB">
        <w:t>нической деятельности человека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Информационное о</w:t>
      </w:r>
      <w:r w:rsidR="005931DB">
        <w:t>бщество: достижения и проблемы.</w:t>
      </w:r>
    </w:p>
    <w:p w:rsidR="00E02CC2" w:rsidRPr="00482739" w:rsidRDefault="00E02CC2" w:rsidP="00E70A1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Человек в «</w:t>
      </w:r>
      <w:proofErr w:type="spellStart"/>
      <w:r w:rsidRPr="00482739">
        <w:t>по</w:t>
      </w:r>
      <w:r w:rsidR="000D681C">
        <w:t>стчеловеческом</w:t>
      </w:r>
      <w:proofErr w:type="spellEnd"/>
      <w:r w:rsidR="000D681C">
        <w:t>» мире.</w:t>
      </w:r>
    </w:p>
    <w:p w:rsidR="00E02CC2" w:rsidRPr="00482739" w:rsidRDefault="00E02CC2" w:rsidP="00E70A14">
      <w:pPr>
        <w:pStyle w:val="32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  <w:r w:rsidRPr="00482739">
        <w:rPr>
          <w:sz w:val="24"/>
          <w:szCs w:val="24"/>
        </w:rPr>
        <w:t>Современная циви</w:t>
      </w:r>
      <w:r w:rsidR="000D681C">
        <w:rPr>
          <w:sz w:val="24"/>
          <w:szCs w:val="24"/>
        </w:rPr>
        <w:t>лизация и глобализация истории</w:t>
      </w:r>
      <w:r w:rsidRPr="00482739">
        <w:rPr>
          <w:sz w:val="24"/>
          <w:szCs w:val="24"/>
        </w:rPr>
        <w:t>.</w:t>
      </w:r>
    </w:p>
    <w:p w:rsidR="00E02CC2" w:rsidRPr="00482739" w:rsidRDefault="00E02CC2" w:rsidP="00E70A14">
      <w:pPr>
        <w:pStyle w:val="32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  <w:r w:rsidRPr="00482739">
        <w:rPr>
          <w:sz w:val="24"/>
          <w:szCs w:val="24"/>
        </w:rPr>
        <w:t xml:space="preserve">Природа </w:t>
      </w:r>
      <w:r w:rsidR="000D681C">
        <w:rPr>
          <w:sz w:val="24"/>
          <w:szCs w:val="24"/>
        </w:rPr>
        <w:t>и специфика глобальных проблем</w:t>
      </w:r>
      <w:r w:rsidRPr="00482739">
        <w:rPr>
          <w:sz w:val="24"/>
          <w:szCs w:val="24"/>
        </w:rPr>
        <w:t>.</w:t>
      </w:r>
    </w:p>
    <w:p w:rsidR="00E02CC2" w:rsidRPr="00482739" w:rsidRDefault="00E02CC2" w:rsidP="00E70A14">
      <w:pPr>
        <w:pStyle w:val="af2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Проблема взаимодейст</w:t>
      </w:r>
      <w:r w:rsidR="000D681C">
        <w:rPr>
          <w:sz w:val="24"/>
          <w:szCs w:val="24"/>
        </w:rPr>
        <w:t>вия культур в современном мире</w:t>
      </w:r>
      <w:r w:rsidRPr="00482739">
        <w:rPr>
          <w:sz w:val="24"/>
          <w:szCs w:val="24"/>
        </w:rPr>
        <w:t>.</w:t>
      </w:r>
    </w:p>
    <w:p w:rsidR="00E02CC2" w:rsidRPr="00482739" w:rsidRDefault="00E02CC2" w:rsidP="00E70A14">
      <w:pPr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Возможные сценарии будущего, духовн</w:t>
      </w:r>
      <w:r w:rsidR="000D681C">
        <w:t>ые проблемы современности</w:t>
      </w:r>
      <w:r w:rsidRPr="00482739">
        <w:t>.</w:t>
      </w:r>
    </w:p>
    <w:p w:rsidR="00F529B8" w:rsidRDefault="00F529B8" w:rsidP="00E70A14">
      <w:pPr>
        <w:pStyle w:val="Default"/>
        <w:ind w:firstLine="709"/>
        <w:jc w:val="center"/>
        <w:rPr>
          <w:b/>
        </w:rPr>
      </w:pPr>
    </w:p>
    <w:p w:rsidR="009119E8" w:rsidRDefault="009119E8" w:rsidP="00E70A14">
      <w:pPr>
        <w:spacing w:before="120" w:after="120" w:line="360" w:lineRule="auto"/>
        <w:rPr>
          <w:b/>
        </w:rPr>
      </w:pPr>
    </w:p>
    <w:p w:rsidR="00D45AF8" w:rsidRDefault="00D45AF8" w:rsidP="00E70A14">
      <w:pPr>
        <w:spacing w:before="120" w:after="120" w:line="360" w:lineRule="auto"/>
        <w:rPr>
          <w:b/>
        </w:rPr>
      </w:pPr>
    </w:p>
    <w:p w:rsidR="00AF6C39" w:rsidRDefault="00AF6C39" w:rsidP="00E70A14">
      <w:pPr>
        <w:spacing w:before="120" w:after="120" w:line="360" w:lineRule="auto"/>
        <w:rPr>
          <w:b/>
        </w:rPr>
      </w:pPr>
    </w:p>
    <w:p w:rsidR="00AF6C39" w:rsidRDefault="00AF6C39" w:rsidP="00E70A14">
      <w:pPr>
        <w:spacing w:before="120" w:after="120" w:line="360" w:lineRule="auto"/>
        <w:rPr>
          <w:b/>
        </w:rPr>
      </w:pPr>
    </w:p>
    <w:p w:rsidR="00F529B8" w:rsidRPr="00F529B8" w:rsidRDefault="00F529B8" w:rsidP="00E70A14">
      <w:pPr>
        <w:spacing w:before="120" w:after="120" w:line="360" w:lineRule="auto"/>
        <w:rPr>
          <w:b/>
        </w:rPr>
      </w:pPr>
      <w:r>
        <w:rPr>
          <w:b/>
        </w:rPr>
        <w:lastRenderedPageBreak/>
        <w:t xml:space="preserve">1.2 </w:t>
      </w:r>
      <w:r w:rsidRPr="00F529B8">
        <w:rPr>
          <w:b/>
        </w:rPr>
        <w:t>Критерии оценки</w:t>
      </w:r>
      <w:r w:rsidR="004E3D1B">
        <w:rPr>
          <w:b/>
        </w:rPr>
        <w:t xml:space="preserve"> ответов студентов на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0"/>
      </w:tblGrid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529B8" w:rsidRDefault="00F529B8" w:rsidP="00E70A14">
      <w:pPr>
        <w:pStyle w:val="Default"/>
        <w:ind w:firstLine="709"/>
        <w:jc w:val="center"/>
        <w:rPr>
          <w:b/>
        </w:rPr>
      </w:pPr>
    </w:p>
    <w:p w:rsidR="00F529B8" w:rsidRDefault="00F529B8" w:rsidP="00E70A14">
      <w:pPr>
        <w:pStyle w:val="Default"/>
        <w:rPr>
          <w:b/>
        </w:rPr>
      </w:pPr>
      <w:r>
        <w:rPr>
          <w:b/>
        </w:rPr>
        <w:t>1.3 Примерный перечень тем для сообщений</w:t>
      </w:r>
    </w:p>
    <w:p w:rsidR="00F529B8" w:rsidRDefault="00F529B8" w:rsidP="00E70A14">
      <w:pPr>
        <w:pStyle w:val="Default"/>
        <w:rPr>
          <w:b/>
        </w:rPr>
      </w:pPr>
    </w:p>
    <w:p w:rsidR="00F529B8" w:rsidRDefault="00F529B8" w:rsidP="00E70A14">
      <w:pPr>
        <w:pStyle w:val="ab"/>
        <w:numPr>
          <w:ilvl w:val="0"/>
          <w:numId w:val="8"/>
        </w:numPr>
        <w:ind w:left="0" w:firstLine="0"/>
        <w:jc w:val="both"/>
      </w:pPr>
      <w:r>
        <w:t xml:space="preserve"> Мифологическая картина мира.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Философия Древнего Востока.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бытия в античности.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бытия в европейской философии средних веков.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бытия в европейской философии Нового Времени.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Русская религиозная философия о бытии.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Психоаналитическая концепция сознания: «за» и «против».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Человек в культуре Востока.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жизни и смерти в духовном опыте человека.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смерти и бессмертия в духовном опыте человека.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смысла жизни в русской философии.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Феномен человека.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«Массовое общество» и «человек массы».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Духовные основы общества.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Духовные основы кризиса современной цивилизации.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Герои и героическое в истории.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Идея «конца истории»: «за» и «против».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Концепция культурно-исторических типов Н.Я. Данилевского.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Концепция смысла истории К. Ясперса.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Этногенетическая модель истории Л.Н. Гумилёва.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</w:pPr>
      <w:r>
        <w:t>Концепция локальных цивилизаций А. Тойнби.</w:t>
      </w:r>
    </w:p>
    <w:p w:rsidR="00F529B8" w:rsidRDefault="00F529B8" w:rsidP="00E70A14">
      <w:pPr>
        <w:numPr>
          <w:ilvl w:val="0"/>
          <w:numId w:val="8"/>
        </w:numPr>
        <w:spacing w:before="100" w:beforeAutospacing="1" w:after="100" w:afterAutospacing="1"/>
        <w:ind w:left="360" w:hanging="360"/>
        <w:contextualSpacing/>
        <w:jc w:val="both"/>
        <w:rPr>
          <w:vanish/>
        </w:rPr>
      </w:pPr>
      <w:r>
        <w:t>Культурно-историческая концепция О. Шпенглера.</w:t>
      </w:r>
    </w:p>
    <w:p w:rsidR="00F529B8" w:rsidRDefault="00F529B8" w:rsidP="00E70A14">
      <w:pPr>
        <w:numPr>
          <w:ilvl w:val="0"/>
          <w:numId w:val="8"/>
        </w:numPr>
        <w:ind w:left="360" w:hanging="360"/>
        <w:contextualSpacing/>
        <w:jc w:val="both"/>
      </w:pPr>
      <w:r>
        <w:t xml:space="preserve"> Концепция устойчивого развития цивилизации.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Русская идея: истоки и эволюция.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Философская проблематика «Легенды о Великом Инквизиторе».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Этика любви и метафизика своеволия (сравнительный анализ философских исканий Ф.М. Достоевского и Ф. Ницше).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Русский религиозно-философский ренессанс о духовных истоках русской революции.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Русская интеллигенция в зеркале русской революции.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lastRenderedPageBreak/>
        <w:t>Русский космизм как культурно-историческое явление.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О характере русского народа.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Вебер о возможности объективного знания в социальном познании.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Концепция мифа А.Ф. Лосева.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Специфика гуманитарного познания.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proofErr w:type="spellStart"/>
      <w:r>
        <w:t>Вненаучное</w:t>
      </w:r>
      <w:proofErr w:type="spellEnd"/>
      <w:r>
        <w:t xml:space="preserve"> знание и его формы (алхимия, мистика, теософия, парапсихология, «народная наука» и т.д.).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Природа утопизма в социальном познания.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Смысл и истоки научных революций.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Диалог как форма развития культуры.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Пушкин и Чаадаев: два взгляда на Россию.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Миросозерцание Пушкина.</w:t>
      </w:r>
    </w:p>
    <w:p w:rsidR="00F529B8" w:rsidRDefault="00F529B8" w:rsidP="00E70A14">
      <w:pPr>
        <w:pStyle w:val="msonormalcxspmiddle"/>
        <w:numPr>
          <w:ilvl w:val="0"/>
          <w:numId w:val="8"/>
        </w:numPr>
        <w:ind w:left="360" w:hanging="360"/>
        <w:contextualSpacing/>
        <w:jc w:val="both"/>
      </w:pPr>
      <w:r>
        <w:t>Пушкин о национальном своеобразии русского человека.</w:t>
      </w:r>
    </w:p>
    <w:p w:rsidR="00F529B8" w:rsidRDefault="00F529B8" w:rsidP="00E70A14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</w:pPr>
      <w:r>
        <w:t>Философские портреты выдающихся мыслителей: Сократ; Платон; Аристотель; Сенека; Бэкон; Декарт; Кант; Гегель; Шеллинг; К.Маркс; Шопенгауэр; Ф. Ницше; В. Соловьёв; К. Леонтьев; В. Розанов; И. Ильин; Н. Бердяев; С. Булгаков; П. Флоренский; А.Лосев.</w:t>
      </w:r>
    </w:p>
    <w:p w:rsidR="00F529B8" w:rsidRDefault="00F529B8" w:rsidP="00E70A14">
      <w:pPr>
        <w:rPr>
          <w:b/>
        </w:rPr>
      </w:pPr>
    </w:p>
    <w:p w:rsidR="00F529B8" w:rsidRDefault="00F529B8" w:rsidP="00E70A14">
      <w:pPr>
        <w:rPr>
          <w:b/>
          <w:bCs/>
          <w:kern w:val="36"/>
        </w:rPr>
      </w:pPr>
      <w:r w:rsidRPr="00F529B8">
        <w:rPr>
          <w:b/>
        </w:rPr>
        <w:t>1.</w:t>
      </w:r>
      <w:r>
        <w:rPr>
          <w:b/>
        </w:rPr>
        <w:t>4</w:t>
      </w:r>
      <w:r>
        <w:rPr>
          <w:b/>
          <w:bCs/>
          <w:kern w:val="36"/>
        </w:rPr>
        <w:t>Критерии и показатели, используемые при оценивании сообщения</w:t>
      </w:r>
    </w:p>
    <w:p w:rsidR="00F529B8" w:rsidRDefault="00F529B8" w:rsidP="00E70A14">
      <w:pPr>
        <w:rPr>
          <w:b/>
          <w:bCs/>
          <w:kern w:val="36"/>
        </w:rPr>
      </w:pPr>
    </w:p>
    <w:tbl>
      <w:tblPr>
        <w:tblStyle w:val="af7"/>
        <w:tblW w:w="9683" w:type="dxa"/>
        <w:tblLook w:val="00A0"/>
      </w:tblPr>
      <w:tblGrid>
        <w:gridCol w:w="3013"/>
        <w:gridCol w:w="6670"/>
      </w:tblGrid>
      <w:tr w:rsidR="00F529B8" w:rsidTr="00F529B8">
        <w:tc>
          <w:tcPr>
            <w:tcW w:w="3000" w:type="dxa"/>
          </w:tcPr>
          <w:p w:rsidR="00F529B8" w:rsidRDefault="00F529B8" w:rsidP="00E70A14">
            <w:pPr>
              <w:ind w:firstLine="709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641" w:type="dxa"/>
          </w:tcPr>
          <w:p w:rsidR="00F529B8" w:rsidRDefault="00F529B8" w:rsidP="00E70A14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F529B8" w:rsidTr="00F529B8">
        <w:tc>
          <w:tcPr>
            <w:tcW w:w="3000" w:type="dxa"/>
          </w:tcPr>
          <w:p w:rsidR="00F529B8" w:rsidRDefault="00F529B8" w:rsidP="00E70A14">
            <w:r>
              <w:t>1. Методологическая корректность, наличие собственного взгляда, логичность построения.</w:t>
            </w:r>
          </w:p>
          <w:p w:rsidR="00F529B8" w:rsidRDefault="00F529B8" w:rsidP="00E70A14">
            <w:r>
              <w:t>Макс. - 30 баллов</w:t>
            </w:r>
          </w:p>
        </w:tc>
        <w:tc>
          <w:tcPr>
            <w:tcW w:w="6641" w:type="dxa"/>
          </w:tcPr>
          <w:p w:rsidR="00F529B8" w:rsidRDefault="00F529B8" w:rsidP="00E70A14">
            <w:pPr>
              <w:tabs>
                <w:tab w:val="left" w:pos="388"/>
              </w:tabs>
            </w:pPr>
            <w:r>
              <w:t>-актуальность проблемы и темы;</w:t>
            </w:r>
          </w:p>
          <w:p w:rsidR="00F529B8" w:rsidRDefault="00F529B8" w:rsidP="00E70A14">
            <w:pPr>
              <w:tabs>
                <w:tab w:val="left" w:pos="388"/>
              </w:tabs>
            </w:pPr>
            <w:r>
              <w:t>- самостоятельность в постановке проблемы, в формулировании нового аспекта выбранной для анализа проблемы;</w:t>
            </w:r>
          </w:p>
          <w:p w:rsidR="00F529B8" w:rsidRDefault="00F529B8" w:rsidP="00E70A14">
            <w:pPr>
              <w:tabs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F529B8" w:rsidTr="00F529B8">
        <w:tc>
          <w:tcPr>
            <w:tcW w:w="3000" w:type="dxa"/>
          </w:tcPr>
          <w:p w:rsidR="00F529B8" w:rsidRDefault="00F529B8" w:rsidP="00E70A14">
            <w:r>
              <w:t>2. Соответствие темы содержанию, достаточность привлеченных к рассмотрению источников, аналитичность работы.</w:t>
            </w:r>
          </w:p>
          <w:p w:rsidR="00F529B8" w:rsidRDefault="00F529B8" w:rsidP="00E70A14">
            <w:r>
              <w:t>Макс. - 30 баллов</w:t>
            </w:r>
          </w:p>
        </w:tc>
        <w:tc>
          <w:tcPr>
            <w:tcW w:w="6641" w:type="dxa"/>
          </w:tcPr>
          <w:p w:rsidR="00F529B8" w:rsidRDefault="00F529B8" w:rsidP="00E70A14">
            <w:pPr>
              <w:tabs>
                <w:tab w:val="left" w:pos="247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структурировать материал;</w:t>
            </w:r>
          </w:p>
          <w:p w:rsidR="00F529B8" w:rsidRDefault="00F529B8" w:rsidP="00E70A14">
            <w: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529B8" w:rsidTr="00F529B8">
        <w:tc>
          <w:tcPr>
            <w:tcW w:w="3000" w:type="dxa"/>
          </w:tcPr>
          <w:p w:rsidR="00F529B8" w:rsidRDefault="00F529B8" w:rsidP="00E70A14">
            <w:r>
              <w:t xml:space="preserve">3. Обоснованность выводов, </w:t>
            </w:r>
          </w:p>
          <w:p w:rsidR="00F529B8" w:rsidRDefault="00F529B8" w:rsidP="00E70A14">
            <w:r>
              <w:t>использование понятийного аппарата.</w:t>
            </w:r>
          </w:p>
          <w:p w:rsidR="00F529B8" w:rsidRDefault="00F529B8" w:rsidP="00E70A14">
            <w:r>
              <w:t>Макс. - 30 баллов</w:t>
            </w:r>
          </w:p>
        </w:tc>
        <w:tc>
          <w:tcPr>
            <w:tcW w:w="6641" w:type="dxa"/>
          </w:tcPr>
          <w:p w:rsidR="00F529B8" w:rsidRDefault="00F529B8" w:rsidP="00E70A14">
            <w:r>
              <w:t>- полнота использования первоисточника по проблеме;</w:t>
            </w:r>
            <w:r>
              <w:br/>
              <w:t>- привлечение энциклопедий и словарей, а также журнальной философии;</w:t>
            </w:r>
          </w:p>
          <w:p w:rsidR="00F529B8" w:rsidRDefault="00F529B8" w:rsidP="00E70A14">
            <w:r>
              <w:t>- владение терминологией и понятийным аппаратом проблемы.</w:t>
            </w:r>
          </w:p>
        </w:tc>
      </w:tr>
      <w:tr w:rsidR="00F529B8" w:rsidTr="00F529B8">
        <w:tc>
          <w:tcPr>
            <w:tcW w:w="3000" w:type="dxa"/>
          </w:tcPr>
          <w:p w:rsidR="00F529B8" w:rsidRDefault="00F529B8" w:rsidP="00E70A14">
            <w:r>
              <w:t xml:space="preserve">4.Организационный регламент. </w:t>
            </w:r>
          </w:p>
          <w:p w:rsidR="00F529B8" w:rsidRDefault="00F529B8" w:rsidP="00E70A14">
            <w:r>
              <w:t>Макс. - 10 баллов</w:t>
            </w:r>
          </w:p>
        </w:tc>
        <w:tc>
          <w:tcPr>
            <w:tcW w:w="6641" w:type="dxa"/>
          </w:tcPr>
          <w:p w:rsidR="00F529B8" w:rsidRDefault="00F529B8" w:rsidP="00E70A14">
            <w:pPr>
              <w:tabs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сообщения;</w:t>
            </w:r>
            <w:r>
              <w:br/>
              <w:t>- культура оформления.</w:t>
            </w:r>
          </w:p>
        </w:tc>
      </w:tr>
    </w:tbl>
    <w:p w:rsidR="00F529B8" w:rsidRDefault="00F529B8" w:rsidP="00E70A14">
      <w:pPr>
        <w:ind w:firstLine="709"/>
        <w:jc w:val="both"/>
      </w:pPr>
      <w:r>
        <w:t xml:space="preserve">Сообщение оценивается по 100 балльной шкале, баллы переводятся в оценки успеваемости следующим образом: </w:t>
      </w:r>
    </w:p>
    <w:p w:rsidR="00F529B8" w:rsidRDefault="00F529B8" w:rsidP="00E70A14">
      <w:pPr>
        <w:ind w:firstLine="709"/>
        <w:jc w:val="both"/>
      </w:pPr>
      <w:r>
        <w:t xml:space="preserve">• 86 – 100 баллов – «отлично»; </w:t>
      </w:r>
    </w:p>
    <w:p w:rsidR="00F529B8" w:rsidRDefault="00F529B8" w:rsidP="00E70A14">
      <w:pPr>
        <w:ind w:firstLine="709"/>
        <w:jc w:val="both"/>
      </w:pPr>
      <w:r>
        <w:t xml:space="preserve">• 70 – 85 баллов – «хорошо»; </w:t>
      </w:r>
    </w:p>
    <w:p w:rsidR="00F529B8" w:rsidRDefault="00F529B8" w:rsidP="00E70A14">
      <w:pPr>
        <w:ind w:firstLine="709"/>
        <w:jc w:val="both"/>
      </w:pPr>
      <w:r>
        <w:t>• 50 – 69 баллов – «удовлетворительно;</w:t>
      </w:r>
    </w:p>
    <w:p w:rsidR="00F529B8" w:rsidRDefault="00F529B8" w:rsidP="00E70A14">
      <w:pPr>
        <w:ind w:firstLine="709"/>
        <w:jc w:val="both"/>
      </w:pPr>
      <w:r>
        <w:t>• менее 50 баллов – «неудовлетворительно».</w:t>
      </w:r>
    </w:p>
    <w:p w:rsidR="00F529B8" w:rsidRDefault="00F529B8" w:rsidP="00E70A14">
      <w:pPr>
        <w:pStyle w:val="msonormalcxspmiddle"/>
        <w:contextualSpacing/>
        <w:jc w:val="both"/>
      </w:pPr>
    </w:p>
    <w:p w:rsidR="009119E8" w:rsidRDefault="009119E8" w:rsidP="00E70A14">
      <w:pPr>
        <w:pStyle w:val="msonormalcxspmiddle"/>
        <w:contextualSpacing/>
        <w:jc w:val="both"/>
      </w:pPr>
    </w:p>
    <w:p w:rsidR="000D681C" w:rsidRDefault="000D681C" w:rsidP="00E70A14">
      <w:pPr>
        <w:pStyle w:val="msonormalcxspmiddle"/>
        <w:contextualSpacing/>
        <w:jc w:val="both"/>
      </w:pPr>
    </w:p>
    <w:p w:rsidR="00E02CC2" w:rsidRDefault="00E02CC2" w:rsidP="00E70A14">
      <w:pPr>
        <w:tabs>
          <w:tab w:val="left" w:pos="426"/>
        </w:tabs>
        <w:jc w:val="center"/>
        <w:rPr>
          <w:b/>
        </w:rPr>
      </w:pPr>
      <w:r w:rsidRPr="00482739">
        <w:rPr>
          <w:b/>
        </w:rPr>
        <w:lastRenderedPageBreak/>
        <w:t xml:space="preserve">2 ФОНД ОЦЕНОЧНЫХ </w:t>
      </w:r>
      <w:r w:rsidR="00F529B8">
        <w:rPr>
          <w:b/>
        </w:rPr>
        <w:t>МАТЕРИАЛОВ</w:t>
      </w:r>
      <w:r w:rsidRPr="00482739">
        <w:rPr>
          <w:b/>
        </w:rPr>
        <w:t xml:space="preserve"> ДЛЯ ПРОМЕЖУТОЧНОЙ АТТЕСТАЦИИ</w:t>
      </w:r>
    </w:p>
    <w:p w:rsidR="000F1915" w:rsidRPr="00482739" w:rsidRDefault="000F1915" w:rsidP="00E70A14">
      <w:pPr>
        <w:ind w:firstLine="709"/>
        <w:jc w:val="center"/>
        <w:rPr>
          <w:b/>
        </w:rPr>
      </w:pPr>
    </w:p>
    <w:p w:rsidR="00E02CC2" w:rsidRDefault="004E3D1B" w:rsidP="00E70A14">
      <w:pPr>
        <w:pStyle w:val="a5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2.1 </w:t>
      </w:r>
      <w:r w:rsidR="00E02CC2" w:rsidRPr="00482739">
        <w:rPr>
          <w:b/>
          <w:bCs/>
        </w:rPr>
        <w:t>Вопросы для экзамена</w:t>
      </w:r>
      <w:r w:rsidR="000D681C">
        <w:rPr>
          <w:b/>
          <w:bCs/>
        </w:rPr>
        <w:t xml:space="preserve"> (ОК 06)</w:t>
      </w:r>
    </w:p>
    <w:p w:rsidR="004E3D1B" w:rsidRPr="00482739" w:rsidRDefault="004E3D1B" w:rsidP="00E70A14">
      <w:pPr>
        <w:pStyle w:val="a5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Предмет и специфика философии</w:t>
      </w:r>
      <w:r w:rsidR="00E02CC2"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Проблема бытия в философии</w:t>
      </w:r>
      <w:r w:rsidR="00E02CC2"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</w:t>
      </w:r>
      <w:r w:rsidR="000D681C">
        <w:t>софский материализм и его виды</w:t>
      </w:r>
      <w:r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Философские вопросы движения</w:t>
      </w:r>
      <w:r w:rsidR="00E02CC2"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Время и вечность</w:t>
      </w:r>
      <w:r w:rsidR="00E02CC2"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Детерминизм и его виды</w:t>
      </w:r>
      <w:r w:rsidR="00E02CC2" w:rsidRPr="00482739">
        <w:t xml:space="preserve">. 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Эйдология Платона</w:t>
      </w:r>
      <w:r w:rsidR="00E02CC2"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Философия Аристотеля о связи идеального и реального. Телеолог</w:t>
      </w:r>
      <w:r w:rsidR="000D681C">
        <w:t>ия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Трансц</w:t>
      </w:r>
      <w:r w:rsidR="000D681C">
        <w:t>ендентальный идеализм И. Канта</w:t>
      </w:r>
      <w:r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Абсолютный идеализм Гегеля.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 xml:space="preserve">Диалектика и </w:t>
      </w:r>
      <w:r w:rsidR="000D681C">
        <w:t>ее антиподы. Учение о развитии</w:t>
      </w:r>
      <w:r w:rsidRPr="00482739">
        <w:t xml:space="preserve">. 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Основные законы диалектики</w:t>
      </w:r>
      <w:r w:rsidR="00E02CC2"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П</w:t>
      </w:r>
      <w:r w:rsidR="000D681C">
        <w:t>роблема субстанциальности души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Психофизическа</w:t>
      </w:r>
      <w:r w:rsidR="000D681C">
        <w:t>я проблема. Дуализм Р. Декарта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 xml:space="preserve">Пантеизм </w:t>
      </w:r>
      <w:r w:rsidR="000D681C">
        <w:t>Б. Спинозы о связи души и тела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Теория предустанов</w:t>
      </w:r>
      <w:r w:rsidR="000D681C">
        <w:t>ленной гармонии В. Г. Лейбница</w:t>
      </w:r>
      <w:r w:rsidRPr="00482739">
        <w:t xml:space="preserve">. 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 xml:space="preserve">Материалистическая теория психики (вульгарный материализм, </w:t>
      </w:r>
      <w:proofErr w:type="spellStart"/>
      <w:r w:rsidRPr="00482739">
        <w:t>эпиф</w:t>
      </w:r>
      <w:r w:rsidR="000D681C">
        <w:t>еноменализм</w:t>
      </w:r>
      <w:proofErr w:type="spellEnd"/>
      <w:r w:rsidR="000D681C">
        <w:t>, теория отражения)</w:t>
      </w:r>
      <w:r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Субъективный идеализм</w:t>
      </w:r>
      <w:r w:rsidR="00E02CC2"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Строение души. Душа и дух</w:t>
      </w:r>
      <w:r w:rsidR="00E02CC2"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Проблема объективности истины</w:t>
      </w:r>
      <w:r w:rsidR="00E02CC2"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Проблема познаваемости ис</w:t>
      </w:r>
      <w:r w:rsidR="000D681C">
        <w:t>тины. Скептицизм и агностицизм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Проблема соотношения абс</w:t>
      </w:r>
      <w:r w:rsidR="000D681C">
        <w:t>олютной и относительной истины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Сенсуализм. Основн</w:t>
      </w:r>
      <w:r w:rsidR="000D681C">
        <w:t>ые формы чувственного познания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Классический рационализм. Основны</w:t>
      </w:r>
      <w:r w:rsidR="000D681C">
        <w:t>е формы рационального познания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Критическая теория позн</w:t>
      </w:r>
      <w:r w:rsidR="000D681C">
        <w:t>ания И. Канта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Теория познани</w:t>
      </w:r>
      <w:r w:rsidR="000D681C">
        <w:t>я диалектического материализма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Рациональное и иррационал</w:t>
      </w:r>
      <w:r w:rsidR="000D681C">
        <w:t>ьное в познании. Знание и вера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Философия наук</w:t>
      </w:r>
      <w:r w:rsidR="000D681C">
        <w:t xml:space="preserve">и. Позитивизм и </w:t>
      </w:r>
      <w:proofErr w:type="spellStart"/>
      <w:r w:rsidR="000D681C">
        <w:t>постпозитивизм</w:t>
      </w:r>
      <w:proofErr w:type="spellEnd"/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Проблема сущности человека: натуралистическ</w:t>
      </w:r>
      <w:r w:rsidR="000D681C">
        <w:t>ая и идеалистическая концепции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 xml:space="preserve">Проблема сущности человека: биосоциальная и </w:t>
      </w:r>
      <w:r w:rsidR="000D681C">
        <w:t>религиозная концепция человека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Ценность чело</w:t>
      </w:r>
      <w:r w:rsidR="000D681C">
        <w:t xml:space="preserve">века. Гуманизм и, </w:t>
      </w:r>
      <w:proofErr w:type="spellStart"/>
      <w:r w:rsidR="000D681C">
        <w:t>антигуманизм</w:t>
      </w:r>
      <w:proofErr w:type="spellEnd"/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Человек и природа. Глобальные проблемы с</w:t>
      </w:r>
      <w:r w:rsidR="000D681C">
        <w:t>овременности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Личность с точки</w:t>
      </w:r>
      <w:r w:rsidR="000D681C">
        <w:t xml:space="preserve"> зрения философии. Персонализм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Св</w:t>
      </w:r>
      <w:r w:rsidR="000D681C">
        <w:t>обода как философская проблема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Общество и индивид. Индивидуал</w:t>
      </w:r>
      <w:r w:rsidR="000D681C">
        <w:t>изм, коллективизм, персонализм</w:t>
      </w:r>
      <w:r w:rsidRPr="00482739">
        <w:t xml:space="preserve">. 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Социальная</w:t>
      </w:r>
      <w:r w:rsidR="000D681C">
        <w:t xml:space="preserve"> философия о сущности общества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 xml:space="preserve">Проблема общественного идеала. Реализация идеала. Теория </w:t>
      </w:r>
      <w:r w:rsidR="000D681C">
        <w:t>идеального государства Платона</w:t>
      </w:r>
      <w:r w:rsidRPr="00482739">
        <w:t>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Либеральный и соци</w:t>
      </w:r>
      <w:r w:rsidR="000D681C">
        <w:t>алистический общественный идеал.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Теория отчуждения К. Маркса.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Философия техники. Человек в</w:t>
      </w:r>
      <w:r w:rsidR="000D681C">
        <w:t xml:space="preserve"> информационно-техническом мире.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proofErr w:type="spellStart"/>
      <w:r>
        <w:t>Софиология</w:t>
      </w:r>
      <w:proofErr w:type="spellEnd"/>
      <w:r>
        <w:t xml:space="preserve"> Вл. Соловьева.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Философия «</w:t>
      </w:r>
      <w:r w:rsidR="000D681C">
        <w:t>мировой скорби» А. Шопенгауэра.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Философия жизни Ф. Ницше.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Э</w:t>
      </w:r>
      <w:r w:rsidR="000D681C">
        <w:t>кзистенциализм.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Философия истории.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Философия культуры. Запад, В</w:t>
      </w:r>
      <w:r w:rsidR="000D681C">
        <w:t>осток, Россия в диалоге культур.</w:t>
      </w:r>
    </w:p>
    <w:p w:rsidR="000D681C" w:rsidRDefault="000D681C" w:rsidP="00E70A14">
      <w:pPr>
        <w:numPr>
          <w:ilvl w:val="0"/>
          <w:numId w:val="6"/>
        </w:numPr>
        <w:jc w:val="both"/>
      </w:pPr>
      <w:r>
        <w:lastRenderedPageBreak/>
        <w:t>Аксиология.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Философская теология о сущности Бога. Доказательства существ</w:t>
      </w:r>
      <w:r w:rsidR="000D681C">
        <w:t>ования Бога</w:t>
      </w:r>
      <w:r w:rsidRPr="00482739">
        <w:t>.</w:t>
      </w:r>
    </w:p>
    <w:p w:rsidR="00E02CC2" w:rsidRPr="00482739" w:rsidRDefault="000D681C" w:rsidP="00E70A14">
      <w:pPr>
        <w:numPr>
          <w:ilvl w:val="0"/>
          <w:numId w:val="6"/>
        </w:numPr>
        <w:jc w:val="both"/>
      </w:pPr>
      <w:r>
        <w:t>Проблема связи Бога и мира</w:t>
      </w:r>
      <w:r w:rsidR="00E02CC2" w:rsidRPr="00482739">
        <w:t xml:space="preserve">. </w:t>
      </w:r>
    </w:p>
    <w:p w:rsidR="00E02CC2" w:rsidRPr="00482739" w:rsidRDefault="00E02CC2" w:rsidP="00E70A14">
      <w:pPr>
        <w:numPr>
          <w:ilvl w:val="0"/>
          <w:numId w:val="6"/>
        </w:numPr>
        <w:jc w:val="both"/>
      </w:pPr>
      <w:r w:rsidRPr="00482739">
        <w:t>Религиозная ф</w:t>
      </w:r>
      <w:r w:rsidR="000D681C">
        <w:t>илософия о проблеме зла в мире</w:t>
      </w:r>
      <w:r w:rsidRPr="00482739">
        <w:t>.</w:t>
      </w:r>
    </w:p>
    <w:p w:rsidR="00F529B8" w:rsidRDefault="00F529B8" w:rsidP="00E70A14">
      <w:pPr>
        <w:pStyle w:val="af2"/>
        <w:jc w:val="left"/>
        <w:rPr>
          <w:b/>
          <w:sz w:val="24"/>
          <w:szCs w:val="24"/>
        </w:rPr>
      </w:pPr>
    </w:p>
    <w:p w:rsidR="00F529B8" w:rsidRDefault="004E3D1B" w:rsidP="00E70A14">
      <w:pPr>
        <w:pStyle w:val="af2"/>
        <w:ind w:left="0" w:firstLine="0"/>
        <w:jc w:val="left"/>
        <w:rPr>
          <w:b/>
          <w:sz w:val="24"/>
          <w:szCs w:val="24"/>
        </w:rPr>
      </w:pPr>
      <w:bookmarkStart w:id="15" w:name="_Toc185732334"/>
      <w:r>
        <w:rPr>
          <w:b/>
          <w:sz w:val="24"/>
          <w:szCs w:val="24"/>
        </w:rPr>
        <w:t xml:space="preserve">2.2 </w:t>
      </w:r>
      <w:r w:rsidR="00F529B8">
        <w:rPr>
          <w:b/>
          <w:sz w:val="24"/>
          <w:szCs w:val="24"/>
        </w:rPr>
        <w:t>Критерии оценки</w:t>
      </w:r>
      <w:r w:rsidRPr="004E3D1B">
        <w:rPr>
          <w:b/>
          <w:sz w:val="24"/>
          <w:szCs w:val="24"/>
        </w:rPr>
        <w:t xml:space="preserve"> ответов студентов на вопросы</w:t>
      </w:r>
    </w:p>
    <w:p w:rsidR="004E3D1B" w:rsidRDefault="004E3D1B" w:rsidP="00E70A14">
      <w:pPr>
        <w:pStyle w:val="af2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0"/>
      </w:tblGrid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529B8" w:rsidTr="00F529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8" w:rsidRDefault="00F529B8" w:rsidP="00E70A14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0D681C" w:rsidRDefault="000D681C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F529B8" w:rsidRDefault="00F529B8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E02CC2" w:rsidRDefault="00E02CC2" w:rsidP="00E70A14">
      <w:pPr>
        <w:jc w:val="center"/>
        <w:rPr>
          <w:b/>
          <w:sz w:val="4"/>
          <w:szCs w:val="4"/>
        </w:rPr>
      </w:pPr>
    </w:p>
    <w:p w:rsidR="000F1915" w:rsidRDefault="000F1915" w:rsidP="00E70A14">
      <w:pPr>
        <w:pStyle w:val="a7"/>
        <w:jc w:val="right"/>
        <w:rPr>
          <w:sz w:val="24"/>
          <w:szCs w:val="24"/>
        </w:rPr>
      </w:pPr>
    </w:p>
    <w:p w:rsidR="00F529B8" w:rsidRDefault="00F529B8" w:rsidP="00E70A14">
      <w:pPr>
        <w:pStyle w:val="a7"/>
        <w:jc w:val="right"/>
        <w:rPr>
          <w:sz w:val="24"/>
          <w:szCs w:val="24"/>
        </w:rPr>
      </w:pPr>
    </w:p>
    <w:p w:rsidR="00F529B8" w:rsidRDefault="00F529B8" w:rsidP="00E70A14">
      <w:pPr>
        <w:pStyle w:val="a7"/>
        <w:jc w:val="right"/>
        <w:rPr>
          <w:sz w:val="24"/>
          <w:szCs w:val="24"/>
        </w:rPr>
      </w:pPr>
    </w:p>
    <w:p w:rsidR="000F1915" w:rsidRDefault="000F1915" w:rsidP="00E70A14">
      <w:pPr>
        <w:pStyle w:val="a7"/>
        <w:jc w:val="right"/>
        <w:rPr>
          <w:sz w:val="24"/>
          <w:szCs w:val="24"/>
        </w:rPr>
      </w:pPr>
    </w:p>
    <w:p w:rsidR="00E02CC2" w:rsidRPr="00AB21F3" w:rsidRDefault="00E02CC2" w:rsidP="00AB21F3">
      <w:pPr>
        <w:pStyle w:val="a7"/>
        <w:jc w:val="center"/>
        <w:outlineLvl w:val="0"/>
        <w:rPr>
          <w:sz w:val="28"/>
          <w:szCs w:val="28"/>
        </w:rPr>
      </w:pPr>
      <w:bookmarkStart w:id="16" w:name="_Toc68522494"/>
      <w:r w:rsidRPr="00AB21F3">
        <w:rPr>
          <w:sz w:val="28"/>
          <w:szCs w:val="28"/>
        </w:rPr>
        <w:lastRenderedPageBreak/>
        <w:t>Приложение Б</w:t>
      </w:r>
      <w:bookmarkEnd w:id="16"/>
    </w:p>
    <w:p w:rsidR="00E02CC2" w:rsidRPr="00AB21F3" w:rsidRDefault="00E02CC2" w:rsidP="00AB21F3">
      <w:pPr>
        <w:pStyle w:val="a7"/>
        <w:jc w:val="center"/>
        <w:outlineLvl w:val="0"/>
        <w:rPr>
          <w:b/>
          <w:sz w:val="28"/>
          <w:szCs w:val="28"/>
        </w:rPr>
      </w:pPr>
    </w:p>
    <w:p w:rsidR="00E02CC2" w:rsidRPr="00AB21F3" w:rsidRDefault="00E02CC2" w:rsidP="00AB21F3">
      <w:pPr>
        <w:pStyle w:val="a7"/>
        <w:tabs>
          <w:tab w:val="left" w:pos="284"/>
        </w:tabs>
        <w:ind w:firstLine="709"/>
        <w:jc w:val="center"/>
        <w:outlineLvl w:val="0"/>
        <w:rPr>
          <w:b/>
          <w:sz w:val="28"/>
          <w:szCs w:val="28"/>
        </w:rPr>
      </w:pPr>
      <w:bookmarkStart w:id="17" w:name="_Toc68522495"/>
      <w:bookmarkEnd w:id="15"/>
      <w:r w:rsidRPr="00AB21F3">
        <w:rPr>
          <w:b/>
          <w:sz w:val="28"/>
          <w:szCs w:val="28"/>
        </w:rPr>
        <w:t>МЕТОДИЧЕСКИЕ РЕКОМЕНДАЦИИ И УКАЗАНИЯ</w:t>
      </w:r>
      <w:bookmarkEnd w:id="17"/>
    </w:p>
    <w:p w:rsidR="00E02CC2" w:rsidRDefault="00E02CC2" w:rsidP="00E70A14">
      <w:pPr>
        <w:pStyle w:val="1"/>
        <w:tabs>
          <w:tab w:val="left" w:pos="284"/>
        </w:tabs>
        <w:ind w:firstLine="709"/>
        <w:jc w:val="center"/>
        <w:rPr>
          <w:b/>
        </w:rPr>
      </w:pPr>
    </w:p>
    <w:p w:rsidR="00E02CC2" w:rsidRDefault="000F1915" w:rsidP="00E70A14">
      <w:pPr>
        <w:pStyle w:val="2"/>
        <w:tabs>
          <w:tab w:val="left" w:pos="284"/>
        </w:tabs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bookmarkStart w:id="18" w:name="_Toc68522496"/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1. </w:t>
      </w:r>
      <w:r w:rsidR="00E02CC2">
        <w:rPr>
          <w:rFonts w:ascii="Times New Roman" w:hAnsi="Times New Roman"/>
          <w:bCs w:val="0"/>
          <w:i w:val="0"/>
          <w:color w:val="000000"/>
          <w:sz w:val="24"/>
          <w:szCs w:val="24"/>
        </w:rPr>
        <w:t>МЕТОДИЧЕСКИЕ РЕКОМЕНДАЦИИ ПРИ ПОДГОТОВКЕСООБЩЕНИЯ</w:t>
      </w:r>
      <w:bookmarkEnd w:id="18"/>
    </w:p>
    <w:p w:rsidR="004E3D1B" w:rsidRPr="004E3D1B" w:rsidRDefault="004E3D1B" w:rsidP="00E70A14"/>
    <w:p w:rsidR="00E02CC2" w:rsidRPr="004E3D1B" w:rsidRDefault="00E02CC2" w:rsidP="00E70A14">
      <w:pPr>
        <w:pStyle w:val="a5"/>
        <w:spacing w:before="0" w:beforeAutospacing="0" w:after="0" w:afterAutospacing="0"/>
        <w:ind w:firstLine="709"/>
        <w:contextualSpacing/>
        <w:jc w:val="both"/>
      </w:pPr>
      <w:r w:rsidRPr="004E3D1B">
        <w:rPr>
          <w:rStyle w:val="af5"/>
          <w:b w:val="0"/>
        </w:rPr>
        <w:t>Целью сообщения</w:t>
      </w:r>
      <w:r w:rsidRPr="004E3D1B">
        <w:t xml:space="preserve"> является краткое корректное и обоснованное раскрытие актуальной темы, на основе применения современной методологии, ознакомление с первоисточниками и изложение собственного отношения к рассматриваемой проблеме. В сообщении должно быть продемонстрировано умение сосредоточиться и углубиться в теме, классифицировать различные подходы к ней, отношение к интерпретациям, оперировать философским категориальным аппаратом, излагать собственное понимание проблемы.</w:t>
      </w:r>
    </w:p>
    <w:p w:rsidR="00E02CC2" w:rsidRPr="004E3D1B" w:rsidRDefault="00E02CC2" w:rsidP="00E70A14">
      <w:pPr>
        <w:pStyle w:val="af3"/>
        <w:ind w:firstLine="709"/>
        <w:jc w:val="both"/>
        <w:rPr>
          <w:color w:val="000000"/>
        </w:rPr>
      </w:pPr>
      <w:r w:rsidRPr="004E3D1B">
        <w:rPr>
          <w:rStyle w:val="af5"/>
          <w:b w:val="0"/>
        </w:rPr>
        <w:t>Тема сообщения</w:t>
      </w:r>
      <w:r w:rsidRPr="004E3D1B">
        <w:t xml:space="preserve"> выбирается самим обучающимся из предложенного перечня или </w:t>
      </w:r>
      <w:r w:rsidRPr="004E3D1B"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 w:rsidRPr="004E3D1B">
        <w:t>Критерий один - научный интерес автора, его методологическая и мировоззренческая ориентация.</w:t>
      </w:r>
    </w:p>
    <w:p w:rsidR="00E02CC2" w:rsidRPr="004E3D1B" w:rsidRDefault="00E02CC2" w:rsidP="00E70A14">
      <w:pPr>
        <w:pStyle w:val="a5"/>
        <w:spacing w:before="0" w:beforeAutospacing="0" w:after="0" w:afterAutospacing="0"/>
        <w:ind w:firstLine="709"/>
        <w:contextualSpacing/>
        <w:jc w:val="both"/>
      </w:pPr>
      <w:r w:rsidRPr="004E3D1B">
        <w:t xml:space="preserve">Содержание сообщения приобретает определенную основательность, если происходит не только обоснование актуальности проблемы, но и </w:t>
      </w:r>
      <w:r w:rsidRPr="004E3D1B">
        <w:rPr>
          <w:rStyle w:val="af5"/>
          <w:b w:val="0"/>
        </w:rPr>
        <w:t>приводится «история вопроса»</w:t>
      </w:r>
      <w:r w:rsidRPr="004E3D1B">
        <w:t>. Для обоснованного анализа необходима работа с первоисточником и энциклопедической литературой. Возможно использование записей, карточек, слайдов. Структура сообщения должна  быть обоснованна, логична, соответствовать проведенной работе с первоисточником, содержать его выдержки. Сообщение должно быть отрепетировано заранее и придерживаться регламентированного времени: 10-15 минут на защиту сообщения и его обсуждение. При защите может использоваться презентация – не более 10 слайдов.</w:t>
      </w:r>
    </w:p>
    <w:p w:rsidR="00E02CC2" w:rsidRDefault="00E02CC2" w:rsidP="00E70A14">
      <w:pPr>
        <w:pStyle w:val="Default"/>
        <w:ind w:firstLine="709"/>
      </w:pPr>
    </w:p>
    <w:p w:rsidR="00E02CC2" w:rsidRDefault="004E3D1B" w:rsidP="00E70A14">
      <w:pPr>
        <w:pStyle w:val="1"/>
        <w:suppressAutoHyphens/>
        <w:ind w:firstLine="0"/>
        <w:jc w:val="center"/>
        <w:rPr>
          <w:b/>
        </w:rPr>
      </w:pPr>
      <w:bookmarkStart w:id="19" w:name="_Toc68522497"/>
      <w:r>
        <w:rPr>
          <w:b/>
        </w:rPr>
        <w:t xml:space="preserve">2. </w:t>
      </w:r>
      <w:r w:rsidR="00E02CC2">
        <w:rPr>
          <w:b/>
        </w:rPr>
        <w:t xml:space="preserve">МЕТОДИЧЕСКИЕ РЕКОМЕНДАЦИИ ПО УСВОЕНИЮ УЧЕБНОГО </w:t>
      </w:r>
      <w:r w:rsidR="000F1915">
        <w:rPr>
          <w:b/>
        </w:rPr>
        <w:t>М</w:t>
      </w:r>
      <w:r w:rsidR="00E02CC2">
        <w:rPr>
          <w:b/>
        </w:rPr>
        <w:t>АТЕРИАЛА</w:t>
      </w:r>
      <w:bookmarkEnd w:id="19"/>
    </w:p>
    <w:p w:rsidR="004E3D1B" w:rsidRPr="004E3D1B" w:rsidRDefault="004E3D1B" w:rsidP="00E70A14">
      <w:pPr>
        <w:ind w:firstLine="709"/>
      </w:pP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Дисциплина «Основы философии» имеет общекультурное познавательное значение для студентов.Изучение данной дисциплины в значительной степени зависит от умения самостоятельно мыслить, читать, критически оценивать изученное. В процессе изучения дисциплины «Основы философии» обучающийся имеет возможность преодолеть культурную безграмотность, научиться монологически и диалогически говорить на философские темы на основании полученных знаний, что, несомненно, зависит и от общенаучной эрудиции обучающегося, приобретенной в процессе изучения школьных программ, но и связано с дальнейшим изучением всех дисциплин общег</w:t>
      </w:r>
      <w:r w:rsidR="004E3D1B">
        <w:t>о г</w:t>
      </w:r>
      <w:r>
        <w:t>уманитарного и социально-экономического цикла и предметов профессиональной подготовки.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Дисциплина «Основы философии» направлена на овладение общ</w:t>
      </w:r>
      <w:r w:rsidR="004E3D1B">
        <w:t>ими культурными компетенциями, ч</w:t>
      </w:r>
      <w:r>
        <w:t>то во многом отражает современную социальную действительность, связь человеческого субъекта с социумом и общественной системой.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Изучение данной дисциплины позволит обучающемусяанализировать и понимать мировоззренческие и социально значимые проблемы и процессы с научных позиций, самостоятельно повышать свой культурный уровень, логически верно и аргументировано мыслить и правильно строить устную и письменную речь.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Кроме того, занятия философией помогают в раскрытии интеллектуального потенциала личности, формировании рационально обоснованного мировоззрения, позволяющего ориентироваться среди основных реальностей и ценностей жизни, обретении жизнеутверждающей системы убеждений, которая поможет найти студенту как личности свое место в мире и будет способствовать его духовному росту, активной гражданской позиции.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lastRenderedPageBreak/>
        <w:t>Широкий, рационально выверенный взгляд на мир, полученные на занятиях по философии знания, а также умение самостоятельно мыслить и применять знания на практике являются необходимыми качествами любого хорошо подготовленного специалиста.</w:t>
      </w:r>
    </w:p>
    <w:p w:rsidR="00E02CC2" w:rsidRDefault="00E02CC2" w:rsidP="00E70A14">
      <w:pPr>
        <w:pStyle w:val="msonormal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 xml:space="preserve">Содержание дисциплины представлено в дидактических единицах, по итогам изучения которых предусмотрен </w:t>
      </w:r>
      <w:r w:rsidR="00E70A14">
        <w:t>текущий</w:t>
      </w:r>
      <w:r>
        <w:t xml:space="preserve"> контроль (опрос на практических занятиях</w:t>
      </w:r>
      <w:r w:rsidR="00E70A14">
        <w:t xml:space="preserve">, выступление с </w:t>
      </w:r>
      <w:r>
        <w:t>сообщение</w:t>
      </w:r>
      <w:r w:rsidR="00E70A14">
        <w:t>м</w:t>
      </w:r>
      <w:r>
        <w:t xml:space="preserve">). Каждый раздел представлен определенным количеством тем, изучение которых предполагает текущий контроль знаний студентов. </w:t>
      </w:r>
      <w:r w:rsidR="00E70A14">
        <w:t>Промежуточная</w:t>
      </w:r>
      <w:r>
        <w:t xml:space="preserve"> аттестация представляет собой  экзамен.</w:t>
      </w:r>
    </w:p>
    <w:p w:rsidR="00E02CC2" w:rsidRDefault="00E02CC2" w:rsidP="00E70A14">
      <w:pPr>
        <w:pStyle w:val="msonormalcxspmiddle"/>
        <w:spacing w:before="0" w:beforeAutospacing="0" w:after="0" w:afterAutospacing="0"/>
      </w:pPr>
    </w:p>
    <w:p w:rsidR="00E02CC2" w:rsidRDefault="00E70A14" w:rsidP="00E70A14">
      <w:pPr>
        <w:pStyle w:val="msonormalcxspmiddle"/>
        <w:spacing w:before="0" w:beforeAutospacing="0" w:after="0" w:afterAutospacing="0"/>
        <w:ind w:left="66"/>
        <w:contextualSpacing/>
        <w:jc w:val="center"/>
        <w:rPr>
          <w:b/>
        </w:rPr>
      </w:pPr>
      <w:r>
        <w:rPr>
          <w:b/>
        </w:rPr>
        <w:t xml:space="preserve">3. </w:t>
      </w:r>
      <w:r w:rsidR="00E02CC2">
        <w:rPr>
          <w:b/>
        </w:rPr>
        <w:t xml:space="preserve">МЕТОДИЧЕСКИЕ УКАЗАНИЯ СТУДЕНТАМ ПО ПОДГОТОВКЕК ПРАКТИЧЕСКИМ ЗАНЯТИЯМ </w:t>
      </w:r>
    </w:p>
    <w:p w:rsidR="00E70A14" w:rsidRDefault="00E70A14" w:rsidP="00E70A14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Практические занятия - одна из основных форм организации учебного процесса, представляющая собой коллективное обсуждение студентами теоретических вопросов под руководством преподавателя.</w:t>
      </w:r>
    </w:p>
    <w:p w:rsidR="00E02CC2" w:rsidRDefault="00E02CC2" w:rsidP="00E70A14">
      <w:pPr>
        <w:pStyle w:val="msonormalcxspmiddle"/>
        <w:tabs>
          <w:tab w:val="left" w:pos="142"/>
        </w:tabs>
        <w:spacing w:before="0" w:beforeAutospacing="0" w:after="0" w:afterAutospacing="0"/>
        <w:ind w:firstLine="709"/>
        <w:contextualSpacing/>
        <w:jc w:val="both"/>
      </w:pPr>
      <w:r>
        <w:t xml:space="preserve">    Цель практических занятий заключается в закреплении лекционного материала по наиболее важным темам и вопросам курса, умений работы с учебной и научной литературой, энциклопедиями и первоисточниками.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 xml:space="preserve">    На практических занятиях желательны дискуссии, коллективные обсуждения возникших проблем и путей их разрешения. </w:t>
      </w:r>
      <w:r w:rsidR="00E70A14">
        <w:t>З</w:t>
      </w:r>
      <w:r>
        <w:t>аслуш</w:t>
      </w:r>
      <w:r w:rsidR="00E70A14">
        <w:t>иваются</w:t>
      </w:r>
      <w:r>
        <w:t xml:space="preserve"> сообщения студентов. Именно здесь студенты познают азы монологического и диалогического говорения, учатся критически оценивать изученное и участвовать в организованном споре. Кроме всего прочего, практические занятия являются формой контроля преподавателя за учебным процессом в группе, успеваемостью и отношением к учебе каждого студента. Студенты работают над моделированием отдельных содержательных разделов курса, принимают участие в обсуждении, готовят и защищают сообщения.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Подготовка к практическим занятиям включает в себя следующее: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- изучить конспекты лекций, соответствующие разделы учебника;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-законспектировать первоисточники, выписать основные термины и выучить их;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- по необходимости изучить дополнительную литературу по теме занятия, делая при этом необходимые выписки, которые понадобятся при обсуждении на практических занятиях;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- постараться сформулировать свое мнение по каждому вопросу и аргументировано его обосновать;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- следует записывать возникшие во время самостоятельной работы с учебниками и научной литературой вопросы, чтобы затем на практическом занятии обсудить их в группе;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- по необходимости следует обращаться за консультацией к преподавателю.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Итак, в ходе подготовки к практическому занятию студентам следует внимательно ознакомиться с планом, вопросами, вынесенными на обсуждение, досконально изучить соответствующий лекционный материал, предлагаемую учебную методическую и научную литературу, необходимые словари и первоисточники. Обращение студентов к первоисточникам, хрестоматийным выдержкам, а также к журнальной философии позволяет в значительной мере углубить проблему, что разнообразит процесс ее обсуждения.</w:t>
      </w:r>
    </w:p>
    <w:p w:rsidR="00E02CC2" w:rsidRDefault="00E02CC2" w:rsidP="00E70A14">
      <w:pPr>
        <w:pStyle w:val="msonormalcxspmiddle"/>
        <w:spacing w:before="0" w:beforeAutospacing="0" w:after="0" w:afterAutospacing="0"/>
        <w:ind w:firstLine="709"/>
        <w:jc w:val="both"/>
      </w:pPr>
      <w:r>
        <w:t>С другой стороны, студентам следует помнить, что обучаемый должен не просто воспроизводить сумму полученных знаний по заданной теме, но и творчески переосмыслить существующее в современной науке, методологии и философии подходы к пониманию тех или иных проблем, явлений, событий продемонстрировать и убедительно аргументировать собственную позицию.</w:t>
      </w:r>
    </w:p>
    <w:p w:rsidR="000F1915" w:rsidRDefault="000F1915" w:rsidP="00E70A14">
      <w:pPr>
        <w:pStyle w:val="af"/>
        <w:spacing w:after="0"/>
        <w:ind w:firstLine="426"/>
        <w:jc w:val="center"/>
        <w:rPr>
          <w:b/>
        </w:rPr>
      </w:pPr>
    </w:p>
    <w:sectPr w:rsidR="000F1915" w:rsidSect="00885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F1" w:rsidRDefault="00CB59F1">
      <w:r>
        <w:separator/>
      </w:r>
    </w:p>
  </w:endnote>
  <w:endnote w:type="continuationSeparator" w:id="1">
    <w:p w:rsidR="00CB59F1" w:rsidRDefault="00CB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F1" w:rsidRDefault="00575970" w:rsidP="0029714F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B59F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B59F1">
      <w:rPr>
        <w:rStyle w:val="af6"/>
        <w:noProof/>
      </w:rPr>
      <w:t>22</w:t>
    </w:r>
    <w:r>
      <w:rPr>
        <w:rStyle w:val="af6"/>
      </w:rPr>
      <w:fldChar w:fldCharType="end"/>
    </w:r>
  </w:p>
  <w:p w:rsidR="00CB59F1" w:rsidRDefault="00CB59F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F1" w:rsidRDefault="00575970" w:rsidP="0029714F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B59F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B0314">
      <w:rPr>
        <w:rStyle w:val="af6"/>
        <w:noProof/>
      </w:rPr>
      <w:t>22</w:t>
    </w:r>
    <w:r>
      <w:rPr>
        <w:rStyle w:val="af6"/>
      </w:rPr>
      <w:fldChar w:fldCharType="end"/>
    </w:r>
  </w:p>
  <w:p w:rsidR="00CB59F1" w:rsidRDefault="00CB59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F1" w:rsidRDefault="00CB59F1">
      <w:r>
        <w:separator/>
      </w:r>
    </w:p>
  </w:footnote>
  <w:footnote w:type="continuationSeparator" w:id="1">
    <w:p w:rsidR="00CB59F1" w:rsidRDefault="00CB5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DC570D"/>
    <w:multiLevelType w:val="multilevel"/>
    <w:tmpl w:val="C97C4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CC2"/>
    <w:rsid w:val="000224F7"/>
    <w:rsid w:val="00025776"/>
    <w:rsid w:val="000448C5"/>
    <w:rsid w:val="00052348"/>
    <w:rsid w:val="00055A92"/>
    <w:rsid w:val="00055AFA"/>
    <w:rsid w:val="00062A65"/>
    <w:rsid w:val="00095B93"/>
    <w:rsid w:val="000C42B5"/>
    <w:rsid w:val="000D681C"/>
    <w:rsid w:val="000E5944"/>
    <w:rsid w:val="000F1915"/>
    <w:rsid w:val="0010138F"/>
    <w:rsid w:val="00123809"/>
    <w:rsid w:val="0012450C"/>
    <w:rsid w:val="00126847"/>
    <w:rsid w:val="001B137D"/>
    <w:rsid w:val="001B6B0E"/>
    <w:rsid w:val="001C259C"/>
    <w:rsid w:val="001C5B0B"/>
    <w:rsid w:val="001D127D"/>
    <w:rsid w:val="00203A16"/>
    <w:rsid w:val="002047F5"/>
    <w:rsid w:val="00217F45"/>
    <w:rsid w:val="00237748"/>
    <w:rsid w:val="00276A7D"/>
    <w:rsid w:val="00291453"/>
    <w:rsid w:val="0029714F"/>
    <w:rsid w:val="002A5DF8"/>
    <w:rsid w:val="002C7657"/>
    <w:rsid w:val="0034333C"/>
    <w:rsid w:val="00343DB3"/>
    <w:rsid w:val="00371FB3"/>
    <w:rsid w:val="003A316E"/>
    <w:rsid w:val="00460CFC"/>
    <w:rsid w:val="0046724C"/>
    <w:rsid w:val="00482739"/>
    <w:rsid w:val="004B12AE"/>
    <w:rsid w:val="004E1623"/>
    <w:rsid w:val="004E3D1B"/>
    <w:rsid w:val="004E76BC"/>
    <w:rsid w:val="0052305A"/>
    <w:rsid w:val="0054664A"/>
    <w:rsid w:val="005627F4"/>
    <w:rsid w:val="00563545"/>
    <w:rsid w:val="00563D82"/>
    <w:rsid w:val="00565070"/>
    <w:rsid w:val="00575970"/>
    <w:rsid w:val="00577167"/>
    <w:rsid w:val="00584F46"/>
    <w:rsid w:val="005931DB"/>
    <w:rsid w:val="005A451A"/>
    <w:rsid w:val="005A5DF7"/>
    <w:rsid w:val="005B0DF0"/>
    <w:rsid w:val="005C45F2"/>
    <w:rsid w:val="005D6F52"/>
    <w:rsid w:val="00610923"/>
    <w:rsid w:val="006420F3"/>
    <w:rsid w:val="006612ED"/>
    <w:rsid w:val="006644FB"/>
    <w:rsid w:val="006655C2"/>
    <w:rsid w:val="006733FF"/>
    <w:rsid w:val="006805F3"/>
    <w:rsid w:val="006A6CC1"/>
    <w:rsid w:val="006B51F2"/>
    <w:rsid w:val="006E35DF"/>
    <w:rsid w:val="006F3360"/>
    <w:rsid w:val="007456CC"/>
    <w:rsid w:val="00752A12"/>
    <w:rsid w:val="00752B0F"/>
    <w:rsid w:val="007A223D"/>
    <w:rsid w:val="007A3BDC"/>
    <w:rsid w:val="007C05F6"/>
    <w:rsid w:val="007C6711"/>
    <w:rsid w:val="007E02B0"/>
    <w:rsid w:val="00861ECA"/>
    <w:rsid w:val="00865F41"/>
    <w:rsid w:val="00885B8C"/>
    <w:rsid w:val="008A0A3A"/>
    <w:rsid w:val="008C355E"/>
    <w:rsid w:val="008D20DF"/>
    <w:rsid w:val="008D5483"/>
    <w:rsid w:val="008D5E2A"/>
    <w:rsid w:val="009119E8"/>
    <w:rsid w:val="009342D4"/>
    <w:rsid w:val="00936B97"/>
    <w:rsid w:val="009422A4"/>
    <w:rsid w:val="00954A3B"/>
    <w:rsid w:val="0095604A"/>
    <w:rsid w:val="00960D0E"/>
    <w:rsid w:val="009666D4"/>
    <w:rsid w:val="0098033C"/>
    <w:rsid w:val="009B0314"/>
    <w:rsid w:val="009C31F4"/>
    <w:rsid w:val="009D57EB"/>
    <w:rsid w:val="009E296E"/>
    <w:rsid w:val="00A23F11"/>
    <w:rsid w:val="00A30404"/>
    <w:rsid w:val="00A46DA6"/>
    <w:rsid w:val="00A60848"/>
    <w:rsid w:val="00A61877"/>
    <w:rsid w:val="00A7191C"/>
    <w:rsid w:val="00AB21F3"/>
    <w:rsid w:val="00AB6C80"/>
    <w:rsid w:val="00AD3B7E"/>
    <w:rsid w:val="00AF6C39"/>
    <w:rsid w:val="00B075A6"/>
    <w:rsid w:val="00B11476"/>
    <w:rsid w:val="00B17887"/>
    <w:rsid w:val="00B278B3"/>
    <w:rsid w:val="00B37AE2"/>
    <w:rsid w:val="00B53F45"/>
    <w:rsid w:val="00B83B98"/>
    <w:rsid w:val="00BB3A88"/>
    <w:rsid w:val="00BB53FC"/>
    <w:rsid w:val="00C12378"/>
    <w:rsid w:val="00C23C0A"/>
    <w:rsid w:val="00C400B8"/>
    <w:rsid w:val="00C777C9"/>
    <w:rsid w:val="00CA466B"/>
    <w:rsid w:val="00CA4A48"/>
    <w:rsid w:val="00CA4BEF"/>
    <w:rsid w:val="00CB59F1"/>
    <w:rsid w:val="00CC484D"/>
    <w:rsid w:val="00CC6961"/>
    <w:rsid w:val="00CD3977"/>
    <w:rsid w:val="00CD3C8A"/>
    <w:rsid w:val="00CD64FC"/>
    <w:rsid w:val="00D14318"/>
    <w:rsid w:val="00D23669"/>
    <w:rsid w:val="00D3213C"/>
    <w:rsid w:val="00D45AF8"/>
    <w:rsid w:val="00D52046"/>
    <w:rsid w:val="00D96AC9"/>
    <w:rsid w:val="00D974BD"/>
    <w:rsid w:val="00DA0DD2"/>
    <w:rsid w:val="00DA49CD"/>
    <w:rsid w:val="00DA6AD4"/>
    <w:rsid w:val="00DC3231"/>
    <w:rsid w:val="00E02CC2"/>
    <w:rsid w:val="00E177DA"/>
    <w:rsid w:val="00E3578F"/>
    <w:rsid w:val="00E42E1B"/>
    <w:rsid w:val="00E507F8"/>
    <w:rsid w:val="00E51684"/>
    <w:rsid w:val="00E67428"/>
    <w:rsid w:val="00E70A14"/>
    <w:rsid w:val="00E74ED5"/>
    <w:rsid w:val="00E830EE"/>
    <w:rsid w:val="00ED0348"/>
    <w:rsid w:val="00ED6AAF"/>
    <w:rsid w:val="00F01682"/>
    <w:rsid w:val="00F04CB5"/>
    <w:rsid w:val="00F05D10"/>
    <w:rsid w:val="00F529B8"/>
    <w:rsid w:val="00F63699"/>
    <w:rsid w:val="00F70516"/>
    <w:rsid w:val="00F85D60"/>
    <w:rsid w:val="00FA4EE2"/>
    <w:rsid w:val="00FA6776"/>
    <w:rsid w:val="00FB0040"/>
    <w:rsid w:val="00FB1E5A"/>
    <w:rsid w:val="00FC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2CC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E02C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02CC2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CC2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02CC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E02CC2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E02CC2"/>
    <w:rPr>
      <w:rFonts w:ascii="Cambria" w:hAnsi="Cambria"/>
      <w:color w:val="243F60"/>
      <w:lang w:val="ru-RU" w:eastAsia="ru-RU" w:bidi="ar-SA"/>
    </w:rPr>
  </w:style>
  <w:style w:type="character" w:styleId="a3">
    <w:name w:val="Hyperlink"/>
    <w:basedOn w:val="a0"/>
    <w:uiPriority w:val="99"/>
    <w:rsid w:val="00E02CC2"/>
    <w:rPr>
      <w:color w:val="0000FF"/>
      <w:u w:val="single"/>
    </w:rPr>
  </w:style>
  <w:style w:type="character" w:styleId="a4">
    <w:name w:val="FollowedHyperlink"/>
    <w:basedOn w:val="a0"/>
    <w:rsid w:val="00E02CC2"/>
    <w:rPr>
      <w:color w:val="800080"/>
      <w:u w:val="single"/>
    </w:rPr>
  </w:style>
  <w:style w:type="paragraph" w:styleId="a5">
    <w:name w:val="Normal (Web)"/>
    <w:basedOn w:val="a"/>
    <w:rsid w:val="00E02CC2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7"/>
    <w:semiHidden/>
    <w:locked/>
    <w:rsid w:val="00E02CC2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E02CC2"/>
    <w:rPr>
      <w:sz w:val="20"/>
      <w:szCs w:val="20"/>
    </w:rPr>
  </w:style>
  <w:style w:type="paragraph" w:styleId="a8">
    <w:name w:val="header"/>
    <w:basedOn w:val="a"/>
    <w:rsid w:val="00E02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locked/>
    <w:rsid w:val="00E02CC2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E02CC2"/>
    <w:pPr>
      <w:tabs>
        <w:tab w:val="center" w:pos="4677"/>
        <w:tab w:val="right" w:pos="9355"/>
      </w:tabs>
    </w:pPr>
  </w:style>
  <w:style w:type="paragraph" w:styleId="ab">
    <w:name w:val="List"/>
    <w:basedOn w:val="a"/>
    <w:rsid w:val="00E02CC2"/>
    <w:pPr>
      <w:ind w:left="283" w:hanging="283"/>
      <w:contextualSpacing/>
    </w:pPr>
  </w:style>
  <w:style w:type="paragraph" w:styleId="21">
    <w:name w:val="List 2"/>
    <w:basedOn w:val="a"/>
    <w:rsid w:val="00E02CC2"/>
    <w:pPr>
      <w:ind w:left="566" w:hanging="283"/>
    </w:pPr>
  </w:style>
  <w:style w:type="character" w:customStyle="1" w:styleId="ac">
    <w:name w:val="Название Знак"/>
    <w:basedOn w:val="a0"/>
    <w:link w:val="ad"/>
    <w:locked/>
    <w:rsid w:val="00E02CC2"/>
    <w:rPr>
      <w:b/>
      <w:lang w:val="ru-RU" w:eastAsia="ru-RU" w:bidi="ar-SA"/>
    </w:rPr>
  </w:style>
  <w:style w:type="paragraph" w:styleId="ad">
    <w:name w:val="Title"/>
    <w:basedOn w:val="a"/>
    <w:link w:val="ac"/>
    <w:qFormat/>
    <w:rsid w:val="00E02CC2"/>
    <w:pPr>
      <w:jc w:val="center"/>
    </w:pPr>
    <w:rPr>
      <w:b/>
      <w:sz w:val="20"/>
      <w:szCs w:val="20"/>
    </w:rPr>
  </w:style>
  <w:style w:type="character" w:customStyle="1" w:styleId="ae">
    <w:name w:val="Основной текст Знак"/>
    <w:basedOn w:val="a0"/>
    <w:link w:val="af"/>
    <w:locked/>
    <w:rsid w:val="00E02CC2"/>
    <w:rPr>
      <w:sz w:val="24"/>
      <w:szCs w:val="24"/>
      <w:lang w:val="ru-RU" w:eastAsia="ru-RU" w:bidi="ar-SA"/>
    </w:rPr>
  </w:style>
  <w:style w:type="paragraph" w:styleId="af">
    <w:name w:val="Body Text"/>
    <w:basedOn w:val="a"/>
    <w:link w:val="ae"/>
    <w:rsid w:val="00E02CC2"/>
    <w:pPr>
      <w:spacing w:after="120"/>
    </w:pPr>
  </w:style>
  <w:style w:type="character" w:customStyle="1" w:styleId="22">
    <w:name w:val="Основной текст 2 Знак"/>
    <w:basedOn w:val="a0"/>
    <w:link w:val="23"/>
    <w:locked/>
    <w:rsid w:val="00E02CC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rsid w:val="00E02CC2"/>
    <w:pPr>
      <w:spacing w:after="120" w:line="480" w:lineRule="auto"/>
    </w:pPr>
  </w:style>
  <w:style w:type="paragraph" w:styleId="24">
    <w:name w:val="Body Text Indent 2"/>
    <w:basedOn w:val="a"/>
    <w:rsid w:val="00E02CC2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locked/>
    <w:rsid w:val="00E02CC2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E02CC2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a"/>
    <w:rsid w:val="00E02CC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E02C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Центр"/>
    <w:basedOn w:val="aa"/>
    <w:rsid w:val="00E02CC2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2">
    <w:name w:val="List Paragraph"/>
    <w:basedOn w:val="a"/>
    <w:qFormat/>
    <w:rsid w:val="00E02CC2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11">
    <w:name w:val="Обычный1"/>
    <w:rsid w:val="00E02CC2"/>
    <w:pPr>
      <w:snapToGrid w:val="0"/>
      <w:jc w:val="both"/>
    </w:pPr>
  </w:style>
  <w:style w:type="paragraph" w:customStyle="1" w:styleId="Default">
    <w:name w:val="Default"/>
    <w:rsid w:val="00E02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......."/>
    <w:basedOn w:val="Default"/>
    <w:next w:val="Default"/>
    <w:rsid w:val="00E02CC2"/>
    <w:rPr>
      <w:color w:val="auto"/>
    </w:rPr>
  </w:style>
  <w:style w:type="paragraph" w:styleId="af4">
    <w:name w:val="No Spacing"/>
    <w:uiPriority w:val="99"/>
    <w:qFormat/>
    <w:rsid w:val="00E02CC2"/>
    <w:rPr>
      <w:rFonts w:ascii="Calibri" w:eastAsia="Calibri" w:hAnsi="Calibri"/>
      <w:sz w:val="22"/>
      <w:szCs w:val="22"/>
      <w:lang w:eastAsia="en-US"/>
    </w:rPr>
  </w:style>
  <w:style w:type="character" w:customStyle="1" w:styleId="bolighting">
    <w:name w:val="bo_lighting"/>
    <w:basedOn w:val="a0"/>
    <w:rsid w:val="00E02CC2"/>
  </w:style>
  <w:style w:type="paragraph" w:customStyle="1" w:styleId="12">
    <w:name w:val="......... 1"/>
    <w:basedOn w:val="Default"/>
    <w:next w:val="Default"/>
    <w:rsid w:val="00E02CC2"/>
    <w:rPr>
      <w:color w:val="auto"/>
    </w:rPr>
  </w:style>
  <w:style w:type="character" w:styleId="af5">
    <w:name w:val="Strong"/>
    <w:basedOn w:val="a0"/>
    <w:uiPriority w:val="99"/>
    <w:qFormat/>
    <w:rsid w:val="00E02CC2"/>
    <w:rPr>
      <w:b/>
      <w:bCs/>
    </w:rPr>
  </w:style>
  <w:style w:type="paragraph" w:customStyle="1" w:styleId="msonormalcxspmiddle">
    <w:name w:val="msonormalcxspmiddle"/>
    <w:basedOn w:val="a"/>
    <w:rsid w:val="00E02CC2"/>
    <w:pPr>
      <w:spacing w:before="100" w:beforeAutospacing="1" w:after="100" w:afterAutospacing="1"/>
    </w:pPr>
  </w:style>
  <w:style w:type="character" w:styleId="af6">
    <w:name w:val="page number"/>
    <w:basedOn w:val="a0"/>
    <w:rsid w:val="00C23C0A"/>
  </w:style>
  <w:style w:type="character" w:customStyle="1" w:styleId="9">
    <w:name w:val="Знак Знак9"/>
    <w:basedOn w:val="a0"/>
    <w:locked/>
    <w:rsid w:val="0098033C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0F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6420F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420F3"/>
    <w:rPr>
      <w:rFonts w:ascii="Tahoma" w:hAnsi="Tahoma" w:cs="Tahoma"/>
      <w:sz w:val="16"/>
      <w:szCs w:val="16"/>
    </w:rPr>
  </w:style>
  <w:style w:type="paragraph" w:styleId="afa">
    <w:name w:val="TOC Heading"/>
    <w:basedOn w:val="1"/>
    <w:next w:val="a"/>
    <w:uiPriority w:val="39"/>
    <w:unhideWhenUsed/>
    <w:qFormat/>
    <w:rsid w:val="002A5DF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2A5DF8"/>
    <w:pPr>
      <w:spacing w:after="100"/>
    </w:pPr>
  </w:style>
  <w:style w:type="paragraph" w:styleId="26">
    <w:name w:val="toc 2"/>
    <w:basedOn w:val="a"/>
    <w:next w:val="a"/>
    <w:autoRedefine/>
    <w:uiPriority w:val="39"/>
    <w:rsid w:val="002A5DF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su.ru/filf/rpha/lib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docs.exdat.com/docs/index-1294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sophy.nsc.ru/BIBLIOTECA/Library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9923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A0EA-3BFD-4D1F-935B-17C69FE5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4248</Words>
  <Characters>32657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MoBIL GROUP</Company>
  <LinksUpToDate>false</LinksUpToDate>
  <CharactersWithSpaces>36832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Admin</dc:creator>
  <cp:lastModifiedBy>karatyginaDM</cp:lastModifiedBy>
  <cp:revision>29</cp:revision>
  <cp:lastPrinted>2024-11-06T04:43:00Z</cp:lastPrinted>
  <dcterms:created xsi:type="dcterms:W3CDTF">2024-09-30T08:52:00Z</dcterms:created>
  <dcterms:modified xsi:type="dcterms:W3CDTF">2024-11-11T09:33:00Z</dcterms:modified>
</cp:coreProperties>
</file>