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48" w:rsidRDefault="008C5648" w:rsidP="008C5648">
      <w:pPr>
        <w:widowControl w:val="0"/>
        <w:autoSpaceDE w:val="0"/>
        <w:autoSpaceDN w:val="0"/>
        <w:adjustRightInd w:val="0"/>
        <w:jc w:val="center"/>
        <w:rPr>
          <w:color w:val="000000"/>
          <w:sz w:val="28"/>
          <w:szCs w:val="28"/>
        </w:rPr>
      </w:pPr>
      <w:r>
        <w:rPr>
          <w:color w:val="000000"/>
          <w:sz w:val="28"/>
          <w:szCs w:val="28"/>
        </w:rPr>
        <w:t xml:space="preserve">Федеральное государственное бюджетное образовательное учреждение </w:t>
      </w:r>
    </w:p>
    <w:p w:rsidR="008C5648" w:rsidRDefault="008C5648" w:rsidP="008C5648">
      <w:pPr>
        <w:widowControl w:val="0"/>
        <w:autoSpaceDE w:val="0"/>
        <w:autoSpaceDN w:val="0"/>
        <w:adjustRightInd w:val="0"/>
        <w:jc w:val="center"/>
        <w:rPr>
          <w:color w:val="000000"/>
          <w:sz w:val="28"/>
          <w:szCs w:val="28"/>
        </w:rPr>
      </w:pPr>
      <w:r>
        <w:rPr>
          <w:color w:val="000000"/>
          <w:sz w:val="28"/>
          <w:szCs w:val="28"/>
        </w:rPr>
        <w:t>высшего образования</w:t>
      </w:r>
      <w:r>
        <w:rPr>
          <w:rFonts w:ascii="Arial" w:hAnsi="Arial" w:cs="Arial"/>
        </w:rPr>
        <w:br/>
      </w:r>
      <w:r>
        <w:rPr>
          <w:color w:val="000000"/>
          <w:sz w:val="28"/>
          <w:szCs w:val="28"/>
        </w:rPr>
        <w:t>«Алтайский государственный технический университет им. И.И. Ползунова»</w:t>
      </w:r>
    </w:p>
    <w:p w:rsidR="00EF3A42" w:rsidRPr="00B33BD5" w:rsidRDefault="00EF3A42" w:rsidP="00EF3A42">
      <w:pPr>
        <w:jc w:val="center"/>
        <w:rPr>
          <w:sz w:val="28"/>
          <w:szCs w:val="28"/>
        </w:rPr>
      </w:pPr>
    </w:p>
    <w:tbl>
      <w:tblPr>
        <w:tblStyle w:val="af"/>
        <w:tblW w:w="0" w:type="auto"/>
        <w:jc w:val="right"/>
        <w:tblInd w:w="-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5494"/>
      </w:tblGrid>
      <w:tr w:rsidR="00C831FD" w:rsidRPr="00A6765C" w:rsidTr="00963061">
        <w:trPr>
          <w:jc w:val="right"/>
        </w:trPr>
        <w:tc>
          <w:tcPr>
            <w:tcW w:w="5494" w:type="dxa"/>
          </w:tcPr>
          <w:p w:rsidR="00C831FD" w:rsidRDefault="00C831FD" w:rsidP="00963061">
            <w:pPr>
              <w:widowControl w:val="0"/>
              <w:autoSpaceDE w:val="0"/>
              <w:autoSpaceDN w:val="0"/>
              <w:adjustRightInd w:val="0"/>
              <w:ind w:left="112" w:right="100"/>
              <w:jc w:val="center"/>
              <w:rPr>
                <w:b/>
                <w:bCs/>
                <w:color w:val="000000"/>
                <w:sz w:val="28"/>
                <w:szCs w:val="28"/>
              </w:rPr>
            </w:pPr>
            <w:r>
              <w:rPr>
                <w:b/>
                <w:bCs/>
                <w:color w:val="000000"/>
                <w:sz w:val="28"/>
                <w:szCs w:val="28"/>
              </w:rPr>
              <w:t>СОГЛАСОВАНО</w:t>
            </w:r>
          </w:p>
        </w:tc>
      </w:tr>
      <w:tr w:rsidR="00C831FD" w:rsidRPr="00A6765C" w:rsidTr="00963061">
        <w:trPr>
          <w:jc w:val="right"/>
        </w:trPr>
        <w:tc>
          <w:tcPr>
            <w:tcW w:w="5494" w:type="dxa"/>
          </w:tcPr>
          <w:p w:rsidR="00C831FD" w:rsidRDefault="00C831FD" w:rsidP="00963061">
            <w:pPr>
              <w:widowControl w:val="0"/>
              <w:autoSpaceDE w:val="0"/>
              <w:autoSpaceDN w:val="0"/>
              <w:adjustRightInd w:val="0"/>
              <w:ind w:left="112" w:right="100"/>
              <w:rPr>
                <w:color w:val="000000"/>
                <w:sz w:val="28"/>
                <w:szCs w:val="28"/>
              </w:rPr>
            </w:pPr>
          </w:p>
          <w:p w:rsidR="00C831FD" w:rsidRDefault="00C831FD" w:rsidP="00963061">
            <w:pPr>
              <w:widowControl w:val="0"/>
              <w:autoSpaceDE w:val="0"/>
              <w:autoSpaceDN w:val="0"/>
              <w:adjustRightInd w:val="0"/>
              <w:ind w:left="112" w:right="100"/>
              <w:rPr>
                <w:color w:val="000000"/>
                <w:sz w:val="28"/>
                <w:szCs w:val="28"/>
              </w:rPr>
            </w:pPr>
            <w:r>
              <w:rPr>
                <w:color w:val="000000"/>
                <w:sz w:val="28"/>
                <w:szCs w:val="28"/>
              </w:rPr>
              <w:t xml:space="preserve">Директор УТК                  И.А. Бахтина      </w:t>
            </w:r>
          </w:p>
        </w:tc>
      </w:tr>
      <w:tr w:rsidR="00C831FD" w:rsidRPr="00A6765C" w:rsidTr="00963061">
        <w:trPr>
          <w:jc w:val="right"/>
        </w:trPr>
        <w:tc>
          <w:tcPr>
            <w:tcW w:w="5494" w:type="dxa"/>
          </w:tcPr>
          <w:p w:rsidR="00C831FD" w:rsidRDefault="00C831FD" w:rsidP="00963061">
            <w:pPr>
              <w:widowControl w:val="0"/>
              <w:autoSpaceDE w:val="0"/>
              <w:autoSpaceDN w:val="0"/>
              <w:adjustRightInd w:val="0"/>
              <w:ind w:left="112" w:right="100"/>
              <w:jc w:val="center"/>
              <w:rPr>
                <w:b/>
                <w:bCs/>
                <w:color w:val="000000"/>
                <w:sz w:val="28"/>
                <w:szCs w:val="28"/>
              </w:rPr>
            </w:pPr>
          </w:p>
        </w:tc>
      </w:tr>
      <w:tr w:rsidR="00C831FD" w:rsidRPr="00A6765C" w:rsidTr="00963061">
        <w:trPr>
          <w:jc w:val="right"/>
        </w:trPr>
        <w:tc>
          <w:tcPr>
            <w:tcW w:w="5494" w:type="dxa"/>
          </w:tcPr>
          <w:p w:rsidR="00C831FD" w:rsidRDefault="00C831FD" w:rsidP="00963061">
            <w:pPr>
              <w:widowControl w:val="0"/>
              <w:autoSpaceDE w:val="0"/>
              <w:autoSpaceDN w:val="0"/>
              <w:adjustRightInd w:val="0"/>
              <w:ind w:left="112" w:right="100"/>
              <w:rPr>
                <w:color w:val="000000"/>
                <w:sz w:val="28"/>
                <w:szCs w:val="28"/>
              </w:rPr>
            </w:pPr>
          </w:p>
        </w:tc>
      </w:tr>
    </w:tbl>
    <w:p w:rsidR="00EF3A42" w:rsidRPr="00B33BD5" w:rsidRDefault="00EF3A42" w:rsidP="00EF3A42">
      <w:pPr>
        <w:jc w:val="center"/>
        <w:rPr>
          <w:sz w:val="28"/>
          <w:szCs w:val="28"/>
        </w:rPr>
      </w:pPr>
    </w:p>
    <w:p w:rsidR="00EF3A42" w:rsidRPr="00B33BD5" w:rsidRDefault="00EF3A42" w:rsidP="00EF3A42">
      <w:pPr>
        <w:jc w:val="center"/>
        <w:rPr>
          <w:sz w:val="28"/>
          <w:szCs w:val="28"/>
        </w:rPr>
      </w:pPr>
    </w:p>
    <w:p w:rsidR="00EF3A42" w:rsidRPr="00B33BD5" w:rsidRDefault="00EF3A42" w:rsidP="00EF3A42">
      <w:pPr>
        <w:jc w:val="center"/>
        <w:rPr>
          <w:sz w:val="28"/>
          <w:szCs w:val="28"/>
        </w:rPr>
      </w:pPr>
    </w:p>
    <w:p w:rsidR="00EF3A42" w:rsidRDefault="00EF3A42" w:rsidP="0076752A">
      <w:pPr>
        <w:jc w:val="center"/>
        <w:rPr>
          <w:sz w:val="32"/>
          <w:szCs w:val="32"/>
        </w:rPr>
      </w:pPr>
    </w:p>
    <w:p w:rsidR="00B33BD5" w:rsidRDefault="00B33BD5" w:rsidP="0076752A">
      <w:pPr>
        <w:jc w:val="center"/>
        <w:rPr>
          <w:sz w:val="32"/>
          <w:szCs w:val="32"/>
        </w:rPr>
      </w:pPr>
    </w:p>
    <w:p w:rsidR="00B33BD5" w:rsidRDefault="00B33BD5" w:rsidP="0076752A">
      <w:pPr>
        <w:jc w:val="center"/>
        <w:rPr>
          <w:sz w:val="32"/>
          <w:szCs w:val="32"/>
        </w:rPr>
      </w:pPr>
    </w:p>
    <w:p w:rsidR="00B33BD5" w:rsidRDefault="00B33BD5" w:rsidP="0076752A">
      <w:pPr>
        <w:jc w:val="center"/>
        <w:rPr>
          <w:b/>
          <w:bCs/>
          <w:color w:val="000000"/>
          <w:sz w:val="40"/>
          <w:szCs w:val="40"/>
        </w:rPr>
      </w:pPr>
      <w:r>
        <w:rPr>
          <w:b/>
          <w:bCs/>
          <w:color w:val="000000"/>
          <w:sz w:val="40"/>
          <w:szCs w:val="40"/>
        </w:rPr>
        <w:t>Рабочая программа дисциплины</w:t>
      </w:r>
    </w:p>
    <w:p w:rsidR="00B33BD5" w:rsidRPr="00B33BD5" w:rsidRDefault="00B33BD5" w:rsidP="0076752A">
      <w:pPr>
        <w:jc w:val="center"/>
        <w:rPr>
          <w:sz w:val="28"/>
          <w:szCs w:val="28"/>
        </w:rPr>
      </w:pPr>
    </w:p>
    <w:p w:rsidR="0076752A" w:rsidRPr="00B33BD5" w:rsidRDefault="00B33BD5" w:rsidP="00B33BD5">
      <w:pPr>
        <w:pStyle w:val="af6"/>
        <w:jc w:val="left"/>
        <w:rPr>
          <w:b/>
          <w:sz w:val="28"/>
          <w:szCs w:val="28"/>
          <w:u w:val="single"/>
        </w:rPr>
      </w:pPr>
      <w:r w:rsidRPr="00B33BD5">
        <w:rPr>
          <w:sz w:val="28"/>
          <w:szCs w:val="28"/>
        </w:rPr>
        <w:t>Код и наименование дисциплины:</w:t>
      </w:r>
      <w:r>
        <w:rPr>
          <w:sz w:val="28"/>
          <w:szCs w:val="28"/>
        </w:rPr>
        <w:t xml:space="preserve"> </w:t>
      </w:r>
      <w:r w:rsidR="000B1383" w:rsidRPr="00B33BD5">
        <w:rPr>
          <w:b/>
          <w:sz w:val="28"/>
          <w:szCs w:val="28"/>
        </w:rPr>
        <w:t>ОП</w:t>
      </w:r>
      <w:r w:rsidR="0076752A" w:rsidRPr="00B33BD5">
        <w:rPr>
          <w:b/>
          <w:sz w:val="28"/>
          <w:szCs w:val="28"/>
        </w:rPr>
        <w:t xml:space="preserve">.10 </w:t>
      </w:r>
      <w:r>
        <w:rPr>
          <w:b/>
          <w:sz w:val="28"/>
          <w:szCs w:val="28"/>
        </w:rPr>
        <w:t>«</w:t>
      </w:r>
      <w:r w:rsidR="0076752A" w:rsidRPr="00B33BD5">
        <w:rPr>
          <w:b/>
          <w:sz w:val="28"/>
          <w:szCs w:val="28"/>
        </w:rPr>
        <w:t>Охрана труда</w:t>
      </w:r>
      <w:r>
        <w:rPr>
          <w:b/>
          <w:sz w:val="28"/>
          <w:szCs w:val="28"/>
        </w:rPr>
        <w:t>»</w:t>
      </w:r>
    </w:p>
    <w:p w:rsidR="0076752A" w:rsidRPr="00B33BD5" w:rsidRDefault="0076752A" w:rsidP="0076752A">
      <w:pPr>
        <w:jc w:val="center"/>
        <w:rPr>
          <w:sz w:val="28"/>
          <w:szCs w:val="28"/>
        </w:rPr>
      </w:pPr>
    </w:p>
    <w:p w:rsidR="00B33BD5" w:rsidRPr="004278DC" w:rsidRDefault="00B33BD5" w:rsidP="00B33BD5">
      <w:pPr>
        <w:rPr>
          <w:b/>
          <w:color w:val="000000"/>
          <w:sz w:val="28"/>
          <w:szCs w:val="28"/>
        </w:rPr>
      </w:pPr>
      <w:r w:rsidRPr="004278DC">
        <w:rPr>
          <w:color w:val="000000"/>
          <w:sz w:val="28"/>
          <w:szCs w:val="28"/>
        </w:rPr>
        <w:t xml:space="preserve">Код и наименование направления подготовки (специальности): </w:t>
      </w:r>
      <w:r w:rsidRPr="004278DC">
        <w:rPr>
          <w:b/>
          <w:color w:val="000000"/>
          <w:sz w:val="28"/>
          <w:szCs w:val="28"/>
        </w:rPr>
        <w:t>08.02.05 Строительство и эксплуатация автомобильных дорог и аэродромов</w:t>
      </w:r>
    </w:p>
    <w:p w:rsidR="0076752A" w:rsidRPr="00B33BD5" w:rsidRDefault="0076752A" w:rsidP="0076752A">
      <w:pPr>
        <w:jc w:val="center"/>
        <w:rPr>
          <w:sz w:val="28"/>
          <w:szCs w:val="28"/>
        </w:rPr>
      </w:pPr>
    </w:p>
    <w:p w:rsidR="0076752A" w:rsidRDefault="0076752A" w:rsidP="0076752A">
      <w:pPr>
        <w:rPr>
          <w:sz w:val="28"/>
          <w:szCs w:val="28"/>
          <w:u w:val="single"/>
        </w:rPr>
      </w:pPr>
      <w:r w:rsidRPr="006167AB">
        <w:rPr>
          <w:sz w:val="28"/>
          <w:szCs w:val="28"/>
        </w:rPr>
        <w:t>Входит в состав цикла:</w:t>
      </w:r>
      <w:r w:rsidRPr="00B33BD5">
        <w:rPr>
          <w:b/>
          <w:sz w:val="28"/>
          <w:szCs w:val="28"/>
        </w:rPr>
        <w:t xml:space="preserve"> </w:t>
      </w:r>
      <w:proofErr w:type="spellStart"/>
      <w:r w:rsidRPr="00B33BD5">
        <w:rPr>
          <w:b/>
          <w:sz w:val="28"/>
          <w:szCs w:val="28"/>
        </w:rPr>
        <w:t>Общепрофессиональный</w:t>
      </w:r>
      <w:proofErr w:type="spellEnd"/>
      <w:r w:rsidRPr="00B33BD5">
        <w:rPr>
          <w:b/>
          <w:sz w:val="28"/>
          <w:szCs w:val="28"/>
        </w:rPr>
        <w:t xml:space="preserve"> цикл</w:t>
      </w:r>
    </w:p>
    <w:p w:rsidR="0076752A" w:rsidRPr="00B33BD5" w:rsidRDefault="0076752A" w:rsidP="0076752A">
      <w:pPr>
        <w:rPr>
          <w:sz w:val="28"/>
          <w:szCs w:val="28"/>
          <w:u w:val="single"/>
        </w:rPr>
      </w:pPr>
    </w:p>
    <w:p w:rsidR="00B33BD5" w:rsidRDefault="00B33BD5" w:rsidP="00B33BD5">
      <w:pPr>
        <w:widowControl w:val="0"/>
        <w:tabs>
          <w:tab w:val="center" w:pos="4644"/>
          <w:tab w:val="right" w:pos="9180"/>
        </w:tabs>
        <w:autoSpaceDE w:val="0"/>
        <w:autoSpaceDN w:val="0"/>
        <w:adjustRightInd w:val="0"/>
        <w:spacing w:line="300" w:lineRule="auto"/>
        <w:ind w:left="118" w:right="121"/>
        <w:rPr>
          <w:color w:val="000000"/>
          <w:sz w:val="28"/>
          <w:szCs w:val="28"/>
        </w:rPr>
      </w:pPr>
      <w:r>
        <w:rPr>
          <w:color w:val="000000"/>
          <w:sz w:val="28"/>
          <w:szCs w:val="28"/>
        </w:rPr>
        <w:t xml:space="preserve">Квалификация: </w:t>
      </w:r>
      <w:r>
        <w:rPr>
          <w:b/>
          <w:bCs/>
          <w:color w:val="000000"/>
          <w:sz w:val="28"/>
          <w:szCs w:val="28"/>
        </w:rPr>
        <w:t>Техник</w:t>
      </w:r>
    </w:p>
    <w:p w:rsidR="00B33BD5" w:rsidRDefault="00B33BD5" w:rsidP="00B33BD5">
      <w:pPr>
        <w:widowControl w:val="0"/>
        <w:tabs>
          <w:tab w:val="center" w:pos="4644"/>
          <w:tab w:val="right" w:pos="9180"/>
        </w:tabs>
        <w:autoSpaceDE w:val="0"/>
        <w:autoSpaceDN w:val="0"/>
        <w:adjustRightInd w:val="0"/>
        <w:spacing w:line="300" w:lineRule="auto"/>
        <w:ind w:left="118" w:right="121"/>
        <w:rPr>
          <w:color w:val="000000"/>
          <w:sz w:val="28"/>
          <w:szCs w:val="28"/>
        </w:rPr>
      </w:pPr>
      <w:r>
        <w:rPr>
          <w:color w:val="000000"/>
          <w:sz w:val="28"/>
          <w:szCs w:val="28"/>
        </w:rPr>
        <w:t xml:space="preserve">Статус дисциплины: </w:t>
      </w:r>
      <w:r>
        <w:rPr>
          <w:b/>
          <w:bCs/>
          <w:color w:val="000000"/>
          <w:sz w:val="28"/>
          <w:szCs w:val="28"/>
        </w:rPr>
        <w:t>вариативная</w:t>
      </w:r>
      <w:r>
        <w:rPr>
          <w:color w:val="000000"/>
          <w:sz w:val="28"/>
          <w:szCs w:val="28"/>
        </w:rPr>
        <w:t xml:space="preserve"> </w:t>
      </w:r>
    </w:p>
    <w:p w:rsidR="00B33BD5" w:rsidRDefault="00B33BD5" w:rsidP="00B33BD5">
      <w:pPr>
        <w:widowControl w:val="0"/>
        <w:tabs>
          <w:tab w:val="center" w:pos="4644"/>
          <w:tab w:val="right" w:pos="9180"/>
        </w:tabs>
        <w:autoSpaceDE w:val="0"/>
        <w:autoSpaceDN w:val="0"/>
        <w:adjustRightInd w:val="0"/>
        <w:spacing w:line="300" w:lineRule="auto"/>
        <w:ind w:left="118" w:right="121"/>
        <w:rPr>
          <w:color w:val="000000"/>
          <w:sz w:val="28"/>
          <w:szCs w:val="28"/>
        </w:rPr>
      </w:pPr>
      <w:r>
        <w:rPr>
          <w:color w:val="000000"/>
          <w:sz w:val="28"/>
          <w:szCs w:val="28"/>
        </w:rPr>
        <w:t>Форма обучения:</w:t>
      </w:r>
      <w:r>
        <w:rPr>
          <w:b/>
          <w:bCs/>
          <w:color w:val="000000"/>
          <w:sz w:val="28"/>
          <w:szCs w:val="28"/>
        </w:rPr>
        <w:t xml:space="preserve"> очная</w:t>
      </w:r>
      <w:r>
        <w:rPr>
          <w:color w:val="000000"/>
          <w:sz w:val="28"/>
          <w:szCs w:val="28"/>
        </w:rPr>
        <w:t xml:space="preserve"> </w:t>
      </w:r>
    </w:p>
    <w:p w:rsidR="0076752A" w:rsidRPr="00B33BD5" w:rsidRDefault="0076752A" w:rsidP="0076752A">
      <w:pPr>
        <w:rPr>
          <w:sz w:val="28"/>
          <w:szCs w:val="28"/>
          <w:u w:val="single"/>
        </w:rPr>
      </w:pPr>
    </w:p>
    <w:p w:rsidR="0076752A" w:rsidRPr="00B33BD5" w:rsidRDefault="0076752A" w:rsidP="0076752A">
      <w:pPr>
        <w:rPr>
          <w:sz w:val="28"/>
          <w:szCs w:val="28"/>
          <w:u w:val="single"/>
        </w:rPr>
      </w:pPr>
    </w:p>
    <w:p w:rsidR="0076752A" w:rsidRPr="00B33BD5" w:rsidRDefault="0076752A" w:rsidP="0076752A">
      <w:pPr>
        <w:rPr>
          <w:sz w:val="28"/>
          <w:szCs w:val="28"/>
        </w:rPr>
      </w:pPr>
    </w:p>
    <w:tbl>
      <w:tblPr>
        <w:tblW w:w="9747" w:type="dxa"/>
        <w:tblInd w:w="15" w:type="dxa"/>
        <w:tblLayout w:type="fixed"/>
        <w:tblCellMar>
          <w:left w:w="0" w:type="dxa"/>
          <w:right w:w="0" w:type="dxa"/>
        </w:tblCellMar>
        <w:tblLook w:val="0000"/>
      </w:tblPr>
      <w:tblGrid>
        <w:gridCol w:w="1691"/>
        <w:gridCol w:w="4087"/>
        <w:gridCol w:w="3969"/>
      </w:tblGrid>
      <w:tr w:rsidR="00C831FD" w:rsidTr="00963061">
        <w:tc>
          <w:tcPr>
            <w:tcW w:w="1691" w:type="dxa"/>
            <w:tcBorders>
              <w:top w:val="single" w:sz="4" w:space="0" w:color="000000"/>
              <w:left w:val="single" w:sz="4" w:space="0" w:color="000000"/>
              <w:bottom w:val="single" w:sz="4" w:space="0" w:color="000000"/>
              <w:right w:val="single" w:sz="4" w:space="0" w:color="000000"/>
            </w:tcBorders>
            <w:shd w:val="clear" w:color="auto" w:fill="FFFFFF"/>
          </w:tcPr>
          <w:p w:rsidR="00C831FD" w:rsidRDefault="00C831FD" w:rsidP="00780B44">
            <w:pPr>
              <w:widowControl w:val="0"/>
              <w:autoSpaceDE w:val="0"/>
              <w:autoSpaceDN w:val="0"/>
              <w:adjustRightInd w:val="0"/>
              <w:jc w:val="center"/>
              <w:rPr>
                <w:b/>
                <w:bCs/>
                <w:color w:val="000000"/>
              </w:rPr>
            </w:pPr>
            <w:r>
              <w:rPr>
                <w:b/>
                <w:bCs/>
                <w:color w:val="000000"/>
              </w:rPr>
              <w:t>Статус</w:t>
            </w:r>
          </w:p>
        </w:tc>
        <w:tc>
          <w:tcPr>
            <w:tcW w:w="4087" w:type="dxa"/>
            <w:tcBorders>
              <w:top w:val="single" w:sz="4" w:space="0" w:color="000000"/>
              <w:left w:val="single" w:sz="4" w:space="0" w:color="000000"/>
              <w:bottom w:val="single" w:sz="4" w:space="0" w:color="000000"/>
              <w:right w:val="single" w:sz="4" w:space="0" w:color="000000"/>
            </w:tcBorders>
            <w:shd w:val="clear" w:color="auto" w:fill="FFFFFF"/>
          </w:tcPr>
          <w:p w:rsidR="00C831FD" w:rsidRDefault="00C831FD" w:rsidP="00780B44">
            <w:pPr>
              <w:widowControl w:val="0"/>
              <w:autoSpaceDE w:val="0"/>
              <w:autoSpaceDN w:val="0"/>
              <w:adjustRightInd w:val="0"/>
              <w:jc w:val="center"/>
              <w:rPr>
                <w:b/>
                <w:bCs/>
                <w:color w:val="000000"/>
              </w:rPr>
            </w:pPr>
            <w:r>
              <w:rPr>
                <w:b/>
                <w:bCs/>
                <w:color w:val="000000"/>
              </w:rPr>
              <w:t>Должность</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C831FD" w:rsidRDefault="00C831FD" w:rsidP="00780B44">
            <w:pPr>
              <w:widowControl w:val="0"/>
              <w:autoSpaceDE w:val="0"/>
              <w:autoSpaceDN w:val="0"/>
              <w:adjustRightInd w:val="0"/>
              <w:jc w:val="center"/>
              <w:rPr>
                <w:b/>
                <w:bCs/>
                <w:color w:val="000000"/>
              </w:rPr>
            </w:pPr>
            <w:r>
              <w:rPr>
                <w:b/>
                <w:bCs/>
                <w:color w:val="000000"/>
              </w:rPr>
              <w:t>И.О. Фамилия</w:t>
            </w:r>
          </w:p>
        </w:tc>
      </w:tr>
      <w:tr w:rsidR="00C831FD" w:rsidTr="00963061">
        <w:tc>
          <w:tcPr>
            <w:tcW w:w="1691" w:type="dxa"/>
            <w:tcBorders>
              <w:top w:val="single" w:sz="4" w:space="0" w:color="000000"/>
              <w:left w:val="single" w:sz="4" w:space="0" w:color="000000"/>
              <w:bottom w:val="single" w:sz="4" w:space="0" w:color="000000"/>
              <w:right w:val="single" w:sz="4" w:space="0" w:color="000000"/>
            </w:tcBorders>
            <w:shd w:val="clear" w:color="auto" w:fill="FFFFFF"/>
          </w:tcPr>
          <w:p w:rsidR="00C831FD" w:rsidRDefault="00C831FD" w:rsidP="00780B44">
            <w:pPr>
              <w:widowControl w:val="0"/>
              <w:autoSpaceDE w:val="0"/>
              <w:autoSpaceDN w:val="0"/>
              <w:adjustRightInd w:val="0"/>
              <w:rPr>
                <w:color w:val="000000"/>
              </w:rPr>
            </w:pPr>
            <w:r>
              <w:rPr>
                <w:color w:val="000000"/>
              </w:rPr>
              <w:t>Разработал</w:t>
            </w:r>
          </w:p>
        </w:tc>
        <w:tc>
          <w:tcPr>
            <w:tcW w:w="4087" w:type="dxa"/>
            <w:tcBorders>
              <w:top w:val="single" w:sz="4" w:space="0" w:color="000000"/>
              <w:left w:val="single" w:sz="4" w:space="0" w:color="000000"/>
              <w:bottom w:val="single" w:sz="4" w:space="0" w:color="000000"/>
              <w:right w:val="single" w:sz="4" w:space="0" w:color="000000"/>
            </w:tcBorders>
            <w:shd w:val="clear" w:color="auto" w:fill="FFFFFF"/>
          </w:tcPr>
          <w:p w:rsidR="00C831FD" w:rsidRDefault="00C831FD" w:rsidP="00780B44">
            <w:pPr>
              <w:widowControl w:val="0"/>
              <w:autoSpaceDE w:val="0"/>
              <w:autoSpaceDN w:val="0"/>
              <w:adjustRightInd w:val="0"/>
              <w:rPr>
                <w:color w:val="000000"/>
              </w:rPr>
            </w:pPr>
            <w:r>
              <w:rPr>
                <w:lang w:eastAsia="en-US"/>
              </w:rPr>
              <w:t>Старший преподаватель</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C831FD" w:rsidRPr="008638AC" w:rsidRDefault="00C831FD" w:rsidP="00780B44">
            <w:pPr>
              <w:pStyle w:val="af6"/>
              <w:jc w:val="left"/>
              <w:rPr>
                <w:sz w:val="24"/>
                <w:szCs w:val="24"/>
              </w:rPr>
            </w:pPr>
            <w:r>
              <w:rPr>
                <w:sz w:val="24"/>
                <w:szCs w:val="24"/>
              </w:rPr>
              <w:t>Н.Е</w:t>
            </w:r>
            <w:r w:rsidRPr="009D60D4">
              <w:rPr>
                <w:sz w:val="24"/>
                <w:szCs w:val="24"/>
              </w:rPr>
              <w:t>. А</w:t>
            </w:r>
            <w:r>
              <w:rPr>
                <w:sz w:val="24"/>
                <w:szCs w:val="24"/>
              </w:rPr>
              <w:t>лешина</w:t>
            </w:r>
          </w:p>
        </w:tc>
      </w:tr>
      <w:tr w:rsidR="00C831FD" w:rsidTr="00963061">
        <w:tc>
          <w:tcPr>
            <w:tcW w:w="169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31FD" w:rsidRDefault="00C831FD" w:rsidP="00780B44">
            <w:pPr>
              <w:widowControl w:val="0"/>
              <w:autoSpaceDE w:val="0"/>
              <w:autoSpaceDN w:val="0"/>
              <w:adjustRightInd w:val="0"/>
              <w:rPr>
                <w:color w:val="000000"/>
              </w:rPr>
            </w:pPr>
            <w:r>
              <w:rPr>
                <w:color w:val="000000"/>
              </w:rPr>
              <w:t>Согласовал</w:t>
            </w:r>
          </w:p>
        </w:tc>
        <w:tc>
          <w:tcPr>
            <w:tcW w:w="4087" w:type="dxa"/>
            <w:tcBorders>
              <w:top w:val="single" w:sz="4" w:space="0" w:color="000000"/>
              <w:left w:val="single" w:sz="4" w:space="0" w:color="000000"/>
              <w:bottom w:val="single" w:sz="4" w:space="0" w:color="000000"/>
              <w:right w:val="single" w:sz="4" w:space="0" w:color="000000"/>
            </w:tcBorders>
            <w:shd w:val="clear" w:color="auto" w:fill="FFFFFF"/>
          </w:tcPr>
          <w:p w:rsidR="00C831FD" w:rsidRDefault="00C831FD" w:rsidP="00780B44">
            <w:pPr>
              <w:widowControl w:val="0"/>
              <w:autoSpaceDE w:val="0"/>
              <w:autoSpaceDN w:val="0"/>
              <w:adjustRightInd w:val="0"/>
              <w:rPr>
                <w:color w:val="000000"/>
              </w:rPr>
            </w:pPr>
            <w:r>
              <w:rPr>
                <w:color w:val="000000"/>
              </w:rPr>
              <w:t>Зав. кафедрой «ТС»</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C831FD" w:rsidRPr="001C5B0B" w:rsidRDefault="00C831FD" w:rsidP="00780B44">
            <w:pPr>
              <w:widowControl w:val="0"/>
              <w:autoSpaceDE w:val="0"/>
              <w:autoSpaceDN w:val="0"/>
              <w:adjustRightInd w:val="0"/>
              <w:rPr>
                <w:color w:val="000000"/>
              </w:rPr>
            </w:pPr>
            <w:r>
              <w:rPr>
                <w:color w:val="000000"/>
              </w:rPr>
              <w:t xml:space="preserve">Л.А. </w:t>
            </w:r>
            <w:proofErr w:type="spellStart"/>
            <w:r>
              <w:rPr>
                <w:color w:val="000000"/>
              </w:rPr>
              <w:t>Хвоинский</w:t>
            </w:r>
            <w:proofErr w:type="spellEnd"/>
            <w:r>
              <w:rPr>
                <w:color w:val="000000"/>
              </w:rPr>
              <w:t xml:space="preserve"> </w:t>
            </w:r>
          </w:p>
        </w:tc>
      </w:tr>
      <w:tr w:rsidR="00C831FD" w:rsidTr="00963061">
        <w:tc>
          <w:tcPr>
            <w:tcW w:w="169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31FD" w:rsidRDefault="00C831FD" w:rsidP="00780B44">
            <w:pPr>
              <w:widowControl w:val="0"/>
              <w:autoSpaceDE w:val="0"/>
              <w:autoSpaceDN w:val="0"/>
              <w:adjustRightInd w:val="0"/>
              <w:rPr>
                <w:color w:val="000000"/>
              </w:rPr>
            </w:pPr>
          </w:p>
        </w:tc>
        <w:tc>
          <w:tcPr>
            <w:tcW w:w="4087" w:type="dxa"/>
            <w:tcBorders>
              <w:top w:val="single" w:sz="4" w:space="0" w:color="000000"/>
              <w:left w:val="single" w:sz="4" w:space="0" w:color="000000"/>
              <w:bottom w:val="single" w:sz="4" w:space="0" w:color="000000"/>
              <w:right w:val="single" w:sz="4" w:space="0" w:color="000000"/>
            </w:tcBorders>
            <w:shd w:val="clear" w:color="auto" w:fill="FFFFFF"/>
          </w:tcPr>
          <w:p w:rsidR="00C831FD" w:rsidRDefault="00C831FD" w:rsidP="00780B44">
            <w:pPr>
              <w:widowControl w:val="0"/>
              <w:autoSpaceDE w:val="0"/>
              <w:autoSpaceDN w:val="0"/>
              <w:adjustRightInd w:val="0"/>
              <w:rPr>
                <w:color w:val="000000"/>
              </w:rPr>
            </w:pPr>
            <w:r>
              <w:rPr>
                <w:color w:val="000000"/>
              </w:rPr>
              <w:t xml:space="preserve">Руководитель образовательной </w:t>
            </w:r>
          </w:p>
          <w:p w:rsidR="00C831FD" w:rsidRDefault="00C831FD" w:rsidP="00780B44">
            <w:pPr>
              <w:widowControl w:val="0"/>
              <w:autoSpaceDE w:val="0"/>
              <w:autoSpaceDN w:val="0"/>
              <w:adjustRightInd w:val="0"/>
              <w:rPr>
                <w:color w:val="000000"/>
              </w:rPr>
            </w:pPr>
            <w:r>
              <w:rPr>
                <w:color w:val="000000"/>
              </w:rPr>
              <w:t>программы</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C831FD" w:rsidRPr="001C5B0B" w:rsidRDefault="00C831FD" w:rsidP="00780B44">
            <w:pPr>
              <w:widowControl w:val="0"/>
              <w:autoSpaceDE w:val="0"/>
              <w:autoSpaceDN w:val="0"/>
              <w:adjustRightInd w:val="0"/>
              <w:rPr>
                <w:color w:val="000000"/>
              </w:rPr>
            </w:pPr>
            <w:r w:rsidRPr="001C5B0B">
              <w:t>В.Л. Свиридов</w:t>
            </w:r>
          </w:p>
        </w:tc>
      </w:tr>
    </w:tbl>
    <w:p w:rsidR="0076752A" w:rsidRPr="00B33BD5" w:rsidRDefault="0076752A" w:rsidP="0076752A">
      <w:pPr>
        <w:rPr>
          <w:sz w:val="28"/>
          <w:szCs w:val="28"/>
        </w:rPr>
      </w:pPr>
    </w:p>
    <w:p w:rsidR="00B33BD5" w:rsidRPr="00B33BD5" w:rsidRDefault="00B33BD5" w:rsidP="0076752A">
      <w:pPr>
        <w:rPr>
          <w:sz w:val="28"/>
          <w:szCs w:val="28"/>
        </w:rPr>
      </w:pPr>
    </w:p>
    <w:p w:rsidR="00B33BD5" w:rsidRPr="00B33BD5" w:rsidRDefault="00B33BD5" w:rsidP="0076752A">
      <w:pPr>
        <w:rPr>
          <w:sz w:val="28"/>
          <w:szCs w:val="28"/>
        </w:rPr>
      </w:pPr>
    </w:p>
    <w:p w:rsidR="00B33BD5" w:rsidRDefault="00B33BD5" w:rsidP="0076752A">
      <w:pPr>
        <w:rPr>
          <w:sz w:val="28"/>
          <w:szCs w:val="28"/>
        </w:rPr>
      </w:pPr>
    </w:p>
    <w:p w:rsidR="00B33BD5" w:rsidRDefault="00B33BD5" w:rsidP="0076752A">
      <w:pPr>
        <w:rPr>
          <w:sz w:val="28"/>
          <w:szCs w:val="28"/>
        </w:rPr>
      </w:pPr>
    </w:p>
    <w:p w:rsidR="00B33BD5" w:rsidRDefault="00B33BD5" w:rsidP="0076752A">
      <w:pPr>
        <w:rPr>
          <w:sz w:val="28"/>
          <w:szCs w:val="28"/>
        </w:rPr>
      </w:pPr>
    </w:p>
    <w:p w:rsidR="00B33BD5" w:rsidRPr="00B33BD5" w:rsidRDefault="00B33BD5" w:rsidP="0076752A">
      <w:pPr>
        <w:rPr>
          <w:sz w:val="28"/>
          <w:szCs w:val="28"/>
        </w:rPr>
      </w:pPr>
    </w:p>
    <w:p w:rsidR="008C5648" w:rsidRDefault="008C5648" w:rsidP="008C5648">
      <w:pPr>
        <w:jc w:val="center"/>
        <w:rPr>
          <w:sz w:val="28"/>
          <w:szCs w:val="28"/>
        </w:rPr>
      </w:pPr>
      <w:r>
        <w:rPr>
          <w:sz w:val="28"/>
          <w:szCs w:val="28"/>
        </w:rPr>
        <w:t>г</w:t>
      </w:r>
      <w:r w:rsidRPr="008C5648">
        <w:rPr>
          <w:sz w:val="28"/>
          <w:szCs w:val="28"/>
        </w:rPr>
        <w:t>. Барнаул</w:t>
      </w:r>
    </w:p>
    <w:p w:rsidR="00EF3A42" w:rsidRPr="008C5648" w:rsidRDefault="00EF3A42" w:rsidP="008C5648">
      <w:pPr>
        <w:jc w:val="center"/>
        <w:rPr>
          <w:sz w:val="28"/>
          <w:szCs w:val="28"/>
        </w:rPr>
      </w:pPr>
      <w:r w:rsidRPr="008C5648">
        <w:rPr>
          <w:sz w:val="28"/>
          <w:szCs w:val="28"/>
        </w:rPr>
        <w:br w:type="page"/>
      </w:r>
    </w:p>
    <w:p w:rsidR="00C26D08" w:rsidRDefault="00C26D08" w:rsidP="00C26D08">
      <w:pPr>
        <w:jc w:val="center"/>
        <w:rPr>
          <w:b/>
          <w:sz w:val="28"/>
          <w:szCs w:val="28"/>
        </w:rPr>
      </w:pPr>
      <w:r w:rsidRPr="005F16C3">
        <w:rPr>
          <w:b/>
          <w:sz w:val="28"/>
          <w:szCs w:val="28"/>
        </w:rPr>
        <w:lastRenderedPageBreak/>
        <w:t>СОДЕРЖАНИЕ</w:t>
      </w:r>
    </w:p>
    <w:p w:rsidR="00C26D08" w:rsidRDefault="00C26D08" w:rsidP="00C26D08">
      <w:pPr>
        <w:jc w:val="center"/>
        <w:rPr>
          <w:b/>
          <w:sz w:val="28"/>
          <w:szCs w:val="28"/>
        </w:rPr>
      </w:pPr>
    </w:p>
    <w:p w:rsidR="00C26D08" w:rsidRPr="00EF5EA4" w:rsidRDefault="00C26D08" w:rsidP="00EF5EA4">
      <w:pPr>
        <w:pStyle w:val="af6"/>
        <w:jc w:val="left"/>
        <w:rPr>
          <w:sz w:val="28"/>
          <w:szCs w:val="28"/>
        </w:rPr>
      </w:pPr>
    </w:p>
    <w:tbl>
      <w:tblPr>
        <w:tblW w:w="10614" w:type="dxa"/>
        <w:tblInd w:w="-867" w:type="dxa"/>
        <w:tblLook w:val="01E0"/>
      </w:tblPr>
      <w:tblGrid>
        <w:gridCol w:w="9622"/>
        <w:gridCol w:w="992"/>
      </w:tblGrid>
      <w:tr w:rsidR="00C74DE3" w:rsidRPr="00EF5EA4" w:rsidTr="00F14CA2">
        <w:trPr>
          <w:trHeight w:val="2537"/>
        </w:trPr>
        <w:tc>
          <w:tcPr>
            <w:tcW w:w="9622" w:type="dxa"/>
            <w:shd w:val="clear" w:color="auto" w:fill="auto"/>
          </w:tcPr>
          <w:p w:rsidR="00C74DE3" w:rsidRPr="00EF5EA4" w:rsidRDefault="00C74DE3" w:rsidP="00EF5EA4">
            <w:pPr>
              <w:pStyle w:val="1"/>
              <w:ind w:firstLine="0"/>
              <w:rPr>
                <w:caps/>
                <w:sz w:val="28"/>
                <w:szCs w:val="28"/>
              </w:rPr>
            </w:pPr>
            <w:r w:rsidRPr="00EF5EA4">
              <w:rPr>
                <w:caps/>
                <w:sz w:val="28"/>
                <w:szCs w:val="28"/>
              </w:rPr>
              <w:t>1 ПАСПОРТ РАБОЧЕЙ ПРОГРАММЫ ДИСЦИПЛИНЫ</w:t>
            </w:r>
          </w:p>
          <w:p w:rsidR="00C74DE3" w:rsidRPr="00EF5EA4" w:rsidRDefault="00C74DE3" w:rsidP="00C6725A">
            <w:pPr>
              <w:numPr>
                <w:ilvl w:val="1"/>
                <w:numId w:val="1"/>
              </w:numPr>
              <w:ind w:left="0" w:firstLine="0"/>
              <w:rPr>
                <w:sz w:val="28"/>
                <w:szCs w:val="28"/>
              </w:rPr>
            </w:pPr>
            <w:r w:rsidRPr="00EF5EA4">
              <w:rPr>
                <w:sz w:val="28"/>
                <w:szCs w:val="28"/>
              </w:rPr>
              <w:t xml:space="preserve">Место учебной дисциплины в структуре основной профессиональной </w:t>
            </w:r>
          </w:p>
          <w:p w:rsidR="00C74DE3" w:rsidRPr="00EF5EA4" w:rsidRDefault="00C74DE3" w:rsidP="00EF5EA4">
            <w:pPr>
              <w:rPr>
                <w:sz w:val="28"/>
                <w:szCs w:val="28"/>
              </w:rPr>
            </w:pPr>
            <w:r w:rsidRPr="00EF5EA4">
              <w:rPr>
                <w:sz w:val="28"/>
                <w:szCs w:val="28"/>
              </w:rPr>
              <w:t>образовательной программы</w:t>
            </w:r>
          </w:p>
          <w:p w:rsidR="00C74DE3" w:rsidRPr="00EF5EA4" w:rsidRDefault="00C74DE3" w:rsidP="00C6725A">
            <w:pPr>
              <w:numPr>
                <w:ilvl w:val="1"/>
                <w:numId w:val="1"/>
              </w:numPr>
              <w:ind w:left="0" w:firstLine="0"/>
              <w:rPr>
                <w:sz w:val="28"/>
                <w:szCs w:val="28"/>
              </w:rPr>
            </w:pPr>
            <w:r w:rsidRPr="00EF5EA4">
              <w:rPr>
                <w:sz w:val="28"/>
                <w:szCs w:val="28"/>
              </w:rPr>
              <w:t xml:space="preserve">Цели и задачи учебной дисциплины – требования к результатам </w:t>
            </w:r>
          </w:p>
          <w:p w:rsidR="00C74DE3" w:rsidRPr="00EF5EA4" w:rsidRDefault="00C74DE3" w:rsidP="00EF5EA4">
            <w:pPr>
              <w:rPr>
                <w:sz w:val="28"/>
                <w:szCs w:val="28"/>
              </w:rPr>
            </w:pPr>
            <w:r w:rsidRPr="00EF5EA4">
              <w:rPr>
                <w:sz w:val="28"/>
                <w:szCs w:val="28"/>
              </w:rPr>
              <w:t>освоения учебной дисциплины</w:t>
            </w:r>
          </w:p>
          <w:p w:rsidR="00C74DE3" w:rsidRPr="00EF5EA4" w:rsidRDefault="00C74DE3" w:rsidP="00C6725A">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8"/>
                <w:szCs w:val="28"/>
              </w:rPr>
            </w:pPr>
            <w:r>
              <w:rPr>
                <w:sz w:val="28"/>
                <w:szCs w:val="28"/>
              </w:rPr>
              <w:t xml:space="preserve">Рекомендуемое количество часов на освоение </w:t>
            </w:r>
            <w:r w:rsidRPr="00EF5EA4">
              <w:rPr>
                <w:sz w:val="28"/>
                <w:szCs w:val="28"/>
              </w:rPr>
              <w:t xml:space="preserve">учебной </w:t>
            </w:r>
          </w:p>
          <w:p w:rsidR="00C74DE3" w:rsidRPr="00EF5EA4" w:rsidRDefault="00C74DE3" w:rsidP="00C74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F5EA4">
              <w:rPr>
                <w:sz w:val="28"/>
                <w:szCs w:val="28"/>
              </w:rPr>
              <w:t>дисциплины</w:t>
            </w:r>
          </w:p>
        </w:tc>
        <w:tc>
          <w:tcPr>
            <w:tcW w:w="992" w:type="dxa"/>
          </w:tcPr>
          <w:p w:rsidR="00C74DE3" w:rsidRPr="00C74DE3" w:rsidRDefault="00C74DE3" w:rsidP="00EF5EA4">
            <w:pPr>
              <w:pStyle w:val="1"/>
              <w:ind w:firstLine="0"/>
              <w:rPr>
                <w:caps/>
                <w:sz w:val="28"/>
                <w:szCs w:val="28"/>
              </w:rPr>
            </w:pPr>
            <w:r w:rsidRPr="00C74DE3">
              <w:rPr>
                <w:caps/>
                <w:sz w:val="28"/>
                <w:szCs w:val="28"/>
              </w:rPr>
              <w:t>3</w:t>
            </w:r>
          </w:p>
          <w:p w:rsidR="00C74DE3" w:rsidRPr="00C74DE3" w:rsidRDefault="00C74DE3" w:rsidP="00C74DE3">
            <w:pPr>
              <w:rPr>
                <w:sz w:val="28"/>
                <w:szCs w:val="28"/>
              </w:rPr>
            </w:pPr>
          </w:p>
        </w:tc>
      </w:tr>
      <w:tr w:rsidR="00C74DE3" w:rsidRPr="00EF5EA4" w:rsidTr="00F14CA2">
        <w:trPr>
          <w:trHeight w:val="1268"/>
        </w:trPr>
        <w:tc>
          <w:tcPr>
            <w:tcW w:w="9622" w:type="dxa"/>
            <w:shd w:val="clear" w:color="auto" w:fill="auto"/>
          </w:tcPr>
          <w:p w:rsidR="00C74DE3" w:rsidRPr="00EF5EA4" w:rsidRDefault="00C74DE3" w:rsidP="00EF5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sz w:val="28"/>
                <w:szCs w:val="28"/>
              </w:rPr>
            </w:pPr>
            <w:r>
              <w:rPr>
                <w:caps/>
                <w:sz w:val="28"/>
                <w:szCs w:val="28"/>
              </w:rPr>
              <w:t>2 СТРУКТУРА и содержание УЧЕБНОЙ ДИСЦИПЛИНЫ</w:t>
            </w:r>
          </w:p>
          <w:p w:rsidR="00C74DE3" w:rsidRPr="00EF5EA4" w:rsidRDefault="00C74DE3" w:rsidP="00EF5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sidRPr="00EF5EA4">
              <w:rPr>
                <w:sz w:val="28"/>
                <w:szCs w:val="28"/>
              </w:rPr>
              <w:t>2.1 Объем учебной дисциплины и виды учебной работы</w:t>
            </w:r>
          </w:p>
          <w:p w:rsidR="00C74DE3" w:rsidRPr="00C74DE3" w:rsidRDefault="00C74DE3" w:rsidP="00C74DE3">
            <w:pPr>
              <w:rPr>
                <w:sz w:val="28"/>
                <w:szCs w:val="28"/>
              </w:rPr>
            </w:pPr>
            <w:r w:rsidRPr="00EF5EA4">
              <w:rPr>
                <w:sz w:val="28"/>
                <w:szCs w:val="28"/>
              </w:rPr>
              <w:t>2.2 Тематический план и содержание учебной дисциплины</w:t>
            </w:r>
          </w:p>
        </w:tc>
        <w:tc>
          <w:tcPr>
            <w:tcW w:w="992" w:type="dxa"/>
          </w:tcPr>
          <w:p w:rsidR="00C74DE3" w:rsidRDefault="00F227A4" w:rsidP="00EF5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sz w:val="28"/>
                <w:szCs w:val="28"/>
              </w:rPr>
            </w:pPr>
            <w:r>
              <w:rPr>
                <w:caps/>
                <w:sz w:val="28"/>
                <w:szCs w:val="28"/>
              </w:rPr>
              <w:t>6</w:t>
            </w:r>
          </w:p>
          <w:p w:rsidR="00C74DE3" w:rsidRDefault="00C74DE3" w:rsidP="00C74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sz w:val="28"/>
                <w:szCs w:val="28"/>
              </w:rPr>
            </w:pPr>
          </w:p>
        </w:tc>
      </w:tr>
      <w:tr w:rsidR="00C74DE3" w:rsidRPr="00EF5EA4" w:rsidTr="00F14CA2">
        <w:trPr>
          <w:trHeight w:val="659"/>
        </w:trPr>
        <w:tc>
          <w:tcPr>
            <w:tcW w:w="9622" w:type="dxa"/>
            <w:shd w:val="clear" w:color="auto" w:fill="auto"/>
          </w:tcPr>
          <w:p w:rsidR="00C74DE3" w:rsidRPr="00EF5EA4" w:rsidRDefault="00C74DE3" w:rsidP="00EF5EA4">
            <w:pPr>
              <w:pStyle w:val="1"/>
              <w:ind w:firstLine="0"/>
              <w:rPr>
                <w:caps/>
                <w:sz w:val="28"/>
                <w:szCs w:val="28"/>
              </w:rPr>
            </w:pPr>
            <w:r>
              <w:rPr>
                <w:caps/>
                <w:sz w:val="28"/>
                <w:szCs w:val="28"/>
              </w:rPr>
              <w:t xml:space="preserve">3 условия реализации </w:t>
            </w:r>
            <w:r w:rsidRPr="00EF5EA4">
              <w:rPr>
                <w:caps/>
                <w:sz w:val="28"/>
                <w:szCs w:val="28"/>
              </w:rPr>
              <w:t>учебной дисциплины</w:t>
            </w:r>
          </w:p>
          <w:p w:rsidR="00C74DE3" w:rsidRPr="00EF5EA4" w:rsidRDefault="00C74DE3" w:rsidP="00EF5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F5EA4">
              <w:rPr>
                <w:bCs/>
                <w:sz w:val="28"/>
                <w:szCs w:val="28"/>
              </w:rPr>
              <w:t>3.1 Требования к материально-техническому обеспечению</w:t>
            </w:r>
          </w:p>
          <w:p w:rsidR="00C74DE3" w:rsidRPr="00EF5EA4" w:rsidRDefault="00C74DE3" w:rsidP="00EF5EA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EF5EA4">
              <w:rPr>
                <w:sz w:val="28"/>
                <w:szCs w:val="28"/>
              </w:rPr>
              <w:t xml:space="preserve">3.2 Информационное обеспечение обучения. </w:t>
            </w:r>
            <w:r w:rsidRPr="00EF5EA4">
              <w:rPr>
                <w:bCs/>
                <w:sz w:val="28"/>
                <w:szCs w:val="28"/>
              </w:rPr>
              <w:t xml:space="preserve">Перечень рекомендуемых </w:t>
            </w:r>
          </w:p>
          <w:p w:rsidR="00C74DE3" w:rsidRPr="00C74DE3" w:rsidRDefault="00C74DE3" w:rsidP="00C74DE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EF5EA4">
              <w:rPr>
                <w:bCs/>
                <w:sz w:val="28"/>
                <w:szCs w:val="28"/>
              </w:rPr>
              <w:t>учебных изданий, Интернет-ресурсов, дополнительной литературы</w:t>
            </w:r>
          </w:p>
        </w:tc>
        <w:tc>
          <w:tcPr>
            <w:tcW w:w="992" w:type="dxa"/>
          </w:tcPr>
          <w:p w:rsidR="00C74DE3" w:rsidRDefault="00F227A4" w:rsidP="00EF5EA4">
            <w:pPr>
              <w:pStyle w:val="1"/>
              <w:ind w:firstLine="0"/>
              <w:rPr>
                <w:caps/>
                <w:sz w:val="28"/>
                <w:szCs w:val="28"/>
              </w:rPr>
            </w:pPr>
            <w:r>
              <w:rPr>
                <w:caps/>
                <w:sz w:val="28"/>
                <w:szCs w:val="28"/>
              </w:rPr>
              <w:t>19</w:t>
            </w:r>
          </w:p>
          <w:p w:rsidR="00C74DE3" w:rsidRPr="00C74DE3" w:rsidRDefault="00C74DE3" w:rsidP="00C74DE3"/>
        </w:tc>
      </w:tr>
      <w:tr w:rsidR="00C74DE3" w:rsidRPr="00EF5EA4" w:rsidTr="00F14CA2">
        <w:trPr>
          <w:trHeight w:val="959"/>
        </w:trPr>
        <w:tc>
          <w:tcPr>
            <w:tcW w:w="9622" w:type="dxa"/>
            <w:shd w:val="clear" w:color="auto" w:fill="auto"/>
          </w:tcPr>
          <w:p w:rsidR="00F14CA2" w:rsidRDefault="00C74DE3" w:rsidP="00EF5EA4">
            <w:pPr>
              <w:pStyle w:val="1"/>
              <w:ind w:firstLine="0"/>
              <w:rPr>
                <w:caps/>
                <w:sz w:val="28"/>
                <w:szCs w:val="28"/>
              </w:rPr>
            </w:pPr>
            <w:r>
              <w:rPr>
                <w:caps/>
                <w:sz w:val="28"/>
                <w:szCs w:val="28"/>
              </w:rPr>
              <w:t xml:space="preserve">4 Контроль и оценка результатов </w:t>
            </w:r>
            <w:r w:rsidRPr="00EF5EA4">
              <w:rPr>
                <w:caps/>
                <w:sz w:val="28"/>
                <w:szCs w:val="28"/>
              </w:rPr>
              <w:t>Освоени</w:t>
            </w:r>
            <w:r>
              <w:rPr>
                <w:caps/>
                <w:sz w:val="28"/>
                <w:szCs w:val="28"/>
              </w:rPr>
              <w:t xml:space="preserve">я учебной </w:t>
            </w:r>
          </w:p>
          <w:p w:rsidR="00C74DE3" w:rsidRPr="00EF5EA4" w:rsidRDefault="00C74DE3" w:rsidP="00EF5EA4">
            <w:pPr>
              <w:pStyle w:val="1"/>
              <w:ind w:firstLine="0"/>
              <w:rPr>
                <w:caps/>
                <w:sz w:val="28"/>
                <w:szCs w:val="28"/>
              </w:rPr>
            </w:pPr>
            <w:r w:rsidRPr="00EF5EA4">
              <w:rPr>
                <w:caps/>
                <w:sz w:val="28"/>
                <w:szCs w:val="28"/>
              </w:rPr>
              <w:t>дисциплины</w:t>
            </w:r>
          </w:p>
          <w:p w:rsidR="00C74DE3" w:rsidRPr="00EF5EA4" w:rsidRDefault="00C74DE3" w:rsidP="00EF5EA4">
            <w:pPr>
              <w:pStyle w:val="1"/>
              <w:ind w:firstLine="0"/>
              <w:rPr>
                <w:caps/>
                <w:sz w:val="28"/>
                <w:szCs w:val="28"/>
              </w:rPr>
            </w:pPr>
          </w:p>
        </w:tc>
        <w:tc>
          <w:tcPr>
            <w:tcW w:w="992" w:type="dxa"/>
          </w:tcPr>
          <w:p w:rsidR="00C74DE3" w:rsidRDefault="00F14CA2" w:rsidP="00F227A4">
            <w:pPr>
              <w:pStyle w:val="1"/>
              <w:ind w:firstLine="0"/>
              <w:rPr>
                <w:caps/>
                <w:sz w:val="28"/>
                <w:szCs w:val="28"/>
              </w:rPr>
            </w:pPr>
            <w:r>
              <w:rPr>
                <w:caps/>
                <w:sz w:val="28"/>
                <w:szCs w:val="28"/>
              </w:rPr>
              <w:t>2</w:t>
            </w:r>
            <w:r w:rsidR="00F227A4">
              <w:rPr>
                <w:caps/>
                <w:sz w:val="28"/>
                <w:szCs w:val="28"/>
              </w:rPr>
              <w:t>20</w:t>
            </w:r>
          </w:p>
        </w:tc>
      </w:tr>
      <w:tr w:rsidR="007D3641" w:rsidRPr="00EF5EA4" w:rsidTr="00F14CA2">
        <w:trPr>
          <w:trHeight w:val="959"/>
        </w:trPr>
        <w:tc>
          <w:tcPr>
            <w:tcW w:w="9622" w:type="dxa"/>
            <w:shd w:val="clear" w:color="auto" w:fill="auto"/>
          </w:tcPr>
          <w:p w:rsidR="007D3641" w:rsidRPr="007D3641" w:rsidRDefault="007D3641" w:rsidP="00EF5EA4">
            <w:pPr>
              <w:pStyle w:val="1"/>
              <w:ind w:firstLine="0"/>
              <w:rPr>
                <w:caps/>
                <w:sz w:val="28"/>
                <w:szCs w:val="28"/>
              </w:rPr>
            </w:pPr>
            <w:r w:rsidRPr="007D3641">
              <w:rPr>
                <w:sz w:val="28"/>
                <w:szCs w:val="28"/>
              </w:rPr>
              <w:t xml:space="preserve">ПРИЛОЖЕНИЕ А (обязательное) </w:t>
            </w:r>
            <w:r w:rsidRPr="007D3641">
              <w:rPr>
                <w:iCs/>
                <w:sz w:val="28"/>
                <w:szCs w:val="28"/>
              </w:rPr>
              <w:t>Фонд оценочных средств по дисциплин</w:t>
            </w:r>
            <w:r w:rsidR="00DD4C69">
              <w:rPr>
                <w:iCs/>
                <w:sz w:val="28"/>
                <w:szCs w:val="28"/>
              </w:rPr>
              <w:t>е</w:t>
            </w:r>
          </w:p>
        </w:tc>
        <w:tc>
          <w:tcPr>
            <w:tcW w:w="992" w:type="dxa"/>
          </w:tcPr>
          <w:p w:rsidR="007D3641" w:rsidRDefault="00F227A4" w:rsidP="006B0A9D">
            <w:pPr>
              <w:pStyle w:val="1"/>
              <w:ind w:firstLine="0"/>
              <w:rPr>
                <w:caps/>
                <w:sz w:val="28"/>
                <w:szCs w:val="28"/>
              </w:rPr>
            </w:pPr>
            <w:r>
              <w:rPr>
                <w:caps/>
                <w:sz w:val="28"/>
                <w:szCs w:val="28"/>
              </w:rPr>
              <w:t>22</w:t>
            </w:r>
          </w:p>
        </w:tc>
      </w:tr>
      <w:tr w:rsidR="007D3641" w:rsidRPr="00EF5EA4" w:rsidTr="00F14CA2">
        <w:trPr>
          <w:trHeight w:val="959"/>
        </w:trPr>
        <w:tc>
          <w:tcPr>
            <w:tcW w:w="9622" w:type="dxa"/>
            <w:shd w:val="clear" w:color="auto" w:fill="auto"/>
          </w:tcPr>
          <w:p w:rsidR="007D3641" w:rsidRPr="007D3641" w:rsidRDefault="007D3641" w:rsidP="00EF5EA4">
            <w:pPr>
              <w:pStyle w:val="1"/>
              <w:ind w:firstLine="0"/>
              <w:rPr>
                <w:sz w:val="28"/>
                <w:szCs w:val="28"/>
              </w:rPr>
            </w:pPr>
            <w:r w:rsidRPr="007D3641">
              <w:rPr>
                <w:sz w:val="28"/>
                <w:szCs w:val="28"/>
              </w:rPr>
              <w:t>ПРИЛОЖЕНИЕ Б Методические рекомендации и указания</w:t>
            </w:r>
          </w:p>
        </w:tc>
        <w:tc>
          <w:tcPr>
            <w:tcW w:w="992" w:type="dxa"/>
          </w:tcPr>
          <w:p w:rsidR="007D3641" w:rsidRDefault="00F227A4" w:rsidP="00EF5EA4">
            <w:pPr>
              <w:pStyle w:val="1"/>
              <w:ind w:firstLine="0"/>
              <w:rPr>
                <w:caps/>
                <w:sz w:val="28"/>
                <w:szCs w:val="28"/>
              </w:rPr>
            </w:pPr>
            <w:r>
              <w:rPr>
                <w:caps/>
                <w:sz w:val="28"/>
                <w:szCs w:val="28"/>
              </w:rPr>
              <w:t>36</w:t>
            </w:r>
          </w:p>
        </w:tc>
      </w:tr>
    </w:tbl>
    <w:p w:rsidR="00C26D08" w:rsidRPr="00EF5EA4" w:rsidRDefault="00C26D08" w:rsidP="00EF5EA4">
      <w:pPr>
        <w:rPr>
          <w:sz w:val="28"/>
          <w:szCs w:val="28"/>
        </w:rPr>
      </w:pPr>
    </w:p>
    <w:p w:rsidR="00445C86" w:rsidRDefault="00C26D08" w:rsidP="007039BD">
      <w:pPr>
        <w:ind w:firstLine="709"/>
        <w:jc w:val="center"/>
        <w:rPr>
          <w:b/>
          <w:sz w:val="28"/>
          <w:szCs w:val="28"/>
        </w:rPr>
      </w:pPr>
      <w:r w:rsidRPr="00EF5EA4">
        <w:rPr>
          <w:sz w:val="28"/>
          <w:szCs w:val="28"/>
        </w:rPr>
        <w:br w:type="page"/>
      </w:r>
      <w:r w:rsidR="00134ECF" w:rsidRPr="00134ECF">
        <w:rPr>
          <w:b/>
          <w:bCs/>
          <w:sz w:val="28"/>
          <w:szCs w:val="28"/>
        </w:rPr>
        <w:lastRenderedPageBreak/>
        <w:t>1</w:t>
      </w:r>
      <w:r w:rsidR="00445C86">
        <w:rPr>
          <w:b/>
          <w:bCs/>
          <w:sz w:val="28"/>
          <w:szCs w:val="28"/>
        </w:rPr>
        <w:t>ПАСПОРТ РАБОЧЕЙ ПРОГРАММЫ ДИСЦИПЛИНЫ</w:t>
      </w:r>
    </w:p>
    <w:p w:rsidR="00134ECF" w:rsidRDefault="00445C86" w:rsidP="007039BD">
      <w:pPr>
        <w:ind w:firstLine="709"/>
        <w:jc w:val="center"/>
        <w:rPr>
          <w:b/>
          <w:i/>
          <w:sz w:val="28"/>
          <w:szCs w:val="28"/>
        </w:rPr>
      </w:pPr>
      <w:r>
        <w:rPr>
          <w:b/>
          <w:i/>
          <w:sz w:val="28"/>
          <w:szCs w:val="28"/>
        </w:rPr>
        <w:t>ОХРАНА ТРУДА</w:t>
      </w:r>
    </w:p>
    <w:p w:rsidR="00DF4E91" w:rsidRDefault="004A6878" w:rsidP="004A6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Pr>
          <w:b/>
          <w:sz w:val="28"/>
          <w:szCs w:val="28"/>
        </w:rPr>
        <w:tab/>
      </w:r>
      <w:r w:rsidR="006F30E3" w:rsidRPr="00A20A8B">
        <w:rPr>
          <w:b/>
          <w:sz w:val="28"/>
          <w:szCs w:val="28"/>
        </w:rPr>
        <w:t>1.</w:t>
      </w:r>
      <w:r w:rsidR="00AE124C">
        <w:rPr>
          <w:b/>
          <w:sz w:val="28"/>
          <w:szCs w:val="28"/>
        </w:rPr>
        <w:t>1</w:t>
      </w:r>
      <w:r w:rsidR="00FF6AC7" w:rsidRPr="00A20A8B">
        <w:rPr>
          <w:b/>
          <w:sz w:val="28"/>
          <w:szCs w:val="28"/>
        </w:rPr>
        <w:t xml:space="preserve">Место </w:t>
      </w:r>
      <w:r w:rsidR="00BF4341">
        <w:rPr>
          <w:b/>
          <w:sz w:val="28"/>
          <w:szCs w:val="28"/>
        </w:rPr>
        <w:t xml:space="preserve">учебной </w:t>
      </w:r>
      <w:r w:rsidR="00FF6AC7" w:rsidRPr="00A20A8B">
        <w:rPr>
          <w:b/>
          <w:sz w:val="28"/>
          <w:szCs w:val="28"/>
        </w:rPr>
        <w:t xml:space="preserve">дисциплины в структуре </w:t>
      </w:r>
      <w:r w:rsidR="000D5CDF" w:rsidRPr="00A20A8B">
        <w:rPr>
          <w:b/>
          <w:sz w:val="28"/>
          <w:szCs w:val="28"/>
        </w:rPr>
        <w:t xml:space="preserve">основной </w:t>
      </w:r>
      <w:r w:rsidR="00FF6AC7" w:rsidRPr="00A20A8B">
        <w:rPr>
          <w:b/>
          <w:sz w:val="28"/>
          <w:szCs w:val="28"/>
        </w:rPr>
        <w:t>професси</w:t>
      </w:r>
      <w:r w:rsidR="00FF6AC7" w:rsidRPr="00A20A8B">
        <w:rPr>
          <w:b/>
          <w:sz w:val="28"/>
          <w:szCs w:val="28"/>
        </w:rPr>
        <w:t>о</w:t>
      </w:r>
      <w:r w:rsidR="00FF6AC7" w:rsidRPr="00A20A8B">
        <w:rPr>
          <w:b/>
          <w:sz w:val="28"/>
          <w:szCs w:val="28"/>
        </w:rPr>
        <w:t>нал</w:t>
      </w:r>
      <w:r w:rsidR="002830A1" w:rsidRPr="00A20A8B">
        <w:rPr>
          <w:b/>
          <w:sz w:val="28"/>
          <w:szCs w:val="28"/>
        </w:rPr>
        <w:t>ьной образовательной программы:</w:t>
      </w:r>
    </w:p>
    <w:p w:rsidR="00D9608E" w:rsidRPr="004A6878" w:rsidRDefault="004A6878" w:rsidP="004A6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A6878">
        <w:rPr>
          <w:sz w:val="28"/>
          <w:szCs w:val="28"/>
        </w:rPr>
        <w:tab/>
      </w:r>
      <w:r w:rsidR="00BD626F">
        <w:rPr>
          <w:sz w:val="28"/>
          <w:szCs w:val="28"/>
        </w:rPr>
        <w:t>Вариативная</w:t>
      </w:r>
      <w:r w:rsidR="00D9608E" w:rsidRPr="004A6878">
        <w:rPr>
          <w:sz w:val="28"/>
          <w:szCs w:val="28"/>
        </w:rPr>
        <w:t xml:space="preserve"> часть </w:t>
      </w:r>
      <w:proofErr w:type="spellStart"/>
      <w:r w:rsidRPr="004A6878">
        <w:rPr>
          <w:sz w:val="28"/>
          <w:szCs w:val="28"/>
        </w:rPr>
        <w:t>общепрофессиональных</w:t>
      </w:r>
      <w:proofErr w:type="spellEnd"/>
      <w:r w:rsidRPr="004A6878">
        <w:rPr>
          <w:sz w:val="28"/>
          <w:szCs w:val="28"/>
        </w:rPr>
        <w:t xml:space="preserve"> дисциплин профессионал</w:t>
      </w:r>
      <w:r w:rsidRPr="004A6878">
        <w:rPr>
          <w:sz w:val="28"/>
          <w:szCs w:val="28"/>
        </w:rPr>
        <w:t>ь</w:t>
      </w:r>
      <w:r w:rsidRPr="004A6878">
        <w:rPr>
          <w:sz w:val="28"/>
          <w:szCs w:val="28"/>
        </w:rPr>
        <w:t>ного</w:t>
      </w:r>
      <w:r w:rsidR="00D9608E" w:rsidRPr="004A6878">
        <w:rPr>
          <w:sz w:val="28"/>
          <w:szCs w:val="28"/>
        </w:rPr>
        <w:t xml:space="preserve"> цикла</w:t>
      </w:r>
    </w:p>
    <w:p w:rsidR="00FF6AC7" w:rsidRPr="00A20A8B" w:rsidRDefault="004A6878"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r>
      <w:r w:rsidR="006F30E3" w:rsidRPr="00A20A8B">
        <w:rPr>
          <w:b/>
          <w:sz w:val="28"/>
          <w:szCs w:val="28"/>
        </w:rPr>
        <w:t>1.</w:t>
      </w:r>
      <w:r w:rsidR="00AE124C">
        <w:rPr>
          <w:b/>
          <w:sz w:val="28"/>
          <w:szCs w:val="28"/>
        </w:rPr>
        <w:t>2</w:t>
      </w:r>
      <w:r w:rsidR="00B06A4C" w:rsidRPr="00A20A8B">
        <w:rPr>
          <w:b/>
          <w:sz w:val="28"/>
          <w:szCs w:val="28"/>
        </w:rPr>
        <w:t xml:space="preserve">Цели и задачи </w:t>
      </w:r>
      <w:r w:rsidR="00AD1837">
        <w:rPr>
          <w:b/>
          <w:sz w:val="28"/>
          <w:szCs w:val="28"/>
        </w:rPr>
        <w:t xml:space="preserve">учебной </w:t>
      </w:r>
      <w:r w:rsidR="00B06A4C" w:rsidRPr="00A20A8B">
        <w:rPr>
          <w:b/>
          <w:sz w:val="28"/>
          <w:szCs w:val="28"/>
        </w:rPr>
        <w:t xml:space="preserve">дисциплины </w:t>
      </w:r>
      <w:r w:rsidR="002830A1" w:rsidRPr="00A20A8B">
        <w:rPr>
          <w:b/>
          <w:sz w:val="28"/>
          <w:szCs w:val="28"/>
        </w:rPr>
        <w:t>–</w:t>
      </w:r>
      <w:r w:rsidR="00B06A4C" w:rsidRPr="00A20A8B">
        <w:rPr>
          <w:b/>
          <w:sz w:val="28"/>
          <w:szCs w:val="28"/>
        </w:rPr>
        <w:t xml:space="preserve"> требования к результатам освоения </w:t>
      </w:r>
      <w:r w:rsidR="00AD1837">
        <w:rPr>
          <w:b/>
          <w:sz w:val="28"/>
          <w:szCs w:val="28"/>
        </w:rPr>
        <w:t xml:space="preserve">учебной </w:t>
      </w:r>
      <w:r w:rsidR="00FF6AC7" w:rsidRPr="00A20A8B">
        <w:rPr>
          <w:b/>
          <w:sz w:val="28"/>
          <w:szCs w:val="28"/>
        </w:rPr>
        <w:t>дисциплины:</w:t>
      </w:r>
    </w:p>
    <w:p w:rsidR="004A6878" w:rsidRPr="00664A88" w:rsidRDefault="004A6878" w:rsidP="00664A88">
      <w:pPr>
        <w:ind w:firstLine="709"/>
        <w:rPr>
          <w:sz w:val="28"/>
          <w:szCs w:val="28"/>
        </w:rPr>
      </w:pPr>
      <w:r w:rsidRPr="004A6878">
        <w:rPr>
          <w:sz w:val="28"/>
          <w:szCs w:val="28"/>
        </w:rPr>
        <w:t xml:space="preserve">В результате освоения учебной дисциплины обучающийся </w:t>
      </w:r>
      <w:proofErr w:type="spellStart"/>
      <w:r w:rsidRPr="004A6878">
        <w:rPr>
          <w:sz w:val="28"/>
          <w:szCs w:val="28"/>
        </w:rPr>
        <w:t>должен</w:t>
      </w:r>
      <w:r w:rsidR="00664A88" w:rsidRPr="004A6878">
        <w:rPr>
          <w:b/>
          <w:sz w:val="28"/>
          <w:szCs w:val="28"/>
        </w:rPr>
        <w:t>уметь</w:t>
      </w:r>
      <w:proofErr w:type="spellEnd"/>
      <w:r w:rsidRPr="004A6878">
        <w:rPr>
          <w:sz w:val="28"/>
          <w:szCs w:val="28"/>
        </w:rPr>
        <w:t>:</w:t>
      </w:r>
    </w:p>
    <w:p w:rsidR="004A6878" w:rsidRPr="004A6878" w:rsidRDefault="004A6878" w:rsidP="004A6878">
      <w:pPr>
        <w:ind w:firstLine="709"/>
        <w:rPr>
          <w:sz w:val="28"/>
          <w:szCs w:val="28"/>
        </w:rPr>
      </w:pPr>
      <w:r w:rsidRPr="004A6878">
        <w:rPr>
          <w:sz w:val="28"/>
          <w:szCs w:val="28"/>
        </w:rPr>
        <w:t xml:space="preserve">проводить анализ </w:t>
      </w:r>
      <w:proofErr w:type="spellStart"/>
      <w:r w:rsidRPr="004A6878">
        <w:rPr>
          <w:sz w:val="28"/>
          <w:szCs w:val="28"/>
        </w:rPr>
        <w:t>травмоопасных</w:t>
      </w:r>
      <w:proofErr w:type="spellEnd"/>
      <w:r w:rsidRPr="004A6878">
        <w:rPr>
          <w:sz w:val="28"/>
          <w:szCs w:val="28"/>
        </w:rPr>
        <w:t xml:space="preserve"> и вредных факторов в сфере произво</w:t>
      </w:r>
      <w:r w:rsidRPr="004A6878">
        <w:rPr>
          <w:sz w:val="28"/>
          <w:szCs w:val="28"/>
        </w:rPr>
        <w:t>д</w:t>
      </w:r>
      <w:r w:rsidRPr="004A6878">
        <w:rPr>
          <w:sz w:val="28"/>
          <w:szCs w:val="28"/>
        </w:rPr>
        <w:t xml:space="preserve">ственной деятельности; </w:t>
      </w:r>
    </w:p>
    <w:p w:rsidR="004A6878" w:rsidRPr="004A6878" w:rsidRDefault="004A6878" w:rsidP="004A6878">
      <w:pPr>
        <w:ind w:firstLine="709"/>
        <w:rPr>
          <w:b/>
          <w:sz w:val="28"/>
          <w:szCs w:val="28"/>
        </w:rPr>
      </w:pPr>
      <w:r w:rsidRPr="004A6878">
        <w:rPr>
          <w:sz w:val="28"/>
          <w:szCs w:val="28"/>
        </w:rPr>
        <w:t xml:space="preserve">использовать </w:t>
      </w:r>
      <w:proofErr w:type="spellStart"/>
      <w:r w:rsidRPr="004A6878">
        <w:rPr>
          <w:sz w:val="28"/>
          <w:szCs w:val="28"/>
        </w:rPr>
        <w:t>экобиозащитные</w:t>
      </w:r>
      <w:proofErr w:type="spellEnd"/>
      <w:r w:rsidRPr="004A6878">
        <w:rPr>
          <w:sz w:val="28"/>
          <w:szCs w:val="28"/>
        </w:rPr>
        <w:t xml:space="preserve"> и противопожарные средства.</w:t>
      </w:r>
    </w:p>
    <w:p w:rsidR="004A6878" w:rsidRPr="004A6878" w:rsidRDefault="004A6878" w:rsidP="004A6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A6878">
        <w:rPr>
          <w:sz w:val="28"/>
          <w:szCs w:val="28"/>
        </w:rPr>
        <w:t xml:space="preserve">В результате освоения учебной дисциплины обучающийся должен </w:t>
      </w:r>
      <w:r w:rsidRPr="004A6878">
        <w:rPr>
          <w:b/>
          <w:sz w:val="28"/>
          <w:szCs w:val="28"/>
        </w:rPr>
        <w:t>знать</w:t>
      </w:r>
      <w:r w:rsidRPr="004A6878">
        <w:rPr>
          <w:sz w:val="28"/>
          <w:szCs w:val="28"/>
        </w:rPr>
        <w:t>:</w:t>
      </w:r>
    </w:p>
    <w:p w:rsidR="004A6878" w:rsidRPr="004A6878" w:rsidRDefault="004A6878" w:rsidP="004A6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A6878">
        <w:rPr>
          <w:sz w:val="28"/>
          <w:szCs w:val="28"/>
        </w:rPr>
        <w:t>особенности обеспечения безопасных условий труда в сфере професси</w:t>
      </w:r>
      <w:r w:rsidRPr="004A6878">
        <w:rPr>
          <w:sz w:val="28"/>
          <w:szCs w:val="28"/>
        </w:rPr>
        <w:t>о</w:t>
      </w:r>
      <w:r w:rsidRPr="004A6878">
        <w:rPr>
          <w:sz w:val="28"/>
          <w:szCs w:val="28"/>
        </w:rPr>
        <w:t>нальной деятельности;</w:t>
      </w:r>
    </w:p>
    <w:p w:rsidR="004A6878" w:rsidRDefault="004A6878" w:rsidP="004A6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A6878">
        <w:rPr>
          <w:sz w:val="28"/>
          <w:szCs w:val="28"/>
        </w:rPr>
        <w:t>правовые, нормативные и организационные основы охраны труда в структурном подразделении (на предприятии).</w:t>
      </w:r>
    </w:p>
    <w:p w:rsidR="002970F4" w:rsidRPr="004A6878" w:rsidRDefault="002970F4" w:rsidP="004A6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b/>
          <w:sz w:val="28"/>
          <w:szCs w:val="28"/>
        </w:rPr>
        <w:t>Т</w:t>
      </w:r>
      <w:r w:rsidRPr="00A20A8B">
        <w:rPr>
          <w:b/>
          <w:sz w:val="28"/>
          <w:szCs w:val="28"/>
        </w:rPr>
        <w:t xml:space="preserve">ребования к результатам освоения </w:t>
      </w:r>
      <w:r>
        <w:rPr>
          <w:b/>
          <w:sz w:val="28"/>
          <w:szCs w:val="28"/>
        </w:rPr>
        <w:t xml:space="preserve">учебной </w:t>
      </w:r>
      <w:r w:rsidRPr="00A20A8B">
        <w:rPr>
          <w:b/>
          <w:sz w:val="28"/>
          <w:szCs w:val="28"/>
        </w:rPr>
        <w:t>дисциплины</w:t>
      </w:r>
    </w:p>
    <w:p w:rsidR="002970F4" w:rsidRPr="002970F4" w:rsidRDefault="002970F4" w:rsidP="0029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835"/>
        <w:gridCol w:w="2835"/>
        <w:gridCol w:w="2835"/>
      </w:tblGrid>
      <w:tr w:rsidR="002970F4" w:rsidRPr="00F1437D" w:rsidTr="00355570">
        <w:tc>
          <w:tcPr>
            <w:tcW w:w="1242" w:type="dxa"/>
            <w:vMerge w:val="restart"/>
          </w:tcPr>
          <w:p w:rsidR="002970F4" w:rsidRPr="00BE468C" w:rsidRDefault="002970F4" w:rsidP="00F1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BE468C">
              <w:rPr>
                <w:b/>
                <w:sz w:val="22"/>
                <w:szCs w:val="22"/>
              </w:rPr>
              <w:t>Номер /индекс комп</w:t>
            </w:r>
            <w:r w:rsidRPr="00BE468C">
              <w:rPr>
                <w:b/>
                <w:sz w:val="22"/>
                <w:szCs w:val="22"/>
              </w:rPr>
              <w:t>е</w:t>
            </w:r>
            <w:r w:rsidRPr="00BE468C">
              <w:rPr>
                <w:b/>
                <w:sz w:val="22"/>
                <w:szCs w:val="22"/>
              </w:rPr>
              <w:t>тенции по ФГОС СПО</w:t>
            </w:r>
          </w:p>
        </w:tc>
        <w:tc>
          <w:tcPr>
            <w:tcW w:w="2835" w:type="dxa"/>
            <w:vMerge w:val="restart"/>
          </w:tcPr>
          <w:p w:rsidR="002970F4" w:rsidRPr="00F1437D" w:rsidRDefault="002970F4" w:rsidP="00F1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1437D">
              <w:rPr>
                <w:b/>
              </w:rPr>
              <w:t xml:space="preserve">Содержание </w:t>
            </w:r>
          </w:p>
          <w:p w:rsidR="002970F4" w:rsidRPr="00F1437D" w:rsidRDefault="002970F4" w:rsidP="00F1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1437D">
              <w:rPr>
                <w:b/>
              </w:rPr>
              <w:t>компетенции</w:t>
            </w:r>
          </w:p>
        </w:tc>
        <w:tc>
          <w:tcPr>
            <w:tcW w:w="5670" w:type="dxa"/>
            <w:gridSpan w:val="2"/>
          </w:tcPr>
          <w:p w:rsidR="002970F4" w:rsidRPr="00F1437D" w:rsidRDefault="002970F4" w:rsidP="00F1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1437D">
              <w:rPr>
                <w:b/>
              </w:rPr>
              <w:t xml:space="preserve">В результате изучения </w:t>
            </w:r>
            <w:r w:rsidR="00BE468C" w:rsidRPr="00F1437D">
              <w:rPr>
                <w:b/>
              </w:rPr>
              <w:t>дисциплины,</w:t>
            </w:r>
            <w:r w:rsidRPr="00F1437D">
              <w:rPr>
                <w:b/>
              </w:rPr>
              <w:t xml:space="preserve"> обучающи</w:t>
            </w:r>
            <w:r w:rsidRPr="00F1437D">
              <w:rPr>
                <w:b/>
              </w:rPr>
              <w:t>е</w:t>
            </w:r>
            <w:r w:rsidRPr="00F1437D">
              <w:rPr>
                <w:b/>
              </w:rPr>
              <w:t>ся должны:</w:t>
            </w:r>
          </w:p>
        </w:tc>
      </w:tr>
      <w:tr w:rsidR="002970F4" w:rsidRPr="00F1437D" w:rsidTr="00355570">
        <w:tc>
          <w:tcPr>
            <w:tcW w:w="1242" w:type="dxa"/>
            <w:vMerge/>
          </w:tcPr>
          <w:p w:rsidR="002970F4" w:rsidRPr="00F1437D" w:rsidRDefault="002970F4" w:rsidP="00F1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835" w:type="dxa"/>
            <w:vMerge/>
          </w:tcPr>
          <w:p w:rsidR="002970F4" w:rsidRPr="00F1437D" w:rsidRDefault="002970F4" w:rsidP="00F1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835" w:type="dxa"/>
          </w:tcPr>
          <w:p w:rsidR="002970F4" w:rsidRPr="00F1437D" w:rsidRDefault="002970F4" w:rsidP="00F1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1437D">
              <w:rPr>
                <w:b/>
              </w:rPr>
              <w:t>знать</w:t>
            </w:r>
          </w:p>
        </w:tc>
        <w:tc>
          <w:tcPr>
            <w:tcW w:w="2835" w:type="dxa"/>
          </w:tcPr>
          <w:p w:rsidR="002970F4" w:rsidRPr="00F1437D" w:rsidRDefault="002970F4" w:rsidP="00F1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1437D">
              <w:rPr>
                <w:b/>
              </w:rPr>
              <w:t>уметь</w:t>
            </w:r>
          </w:p>
        </w:tc>
      </w:tr>
      <w:tr w:rsidR="00355570" w:rsidRPr="00F1437D" w:rsidTr="00355570">
        <w:tc>
          <w:tcPr>
            <w:tcW w:w="1242" w:type="dxa"/>
          </w:tcPr>
          <w:p w:rsidR="00355570" w:rsidRPr="003F52C0" w:rsidRDefault="00355570" w:rsidP="00355570">
            <w:pPr>
              <w:jc w:val="center"/>
              <w:rPr>
                <w:i/>
                <w:sz w:val="28"/>
                <w:szCs w:val="28"/>
              </w:rPr>
            </w:pPr>
            <w:r>
              <w:rPr>
                <w:i/>
                <w:sz w:val="28"/>
                <w:szCs w:val="28"/>
              </w:rPr>
              <w:t>ОК 07.</w:t>
            </w:r>
          </w:p>
        </w:tc>
        <w:tc>
          <w:tcPr>
            <w:tcW w:w="2835" w:type="dxa"/>
          </w:tcPr>
          <w:p w:rsidR="00355570" w:rsidRPr="00263032" w:rsidRDefault="005279DF" w:rsidP="00355570">
            <w:pPr>
              <w:rPr>
                <w:i/>
                <w:sz w:val="28"/>
                <w:szCs w:val="28"/>
              </w:rPr>
            </w:pPr>
            <w:r w:rsidRPr="005279DF">
              <w:rPr>
                <w:i/>
                <w:sz w:val="28"/>
                <w:szCs w:val="28"/>
              </w:rPr>
              <w:t>Содействовать с</w:t>
            </w:r>
            <w:r w:rsidRPr="005279DF">
              <w:rPr>
                <w:i/>
                <w:sz w:val="28"/>
                <w:szCs w:val="28"/>
              </w:rPr>
              <w:t>о</w:t>
            </w:r>
            <w:r w:rsidRPr="005279DF">
              <w:rPr>
                <w:i/>
                <w:sz w:val="28"/>
                <w:szCs w:val="28"/>
              </w:rPr>
              <w:t>хранению окружа</w:t>
            </w:r>
            <w:r w:rsidRPr="005279DF">
              <w:rPr>
                <w:i/>
                <w:sz w:val="28"/>
                <w:szCs w:val="28"/>
              </w:rPr>
              <w:t>ю</w:t>
            </w:r>
            <w:r w:rsidRPr="005279DF">
              <w:rPr>
                <w:i/>
                <w:sz w:val="28"/>
                <w:szCs w:val="28"/>
              </w:rPr>
              <w:t>щей среды, ресурсо</w:t>
            </w:r>
            <w:r w:rsidRPr="005279DF">
              <w:rPr>
                <w:i/>
                <w:sz w:val="28"/>
                <w:szCs w:val="28"/>
              </w:rPr>
              <w:t>с</w:t>
            </w:r>
            <w:r w:rsidRPr="005279DF">
              <w:rPr>
                <w:i/>
                <w:sz w:val="28"/>
                <w:szCs w:val="28"/>
              </w:rPr>
              <w:t>бережению, прим</w:t>
            </w:r>
            <w:r w:rsidRPr="005279DF">
              <w:rPr>
                <w:i/>
                <w:sz w:val="28"/>
                <w:szCs w:val="28"/>
              </w:rPr>
              <w:t>е</w:t>
            </w:r>
            <w:r w:rsidRPr="005279DF">
              <w:rPr>
                <w:i/>
                <w:sz w:val="28"/>
                <w:szCs w:val="28"/>
              </w:rPr>
              <w:t>нять знания об изм</w:t>
            </w:r>
            <w:r w:rsidRPr="005279DF">
              <w:rPr>
                <w:i/>
                <w:sz w:val="28"/>
                <w:szCs w:val="28"/>
              </w:rPr>
              <w:t>е</w:t>
            </w:r>
            <w:r w:rsidRPr="005279DF">
              <w:rPr>
                <w:i/>
                <w:sz w:val="28"/>
                <w:szCs w:val="28"/>
              </w:rPr>
              <w:t>нении климата, принципы бережл</w:t>
            </w:r>
            <w:r w:rsidRPr="005279DF">
              <w:rPr>
                <w:i/>
                <w:sz w:val="28"/>
                <w:szCs w:val="28"/>
              </w:rPr>
              <w:t>и</w:t>
            </w:r>
            <w:r w:rsidRPr="005279DF">
              <w:rPr>
                <w:i/>
                <w:sz w:val="28"/>
                <w:szCs w:val="28"/>
              </w:rPr>
              <w:t>вого производства, эффективно дейс</w:t>
            </w:r>
            <w:r w:rsidRPr="005279DF">
              <w:rPr>
                <w:i/>
                <w:sz w:val="28"/>
                <w:szCs w:val="28"/>
              </w:rPr>
              <w:t>т</w:t>
            </w:r>
            <w:r w:rsidRPr="005279DF">
              <w:rPr>
                <w:i/>
                <w:sz w:val="28"/>
                <w:szCs w:val="28"/>
              </w:rPr>
              <w:t>вовать в чрезвыча</w:t>
            </w:r>
            <w:r w:rsidRPr="005279DF">
              <w:rPr>
                <w:i/>
                <w:sz w:val="28"/>
                <w:szCs w:val="28"/>
              </w:rPr>
              <w:t>й</w:t>
            </w:r>
            <w:r w:rsidRPr="005279DF">
              <w:rPr>
                <w:i/>
                <w:sz w:val="28"/>
                <w:szCs w:val="28"/>
              </w:rPr>
              <w:t>ных ситуациях</w:t>
            </w:r>
          </w:p>
        </w:tc>
        <w:tc>
          <w:tcPr>
            <w:tcW w:w="2835" w:type="dxa"/>
          </w:tcPr>
          <w:p w:rsidR="00355570" w:rsidRPr="00B53781" w:rsidRDefault="00205B92" w:rsidP="00355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pPr>
            <w:r>
              <w:t>О</w:t>
            </w:r>
            <w:r w:rsidRPr="00205B92">
              <w:t>сновы сохранения о</w:t>
            </w:r>
            <w:r w:rsidRPr="00205B92">
              <w:t>к</w:t>
            </w:r>
            <w:r w:rsidRPr="00205B92">
              <w:t>ружающей среды, ресу</w:t>
            </w:r>
            <w:r w:rsidRPr="00205B92">
              <w:t>р</w:t>
            </w:r>
            <w:r w:rsidRPr="00205B92">
              <w:t>сосбережения, эффекти</w:t>
            </w:r>
            <w:r w:rsidRPr="00205B92">
              <w:t>в</w:t>
            </w:r>
            <w:r w:rsidRPr="00205B92">
              <w:t>ных действий в чрезв</w:t>
            </w:r>
            <w:r w:rsidRPr="00205B92">
              <w:t>ы</w:t>
            </w:r>
            <w:r w:rsidRPr="00205B92">
              <w:t>чайных ситуациях</w:t>
            </w:r>
          </w:p>
        </w:tc>
        <w:tc>
          <w:tcPr>
            <w:tcW w:w="2835" w:type="dxa"/>
          </w:tcPr>
          <w:p w:rsidR="00355570" w:rsidRPr="00205B92" w:rsidRDefault="00205B92" w:rsidP="00355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highlight w:val="yellow"/>
              </w:rPr>
            </w:pPr>
            <w:r>
              <w:t>С</w:t>
            </w:r>
            <w:r w:rsidRPr="00205B92">
              <w:t>охранять окружающую среду, эффективно дейс</w:t>
            </w:r>
            <w:r w:rsidRPr="00205B92">
              <w:t>т</w:t>
            </w:r>
            <w:r w:rsidRPr="00205B92">
              <w:t>вовать в чрезвычайных ситуациях</w:t>
            </w:r>
          </w:p>
        </w:tc>
      </w:tr>
      <w:tr w:rsidR="00355570" w:rsidRPr="00F1437D" w:rsidTr="00355570">
        <w:tc>
          <w:tcPr>
            <w:tcW w:w="1242" w:type="dxa"/>
          </w:tcPr>
          <w:p w:rsidR="00355570" w:rsidRPr="003F52C0" w:rsidRDefault="00355570" w:rsidP="00355570">
            <w:pPr>
              <w:jc w:val="center"/>
              <w:rPr>
                <w:i/>
                <w:sz w:val="28"/>
                <w:szCs w:val="28"/>
              </w:rPr>
            </w:pPr>
            <w:r>
              <w:rPr>
                <w:i/>
                <w:color w:val="000000"/>
                <w:sz w:val="28"/>
                <w:szCs w:val="28"/>
              </w:rPr>
              <w:t>ДП</w:t>
            </w:r>
            <w:r w:rsidRPr="007E1740">
              <w:rPr>
                <w:i/>
                <w:color w:val="000000"/>
                <w:sz w:val="28"/>
                <w:szCs w:val="28"/>
              </w:rPr>
              <w:t>К 0</w:t>
            </w:r>
            <w:r>
              <w:rPr>
                <w:i/>
                <w:color w:val="000000"/>
                <w:sz w:val="28"/>
                <w:szCs w:val="28"/>
              </w:rPr>
              <w:t>1</w:t>
            </w:r>
            <w:r w:rsidRPr="007E1740">
              <w:rPr>
                <w:i/>
                <w:color w:val="000000"/>
                <w:sz w:val="28"/>
                <w:szCs w:val="28"/>
              </w:rPr>
              <w:t>.</w:t>
            </w:r>
          </w:p>
        </w:tc>
        <w:tc>
          <w:tcPr>
            <w:tcW w:w="2835" w:type="dxa"/>
          </w:tcPr>
          <w:p w:rsidR="00355570" w:rsidRPr="007E1740" w:rsidRDefault="00355570" w:rsidP="00355570">
            <w:pPr>
              <w:rPr>
                <w:i/>
                <w:sz w:val="28"/>
                <w:szCs w:val="28"/>
              </w:rPr>
            </w:pPr>
            <w:r>
              <w:rPr>
                <w:i/>
                <w:color w:val="000000"/>
                <w:sz w:val="28"/>
                <w:szCs w:val="28"/>
              </w:rPr>
              <w:t>Соблюдать правила дорожного движ</w:t>
            </w:r>
            <w:r>
              <w:rPr>
                <w:i/>
                <w:color w:val="000000"/>
                <w:sz w:val="28"/>
                <w:szCs w:val="28"/>
              </w:rPr>
              <w:t>е</w:t>
            </w:r>
            <w:r>
              <w:rPr>
                <w:i/>
                <w:color w:val="000000"/>
                <w:sz w:val="28"/>
                <w:szCs w:val="28"/>
              </w:rPr>
              <w:t>ния, требования о</w:t>
            </w:r>
            <w:r>
              <w:rPr>
                <w:i/>
                <w:color w:val="000000"/>
                <w:sz w:val="28"/>
                <w:szCs w:val="28"/>
              </w:rPr>
              <w:t>х</w:t>
            </w:r>
            <w:r>
              <w:rPr>
                <w:i/>
                <w:color w:val="000000"/>
                <w:sz w:val="28"/>
                <w:szCs w:val="28"/>
              </w:rPr>
              <w:t>раны труда, прот</w:t>
            </w:r>
            <w:r>
              <w:rPr>
                <w:i/>
                <w:color w:val="000000"/>
                <w:sz w:val="28"/>
                <w:szCs w:val="28"/>
              </w:rPr>
              <w:t>и</w:t>
            </w:r>
            <w:r>
              <w:rPr>
                <w:i/>
                <w:color w:val="000000"/>
                <w:sz w:val="28"/>
                <w:szCs w:val="28"/>
              </w:rPr>
              <w:t>вопожарной, пр</w:t>
            </w:r>
            <w:r>
              <w:rPr>
                <w:i/>
                <w:color w:val="000000"/>
                <w:sz w:val="28"/>
                <w:szCs w:val="28"/>
              </w:rPr>
              <w:t>о</w:t>
            </w:r>
            <w:r>
              <w:rPr>
                <w:i/>
                <w:color w:val="000000"/>
                <w:sz w:val="28"/>
                <w:szCs w:val="28"/>
              </w:rPr>
              <w:t>мышленной и экол</w:t>
            </w:r>
            <w:r>
              <w:rPr>
                <w:i/>
                <w:color w:val="000000"/>
                <w:sz w:val="28"/>
                <w:szCs w:val="28"/>
              </w:rPr>
              <w:t>о</w:t>
            </w:r>
            <w:r>
              <w:rPr>
                <w:i/>
                <w:color w:val="000000"/>
                <w:sz w:val="28"/>
                <w:szCs w:val="28"/>
              </w:rPr>
              <w:t>гической безопасн</w:t>
            </w:r>
            <w:r>
              <w:rPr>
                <w:i/>
                <w:color w:val="000000"/>
                <w:sz w:val="28"/>
                <w:szCs w:val="28"/>
              </w:rPr>
              <w:t>о</w:t>
            </w:r>
            <w:r>
              <w:rPr>
                <w:i/>
                <w:color w:val="000000"/>
                <w:sz w:val="28"/>
                <w:szCs w:val="28"/>
              </w:rPr>
              <w:t>сти при ведении д</w:t>
            </w:r>
            <w:r>
              <w:rPr>
                <w:i/>
                <w:color w:val="000000"/>
                <w:sz w:val="28"/>
                <w:szCs w:val="28"/>
              </w:rPr>
              <w:t>о</w:t>
            </w:r>
            <w:r>
              <w:rPr>
                <w:i/>
                <w:color w:val="000000"/>
                <w:sz w:val="28"/>
                <w:szCs w:val="28"/>
              </w:rPr>
              <w:t>рожно-строительных работ</w:t>
            </w:r>
          </w:p>
        </w:tc>
        <w:tc>
          <w:tcPr>
            <w:tcW w:w="2835" w:type="dxa"/>
          </w:tcPr>
          <w:p w:rsidR="00355570" w:rsidRPr="00B53781" w:rsidRDefault="00355570" w:rsidP="00355570">
            <w:pPr>
              <w:ind w:left="-57" w:right="-57"/>
              <w:jc w:val="both"/>
              <w:rPr>
                <w:color w:val="FF0000"/>
              </w:rPr>
            </w:pPr>
            <w:r w:rsidRPr="00B53781">
              <w:t xml:space="preserve">Правовые, нормативные и организационные основы охраны </w:t>
            </w:r>
            <w:proofErr w:type="spellStart"/>
            <w:r w:rsidRPr="00B53781">
              <w:t>тр</w:t>
            </w:r>
            <w:r w:rsidRPr="00B53781">
              <w:t>у</w:t>
            </w:r>
            <w:r w:rsidRPr="00B53781">
              <w:t>да</w:t>
            </w:r>
            <w:r w:rsidR="006871F2">
              <w:t>,</w:t>
            </w:r>
            <w:r>
              <w:t>применяемыепри</w:t>
            </w:r>
            <w:proofErr w:type="spellEnd"/>
            <w:r>
              <w:t xml:space="preserve"> </w:t>
            </w:r>
            <w:r w:rsidRPr="00836DCA">
              <w:t>орг</w:t>
            </w:r>
            <w:r w:rsidRPr="00836DCA">
              <w:t>а</w:t>
            </w:r>
            <w:r w:rsidRPr="00836DCA">
              <w:t>низации работ по выпо</w:t>
            </w:r>
            <w:r w:rsidRPr="00836DCA">
              <w:t>л</w:t>
            </w:r>
            <w:r w:rsidRPr="00836DCA">
              <w:t xml:space="preserve">нению технологических процессов </w:t>
            </w:r>
            <w:r>
              <w:t>ремонта, с</w:t>
            </w:r>
            <w:r>
              <w:t>о</w:t>
            </w:r>
            <w:r>
              <w:t xml:space="preserve">держания и </w:t>
            </w:r>
            <w:r w:rsidRPr="00836DCA">
              <w:t>строительства автомобильных дорог и аэродромов</w:t>
            </w:r>
            <w:r>
              <w:t>.</w:t>
            </w:r>
            <w:r w:rsidRPr="00836DCA">
              <w:t xml:space="preserve"> Особенности обеспечения безопасных условий труда </w:t>
            </w:r>
            <w:r>
              <w:t xml:space="preserve">при </w:t>
            </w:r>
            <w:r w:rsidRPr="00836DCA">
              <w:t>орг</w:t>
            </w:r>
            <w:r w:rsidRPr="00836DCA">
              <w:t>а</w:t>
            </w:r>
            <w:r w:rsidRPr="00836DCA">
              <w:lastRenderedPageBreak/>
              <w:t>низации работ по выпо</w:t>
            </w:r>
            <w:r w:rsidRPr="00836DCA">
              <w:t>л</w:t>
            </w:r>
            <w:r w:rsidRPr="00836DCA">
              <w:t>нению технологических процессов строительства автодорог и аэродромов</w:t>
            </w:r>
          </w:p>
        </w:tc>
        <w:tc>
          <w:tcPr>
            <w:tcW w:w="2835" w:type="dxa"/>
          </w:tcPr>
          <w:p w:rsidR="00355570" w:rsidRPr="00B53781" w:rsidRDefault="00355570" w:rsidP="00355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color w:val="FF0000"/>
              </w:rPr>
            </w:pPr>
            <w:r w:rsidRPr="006523D3">
              <w:lastRenderedPageBreak/>
              <w:t xml:space="preserve">Проводить анализ </w:t>
            </w:r>
            <w:proofErr w:type="spellStart"/>
            <w:r w:rsidRPr="006523D3">
              <w:t>тра</w:t>
            </w:r>
            <w:r w:rsidRPr="006523D3">
              <w:t>в</w:t>
            </w:r>
            <w:r w:rsidRPr="006523D3">
              <w:t>моопасных</w:t>
            </w:r>
            <w:proofErr w:type="spellEnd"/>
            <w:r w:rsidRPr="006523D3">
              <w:t xml:space="preserve"> и вредных факторов </w:t>
            </w:r>
            <w:r>
              <w:t xml:space="preserve">при </w:t>
            </w:r>
            <w:r w:rsidRPr="00836DCA">
              <w:t>организ</w:t>
            </w:r>
            <w:r w:rsidRPr="00836DCA">
              <w:t>а</w:t>
            </w:r>
            <w:r w:rsidRPr="00836DCA">
              <w:t>ции работ по выполнению технологических проце</w:t>
            </w:r>
            <w:r w:rsidRPr="00836DCA">
              <w:t>с</w:t>
            </w:r>
            <w:r w:rsidRPr="00836DCA">
              <w:t xml:space="preserve">сов </w:t>
            </w:r>
            <w:r>
              <w:t xml:space="preserve">ремонта, содержания и </w:t>
            </w:r>
            <w:r w:rsidRPr="00836DCA">
              <w:t>строительства автом</w:t>
            </w:r>
            <w:r w:rsidRPr="00836DCA">
              <w:t>о</w:t>
            </w:r>
            <w:r w:rsidRPr="00836DCA">
              <w:t>бильных дорог и аэр</w:t>
            </w:r>
            <w:r w:rsidRPr="00836DCA">
              <w:t>о</w:t>
            </w:r>
            <w:r w:rsidRPr="00836DCA">
              <w:t>дромов</w:t>
            </w:r>
            <w:r w:rsidRPr="006523D3">
              <w:t>; проводить прои</w:t>
            </w:r>
            <w:r w:rsidRPr="006523D3">
              <w:t>з</w:t>
            </w:r>
            <w:r w:rsidRPr="006523D3">
              <w:t xml:space="preserve">водственный инструктаж рабочих; осуществлять контроль за соблюдением </w:t>
            </w:r>
            <w:r w:rsidRPr="006523D3">
              <w:lastRenderedPageBreak/>
              <w:t>правил охраны труда, техники безопасности и производственной сан</w:t>
            </w:r>
            <w:r w:rsidRPr="006523D3">
              <w:t>и</w:t>
            </w:r>
            <w:r w:rsidRPr="006523D3">
              <w:t>тарии</w:t>
            </w:r>
            <w:r>
              <w:t>. О</w:t>
            </w:r>
            <w:r w:rsidRPr="006523D3">
              <w:t>казыв</w:t>
            </w:r>
            <w:r>
              <w:t>ать первую помощь пострадавшим</w:t>
            </w:r>
          </w:p>
        </w:tc>
      </w:tr>
    </w:tbl>
    <w:p w:rsidR="00D9608E" w:rsidRPr="001B3D3C" w:rsidRDefault="00D9608E" w:rsidP="00D9608E">
      <w:pPr>
        <w:autoSpaceDE w:val="0"/>
        <w:autoSpaceDN w:val="0"/>
        <w:adjustRightInd w:val="0"/>
        <w:jc w:val="both"/>
        <w:rPr>
          <w:sz w:val="16"/>
          <w:szCs w:val="16"/>
        </w:rPr>
      </w:pPr>
    </w:p>
    <w:p w:rsidR="007A38F5" w:rsidRDefault="006C745C"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A20A8B">
        <w:rPr>
          <w:b/>
          <w:sz w:val="28"/>
          <w:szCs w:val="28"/>
        </w:rPr>
        <w:t>1.</w:t>
      </w:r>
      <w:r w:rsidR="00AE124C">
        <w:rPr>
          <w:b/>
          <w:sz w:val="28"/>
          <w:szCs w:val="28"/>
        </w:rPr>
        <w:t>3</w:t>
      </w:r>
      <w:r w:rsidR="00641D75">
        <w:rPr>
          <w:b/>
          <w:sz w:val="28"/>
          <w:szCs w:val="28"/>
        </w:rPr>
        <w:t xml:space="preserve">Рекомендуемое количество часов </w:t>
      </w:r>
      <w:r w:rsidR="00B06A4C" w:rsidRPr="00A20A8B">
        <w:rPr>
          <w:b/>
          <w:sz w:val="28"/>
          <w:szCs w:val="28"/>
        </w:rPr>
        <w:t xml:space="preserve">на освоение программы </w:t>
      </w:r>
      <w:r w:rsidR="00C976B2">
        <w:rPr>
          <w:b/>
          <w:sz w:val="28"/>
          <w:szCs w:val="28"/>
        </w:rPr>
        <w:t xml:space="preserve">учебной </w:t>
      </w:r>
      <w:r w:rsidR="00B06A4C" w:rsidRPr="00A20A8B">
        <w:rPr>
          <w:b/>
          <w:sz w:val="28"/>
          <w:szCs w:val="28"/>
        </w:rPr>
        <w:t>ди</w:t>
      </w:r>
      <w:r w:rsidR="00B06A4C" w:rsidRPr="00A20A8B">
        <w:rPr>
          <w:b/>
          <w:sz w:val="28"/>
          <w:szCs w:val="28"/>
        </w:rPr>
        <w:t>с</w:t>
      </w:r>
      <w:r w:rsidR="00B06A4C" w:rsidRPr="00A20A8B">
        <w:rPr>
          <w:b/>
          <w:sz w:val="28"/>
          <w:szCs w:val="28"/>
        </w:rPr>
        <w:t>циплины</w:t>
      </w:r>
    </w:p>
    <w:p w:rsidR="00B06A4C" w:rsidRPr="007A38F5" w:rsidRDefault="001C5183" w:rsidP="001C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u w:val="single"/>
        </w:rPr>
      </w:pPr>
      <w:r>
        <w:rPr>
          <w:b/>
          <w:sz w:val="28"/>
          <w:szCs w:val="28"/>
          <w:u w:val="single"/>
        </w:rPr>
        <w:t>очная форма обучения</w:t>
      </w:r>
      <w:r w:rsidR="00B06A4C" w:rsidRPr="007A38F5">
        <w:rPr>
          <w:b/>
          <w:sz w:val="28"/>
          <w:szCs w:val="28"/>
          <w:u w:val="single"/>
        </w:rPr>
        <w:t>:</w:t>
      </w:r>
    </w:p>
    <w:p w:rsidR="001C5183" w:rsidRPr="001C5183" w:rsidRDefault="001C5183" w:rsidP="001C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8"/>
          <w:szCs w:val="28"/>
        </w:rPr>
      </w:pPr>
      <w:r w:rsidRPr="001C5183">
        <w:rPr>
          <w:sz w:val="28"/>
          <w:szCs w:val="28"/>
        </w:rPr>
        <w:t xml:space="preserve">максимальной учебной нагрузки обучающегося </w:t>
      </w:r>
      <w:r w:rsidR="00364B5A">
        <w:rPr>
          <w:sz w:val="28"/>
          <w:szCs w:val="28"/>
        </w:rPr>
        <w:t>72</w:t>
      </w:r>
      <w:r w:rsidRPr="001C5183">
        <w:rPr>
          <w:sz w:val="28"/>
          <w:szCs w:val="28"/>
        </w:rPr>
        <w:t xml:space="preserve"> час</w:t>
      </w:r>
      <w:r w:rsidR="00267942">
        <w:rPr>
          <w:sz w:val="28"/>
          <w:szCs w:val="28"/>
        </w:rPr>
        <w:t>а</w:t>
      </w:r>
      <w:r w:rsidRPr="001C5183">
        <w:rPr>
          <w:sz w:val="28"/>
          <w:szCs w:val="28"/>
        </w:rPr>
        <w:t>, в том числе:</w:t>
      </w:r>
    </w:p>
    <w:p w:rsidR="001C5183" w:rsidRPr="001C5183" w:rsidRDefault="001C5183" w:rsidP="001C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8"/>
          <w:szCs w:val="28"/>
        </w:rPr>
      </w:pPr>
      <w:r w:rsidRPr="001C5183">
        <w:rPr>
          <w:sz w:val="28"/>
          <w:szCs w:val="28"/>
        </w:rPr>
        <w:t xml:space="preserve">обязательной аудиторной учебной нагрузки обучающегося </w:t>
      </w:r>
      <w:r w:rsidR="00364B5A">
        <w:rPr>
          <w:sz w:val="28"/>
          <w:szCs w:val="28"/>
        </w:rPr>
        <w:t>50</w:t>
      </w:r>
      <w:r w:rsidRPr="001C5183">
        <w:rPr>
          <w:sz w:val="28"/>
          <w:szCs w:val="28"/>
        </w:rPr>
        <w:t xml:space="preserve"> час</w:t>
      </w:r>
      <w:r w:rsidR="00364B5A">
        <w:rPr>
          <w:sz w:val="28"/>
          <w:szCs w:val="28"/>
        </w:rPr>
        <w:t>ов</w:t>
      </w:r>
      <w:r w:rsidRPr="001C5183">
        <w:rPr>
          <w:sz w:val="28"/>
          <w:szCs w:val="28"/>
        </w:rPr>
        <w:t>;</w:t>
      </w:r>
    </w:p>
    <w:p w:rsidR="001C5183" w:rsidRPr="001C5183" w:rsidRDefault="001C5183" w:rsidP="001C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8"/>
          <w:szCs w:val="28"/>
        </w:rPr>
      </w:pPr>
      <w:r w:rsidRPr="001C5183">
        <w:rPr>
          <w:sz w:val="28"/>
          <w:szCs w:val="28"/>
        </w:rPr>
        <w:t xml:space="preserve">самостоятельной работы обучающегося </w:t>
      </w:r>
      <w:r w:rsidR="00364B5A">
        <w:rPr>
          <w:sz w:val="28"/>
          <w:szCs w:val="28"/>
        </w:rPr>
        <w:t>22</w:t>
      </w:r>
      <w:r w:rsidRPr="001C5183">
        <w:rPr>
          <w:sz w:val="28"/>
          <w:szCs w:val="28"/>
        </w:rPr>
        <w:t xml:space="preserve"> час</w:t>
      </w:r>
      <w:r w:rsidR="00364B5A">
        <w:rPr>
          <w:sz w:val="28"/>
          <w:szCs w:val="28"/>
        </w:rPr>
        <w:t>а</w:t>
      </w:r>
      <w:r w:rsidRPr="001C5183">
        <w:rPr>
          <w:sz w:val="28"/>
          <w:szCs w:val="28"/>
        </w:rPr>
        <w:t>.</w:t>
      </w:r>
    </w:p>
    <w:p w:rsidR="001C5183" w:rsidRPr="00267942" w:rsidRDefault="001C5183" w:rsidP="001C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u w:val="single"/>
        </w:rPr>
      </w:pPr>
      <w:r w:rsidRPr="00267942">
        <w:rPr>
          <w:b/>
          <w:sz w:val="28"/>
          <w:szCs w:val="28"/>
          <w:u w:val="single"/>
        </w:rPr>
        <w:t>заочная форма обучения:</w:t>
      </w:r>
    </w:p>
    <w:p w:rsidR="001C5183" w:rsidRPr="00267942" w:rsidRDefault="001C5183" w:rsidP="001C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8"/>
          <w:szCs w:val="28"/>
        </w:rPr>
      </w:pPr>
      <w:r w:rsidRPr="00267942">
        <w:rPr>
          <w:sz w:val="28"/>
          <w:szCs w:val="28"/>
        </w:rPr>
        <w:t xml:space="preserve">максимальной учебной нагрузки обучающегося </w:t>
      </w:r>
      <w:r w:rsidR="00267942" w:rsidRPr="00267942">
        <w:rPr>
          <w:sz w:val="28"/>
          <w:szCs w:val="28"/>
        </w:rPr>
        <w:t>72</w:t>
      </w:r>
      <w:r w:rsidRPr="00267942">
        <w:rPr>
          <w:sz w:val="28"/>
          <w:szCs w:val="28"/>
        </w:rPr>
        <w:t xml:space="preserve"> час</w:t>
      </w:r>
      <w:r w:rsidR="00267942" w:rsidRPr="00267942">
        <w:rPr>
          <w:sz w:val="28"/>
          <w:szCs w:val="28"/>
        </w:rPr>
        <w:t>а</w:t>
      </w:r>
      <w:r w:rsidRPr="00267942">
        <w:rPr>
          <w:sz w:val="28"/>
          <w:szCs w:val="28"/>
        </w:rPr>
        <w:t>, в том числе:</w:t>
      </w:r>
    </w:p>
    <w:p w:rsidR="001C5183" w:rsidRPr="00267942" w:rsidRDefault="001C5183" w:rsidP="001C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8"/>
          <w:szCs w:val="28"/>
        </w:rPr>
      </w:pPr>
      <w:r w:rsidRPr="00267942">
        <w:rPr>
          <w:sz w:val="28"/>
          <w:szCs w:val="28"/>
        </w:rPr>
        <w:t xml:space="preserve">обязательной аудиторной учебной нагрузки обучающегося </w:t>
      </w:r>
      <w:r w:rsidR="00267942" w:rsidRPr="00267942">
        <w:rPr>
          <w:sz w:val="28"/>
          <w:szCs w:val="28"/>
        </w:rPr>
        <w:t>10</w:t>
      </w:r>
      <w:r w:rsidRPr="00267942">
        <w:rPr>
          <w:sz w:val="28"/>
          <w:szCs w:val="28"/>
        </w:rPr>
        <w:t xml:space="preserve"> часов;</w:t>
      </w:r>
    </w:p>
    <w:p w:rsidR="001C5183" w:rsidRPr="001C5183" w:rsidRDefault="001C5183" w:rsidP="001C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8"/>
          <w:szCs w:val="28"/>
        </w:rPr>
      </w:pPr>
      <w:r w:rsidRPr="00267942">
        <w:rPr>
          <w:sz w:val="28"/>
          <w:szCs w:val="28"/>
        </w:rPr>
        <w:t xml:space="preserve">самостоятельной работы обучающегося </w:t>
      </w:r>
      <w:r w:rsidR="00267942" w:rsidRPr="00267942">
        <w:rPr>
          <w:sz w:val="28"/>
          <w:szCs w:val="28"/>
        </w:rPr>
        <w:t>62 часа</w:t>
      </w:r>
    </w:p>
    <w:p w:rsidR="0077358D" w:rsidRDefault="0077358D" w:rsidP="007A3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16"/>
          <w:szCs w:val="16"/>
        </w:rPr>
      </w:pPr>
    </w:p>
    <w:p w:rsidR="00B06A4C" w:rsidRPr="00A20A8B" w:rsidRDefault="00DB6279" w:rsidP="00991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sz w:val="28"/>
          <w:szCs w:val="28"/>
        </w:rPr>
      </w:pPr>
      <w:r>
        <w:rPr>
          <w:sz w:val="16"/>
          <w:szCs w:val="16"/>
        </w:rPr>
        <w:br w:type="page"/>
      </w:r>
      <w:r w:rsidR="00413F18" w:rsidRPr="00A20A8B">
        <w:rPr>
          <w:b/>
          <w:sz w:val="28"/>
          <w:szCs w:val="28"/>
        </w:rPr>
        <w:lastRenderedPageBreak/>
        <w:t>2</w:t>
      </w:r>
      <w:r w:rsidR="005040D8" w:rsidRPr="00A20A8B">
        <w:rPr>
          <w:b/>
          <w:sz w:val="28"/>
          <w:szCs w:val="28"/>
        </w:rPr>
        <w:t>СТРУКТУРА И СОДЕРЖАНИЕ УЧЕБНОЙ ДИСЦИПЛИНЫ</w:t>
      </w:r>
    </w:p>
    <w:p w:rsidR="00FF6AC7" w:rsidRPr="00A20A8B" w:rsidRDefault="00413F18"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A20A8B">
        <w:rPr>
          <w:b/>
          <w:sz w:val="28"/>
          <w:szCs w:val="28"/>
        </w:rPr>
        <w:t>2.</w:t>
      </w:r>
      <w:r w:rsidR="00D62AF7">
        <w:rPr>
          <w:b/>
          <w:sz w:val="28"/>
          <w:szCs w:val="28"/>
        </w:rPr>
        <w:t>1</w:t>
      </w:r>
      <w:r w:rsidR="00FF6AC7" w:rsidRPr="00A20A8B">
        <w:rPr>
          <w:b/>
          <w:sz w:val="28"/>
          <w:szCs w:val="28"/>
        </w:rPr>
        <w:t>Объем учебной дисциплины и виды учебной работы</w:t>
      </w:r>
      <w:r w:rsidR="00CE15D0">
        <w:rPr>
          <w:b/>
          <w:sz w:val="28"/>
          <w:szCs w:val="28"/>
        </w:rPr>
        <w:t xml:space="preserve"> (очная форма)</w:t>
      </w:r>
    </w:p>
    <w:tbl>
      <w:tblPr>
        <w:tblW w:w="90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1"/>
        <w:gridCol w:w="2268"/>
      </w:tblGrid>
      <w:tr w:rsidR="00C110F7" w:rsidRPr="003D69EE" w:rsidTr="00C110F7">
        <w:trPr>
          <w:trHeight w:val="460"/>
        </w:trPr>
        <w:tc>
          <w:tcPr>
            <w:tcW w:w="6771" w:type="dxa"/>
            <w:shd w:val="clear" w:color="auto" w:fill="auto"/>
          </w:tcPr>
          <w:p w:rsidR="00C110F7" w:rsidRPr="003D69EE" w:rsidRDefault="00C110F7" w:rsidP="003D69EE">
            <w:pPr>
              <w:jc w:val="center"/>
              <w:rPr>
                <w:sz w:val="28"/>
                <w:szCs w:val="28"/>
              </w:rPr>
            </w:pPr>
            <w:r w:rsidRPr="003D69EE">
              <w:rPr>
                <w:b/>
                <w:sz w:val="28"/>
                <w:szCs w:val="28"/>
              </w:rPr>
              <w:t>Вид учебной работы</w:t>
            </w:r>
          </w:p>
        </w:tc>
        <w:tc>
          <w:tcPr>
            <w:tcW w:w="2268" w:type="dxa"/>
          </w:tcPr>
          <w:p w:rsidR="00C110F7" w:rsidRDefault="00C110F7" w:rsidP="007D6188">
            <w:pPr>
              <w:jc w:val="center"/>
              <w:rPr>
                <w:b/>
                <w:i/>
                <w:iCs/>
                <w:sz w:val="26"/>
                <w:szCs w:val="26"/>
              </w:rPr>
            </w:pPr>
            <w:r w:rsidRPr="006B0E40">
              <w:rPr>
                <w:b/>
                <w:i/>
                <w:iCs/>
                <w:sz w:val="26"/>
                <w:szCs w:val="26"/>
              </w:rPr>
              <w:t>Объем часов</w:t>
            </w:r>
          </w:p>
          <w:p w:rsidR="00C110F7" w:rsidRPr="006B0E40" w:rsidRDefault="00C110F7" w:rsidP="007D6188">
            <w:pPr>
              <w:jc w:val="center"/>
              <w:rPr>
                <w:b/>
                <w:i/>
                <w:iCs/>
                <w:sz w:val="26"/>
                <w:szCs w:val="26"/>
              </w:rPr>
            </w:pPr>
          </w:p>
        </w:tc>
      </w:tr>
      <w:tr w:rsidR="00C110F7" w:rsidRPr="003D69EE" w:rsidTr="00C110F7">
        <w:trPr>
          <w:trHeight w:val="285"/>
        </w:trPr>
        <w:tc>
          <w:tcPr>
            <w:tcW w:w="6771" w:type="dxa"/>
            <w:shd w:val="clear" w:color="auto" w:fill="auto"/>
          </w:tcPr>
          <w:p w:rsidR="00C110F7" w:rsidRPr="003D69EE" w:rsidRDefault="00C110F7" w:rsidP="003509A1">
            <w:pPr>
              <w:rPr>
                <w:b/>
                <w:sz w:val="28"/>
                <w:szCs w:val="28"/>
              </w:rPr>
            </w:pPr>
            <w:r w:rsidRPr="003D69EE">
              <w:rPr>
                <w:b/>
                <w:sz w:val="28"/>
                <w:szCs w:val="28"/>
              </w:rPr>
              <w:t>Максимальная учебная нагрузка (всего)</w:t>
            </w:r>
          </w:p>
        </w:tc>
        <w:tc>
          <w:tcPr>
            <w:tcW w:w="2268" w:type="dxa"/>
          </w:tcPr>
          <w:p w:rsidR="00C110F7" w:rsidRDefault="007E5E7A" w:rsidP="00A20666">
            <w:pPr>
              <w:jc w:val="center"/>
              <w:rPr>
                <w:i/>
                <w:iCs/>
                <w:sz w:val="28"/>
                <w:szCs w:val="28"/>
              </w:rPr>
            </w:pPr>
            <w:r>
              <w:rPr>
                <w:i/>
                <w:iCs/>
                <w:sz w:val="28"/>
                <w:szCs w:val="28"/>
              </w:rPr>
              <w:t>72</w:t>
            </w:r>
          </w:p>
        </w:tc>
      </w:tr>
      <w:tr w:rsidR="00C110F7" w:rsidRPr="003D69EE" w:rsidTr="00C110F7">
        <w:tc>
          <w:tcPr>
            <w:tcW w:w="6771" w:type="dxa"/>
            <w:shd w:val="clear" w:color="auto" w:fill="auto"/>
          </w:tcPr>
          <w:p w:rsidR="00C110F7" w:rsidRPr="003D69EE" w:rsidRDefault="00C110F7" w:rsidP="003D69EE">
            <w:pPr>
              <w:jc w:val="both"/>
              <w:rPr>
                <w:sz w:val="28"/>
                <w:szCs w:val="28"/>
              </w:rPr>
            </w:pPr>
            <w:r w:rsidRPr="003D69EE">
              <w:rPr>
                <w:b/>
                <w:sz w:val="28"/>
                <w:szCs w:val="28"/>
              </w:rPr>
              <w:t xml:space="preserve">Обязательная аудиторная учебная нагрузка (всего) </w:t>
            </w:r>
          </w:p>
        </w:tc>
        <w:tc>
          <w:tcPr>
            <w:tcW w:w="2268" w:type="dxa"/>
          </w:tcPr>
          <w:p w:rsidR="00C110F7" w:rsidRPr="007E5E7A" w:rsidRDefault="00954E45" w:rsidP="00A20666">
            <w:pPr>
              <w:jc w:val="center"/>
              <w:rPr>
                <w:b/>
                <w:i/>
                <w:iCs/>
                <w:sz w:val="28"/>
                <w:szCs w:val="28"/>
              </w:rPr>
            </w:pPr>
            <w:r w:rsidRPr="007E5E7A">
              <w:rPr>
                <w:b/>
                <w:i/>
                <w:iCs/>
                <w:sz w:val="28"/>
                <w:szCs w:val="28"/>
              </w:rPr>
              <w:t>48</w:t>
            </w:r>
          </w:p>
        </w:tc>
      </w:tr>
      <w:tr w:rsidR="00C110F7" w:rsidRPr="003D69EE" w:rsidTr="00C110F7">
        <w:tc>
          <w:tcPr>
            <w:tcW w:w="6771" w:type="dxa"/>
            <w:shd w:val="clear" w:color="auto" w:fill="auto"/>
          </w:tcPr>
          <w:p w:rsidR="00C110F7" w:rsidRPr="003D69EE" w:rsidRDefault="00C110F7" w:rsidP="003D69EE">
            <w:pPr>
              <w:jc w:val="both"/>
              <w:rPr>
                <w:sz w:val="28"/>
                <w:szCs w:val="28"/>
              </w:rPr>
            </w:pPr>
            <w:r w:rsidRPr="003D69EE">
              <w:rPr>
                <w:sz w:val="28"/>
                <w:szCs w:val="28"/>
              </w:rPr>
              <w:t>в том числе:</w:t>
            </w:r>
          </w:p>
        </w:tc>
        <w:tc>
          <w:tcPr>
            <w:tcW w:w="2268" w:type="dxa"/>
          </w:tcPr>
          <w:p w:rsidR="00C110F7" w:rsidRPr="003D69EE" w:rsidRDefault="00C110F7" w:rsidP="00A20666">
            <w:pPr>
              <w:jc w:val="center"/>
              <w:rPr>
                <w:i/>
                <w:iCs/>
                <w:sz w:val="28"/>
                <w:szCs w:val="28"/>
              </w:rPr>
            </w:pPr>
          </w:p>
        </w:tc>
      </w:tr>
      <w:tr w:rsidR="00C110F7" w:rsidRPr="003D69EE" w:rsidTr="00C110F7">
        <w:tc>
          <w:tcPr>
            <w:tcW w:w="6771" w:type="dxa"/>
            <w:shd w:val="clear" w:color="auto" w:fill="auto"/>
          </w:tcPr>
          <w:p w:rsidR="00C110F7" w:rsidRPr="003D69EE" w:rsidRDefault="00C110F7" w:rsidP="00D9608E">
            <w:pPr>
              <w:jc w:val="both"/>
              <w:rPr>
                <w:sz w:val="28"/>
                <w:szCs w:val="28"/>
              </w:rPr>
            </w:pPr>
            <w:r>
              <w:rPr>
                <w:sz w:val="28"/>
                <w:szCs w:val="28"/>
              </w:rPr>
              <w:t xml:space="preserve">     лекционные занятия</w:t>
            </w:r>
          </w:p>
        </w:tc>
        <w:tc>
          <w:tcPr>
            <w:tcW w:w="2268" w:type="dxa"/>
          </w:tcPr>
          <w:p w:rsidR="00C110F7" w:rsidRDefault="00954E45" w:rsidP="005E5ECC">
            <w:pPr>
              <w:jc w:val="center"/>
              <w:rPr>
                <w:i/>
                <w:iCs/>
                <w:sz w:val="28"/>
                <w:szCs w:val="28"/>
              </w:rPr>
            </w:pPr>
            <w:r>
              <w:rPr>
                <w:i/>
                <w:iCs/>
                <w:sz w:val="28"/>
                <w:szCs w:val="28"/>
              </w:rPr>
              <w:t>32</w:t>
            </w:r>
          </w:p>
        </w:tc>
      </w:tr>
      <w:tr w:rsidR="00C110F7" w:rsidRPr="003D69EE" w:rsidTr="00C110F7">
        <w:tc>
          <w:tcPr>
            <w:tcW w:w="6771" w:type="dxa"/>
            <w:shd w:val="clear" w:color="auto" w:fill="auto"/>
          </w:tcPr>
          <w:p w:rsidR="00C110F7" w:rsidRPr="003D69EE" w:rsidRDefault="00C110F7" w:rsidP="003D69EE">
            <w:pPr>
              <w:jc w:val="both"/>
              <w:rPr>
                <w:sz w:val="28"/>
                <w:szCs w:val="28"/>
              </w:rPr>
            </w:pPr>
            <w:r w:rsidRPr="003D69EE">
              <w:rPr>
                <w:sz w:val="28"/>
                <w:szCs w:val="28"/>
              </w:rPr>
              <w:t xml:space="preserve">     практические занятия</w:t>
            </w:r>
          </w:p>
        </w:tc>
        <w:tc>
          <w:tcPr>
            <w:tcW w:w="2268" w:type="dxa"/>
          </w:tcPr>
          <w:p w:rsidR="00C110F7" w:rsidRDefault="00954E45" w:rsidP="00A20666">
            <w:pPr>
              <w:jc w:val="center"/>
              <w:rPr>
                <w:i/>
                <w:iCs/>
                <w:sz w:val="28"/>
                <w:szCs w:val="28"/>
              </w:rPr>
            </w:pPr>
            <w:r>
              <w:rPr>
                <w:i/>
                <w:iCs/>
                <w:sz w:val="28"/>
                <w:szCs w:val="28"/>
              </w:rPr>
              <w:t>16</w:t>
            </w:r>
          </w:p>
        </w:tc>
      </w:tr>
      <w:tr w:rsidR="00C110F7" w:rsidRPr="003D69EE" w:rsidTr="00C110F7">
        <w:tc>
          <w:tcPr>
            <w:tcW w:w="6771" w:type="dxa"/>
            <w:shd w:val="clear" w:color="auto" w:fill="auto"/>
          </w:tcPr>
          <w:p w:rsidR="00C110F7" w:rsidRPr="003D69EE" w:rsidRDefault="00C110F7" w:rsidP="003D69EE">
            <w:pPr>
              <w:jc w:val="both"/>
              <w:rPr>
                <w:i/>
                <w:sz w:val="28"/>
                <w:szCs w:val="28"/>
              </w:rPr>
            </w:pPr>
            <w:r w:rsidRPr="003D69EE">
              <w:rPr>
                <w:sz w:val="28"/>
                <w:szCs w:val="28"/>
              </w:rPr>
              <w:t xml:space="preserve">     курсовая работа (проект) (</w:t>
            </w:r>
            <w:r w:rsidRPr="003D69EE">
              <w:rPr>
                <w:i/>
                <w:sz w:val="28"/>
                <w:szCs w:val="28"/>
              </w:rPr>
              <w:t>если предусмотрено)</w:t>
            </w:r>
          </w:p>
        </w:tc>
        <w:tc>
          <w:tcPr>
            <w:tcW w:w="2268" w:type="dxa"/>
          </w:tcPr>
          <w:p w:rsidR="00C110F7" w:rsidRDefault="00C110F7" w:rsidP="00A20666">
            <w:pPr>
              <w:jc w:val="center"/>
              <w:rPr>
                <w:i/>
                <w:iCs/>
                <w:sz w:val="28"/>
                <w:szCs w:val="28"/>
              </w:rPr>
            </w:pPr>
          </w:p>
        </w:tc>
      </w:tr>
      <w:tr w:rsidR="00C110F7" w:rsidRPr="003D69EE" w:rsidTr="00C110F7">
        <w:tc>
          <w:tcPr>
            <w:tcW w:w="6771" w:type="dxa"/>
            <w:shd w:val="clear" w:color="auto" w:fill="auto"/>
          </w:tcPr>
          <w:p w:rsidR="00C110F7" w:rsidRPr="003D69EE" w:rsidRDefault="00C110F7" w:rsidP="003D69EE">
            <w:pPr>
              <w:jc w:val="both"/>
              <w:rPr>
                <w:b/>
                <w:sz w:val="28"/>
                <w:szCs w:val="28"/>
              </w:rPr>
            </w:pPr>
            <w:r w:rsidRPr="003D69EE">
              <w:rPr>
                <w:b/>
                <w:sz w:val="28"/>
                <w:szCs w:val="28"/>
              </w:rPr>
              <w:t>Самостоятельная работа студента (всего)</w:t>
            </w:r>
          </w:p>
        </w:tc>
        <w:tc>
          <w:tcPr>
            <w:tcW w:w="2268" w:type="dxa"/>
          </w:tcPr>
          <w:p w:rsidR="00C110F7" w:rsidRPr="007E5E7A" w:rsidRDefault="00954E45" w:rsidP="00A20666">
            <w:pPr>
              <w:jc w:val="center"/>
              <w:rPr>
                <w:b/>
                <w:i/>
                <w:iCs/>
                <w:sz w:val="28"/>
                <w:szCs w:val="28"/>
              </w:rPr>
            </w:pPr>
            <w:r w:rsidRPr="007E5E7A">
              <w:rPr>
                <w:b/>
                <w:i/>
                <w:iCs/>
                <w:sz w:val="28"/>
                <w:szCs w:val="28"/>
              </w:rPr>
              <w:t>2</w:t>
            </w:r>
            <w:r w:rsidR="00C110F7" w:rsidRPr="007E5E7A">
              <w:rPr>
                <w:b/>
                <w:i/>
                <w:iCs/>
                <w:sz w:val="28"/>
                <w:szCs w:val="28"/>
              </w:rPr>
              <w:t>2</w:t>
            </w:r>
          </w:p>
        </w:tc>
      </w:tr>
      <w:tr w:rsidR="00C110F7" w:rsidRPr="003D69EE" w:rsidTr="00C110F7">
        <w:tc>
          <w:tcPr>
            <w:tcW w:w="6771" w:type="dxa"/>
            <w:shd w:val="clear" w:color="auto" w:fill="auto"/>
          </w:tcPr>
          <w:p w:rsidR="00C110F7" w:rsidRPr="003D69EE" w:rsidRDefault="00C110F7" w:rsidP="003D69EE">
            <w:pPr>
              <w:jc w:val="both"/>
              <w:rPr>
                <w:sz w:val="28"/>
                <w:szCs w:val="28"/>
              </w:rPr>
            </w:pPr>
            <w:r w:rsidRPr="003D69EE">
              <w:rPr>
                <w:sz w:val="28"/>
                <w:szCs w:val="28"/>
              </w:rPr>
              <w:t>в том числе:</w:t>
            </w:r>
          </w:p>
        </w:tc>
        <w:tc>
          <w:tcPr>
            <w:tcW w:w="2268" w:type="dxa"/>
          </w:tcPr>
          <w:p w:rsidR="00C110F7" w:rsidRPr="003D69EE" w:rsidRDefault="00E07CC0" w:rsidP="00A20666">
            <w:pPr>
              <w:jc w:val="center"/>
              <w:rPr>
                <w:i/>
                <w:iCs/>
                <w:sz w:val="28"/>
                <w:szCs w:val="28"/>
              </w:rPr>
            </w:pPr>
            <w:r>
              <w:rPr>
                <w:i/>
                <w:iCs/>
                <w:sz w:val="28"/>
                <w:szCs w:val="28"/>
              </w:rPr>
              <w:t>-</w:t>
            </w:r>
          </w:p>
        </w:tc>
      </w:tr>
      <w:tr w:rsidR="00C110F7" w:rsidRPr="003D69EE" w:rsidTr="00C110F7">
        <w:tc>
          <w:tcPr>
            <w:tcW w:w="6771" w:type="dxa"/>
            <w:shd w:val="clear" w:color="auto" w:fill="auto"/>
          </w:tcPr>
          <w:p w:rsidR="00C110F7" w:rsidRPr="00C110F7" w:rsidRDefault="00C110F7" w:rsidP="00D9608E">
            <w:pPr>
              <w:jc w:val="both"/>
              <w:rPr>
                <w:sz w:val="28"/>
                <w:szCs w:val="28"/>
              </w:rPr>
            </w:pPr>
            <w:r>
              <w:rPr>
                <w:sz w:val="28"/>
                <w:szCs w:val="28"/>
              </w:rPr>
              <w:t>п</w:t>
            </w:r>
            <w:r w:rsidRPr="00C110F7">
              <w:rPr>
                <w:sz w:val="28"/>
                <w:szCs w:val="28"/>
              </w:rPr>
              <w:t>одготовка к практическим занятиям………………</w:t>
            </w:r>
          </w:p>
          <w:p w:rsidR="00C110F7" w:rsidRDefault="00C110F7" w:rsidP="00A83B97">
            <w:pPr>
              <w:jc w:val="both"/>
              <w:rPr>
                <w:sz w:val="28"/>
                <w:szCs w:val="28"/>
              </w:rPr>
            </w:pPr>
            <w:r>
              <w:rPr>
                <w:sz w:val="28"/>
                <w:szCs w:val="28"/>
              </w:rPr>
              <w:t>п</w:t>
            </w:r>
            <w:r w:rsidRPr="00C110F7">
              <w:rPr>
                <w:sz w:val="28"/>
                <w:szCs w:val="28"/>
              </w:rPr>
              <w:t>одготовка и защита творческих заданий, докладов, рефератов</w:t>
            </w:r>
          </w:p>
          <w:p w:rsidR="005E5ECC" w:rsidRPr="00C110F7" w:rsidRDefault="005E5ECC" w:rsidP="00A83B97">
            <w:pPr>
              <w:jc w:val="both"/>
              <w:rPr>
                <w:sz w:val="28"/>
                <w:szCs w:val="28"/>
              </w:rPr>
            </w:pPr>
            <w:r w:rsidRPr="005E5ECC">
              <w:rPr>
                <w:sz w:val="28"/>
                <w:szCs w:val="28"/>
              </w:rPr>
              <w:t>подготовка к контрольной работе</w:t>
            </w:r>
          </w:p>
          <w:p w:rsidR="00C110F7" w:rsidRPr="005E5ECC" w:rsidRDefault="00C110F7" w:rsidP="00991122">
            <w:pPr>
              <w:jc w:val="both"/>
              <w:rPr>
                <w:sz w:val="28"/>
                <w:szCs w:val="28"/>
              </w:rPr>
            </w:pPr>
            <w:r>
              <w:rPr>
                <w:sz w:val="28"/>
                <w:szCs w:val="28"/>
              </w:rPr>
              <w:t>п</w:t>
            </w:r>
            <w:r w:rsidRPr="00C110F7">
              <w:rPr>
                <w:sz w:val="28"/>
                <w:szCs w:val="28"/>
              </w:rPr>
              <w:t>одготовка к зачету</w:t>
            </w:r>
          </w:p>
        </w:tc>
        <w:tc>
          <w:tcPr>
            <w:tcW w:w="2268" w:type="dxa"/>
          </w:tcPr>
          <w:p w:rsidR="00C110F7" w:rsidRPr="000A0B8B" w:rsidRDefault="000A0B8B" w:rsidP="00A20666">
            <w:pPr>
              <w:jc w:val="center"/>
              <w:rPr>
                <w:i/>
                <w:iCs/>
                <w:sz w:val="28"/>
                <w:szCs w:val="28"/>
              </w:rPr>
            </w:pPr>
            <w:r w:rsidRPr="000A0B8B">
              <w:rPr>
                <w:i/>
                <w:iCs/>
                <w:sz w:val="28"/>
                <w:szCs w:val="28"/>
              </w:rPr>
              <w:t>16</w:t>
            </w:r>
          </w:p>
          <w:p w:rsidR="00BE5017" w:rsidRPr="000A0B8B" w:rsidRDefault="00BE5017" w:rsidP="00A20666">
            <w:pPr>
              <w:jc w:val="center"/>
              <w:rPr>
                <w:i/>
                <w:iCs/>
                <w:sz w:val="28"/>
                <w:szCs w:val="28"/>
              </w:rPr>
            </w:pPr>
          </w:p>
          <w:p w:rsidR="00BE5017" w:rsidRPr="000A0B8B" w:rsidRDefault="000A0B8B" w:rsidP="00A20666">
            <w:pPr>
              <w:jc w:val="center"/>
              <w:rPr>
                <w:i/>
                <w:iCs/>
                <w:sz w:val="28"/>
                <w:szCs w:val="28"/>
              </w:rPr>
            </w:pPr>
            <w:r w:rsidRPr="000A0B8B">
              <w:rPr>
                <w:i/>
                <w:iCs/>
                <w:sz w:val="28"/>
                <w:szCs w:val="28"/>
              </w:rPr>
              <w:t>2</w:t>
            </w:r>
          </w:p>
          <w:p w:rsidR="00991122" w:rsidRPr="000A0B8B" w:rsidRDefault="000A0B8B" w:rsidP="00A20666">
            <w:pPr>
              <w:jc w:val="center"/>
              <w:rPr>
                <w:b/>
                <w:i/>
                <w:iCs/>
                <w:sz w:val="28"/>
                <w:szCs w:val="28"/>
                <w:highlight w:val="yellow"/>
              </w:rPr>
            </w:pPr>
            <w:r w:rsidRPr="000A0B8B">
              <w:rPr>
                <w:b/>
                <w:i/>
                <w:iCs/>
                <w:sz w:val="28"/>
                <w:szCs w:val="28"/>
              </w:rPr>
              <w:t>2</w:t>
            </w:r>
          </w:p>
          <w:p w:rsidR="00BE5017" w:rsidRDefault="000A0B8B" w:rsidP="00A20666">
            <w:pPr>
              <w:jc w:val="center"/>
              <w:rPr>
                <w:i/>
                <w:iCs/>
                <w:sz w:val="28"/>
                <w:szCs w:val="28"/>
              </w:rPr>
            </w:pPr>
            <w:r>
              <w:rPr>
                <w:i/>
                <w:iCs/>
                <w:sz w:val="28"/>
                <w:szCs w:val="28"/>
              </w:rPr>
              <w:t>2</w:t>
            </w:r>
          </w:p>
        </w:tc>
      </w:tr>
      <w:tr w:rsidR="00267942" w:rsidRPr="003D69EE" w:rsidTr="00C110F7">
        <w:tc>
          <w:tcPr>
            <w:tcW w:w="6771" w:type="dxa"/>
            <w:shd w:val="clear" w:color="auto" w:fill="auto"/>
          </w:tcPr>
          <w:p w:rsidR="00267942" w:rsidRPr="003D69EE" w:rsidRDefault="00267942" w:rsidP="00D9608E">
            <w:pPr>
              <w:jc w:val="both"/>
              <w:rPr>
                <w:i/>
                <w:sz w:val="28"/>
                <w:szCs w:val="28"/>
              </w:rPr>
            </w:pPr>
            <w:r>
              <w:rPr>
                <w:i/>
                <w:iCs/>
                <w:sz w:val="28"/>
                <w:szCs w:val="28"/>
              </w:rPr>
              <w:t xml:space="preserve">Промежуточная аттестация в форме                           </w:t>
            </w:r>
            <w:r w:rsidRPr="00E32E4E">
              <w:rPr>
                <w:b/>
                <w:i/>
                <w:iCs/>
                <w:sz w:val="28"/>
                <w:szCs w:val="28"/>
              </w:rPr>
              <w:t>зачет</w:t>
            </w:r>
            <w:r>
              <w:rPr>
                <w:b/>
                <w:i/>
                <w:iCs/>
                <w:sz w:val="28"/>
                <w:szCs w:val="28"/>
              </w:rPr>
              <w:t xml:space="preserve"> с оценкой</w:t>
            </w:r>
          </w:p>
        </w:tc>
        <w:tc>
          <w:tcPr>
            <w:tcW w:w="2268" w:type="dxa"/>
          </w:tcPr>
          <w:p w:rsidR="00267942" w:rsidRPr="007E5E7A" w:rsidRDefault="00267942" w:rsidP="00A20666">
            <w:pPr>
              <w:jc w:val="center"/>
              <w:rPr>
                <w:b/>
                <w:i/>
                <w:iCs/>
                <w:sz w:val="28"/>
                <w:szCs w:val="28"/>
              </w:rPr>
            </w:pPr>
            <w:r w:rsidRPr="007E5E7A">
              <w:rPr>
                <w:b/>
                <w:i/>
                <w:iCs/>
                <w:sz w:val="28"/>
                <w:szCs w:val="28"/>
              </w:rPr>
              <w:t>2</w:t>
            </w:r>
          </w:p>
        </w:tc>
      </w:tr>
    </w:tbl>
    <w:p w:rsidR="00CE15D0" w:rsidRPr="00A20A8B" w:rsidRDefault="00CE15D0" w:rsidP="00CE1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A20A8B">
        <w:rPr>
          <w:b/>
          <w:sz w:val="28"/>
          <w:szCs w:val="28"/>
        </w:rPr>
        <w:t>Объем учебной дисциплины и виды учебной работы</w:t>
      </w:r>
      <w:r>
        <w:rPr>
          <w:b/>
          <w:sz w:val="28"/>
          <w:szCs w:val="28"/>
        </w:rPr>
        <w:t xml:space="preserve"> (</w:t>
      </w:r>
      <w:r w:rsidR="005E5ECC">
        <w:rPr>
          <w:b/>
          <w:sz w:val="28"/>
          <w:szCs w:val="28"/>
        </w:rPr>
        <w:t>за</w:t>
      </w:r>
      <w:r>
        <w:rPr>
          <w:b/>
          <w:sz w:val="28"/>
          <w:szCs w:val="28"/>
        </w:rPr>
        <w:t>очная форма)</w:t>
      </w:r>
    </w:p>
    <w:tbl>
      <w:tblPr>
        <w:tblW w:w="90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1"/>
        <w:gridCol w:w="2268"/>
      </w:tblGrid>
      <w:tr w:rsidR="00CE15D0" w:rsidRPr="003D69EE" w:rsidTr="003F36E7">
        <w:trPr>
          <w:trHeight w:val="460"/>
        </w:trPr>
        <w:tc>
          <w:tcPr>
            <w:tcW w:w="6771" w:type="dxa"/>
            <w:shd w:val="clear" w:color="auto" w:fill="auto"/>
          </w:tcPr>
          <w:p w:rsidR="00CE15D0" w:rsidRPr="003D69EE" w:rsidRDefault="00CE15D0" w:rsidP="003F36E7">
            <w:pPr>
              <w:jc w:val="center"/>
              <w:rPr>
                <w:sz w:val="28"/>
                <w:szCs w:val="28"/>
              </w:rPr>
            </w:pPr>
            <w:r w:rsidRPr="003D69EE">
              <w:rPr>
                <w:b/>
                <w:sz w:val="28"/>
                <w:szCs w:val="28"/>
              </w:rPr>
              <w:t>Вид учебной работы</w:t>
            </w:r>
          </w:p>
        </w:tc>
        <w:tc>
          <w:tcPr>
            <w:tcW w:w="2268" w:type="dxa"/>
          </w:tcPr>
          <w:p w:rsidR="00CE15D0" w:rsidRDefault="00CE15D0" w:rsidP="003F36E7">
            <w:pPr>
              <w:jc w:val="center"/>
              <w:rPr>
                <w:b/>
                <w:i/>
                <w:iCs/>
                <w:sz w:val="26"/>
                <w:szCs w:val="26"/>
              </w:rPr>
            </w:pPr>
            <w:r w:rsidRPr="006B0E40">
              <w:rPr>
                <w:b/>
                <w:i/>
                <w:iCs/>
                <w:sz w:val="26"/>
                <w:szCs w:val="26"/>
              </w:rPr>
              <w:t>Объем часов</w:t>
            </w:r>
          </w:p>
          <w:p w:rsidR="00CE15D0" w:rsidRPr="006B0E40" w:rsidRDefault="00CE15D0" w:rsidP="003F36E7">
            <w:pPr>
              <w:jc w:val="center"/>
              <w:rPr>
                <w:b/>
                <w:i/>
                <w:iCs/>
                <w:sz w:val="26"/>
                <w:szCs w:val="26"/>
              </w:rPr>
            </w:pPr>
          </w:p>
        </w:tc>
      </w:tr>
      <w:tr w:rsidR="00CE15D0" w:rsidRPr="003D69EE" w:rsidTr="003F36E7">
        <w:trPr>
          <w:trHeight w:val="285"/>
        </w:trPr>
        <w:tc>
          <w:tcPr>
            <w:tcW w:w="6771" w:type="dxa"/>
            <w:shd w:val="clear" w:color="auto" w:fill="auto"/>
          </w:tcPr>
          <w:p w:rsidR="00CE15D0" w:rsidRPr="007C1F17" w:rsidRDefault="00CE15D0" w:rsidP="003F36E7">
            <w:pPr>
              <w:rPr>
                <w:b/>
                <w:sz w:val="28"/>
                <w:szCs w:val="28"/>
              </w:rPr>
            </w:pPr>
            <w:r w:rsidRPr="007C1F17">
              <w:rPr>
                <w:b/>
                <w:sz w:val="28"/>
                <w:szCs w:val="28"/>
              </w:rPr>
              <w:t>Максимальная учебная нагрузка (всего)</w:t>
            </w:r>
          </w:p>
        </w:tc>
        <w:tc>
          <w:tcPr>
            <w:tcW w:w="2268" w:type="dxa"/>
          </w:tcPr>
          <w:p w:rsidR="00CE15D0" w:rsidRPr="007E5E7A" w:rsidRDefault="00267942" w:rsidP="003F36E7">
            <w:pPr>
              <w:jc w:val="center"/>
              <w:rPr>
                <w:b/>
                <w:i/>
                <w:iCs/>
                <w:sz w:val="28"/>
                <w:szCs w:val="28"/>
              </w:rPr>
            </w:pPr>
            <w:r w:rsidRPr="007E5E7A">
              <w:rPr>
                <w:b/>
                <w:i/>
                <w:iCs/>
                <w:sz w:val="28"/>
                <w:szCs w:val="28"/>
              </w:rPr>
              <w:t>72</w:t>
            </w:r>
          </w:p>
        </w:tc>
      </w:tr>
      <w:tr w:rsidR="00CE15D0" w:rsidRPr="003D69EE" w:rsidTr="003F36E7">
        <w:tc>
          <w:tcPr>
            <w:tcW w:w="6771" w:type="dxa"/>
            <w:shd w:val="clear" w:color="auto" w:fill="auto"/>
          </w:tcPr>
          <w:p w:rsidR="00CE15D0" w:rsidRPr="007C1F17" w:rsidRDefault="00CE15D0" w:rsidP="003F36E7">
            <w:pPr>
              <w:jc w:val="both"/>
              <w:rPr>
                <w:sz w:val="28"/>
                <w:szCs w:val="28"/>
              </w:rPr>
            </w:pPr>
            <w:r w:rsidRPr="007C1F17">
              <w:rPr>
                <w:b/>
                <w:sz w:val="28"/>
                <w:szCs w:val="28"/>
              </w:rPr>
              <w:t xml:space="preserve">Обязательная аудиторная учебная нагрузка (всего) </w:t>
            </w:r>
          </w:p>
        </w:tc>
        <w:tc>
          <w:tcPr>
            <w:tcW w:w="2268" w:type="dxa"/>
          </w:tcPr>
          <w:p w:rsidR="00CE15D0" w:rsidRPr="007C1F17" w:rsidRDefault="00267942" w:rsidP="003F36E7">
            <w:pPr>
              <w:jc w:val="center"/>
              <w:rPr>
                <w:i/>
                <w:iCs/>
                <w:sz w:val="28"/>
                <w:szCs w:val="28"/>
              </w:rPr>
            </w:pPr>
            <w:r w:rsidRPr="007C1F17">
              <w:rPr>
                <w:i/>
                <w:iCs/>
                <w:sz w:val="28"/>
                <w:szCs w:val="28"/>
              </w:rPr>
              <w:t>8</w:t>
            </w:r>
          </w:p>
        </w:tc>
      </w:tr>
      <w:tr w:rsidR="00CE15D0" w:rsidRPr="003D69EE" w:rsidTr="003F36E7">
        <w:tc>
          <w:tcPr>
            <w:tcW w:w="6771" w:type="dxa"/>
            <w:shd w:val="clear" w:color="auto" w:fill="auto"/>
          </w:tcPr>
          <w:p w:rsidR="00CE15D0" w:rsidRPr="007C1F17" w:rsidRDefault="00CE15D0" w:rsidP="003F36E7">
            <w:pPr>
              <w:jc w:val="both"/>
              <w:rPr>
                <w:sz w:val="28"/>
                <w:szCs w:val="28"/>
              </w:rPr>
            </w:pPr>
            <w:r w:rsidRPr="007C1F17">
              <w:rPr>
                <w:sz w:val="28"/>
                <w:szCs w:val="28"/>
              </w:rPr>
              <w:t>в том числе:</w:t>
            </w:r>
          </w:p>
        </w:tc>
        <w:tc>
          <w:tcPr>
            <w:tcW w:w="2268" w:type="dxa"/>
          </w:tcPr>
          <w:p w:rsidR="00CE15D0" w:rsidRPr="007C1F17" w:rsidRDefault="00CE15D0" w:rsidP="003F36E7">
            <w:pPr>
              <w:jc w:val="center"/>
              <w:rPr>
                <w:i/>
                <w:iCs/>
                <w:sz w:val="28"/>
                <w:szCs w:val="28"/>
              </w:rPr>
            </w:pPr>
          </w:p>
        </w:tc>
      </w:tr>
      <w:tr w:rsidR="00CE15D0" w:rsidRPr="003D69EE" w:rsidTr="003F36E7">
        <w:tc>
          <w:tcPr>
            <w:tcW w:w="6771" w:type="dxa"/>
            <w:shd w:val="clear" w:color="auto" w:fill="auto"/>
          </w:tcPr>
          <w:p w:rsidR="00CE15D0" w:rsidRPr="007C1F17" w:rsidRDefault="00CE15D0" w:rsidP="003F36E7">
            <w:pPr>
              <w:jc w:val="both"/>
              <w:rPr>
                <w:sz w:val="28"/>
                <w:szCs w:val="28"/>
              </w:rPr>
            </w:pPr>
            <w:r w:rsidRPr="007C1F17">
              <w:rPr>
                <w:sz w:val="28"/>
                <w:szCs w:val="28"/>
              </w:rPr>
              <w:t xml:space="preserve">     лекционные занятия</w:t>
            </w:r>
          </w:p>
        </w:tc>
        <w:tc>
          <w:tcPr>
            <w:tcW w:w="2268" w:type="dxa"/>
          </w:tcPr>
          <w:p w:rsidR="00CE15D0" w:rsidRPr="007C1F17" w:rsidRDefault="00267942" w:rsidP="003F36E7">
            <w:pPr>
              <w:jc w:val="center"/>
              <w:rPr>
                <w:i/>
                <w:iCs/>
                <w:sz w:val="28"/>
                <w:szCs w:val="28"/>
              </w:rPr>
            </w:pPr>
            <w:r w:rsidRPr="007C1F17">
              <w:rPr>
                <w:i/>
                <w:iCs/>
                <w:sz w:val="28"/>
                <w:szCs w:val="28"/>
              </w:rPr>
              <w:t>4</w:t>
            </w:r>
          </w:p>
        </w:tc>
      </w:tr>
      <w:tr w:rsidR="00CE15D0" w:rsidRPr="003D69EE" w:rsidTr="003F36E7">
        <w:tc>
          <w:tcPr>
            <w:tcW w:w="6771" w:type="dxa"/>
            <w:shd w:val="clear" w:color="auto" w:fill="auto"/>
          </w:tcPr>
          <w:p w:rsidR="00CE15D0" w:rsidRPr="007C1F17" w:rsidRDefault="00CE15D0" w:rsidP="003F36E7">
            <w:pPr>
              <w:jc w:val="both"/>
              <w:rPr>
                <w:sz w:val="28"/>
                <w:szCs w:val="28"/>
              </w:rPr>
            </w:pPr>
            <w:r w:rsidRPr="007C1F17">
              <w:rPr>
                <w:sz w:val="28"/>
                <w:szCs w:val="28"/>
              </w:rPr>
              <w:t xml:space="preserve">     практические занятия</w:t>
            </w:r>
          </w:p>
        </w:tc>
        <w:tc>
          <w:tcPr>
            <w:tcW w:w="2268" w:type="dxa"/>
          </w:tcPr>
          <w:p w:rsidR="00CE15D0" w:rsidRPr="007C1F17" w:rsidRDefault="00267942" w:rsidP="003F36E7">
            <w:pPr>
              <w:jc w:val="center"/>
              <w:rPr>
                <w:i/>
                <w:iCs/>
                <w:sz w:val="28"/>
                <w:szCs w:val="28"/>
              </w:rPr>
            </w:pPr>
            <w:r w:rsidRPr="007C1F17">
              <w:rPr>
                <w:i/>
                <w:iCs/>
                <w:sz w:val="28"/>
                <w:szCs w:val="28"/>
              </w:rPr>
              <w:t>4</w:t>
            </w:r>
          </w:p>
        </w:tc>
      </w:tr>
      <w:tr w:rsidR="00CE15D0" w:rsidRPr="003D69EE" w:rsidTr="003F36E7">
        <w:tc>
          <w:tcPr>
            <w:tcW w:w="6771" w:type="dxa"/>
            <w:shd w:val="clear" w:color="auto" w:fill="auto"/>
          </w:tcPr>
          <w:p w:rsidR="00CE15D0" w:rsidRPr="007C1F17" w:rsidRDefault="00CE15D0" w:rsidP="003F36E7">
            <w:pPr>
              <w:jc w:val="both"/>
              <w:rPr>
                <w:sz w:val="28"/>
                <w:szCs w:val="28"/>
              </w:rPr>
            </w:pPr>
            <w:r w:rsidRPr="007C1F17">
              <w:rPr>
                <w:sz w:val="28"/>
                <w:szCs w:val="28"/>
              </w:rPr>
              <w:t xml:space="preserve">     контрольные работы</w:t>
            </w:r>
          </w:p>
        </w:tc>
        <w:tc>
          <w:tcPr>
            <w:tcW w:w="2268" w:type="dxa"/>
          </w:tcPr>
          <w:p w:rsidR="00CE15D0" w:rsidRPr="007C1F17" w:rsidRDefault="00267942" w:rsidP="003F36E7">
            <w:pPr>
              <w:jc w:val="center"/>
              <w:rPr>
                <w:i/>
                <w:iCs/>
                <w:sz w:val="28"/>
                <w:szCs w:val="28"/>
              </w:rPr>
            </w:pPr>
            <w:r w:rsidRPr="007C1F17">
              <w:rPr>
                <w:i/>
                <w:iCs/>
                <w:sz w:val="28"/>
                <w:szCs w:val="28"/>
              </w:rPr>
              <w:t>0</w:t>
            </w:r>
          </w:p>
        </w:tc>
      </w:tr>
      <w:tr w:rsidR="00CE15D0" w:rsidRPr="003D69EE" w:rsidTr="003F36E7">
        <w:tc>
          <w:tcPr>
            <w:tcW w:w="6771" w:type="dxa"/>
            <w:shd w:val="clear" w:color="auto" w:fill="auto"/>
          </w:tcPr>
          <w:p w:rsidR="00CE15D0" w:rsidRPr="007C1F17" w:rsidRDefault="00CE15D0" w:rsidP="003F36E7">
            <w:pPr>
              <w:jc w:val="both"/>
              <w:rPr>
                <w:i/>
                <w:sz w:val="28"/>
                <w:szCs w:val="28"/>
              </w:rPr>
            </w:pPr>
            <w:r w:rsidRPr="007C1F17">
              <w:rPr>
                <w:sz w:val="28"/>
                <w:szCs w:val="28"/>
              </w:rPr>
              <w:t xml:space="preserve">     курсовая работа (проект) (</w:t>
            </w:r>
            <w:r w:rsidRPr="007C1F17">
              <w:rPr>
                <w:i/>
                <w:sz w:val="28"/>
                <w:szCs w:val="28"/>
              </w:rPr>
              <w:t>если предусмотрено)</w:t>
            </w:r>
          </w:p>
        </w:tc>
        <w:tc>
          <w:tcPr>
            <w:tcW w:w="2268" w:type="dxa"/>
          </w:tcPr>
          <w:p w:rsidR="00CE15D0" w:rsidRPr="007C1F17" w:rsidRDefault="00267942" w:rsidP="003F36E7">
            <w:pPr>
              <w:jc w:val="center"/>
              <w:rPr>
                <w:i/>
                <w:iCs/>
                <w:sz w:val="28"/>
                <w:szCs w:val="28"/>
              </w:rPr>
            </w:pPr>
            <w:r w:rsidRPr="007C1F17">
              <w:rPr>
                <w:i/>
                <w:iCs/>
                <w:sz w:val="28"/>
                <w:szCs w:val="28"/>
              </w:rPr>
              <w:t>0</w:t>
            </w:r>
          </w:p>
        </w:tc>
      </w:tr>
      <w:tr w:rsidR="00CE15D0" w:rsidRPr="003D69EE" w:rsidTr="003F36E7">
        <w:tc>
          <w:tcPr>
            <w:tcW w:w="6771" w:type="dxa"/>
            <w:shd w:val="clear" w:color="auto" w:fill="auto"/>
          </w:tcPr>
          <w:p w:rsidR="00CE15D0" w:rsidRPr="007C1F17" w:rsidRDefault="00CE15D0" w:rsidP="003F36E7">
            <w:pPr>
              <w:jc w:val="both"/>
              <w:rPr>
                <w:b/>
                <w:sz w:val="28"/>
                <w:szCs w:val="28"/>
              </w:rPr>
            </w:pPr>
            <w:r w:rsidRPr="007C1F17">
              <w:rPr>
                <w:b/>
                <w:sz w:val="28"/>
                <w:szCs w:val="28"/>
              </w:rPr>
              <w:t>Самостоятельная работа студента (всего)</w:t>
            </w:r>
          </w:p>
        </w:tc>
        <w:tc>
          <w:tcPr>
            <w:tcW w:w="2268" w:type="dxa"/>
          </w:tcPr>
          <w:p w:rsidR="00CE15D0" w:rsidRPr="007E5E7A" w:rsidRDefault="00267942" w:rsidP="003F36E7">
            <w:pPr>
              <w:jc w:val="center"/>
              <w:rPr>
                <w:b/>
                <w:i/>
                <w:iCs/>
                <w:sz w:val="28"/>
                <w:szCs w:val="28"/>
              </w:rPr>
            </w:pPr>
            <w:r w:rsidRPr="007E5E7A">
              <w:rPr>
                <w:b/>
                <w:i/>
                <w:iCs/>
                <w:sz w:val="28"/>
                <w:szCs w:val="28"/>
              </w:rPr>
              <w:t>62</w:t>
            </w:r>
          </w:p>
        </w:tc>
      </w:tr>
      <w:tr w:rsidR="00CE15D0" w:rsidRPr="003D69EE" w:rsidTr="003F36E7">
        <w:tc>
          <w:tcPr>
            <w:tcW w:w="6771" w:type="dxa"/>
            <w:shd w:val="clear" w:color="auto" w:fill="auto"/>
          </w:tcPr>
          <w:p w:rsidR="00CE15D0" w:rsidRPr="007C1F17" w:rsidRDefault="00CE15D0" w:rsidP="003F36E7">
            <w:pPr>
              <w:jc w:val="both"/>
              <w:rPr>
                <w:sz w:val="28"/>
                <w:szCs w:val="28"/>
              </w:rPr>
            </w:pPr>
            <w:r w:rsidRPr="007C1F17">
              <w:rPr>
                <w:sz w:val="28"/>
                <w:szCs w:val="28"/>
              </w:rPr>
              <w:t>в том числе:</w:t>
            </w:r>
          </w:p>
        </w:tc>
        <w:tc>
          <w:tcPr>
            <w:tcW w:w="2268" w:type="dxa"/>
          </w:tcPr>
          <w:p w:rsidR="00CE15D0" w:rsidRPr="007C1F17" w:rsidRDefault="00CE15D0" w:rsidP="003F36E7">
            <w:pPr>
              <w:jc w:val="center"/>
              <w:rPr>
                <w:i/>
                <w:iCs/>
                <w:sz w:val="28"/>
                <w:szCs w:val="28"/>
              </w:rPr>
            </w:pPr>
          </w:p>
        </w:tc>
      </w:tr>
      <w:tr w:rsidR="00CE15D0" w:rsidRPr="003D69EE" w:rsidTr="003F36E7">
        <w:tc>
          <w:tcPr>
            <w:tcW w:w="6771" w:type="dxa"/>
            <w:shd w:val="clear" w:color="auto" w:fill="auto"/>
          </w:tcPr>
          <w:p w:rsidR="00CE15D0" w:rsidRPr="007C1F17" w:rsidRDefault="00CE15D0" w:rsidP="003F36E7">
            <w:pPr>
              <w:jc w:val="both"/>
              <w:rPr>
                <w:sz w:val="28"/>
                <w:szCs w:val="28"/>
              </w:rPr>
            </w:pPr>
            <w:r w:rsidRPr="007C1F17">
              <w:rPr>
                <w:sz w:val="28"/>
                <w:szCs w:val="28"/>
              </w:rPr>
              <w:t>подготовка к практическим занятиям………………</w:t>
            </w:r>
          </w:p>
          <w:p w:rsidR="00E07CC0" w:rsidRPr="007C1F17" w:rsidRDefault="00E07CC0" w:rsidP="003F36E7">
            <w:pPr>
              <w:jc w:val="both"/>
              <w:rPr>
                <w:sz w:val="28"/>
                <w:szCs w:val="28"/>
              </w:rPr>
            </w:pPr>
            <w:r w:rsidRPr="007C1F17">
              <w:rPr>
                <w:sz w:val="28"/>
                <w:szCs w:val="28"/>
              </w:rPr>
              <w:t xml:space="preserve">    выполнение контрольной работы  </w:t>
            </w:r>
          </w:p>
          <w:p w:rsidR="00CE15D0" w:rsidRPr="007C1F17" w:rsidRDefault="00CE15D0" w:rsidP="003F36E7">
            <w:pPr>
              <w:jc w:val="both"/>
              <w:rPr>
                <w:sz w:val="28"/>
                <w:szCs w:val="28"/>
              </w:rPr>
            </w:pPr>
            <w:r w:rsidRPr="007C1F17">
              <w:rPr>
                <w:sz w:val="28"/>
                <w:szCs w:val="28"/>
              </w:rPr>
              <w:t xml:space="preserve">    подготовка и защита творческих заданий, докладов, рефератов</w:t>
            </w:r>
          </w:p>
          <w:p w:rsidR="00CE15D0" w:rsidRPr="007C1F17" w:rsidRDefault="00CE15D0" w:rsidP="003F36E7">
            <w:pPr>
              <w:jc w:val="both"/>
              <w:rPr>
                <w:sz w:val="28"/>
                <w:szCs w:val="28"/>
              </w:rPr>
            </w:pPr>
            <w:r w:rsidRPr="007C1F17">
              <w:rPr>
                <w:sz w:val="28"/>
                <w:szCs w:val="28"/>
              </w:rPr>
              <w:t xml:space="preserve">    подготовка к зачету</w:t>
            </w:r>
          </w:p>
          <w:p w:rsidR="00CE15D0" w:rsidRPr="007C1F17" w:rsidRDefault="00CE15D0" w:rsidP="003F36E7">
            <w:pPr>
              <w:jc w:val="both"/>
              <w:rPr>
                <w:i/>
                <w:sz w:val="28"/>
                <w:szCs w:val="28"/>
              </w:rPr>
            </w:pPr>
          </w:p>
        </w:tc>
        <w:tc>
          <w:tcPr>
            <w:tcW w:w="2268" w:type="dxa"/>
          </w:tcPr>
          <w:p w:rsidR="00CE15D0" w:rsidRPr="007C1F17" w:rsidRDefault="00CE15D0" w:rsidP="003F36E7">
            <w:pPr>
              <w:jc w:val="center"/>
              <w:rPr>
                <w:i/>
                <w:iCs/>
                <w:sz w:val="28"/>
                <w:szCs w:val="28"/>
              </w:rPr>
            </w:pPr>
            <w:r w:rsidRPr="007C1F17">
              <w:rPr>
                <w:i/>
                <w:iCs/>
                <w:sz w:val="28"/>
                <w:szCs w:val="28"/>
              </w:rPr>
              <w:t>6</w:t>
            </w:r>
          </w:p>
          <w:p w:rsidR="00CE15D0" w:rsidRPr="007C1F17" w:rsidRDefault="00267942" w:rsidP="003F36E7">
            <w:pPr>
              <w:jc w:val="center"/>
              <w:rPr>
                <w:i/>
                <w:iCs/>
                <w:sz w:val="28"/>
                <w:szCs w:val="28"/>
              </w:rPr>
            </w:pPr>
            <w:r w:rsidRPr="007C1F17">
              <w:rPr>
                <w:i/>
                <w:iCs/>
                <w:sz w:val="28"/>
                <w:szCs w:val="28"/>
              </w:rPr>
              <w:t>50</w:t>
            </w:r>
          </w:p>
          <w:p w:rsidR="00CE15D0" w:rsidRPr="007C1F17" w:rsidRDefault="00CE15D0" w:rsidP="003F36E7">
            <w:pPr>
              <w:jc w:val="center"/>
              <w:rPr>
                <w:i/>
                <w:iCs/>
                <w:sz w:val="28"/>
                <w:szCs w:val="28"/>
              </w:rPr>
            </w:pPr>
            <w:r w:rsidRPr="007C1F17">
              <w:rPr>
                <w:i/>
                <w:iCs/>
                <w:sz w:val="28"/>
                <w:szCs w:val="28"/>
              </w:rPr>
              <w:t>4</w:t>
            </w:r>
          </w:p>
          <w:p w:rsidR="00E07CC0" w:rsidRPr="007C1F17" w:rsidRDefault="00E07CC0" w:rsidP="003F36E7">
            <w:pPr>
              <w:jc w:val="center"/>
              <w:rPr>
                <w:i/>
                <w:iCs/>
                <w:sz w:val="28"/>
                <w:szCs w:val="28"/>
              </w:rPr>
            </w:pPr>
          </w:p>
          <w:p w:rsidR="00CE15D0" w:rsidRPr="007C1F17" w:rsidRDefault="00CE15D0" w:rsidP="003F36E7">
            <w:pPr>
              <w:jc w:val="center"/>
              <w:rPr>
                <w:i/>
                <w:iCs/>
                <w:sz w:val="28"/>
                <w:szCs w:val="28"/>
              </w:rPr>
            </w:pPr>
            <w:r w:rsidRPr="007C1F17">
              <w:rPr>
                <w:i/>
                <w:iCs/>
                <w:sz w:val="28"/>
                <w:szCs w:val="28"/>
              </w:rPr>
              <w:t>2</w:t>
            </w:r>
          </w:p>
        </w:tc>
      </w:tr>
      <w:tr w:rsidR="00267942" w:rsidRPr="003D69EE" w:rsidTr="003F36E7">
        <w:tc>
          <w:tcPr>
            <w:tcW w:w="6771" w:type="dxa"/>
            <w:shd w:val="clear" w:color="auto" w:fill="auto"/>
          </w:tcPr>
          <w:p w:rsidR="00267942" w:rsidRPr="003D69EE" w:rsidRDefault="00267942" w:rsidP="00267942">
            <w:pPr>
              <w:jc w:val="both"/>
              <w:rPr>
                <w:i/>
                <w:sz w:val="28"/>
                <w:szCs w:val="28"/>
              </w:rPr>
            </w:pPr>
            <w:r>
              <w:rPr>
                <w:i/>
                <w:iCs/>
                <w:sz w:val="28"/>
                <w:szCs w:val="28"/>
              </w:rPr>
              <w:t xml:space="preserve">Промежуточная аттестация в форме                           </w:t>
            </w:r>
            <w:r w:rsidRPr="00E32E4E">
              <w:rPr>
                <w:b/>
                <w:i/>
                <w:iCs/>
                <w:sz w:val="28"/>
                <w:szCs w:val="28"/>
              </w:rPr>
              <w:t>зачет</w:t>
            </w:r>
            <w:r>
              <w:rPr>
                <w:b/>
                <w:i/>
                <w:iCs/>
                <w:sz w:val="28"/>
                <w:szCs w:val="28"/>
              </w:rPr>
              <w:t xml:space="preserve"> с оценкой</w:t>
            </w:r>
          </w:p>
        </w:tc>
        <w:tc>
          <w:tcPr>
            <w:tcW w:w="2268" w:type="dxa"/>
          </w:tcPr>
          <w:p w:rsidR="00267942" w:rsidRPr="007E5E7A" w:rsidRDefault="00267942" w:rsidP="00267942">
            <w:pPr>
              <w:jc w:val="center"/>
              <w:rPr>
                <w:b/>
                <w:i/>
                <w:iCs/>
                <w:sz w:val="28"/>
                <w:szCs w:val="28"/>
              </w:rPr>
            </w:pPr>
            <w:r w:rsidRPr="007E5E7A">
              <w:rPr>
                <w:b/>
                <w:i/>
                <w:iCs/>
                <w:sz w:val="28"/>
                <w:szCs w:val="28"/>
              </w:rPr>
              <w:t>2</w:t>
            </w:r>
          </w:p>
        </w:tc>
      </w:tr>
    </w:tbl>
    <w:p w:rsidR="002D0793" w:rsidRPr="00A20A8B" w:rsidRDefault="002D0793"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2D0793" w:rsidRPr="00A20A8B" w:rsidSect="00B33BD5">
          <w:footerReference w:type="even" r:id="rId8"/>
          <w:footerReference w:type="default" r:id="rId9"/>
          <w:pgSz w:w="11906" w:h="16838"/>
          <w:pgMar w:top="1134" w:right="567" w:bottom="1134" w:left="1701" w:header="709" w:footer="709" w:gutter="0"/>
          <w:cols w:space="720"/>
          <w:titlePg/>
        </w:sectPr>
      </w:pPr>
    </w:p>
    <w:p w:rsidR="006F54F3" w:rsidRDefault="002F118B" w:rsidP="006F5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sz w:val="28"/>
          <w:szCs w:val="28"/>
          <w:u w:val="single"/>
        </w:rPr>
      </w:pPr>
      <w:r w:rsidRPr="006756B1">
        <w:rPr>
          <w:b/>
          <w:sz w:val="28"/>
          <w:szCs w:val="28"/>
        </w:rPr>
        <w:lastRenderedPageBreak/>
        <w:t>2.</w:t>
      </w:r>
      <w:r w:rsidR="00BE2880">
        <w:rPr>
          <w:b/>
          <w:sz w:val="28"/>
          <w:szCs w:val="28"/>
        </w:rPr>
        <w:t>2</w:t>
      </w:r>
      <w:r w:rsidR="00F43911" w:rsidRPr="006756B1">
        <w:rPr>
          <w:b/>
          <w:sz w:val="28"/>
          <w:szCs w:val="28"/>
        </w:rPr>
        <w:t>Т</w:t>
      </w:r>
      <w:r w:rsidR="00F72B8A" w:rsidRPr="006756B1">
        <w:rPr>
          <w:b/>
          <w:sz w:val="28"/>
          <w:szCs w:val="28"/>
        </w:rPr>
        <w:t xml:space="preserve">ематический план и содержание учебной </w:t>
      </w:r>
      <w:proofErr w:type="spellStart"/>
      <w:r w:rsidR="00F72B8A" w:rsidRPr="006756B1">
        <w:rPr>
          <w:b/>
          <w:sz w:val="28"/>
          <w:szCs w:val="28"/>
        </w:rPr>
        <w:t>дисциплины</w:t>
      </w:r>
      <w:r w:rsidR="00811E4A">
        <w:rPr>
          <w:b/>
          <w:sz w:val="28"/>
          <w:szCs w:val="28"/>
          <w:u w:val="single"/>
        </w:rPr>
        <w:t>Охрана</w:t>
      </w:r>
      <w:proofErr w:type="spellEnd"/>
      <w:r w:rsidR="00811E4A">
        <w:rPr>
          <w:b/>
          <w:sz w:val="28"/>
          <w:szCs w:val="28"/>
          <w:u w:val="single"/>
        </w:rPr>
        <w:t xml:space="preserve"> труда</w:t>
      </w:r>
      <w:r w:rsidR="00811E4A">
        <w:rPr>
          <w:b/>
          <w:sz w:val="28"/>
          <w:szCs w:val="28"/>
          <w:u w:val="single"/>
        </w:rPr>
        <w:tab/>
      </w:r>
      <w:r w:rsidR="00111420">
        <w:rPr>
          <w:b/>
          <w:sz w:val="28"/>
          <w:szCs w:val="28"/>
          <w:u w:val="single"/>
        </w:rPr>
        <w:t>(очная форма обучения)</w:t>
      </w:r>
      <w:r w:rsidR="00111420" w:rsidRPr="007A38F5">
        <w:rPr>
          <w:b/>
          <w:sz w:val="28"/>
          <w:szCs w:val="28"/>
          <w:u w:val="single"/>
        </w:rPr>
        <w:t>:</w:t>
      </w:r>
    </w:p>
    <w:p w:rsidR="00703ECA" w:rsidRPr="007A38F5" w:rsidRDefault="00703ECA" w:rsidP="006F5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u w:val="single"/>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8364"/>
        <w:gridCol w:w="1701"/>
        <w:gridCol w:w="1559"/>
      </w:tblGrid>
      <w:tr w:rsidR="00703ECA" w:rsidRPr="001616F9" w:rsidTr="00811E4A">
        <w:trPr>
          <w:trHeight w:val="617"/>
        </w:trPr>
        <w:tc>
          <w:tcPr>
            <w:tcW w:w="4077" w:type="dxa"/>
            <w:tcBorders>
              <w:top w:val="single" w:sz="4" w:space="0" w:color="auto"/>
              <w:left w:val="single" w:sz="4" w:space="0" w:color="auto"/>
              <w:bottom w:val="single" w:sz="4" w:space="0" w:color="auto"/>
              <w:right w:val="single" w:sz="4" w:space="0" w:color="auto"/>
            </w:tcBorders>
            <w:vAlign w:val="center"/>
          </w:tcPr>
          <w:p w:rsidR="00703ECA" w:rsidRPr="00703ECA" w:rsidRDefault="00703ECA" w:rsidP="00703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03ECA">
              <w:rPr>
                <w:b/>
                <w:bCs/>
                <w:sz w:val="20"/>
                <w:szCs w:val="20"/>
              </w:rPr>
              <w:t>Наименование разделов и тем</w:t>
            </w:r>
          </w:p>
        </w:tc>
        <w:tc>
          <w:tcPr>
            <w:tcW w:w="8364" w:type="dxa"/>
            <w:tcBorders>
              <w:top w:val="single" w:sz="4" w:space="0" w:color="auto"/>
              <w:left w:val="single" w:sz="4" w:space="0" w:color="auto"/>
              <w:bottom w:val="single" w:sz="4" w:space="0" w:color="auto"/>
              <w:right w:val="single" w:sz="4" w:space="0" w:color="auto"/>
            </w:tcBorders>
            <w:vAlign w:val="center"/>
          </w:tcPr>
          <w:p w:rsidR="00703ECA" w:rsidRPr="00703ECA" w:rsidRDefault="00703ECA" w:rsidP="00703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03ECA">
              <w:rPr>
                <w:b/>
                <w:bCs/>
                <w:sz w:val="20"/>
                <w:szCs w:val="20"/>
              </w:rPr>
              <w:t>Содержание учебного материала, лабораторные работы и практические занятия, сам</w:t>
            </w:r>
            <w:r w:rsidRPr="00703ECA">
              <w:rPr>
                <w:b/>
                <w:bCs/>
                <w:sz w:val="20"/>
                <w:szCs w:val="20"/>
              </w:rPr>
              <w:t>о</w:t>
            </w:r>
            <w:r w:rsidRPr="00703ECA">
              <w:rPr>
                <w:b/>
                <w:bCs/>
                <w:sz w:val="20"/>
                <w:szCs w:val="20"/>
              </w:rPr>
              <w:t>стоятельная работа студентов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03ECA" w:rsidRPr="00703ECA" w:rsidRDefault="00703ECA" w:rsidP="00703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03ECA">
              <w:rPr>
                <w:b/>
                <w:bCs/>
                <w:sz w:val="20"/>
                <w:szCs w:val="20"/>
              </w:rPr>
              <w:t>Объем часов</w:t>
            </w:r>
          </w:p>
        </w:tc>
        <w:tc>
          <w:tcPr>
            <w:tcW w:w="1559" w:type="dxa"/>
            <w:tcBorders>
              <w:top w:val="single" w:sz="4" w:space="0" w:color="auto"/>
              <w:left w:val="single" w:sz="4" w:space="0" w:color="auto"/>
              <w:bottom w:val="single" w:sz="4" w:space="0" w:color="auto"/>
              <w:right w:val="single" w:sz="4" w:space="0" w:color="auto"/>
            </w:tcBorders>
            <w:vAlign w:val="center"/>
          </w:tcPr>
          <w:p w:rsidR="00703ECA" w:rsidRPr="00703ECA" w:rsidRDefault="00703ECA" w:rsidP="00703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03ECA">
              <w:rPr>
                <w:b/>
                <w:bCs/>
                <w:sz w:val="20"/>
                <w:szCs w:val="20"/>
              </w:rPr>
              <w:t>Уровень о</w:t>
            </w:r>
            <w:r w:rsidRPr="00703ECA">
              <w:rPr>
                <w:b/>
                <w:bCs/>
                <w:sz w:val="20"/>
                <w:szCs w:val="20"/>
              </w:rPr>
              <w:t>с</w:t>
            </w:r>
            <w:r w:rsidRPr="00703ECA">
              <w:rPr>
                <w:b/>
                <w:bCs/>
                <w:sz w:val="20"/>
                <w:szCs w:val="20"/>
              </w:rPr>
              <w:t>воения</w:t>
            </w:r>
          </w:p>
        </w:tc>
      </w:tr>
      <w:tr w:rsidR="00703ECA" w:rsidRPr="001616F9" w:rsidTr="00811E4A">
        <w:trPr>
          <w:trHeight w:val="285"/>
        </w:trPr>
        <w:tc>
          <w:tcPr>
            <w:tcW w:w="4077" w:type="dxa"/>
            <w:tcBorders>
              <w:top w:val="single" w:sz="4" w:space="0" w:color="auto"/>
              <w:left w:val="single" w:sz="4" w:space="0" w:color="auto"/>
              <w:bottom w:val="single" w:sz="4" w:space="0" w:color="auto"/>
              <w:right w:val="single" w:sz="4" w:space="0" w:color="auto"/>
            </w:tcBorders>
            <w:vAlign w:val="center"/>
          </w:tcPr>
          <w:p w:rsidR="00703ECA" w:rsidRPr="00703ECA" w:rsidRDefault="00703ECA" w:rsidP="00703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03ECA">
              <w:rPr>
                <w:b/>
                <w:bCs/>
                <w:sz w:val="20"/>
                <w:szCs w:val="20"/>
              </w:rPr>
              <w:t>1</w:t>
            </w:r>
          </w:p>
        </w:tc>
        <w:tc>
          <w:tcPr>
            <w:tcW w:w="8364" w:type="dxa"/>
            <w:tcBorders>
              <w:top w:val="single" w:sz="4" w:space="0" w:color="auto"/>
              <w:left w:val="single" w:sz="4" w:space="0" w:color="auto"/>
              <w:bottom w:val="single" w:sz="4" w:space="0" w:color="auto"/>
              <w:right w:val="single" w:sz="4" w:space="0" w:color="auto"/>
            </w:tcBorders>
            <w:vAlign w:val="center"/>
          </w:tcPr>
          <w:p w:rsidR="00703ECA" w:rsidRPr="00703ECA" w:rsidRDefault="00703ECA" w:rsidP="00703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03ECA">
              <w:rPr>
                <w:b/>
                <w:bCs/>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03ECA" w:rsidRPr="00703ECA" w:rsidRDefault="00703ECA" w:rsidP="00703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03ECA">
              <w:rPr>
                <w:b/>
                <w:bCs/>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703ECA" w:rsidRPr="00703ECA" w:rsidRDefault="00703ECA" w:rsidP="00703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03ECA">
              <w:rPr>
                <w:b/>
                <w:bCs/>
                <w:sz w:val="20"/>
                <w:szCs w:val="20"/>
              </w:rPr>
              <w:t>4</w:t>
            </w:r>
          </w:p>
        </w:tc>
      </w:tr>
      <w:tr w:rsidR="00703ECA" w:rsidRPr="001616F9" w:rsidTr="00811E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2441" w:type="dxa"/>
            <w:gridSpan w:val="2"/>
            <w:tcBorders>
              <w:top w:val="single" w:sz="4" w:space="0" w:color="auto"/>
              <w:left w:val="single" w:sz="4" w:space="0" w:color="auto"/>
              <w:bottom w:val="single" w:sz="4" w:space="0" w:color="auto"/>
              <w:right w:val="single" w:sz="4" w:space="0" w:color="auto"/>
            </w:tcBorders>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811E4A">
              <w:rPr>
                <w:b/>
                <w:bCs/>
                <w:sz w:val="22"/>
                <w:szCs w:val="22"/>
              </w:rPr>
              <w:t>Раздел 1 Правовые и организационные основы охраны труда</w:t>
            </w:r>
          </w:p>
        </w:tc>
        <w:tc>
          <w:tcPr>
            <w:tcW w:w="1701" w:type="dxa"/>
            <w:tcBorders>
              <w:top w:val="single" w:sz="4" w:space="0" w:color="auto"/>
              <w:left w:val="single" w:sz="4" w:space="0" w:color="auto"/>
              <w:bottom w:val="single" w:sz="4" w:space="0" w:color="auto"/>
              <w:right w:val="single" w:sz="4" w:space="0" w:color="auto"/>
            </w:tcBorders>
          </w:tcPr>
          <w:p w:rsidR="00703ECA" w:rsidRPr="00811E4A" w:rsidRDefault="003F5897"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22</w:t>
            </w:r>
          </w:p>
        </w:tc>
        <w:tc>
          <w:tcPr>
            <w:tcW w:w="1559" w:type="dxa"/>
            <w:tcBorders>
              <w:top w:val="single" w:sz="4" w:space="0" w:color="auto"/>
              <w:left w:val="single" w:sz="4" w:space="0" w:color="auto"/>
              <w:bottom w:val="single" w:sz="4" w:space="0" w:color="auto"/>
              <w:right w:val="single" w:sz="4" w:space="0" w:color="auto"/>
            </w:tcBorders>
            <w:shd w:val="pct15" w:color="auto" w:fill="auto"/>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703ECA" w:rsidRPr="001616F9" w:rsidTr="00811E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69"/>
        </w:trPr>
        <w:tc>
          <w:tcPr>
            <w:tcW w:w="4077" w:type="dxa"/>
            <w:vMerge w:val="restart"/>
            <w:tcBorders>
              <w:top w:val="single" w:sz="4" w:space="0" w:color="auto"/>
              <w:left w:val="single" w:sz="4" w:space="0" w:color="auto"/>
              <w:bottom w:val="single" w:sz="4" w:space="0" w:color="auto"/>
              <w:right w:val="single" w:sz="4" w:space="0" w:color="auto"/>
            </w:tcBorders>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811E4A">
              <w:rPr>
                <w:b/>
                <w:bCs/>
                <w:sz w:val="22"/>
                <w:szCs w:val="22"/>
              </w:rPr>
              <w:t>Тема 1.1</w:t>
            </w:r>
          </w:p>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811E4A">
              <w:rPr>
                <w:b/>
                <w:bCs/>
                <w:sz w:val="22"/>
                <w:szCs w:val="22"/>
              </w:rPr>
              <w:t>Основы трудового законодательство РФ</w:t>
            </w:r>
          </w:p>
        </w:tc>
        <w:tc>
          <w:tcPr>
            <w:tcW w:w="8364" w:type="dxa"/>
            <w:tcBorders>
              <w:top w:val="single" w:sz="4" w:space="0" w:color="auto"/>
              <w:left w:val="single" w:sz="4" w:space="0" w:color="auto"/>
              <w:bottom w:val="single" w:sz="4" w:space="0" w:color="auto"/>
              <w:right w:val="single" w:sz="4" w:space="0" w:color="auto"/>
            </w:tcBorders>
          </w:tcPr>
          <w:p w:rsidR="00703ECA" w:rsidRPr="00811E4A" w:rsidRDefault="00703ECA" w:rsidP="003412BD">
            <w:pPr>
              <w:ind w:firstLine="330"/>
              <w:rPr>
                <w:sz w:val="22"/>
                <w:szCs w:val="22"/>
              </w:rPr>
            </w:pPr>
            <w:r w:rsidRPr="00811E4A">
              <w:rPr>
                <w:b/>
                <w:bCs/>
                <w:sz w:val="22"/>
                <w:szCs w:val="22"/>
              </w:rPr>
              <w:t>Содержание учебного материала</w:t>
            </w:r>
          </w:p>
          <w:p w:rsidR="00703ECA" w:rsidRPr="00811E4A" w:rsidRDefault="00703ECA" w:rsidP="00007336">
            <w:pPr>
              <w:spacing w:after="26" w:line="273" w:lineRule="auto"/>
              <w:rPr>
                <w:sz w:val="22"/>
                <w:szCs w:val="22"/>
              </w:rPr>
            </w:pPr>
            <w:r w:rsidRPr="00811E4A">
              <w:rPr>
                <w:sz w:val="22"/>
                <w:szCs w:val="22"/>
              </w:rPr>
              <w:t>Цели и задачи дисциплины «Охрана труда». Вопросы охраны труда в Конституции Российской Федерации и трудовом законодательстве. Права и гарантии прав рабо</w:t>
            </w:r>
            <w:r w:rsidRPr="00811E4A">
              <w:rPr>
                <w:sz w:val="22"/>
                <w:szCs w:val="22"/>
              </w:rPr>
              <w:t>т</w:t>
            </w:r>
            <w:r w:rsidRPr="00811E4A">
              <w:rPr>
                <w:sz w:val="22"/>
                <w:szCs w:val="22"/>
              </w:rPr>
              <w:t>ников в области охраны труда. Соблюдение трудовой и технологической дисциплины при производстве работ. Система стандартов безопасности труда (ССБТ). Содерж</w:t>
            </w:r>
            <w:r w:rsidRPr="00811E4A">
              <w:rPr>
                <w:sz w:val="22"/>
                <w:szCs w:val="22"/>
              </w:rPr>
              <w:t>а</w:t>
            </w:r>
            <w:r w:rsidRPr="00811E4A">
              <w:rPr>
                <w:sz w:val="22"/>
                <w:szCs w:val="22"/>
              </w:rPr>
              <w:t xml:space="preserve">ние основных </w:t>
            </w:r>
            <w:proofErr w:type="spellStart"/>
            <w:r w:rsidRPr="00811E4A">
              <w:rPr>
                <w:sz w:val="22"/>
                <w:szCs w:val="22"/>
              </w:rPr>
              <w:t>СНиПов</w:t>
            </w:r>
            <w:proofErr w:type="spellEnd"/>
            <w:r w:rsidRPr="00811E4A">
              <w:rPr>
                <w:sz w:val="22"/>
                <w:szCs w:val="22"/>
              </w:rPr>
              <w:t>, способы применения основных положений, общегосударс</w:t>
            </w:r>
            <w:r w:rsidRPr="00811E4A">
              <w:rPr>
                <w:sz w:val="22"/>
                <w:szCs w:val="22"/>
              </w:rPr>
              <w:t>т</w:t>
            </w:r>
            <w:r w:rsidRPr="00811E4A">
              <w:rPr>
                <w:sz w:val="22"/>
                <w:szCs w:val="22"/>
              </w:rPr>
              <w:t>венные и отраслевые правила и нормы по охране труда. Контроль за соблюдением положений и требований подзаконных актов</w:t>
            </w:r>
          </w:p>
        </w:tc>
        <w:tc>
          <w:tcPr>
            <w:tcW w:w="1701" w:type="dxa"/>
            <w:tcBorders>
              <w:top w:val="single" w:sz="4" w:space="0" w:color="auto"/>
              <w:left w:val="single" w:sz="4" w:space="0" w:color="auto"/>
              <w:bottom w:val="single" w:sz="4" w:space="0" w:color="auto"/>
              <w:right w:val="single" w:sz="4" w:space="0" w:color="auto"/>
            </w:tcBorders>
          </w:tcPr>
          <w:p w:rsidR="00703ECA" w:rsidRPr="00811E4A" w:rsidRDefault="003F5897"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703ECA" w:rsidRPr="0061710F" w:rsidRDefault="003B2174"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8"/>
                <w:szCs w:val="18"/>
              </w:rPr>
            </w:pPr>
            <w:r w:rsidRPr="0061710F">
              <w:rPr>
                <w:i/>
                <w:sz w:val="18"/>
                <w:szCs w:val="18"/>
              </w:rPr>
              <w:t>репродуктивный</w:t>
            </w:r>
          </w:p>
        </w:tc>
      </w:tr>
      <w:tr w:rsidR="00703ECA" w:rsidRPr="001616F9" w:rsidTr="00811E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6"/>
        </w:trPr>
        <w:tc>
          <w:tcPr>
            <w:tcW w:w="4077" w:type="dxa"/>
            <w:vMerge/>
            <w:tcBorders>
              <w:top w:val="single" w:sz="4" w:space="0" w:color="auto"/>
              <w:left w:val="single" w:sz="4" w:space="0" w:color="auto"/>
              <w:bottom w:val="single" w:sz="4" w:space="0" w:color="auto"/>
              <w:right w:val="single" w:sz="4" w:space="0" w:color="auto"/>
            </w:tcBorders>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roofErr w:type="spellStart"/>
            <w:r w:rsidRPr="00811E4A">
              <w:rPr>
                <w:b/>
                <w:bCs/>
                <w:sz w:val="22"/>
                <w:szCs w:val="22"/>
              </w:rPr>
              <w:t>Практическ</w:t>
            </w:r>
            <w:r w:rsidR="0057774D">
              <w:rPr>
                <w:b/>
                <w:bCs/>
                <w:sz w:val="22"/>
                <w:szCs w:val="22"/>
              </w:rPr>
              <w:t>оезанятие</w:t>
            </w:r>
            <w:proofErr w:type="spellEnd"/>
            <w:r w:rsidR="001D32BF" w:rsidRPr="00811E4A">
              <w:rPr>
                <w:b/>
                <w:bCs/>
                <w:sz w:val="22"/>
                <w:szCs w:val="22"/>
              </w:rPr>
              <w:t xml:space="preserve"> №1</w:t>
            </w:r>
          </w:p>
          <w:p w:rsidR="00007336" w:rsidRPr="00811E4A" w:rsidRDefault="004A21FF" w:rsidP="003412BD">
            <w:pPr>
              <w:rPr>
                <w:sz w:val="22"/>
                <w:szCs w:val="22"/>
              </w:rPr>
            </w:pPr>
            <w:r w:rsidRPr="00540FD1">
              <w:t>Оформление трудовых отношений между работодателем и работником</w:t>
            </w:r>
          </w:p>
        </w:tc>
        <w:tc>
          <w:tcPr>
            <w:tcW w:w="1701" w:type="dxa"/>
            <w:tcBorders>
              <w:top w:val="single" w:sz="4" w:space="0" w:color="auto"/>
              <w:left w:val="single" w:sz="4" w:space="0" w:color="auto"/>
              <w:bottom w:val="single" w:sz="4" w:space="0" w:color="auto"/>
              <w:right w:val="single" w:sz="4" w:space="0" w:color="auto"/>
            </w:tcBorders>
          </w:tcPr>
          <w:p w:rsidR="00703ECA" w:rsidRPr="00811E4A" w:rsidRDefault="003F5897"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2</w:t>
            </w:r>
          </w:p>
        </w:tc>
        <w:tc>
          <w:tcPr>
            <w:tcW w:w="1559" w:type="dxa"/>
            <w:vMerge w:val="restart"/>
            <w:tcBorders>
              <w:top w:val="single" w:sz="4" w:space="0" w:color="auto"/>
              <w:left w:val="single" w:sz="4" w:space="0" w:color="auto"/>
              <w:right w:val="single" w:sz="4" w:space="0" w:color="auto"/>
            </w:tcBorders>
            <w:shd w:val="pct15" w:color="auto" w:fill="auto"/>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703ECA" w:rsidRPr="001616F9" w:rsidTr="00811E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vMerge/>
            <w:tcBorders>
              <w:top w:val="single" w:sz="4" w:space="0" w:color="auto"/>
              <w:left w:val="single" w:sz="4" w:space="0" w:color="auto"/>
              <w:bottom w:val="single" w:sz="4" w:space="0" w:color="auto"/>
              <w:right w:val="single" w:sz="4" w:space="0" w:color="auto"/>
            </w:tcBorders>
            <w:vAlign w:val="center"/>
          </w:tcPr>
          <w:p w:rsidR="00703ECA" w:rsidRPr="00811E4A" w:rsidRDefault="00703ECA" w:rsidP="003412BD">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11E4A">
              <w:rPr>
                <w:b/>
                <w:bCs/>
                <w:sz w:val="22"/>
                <w:szCs w:val="22"/>
              </w:rPr>
              <w:t>Самостоятельная работа</w:t>
            </w:r>
            <w:r w:rsidRPr="00811E4A">
              <w:rPr>
                <w:bCs/>
                <w:sz w:val="22"/>
                <w:szCs w:val="22"/>
              </w:rPr>
              <w:t xml:space="preserve"> Проработка конспекта занятий. Выполнение домашних заданий по теме 1.1.</w:t>
            </w:r>
          </w:p>
          <w:p w:rsidR="00703ECA" w:rsidRPr="00811E4A" w:rsidRDefault="00703ECA" w:rsidP="003412BD">
            <w:pPr>
              <w:rPr>
                <w:rFonts w:eastAsia="Calibri"/>
                <w:bCs/>
                <w:i/>
                <w:sz w:val="22"/>
                <w:szCs w:val="22"/>
              </w:rPr>
            </w:pPr>
            <w:r w:rsidRPr="00811E4A">
              <w:rPr>
                <w:rFonts w:eastAsia="Calibri"/>
                <w:bCs/>
                <w:i/>
                <w:sz w:val="22"/>
                <w:szCs w:val="22"/>
              </w:rPr>
              <w:t>Примерная тематика внеаудиторной самостоятельной работы</w:t>
            </w:r>
          </w:p>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11E4A">
              <w:rPr>
                <w:bCs/>
                <w:sz w:val="22"/>
                <w:szCs w:val="22"/>
              </w:rPr>
              <w:t>Права и обязанности работников в соответствии с трудовым законодательством.</w:t>
            </w:r>
          </w:p>
          <w:p w:rsidR="00703ECA" w:rsidRPr="00811E4A" w:rsidRDefault="00703ECA" w:rsidP="003412BD">
            <w:pPr>
              <w:spacing w:line="259" w:lineRule="auto"/>
              <w:rPr>
                <w:sz w:val="22"/>
                <w:szCs w:val="22"/>
              </w:rPr>
            </w:pPr>
            <w:r w:rsidRPr="00811E4A">
              <w:rPr>
                <w:sz w:val="22"/>
                <w:szCs w:val="22"/>
              </w:rPr>
              <w:t xml:space="preserve">Труд женщин и подростков в трудовом законодательстве. </w:t>
            </w:r>
          </w:p>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11E4A">
              <w:rPr>
                <w:sz w:val="22"/>
                <w:szCs w:val="22"/>
              </w:rPr>
              <w:t>Какие льготы и компенсации предоставляются работникам при выполнении работ с вредными и опасными условиями труда?</w:t>
            </w:r>
          </w:p>
        </w:tc>
        <w:tc>
          <w:tcPr>
            <w:tcW w:w="1701" w:type="dxa"/>
            <w:tcBorders>
              <w:top w:val="single" w:sz="4" w:space="0" w:color="auto"/>
              <w:left w:val="single" w:sz="4" w:space="0" w:color="auto"/>
              <w:bottom w:val="single" w:sz="4" w:space="0" w:color="auto"/>
              <w:right w:val="single" w:sz="4" w:space="0" w:color="auto"/>
            </w:tcBorders>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811E4A">
              <w:rPr>
                <w:bCs/>
                <w:sz w:val="22"/>
                <w:szCs w:val="22"/>
              </w:rPr>
              <w:t>1</w:t>
            </w:r>
          </w:p>
        </w:tc>
        <w:tc>
          <w:tcPr>
            <w:tcW w:w="1559" w:type="dxa"/>
            <w:vMerge/>
            <w:tcBorders>
              <w:left w:val="single" w:sz="4" w:space="0" w:color="auto"/>
              <w:bottom w:val="single" w:sz="4" w:space="0" w:color="auto"/>
              <w:right w:val="single" w:sz="4" w:space="0" w:color="auto"/>
            </w:tcBorders>
            <w:shd w:val="pct15" w:color="auto" w:fill="auto"/>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703ECA" w:rsidRPr="001616F9" w:rsidTr="00811E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1"/>
        </w:trPr>
        <w:tc>
          <w:tcPr>
            <w:tcW w:w="4077" w:type="dxa"/>
            <w:vMerge w:val="restart"/>
            <w:tcBorders>
              <w:top w:val="single" w:sz="4" w:space="0" w:color="auto"/>
              <w:left w:val="single" w:sz="4" w:space="0" w:color="auto"/>
              <w:bottom w:val="single" w:sz="4" w:space="0" w:color="auto"/>
              <w:right w:val="single" w:sz="4" w:space="0" w:color="auto"/>
            </w:tcBorders>
          </w:tcPr>
          <w:p w:rsidR="00703ECA" w:rsidRPr="00811E4A" w:rsidRDefault="00703ECA" w:rsidP="003412BD">
            <w:pPr>
              <w:rPr>
                <w:b/>
                <w:bCs/>
                <w:sz w:val="22"/>
                <w:szCs w:val="22"/>
              </w:rPr>
            </w:pPr>
            <w:r w:rsidRPr="00811E4A">
              <w:rPr>
                <w:b/>
                <w:bCs/>
                <w:sz w:val="22"/>
                <w:szCs w:val="22"/>
              </w:rPr>
              <w:t>Тема 1.2</w:t>
            </w:r>
          </w:p>
          <w:p w:rsidR="00703ECA" w:rsidRPr="00811E4A" w:rsidRDefault="00703ECA" w:rsidP="003412BD">
            <w:pPr>
              <w:rPr>
                <w:b/>
                <w:bCs/>
                <w:sz w:val="22"/>
                <w:szCs w:val="22"/>
              </w:rPr>
            </w:pPr>
            <w:r w:rsidRPr="00811E4A">
              <w:rPr>
                <w:b/>
                <w:bCs/>
                <w:sz w:val="22"/>
                <w:szCs w:val="22"/>
              </w:rPr>
              <w:t>Государственный надзор и контроль за охраной труда на предприятиях</w:t>
            </w:r>
          </w:p>
        </w:tc>
        <w:tc>
          <w:tcPr>
            <w:tcW w:w="8364" w:type="dxa"/>
            <w:tcBorders>
              <w:top w:val="single" w:sz="4" w:space="0" w:color="auto"/>
              <w:left w:val="single" w:sz="4" w:space="0" w:color="auto"/>
              <w:bottom w:val="single" w:sz="4" w:space="0" w:color="auto"/>
              <w:right w:val="single" w:sz="4" w:space="0" w:color="auto"/>
            </w:tcBorders>
          </w:tcPr>
          <w:p w:rsidR="00703ECA" w:rsidRPr="00811E4A" w:rsidRDefault="00703ECA" w:rsidP="003412BD">
            <w:pPr>
              <w:rPr>
                <w:sz w:val="22"/>
                <w:szCs w:val="22"/>
              </w:rPr>
            </w:pPr>
            <w:r w:rsidRPr="00811E4A">
              <w:rPr>
                <w:b/>
                <w:bCs/>
                <w:sz w:val="22"/>
                <w:szCs w:val="22"/>
              </w:rPr>
              <w:t>Содержание учебного материала</w:t>
            </w:r>
          </w:p>
          <w:p w:rsidR="00703ECA" w:rsidRPr="00811E4A" w:rsidRDefault="00703ECA" w:rsidP="003412BD">
            <w:pPr>
              <w:rPr>
                <w:sz w:val="22"/>
                <w:szCs w:val="22"/>
              </w:rPr>
            </w:pPr>
            <w:r w:rsidRPr="00811E4A">
              <w:rPr>
                <w:sz w:val="22"/>
                <w:szCs w:val="22"/>
              </w:rPr>
              <w:t>Государственный контроль и надзор за соблюдением законодательства по охране труда. Основные функции, задачи, цели и права государственных инспекторов по о</w:t>
            </w:r>
            <w:r w:rsidRPr="00811E4A">
              <w:rPr>
                <w:sz w:val="22"/>
                <w:szCs w:val="22"/>
              </w:rPr>
              <w:t>х</w:t>
            </w:r>
            <w:r w:rsidRPr="00811E4A">
              <w:rPr>
                <w:sz w:val="22"/>
                <w:szCs w:val="22"/>
              </w:rPr>
              <w:t>ране труда. Общественный контроль за охраной труда. Профессиональные союзы</w:t>
            </w:r>
          </w:p>
        </w:tc>
        <w:tc>
          <w:tcPr>
            <w:tcW w:w="1701" w:type="dxa"/>
            <w:tcBorders>
              <w:top w:val="single" w:sz="4" w:space="0" w:color="auto"/>
              <w:left w:val="single" w:sz="4" w:space="0" w:color="auto"/>
              <w:bottom w:val="single" w:sz="4" w:space="0" w:color="auto"/>
              <w:right w:val="single" w:sz="4" w:space="0" w:color="auto"/>
            </w:tcBorders>
          </w:tcPr>
          <w:p w:rsidR="00703ECA" w:rsidRPr="00811E4A" w:rsidRDefault="003F5897"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703ECA" w:rsidRPr="0061710F" w:rsidRDefault="003B2174"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8"/>
                <w:szCs w:val="18"/>
              </w:rPr>
            </w:pPr>
            <w:r w:rsidRPr="0061710F">
              <w:rPr>
                <w:i/>
                <w:sz w:val="18"/>
                <w:szCs w:val="18"/>
              </w:rPr>
              <w:t>репродуктивный</w:t>
            </w:r>
          </w:p>
        </w:tc>
      </w:tr>
      <w:tr w:rsidR="00703ECA" w:rsidRPr="001616F9" w:rsidTr="00811E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2"/>
        </w:trPr>
        <w:tc>
          <w:tcPr>
            <w:tcW w:w="4077" w:type="dxa"/>
            <w:vMerge/>
            <w:tcBorders>
              <w:top w:val="single" w:sz="4" w:space="0" w:color="auto"/>
              <w:left w:val="single" w:sz="4" w:space="0" w:color="auto"/>
              <w:bottom w:val="single" w:sz="4" w:space="0" w:color="auto"/>
              <w:right w:val="single" w:sz="4" w:space="0" w:color="auto"/>
            </w:tcBorders>
            <w:vAlign w:val="center"/>
          </w:tcPr>
          <w:p w:rsidR="00703ECA" w:rsidRPr="00811E4A" w:rsidRDefault="00703ECA" w:rsidP="003412BD">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11E4A">
              <w:rPr>
                <w:b/>
                <w:bCs/>
                <w:sz w:val="22"/>
                <w:szCs w:val="22"/>
              </w:rPr>
              <w:t>Самостоятельная работа</w:t>
            </w:r>
            <w:r w:rsidRPr="00811E4A">
              <w:rPr>
                <w:bCs/>
                <w:sz w:val="22"/>
                <w:szCs w:val="22"/>
              </w:rPr>
              <w:t xml:space="preserve"> Выполнение домашних заданий по теме 1.2</w:t>
            </w:r>
          </w:p>
          <w:p w:rsidR="00703ECA" w:rsidRPr="00811E4A" w:rsidRDefault="00703ECA" w:rsidP="003412BD">
            <w:pPr>
              <w:rPr>
                <w:rFonts w:eastAsia="Calibri"/>
                <w:bCs/>
                <w:i/>
                <w:sz w:val="22"/>
                <w:szCs w:val="22"/>
              </w:rPr>
            </w:pPr>
            <w:r w:rsidRPr="00811E4A">
              <w:rPr>
                <w:rFonts w:eastAsia="Calibri"/>
                <w:bCs/>
                <w:i/>
                <w:sz w:val="22"/>
                <w:szCs w:val="22"/>
              </w:rPr>
              <w:t>Примерная тематика внеаудиторной самостоятельной работы</w:t>
            </w:r>
          </w:p>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11E4A">
              <w:rPr>
                <w:bCs/>
                <w:sz w:val="22"/>
                <w:szCs w:val="22"/>
              </w:rPr>
              <w:t>Структура по охране труда на предприятии</w:t>
            </w:r>
          </w:p>
        </w:tc>
        <w:tc>
          <w:tcPr>
            <w:tcW w:w="1701" w:type="dxa"/>
            <w:tcBorders>
              <w:top w:val="single" w:sz="4" w:space="0" w:color="auto"/>
              <w:left w:val="single" w:sz="4" w:space="0" w:color="auto"/>
              <w:bottom w:val="single" w:sz="4" w:space="0" w:color="auto"/>
              <w:right w:val="single" w:sz="4" w:space="0" w:color="auto"/>
            </w:tcBorders>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811E4A">
              <w:rPr>
                <w:bCs/>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703ECA" w:rsidRPr="001616F9" w:rsidTr="00811E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41"/>
        </w:trPr>
        <w:tc>
          <w:tcPr>
            <w:tcW w:w="4077" w:type="dxa"/>
            <w:tcBorders>
              <w:top w:val="single" w:sz="4" w:space="0" w:color="auto"/>
              <w:left w:val="single" w:sz="4" w:space="0" w:color="auto"/>
              <w:right w:val="single" w:sz="4" w:space="0" w:color="auto"/>
            </w:tcBorders>
          </w:tcPr>
          <w:p w:rsidR="00703ECA" w:rsidRPr="00811E4A" w:rsidRDefault="00703ECA" w:rsidP="003412BD">
            <w:pPr>
              <w:rPr>
                <w:b/>
                <w:bCs/>
                <w:sz w:val="22"/>
                <w:szCs w:val="22"/>
              </w:rPr>
            </w:pPr>
            <w:r w:rsidRPr="00811E4A">
              <w:rPr>
                <w:b/>
                <w:bCs/>
                <w:sz w:val="22"/>
                <w:szCs w:val="22"/>
              </w:rPr>
              <w:t>Тема 1.3</w:t>
            </w:r>
          </w:p>
          <w:p w:rsidR="00703ECA" w:rsidRPr="00811E4A" w:rsidRDefault="00703ECA" w:rsidP="003412BD">
            <w:pPr>
              <w:rPr>
                <w:b/>
                <w:bCs/>
                <w:sz w:val="22"/>
                <w:szCs w:val="22"/>
              </w:rPr>
            </w:pPr>
            <w:r w:rsidRPr="00811E4A">
              <w:rPr>
                <w:b/>
                <w:bCs/>
                <w:sz w:val="22"/>
                <w:szCs w:val="22"/>
              </w:rPr>
              <w:t>Организация управления охраной труда на предприятии</w:t>
            </w:r>
          </w:p>
        </w:tc>
        <w:tc>
          <w:tcPr>
            <w:tcW w:w="8364" w:type="dxa"/>
            <w:tcBorders>
              <w:top w:val="single" w:sz="4" w:space="0" w:color="auto"/>
              <w:left w:val="single" w:sz="4" w:space="0" w:color="auto"/>
              <w:bottom w:val="single" w:sz="4" w:space="0" w:color="auto"/>
              <w:right w:val="single" w:sz="4" w:space="0" w:color="auto"/>
            </w:tcBorders>
          </w:tcPr>
          <w:p w:rsidR="00703ECA" w:rsidRPr="00811E4A" w:rsidRDefault="00703ECA" w:rsidP="00C203F3">
            <w:pPr>
              <w:rPr>
                <w:sz w:val="22"/>
                <w:szCs w:val="22"/>
              </w:rPr>
            </w:pPr>
            <w:r w:rsidRPr="00811E4A">
              <w:rPr>
                <w:b/>
                <w:bCs/>
                <w:sz w:val="22"/>
                <w:szCs w:val="22"/>
              </w:rPr>
              <w:t>Содержание учебного материала</w:t>
            </w:r>
          </w:p>
          <w:p w:rsidR="00703ECA" w:rsidRPr="00811E4A" w:rsidRDefault="00703ECA" w:rsidP="00C203F3">
            <w:pPr>
              <w:rPr>
                <w:sz w:val="22"/>
                <w:szCs w:val="22"/>
              </w:rPr>
            </w:pPr>
            <w:r w:rsidRPr="00811E4A">
              <w:rPr>
                <w:sz w:val="22"/>
                <w:szCs w:val="22"/>
              </w:rPr>
              <w:t>Система управления охраной труда на предприятии. Обязанности работодателей по обеспечению охраны труда на предприятиях. Основные принципы организации охр</w:t>
            </w:r>
            <w:r w:rsidRPr="00811E4A">
              <w:rPr>
                <w:sz w:val="22"/>
                <w:szCs w:val="22"/>
              </w:rPr>
              <w:t>а</w:t>
            </w:r>
            <w:r w:rsidRPr="00811E4A">
              <w:rPr>
                <w:sz w:val="22"/>
                <w:szCs w:val="22"/>
              </w:rPr>
              <w:t>ны труда на предприятии. Служба охраны труда на предприятии. Комитеты по охране труда. Порядок обучения по охране труда. Виды и характеристики инструктажей. Оформление журнала инструктажей на производстве</w:t>
            </w:r>
          </w:p>
        </w:tc>
        <w:tc>
          <w:tcPr>
            <w:tcW w:w="1701" w:type="dxa"/>
            <w:tcBorders>
              <w:top w:val="single" w:sz="4" w:space="0" w:color="auto"/>
              <w:left w:val="single" w:sz="4" w:space="0" w:color="auto"/>
              <w:bottom w:val="single" w:sz="4" w:space="0" w:color="auto"/>
              <w:right w:val="single" w:sz="4" w:space="0" w:color="auto"/>
            </w:tcBorders>
          </w:tcPr>
          <w:p w:rsidR="00703ECA" w:rsidRPr="00811E4A" w:rsidRDefault="003F5897"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703ECA" w:rsidRPr="0061710F" w:rsidRDefault="003B2174"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8"/>
                <w:szCs w:val="18"/>
              </w:rPr>
            </w:pPr>
            <w:r w:rsidRPr="0061710F">
              <w:rPr>
                <w:i/>
                <w:sz w:val="18"/>
                <w:szCs w:val="18"/>
              </w:rPr>
              <w:t>репродуктивный</w:t>
            </w:r>
          </w:p>
        </w:tc>
      </w:tr>
      <w:tr w:rsidR="00811E4A" w:rsidRPr="001616F9" w:rsidTr="00811E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4077" w:type="dxa"/>
            <w:tcBorders>
              <w:top w:val="single" w:sz="4" w:space="0" w:color="auto"/>
              <w:left w:val="single" w:sz="4" w:space="0" w:color="auto"/>
              <w:bottom w:val="single" w:sz="4" w:space="0" w:color="auto"/>
              <w:right w:val="single" w:sz="4" w:space="0" w:color="auto"/>
            </w:tcBorders>
          </w:tcPr>
          <w:p w:rsidR="00811E4A" w:rsidRPr="00811E4A" w:rsidRDefault="00811E4A" w:rsidP="00811E4A">
            <w:pPr>
              <w:jc w:val="center"/>
              <w:rPr>
                <w:b/>
                <w:bCs/>
                <w:sz w:val="22"/>
                <w:szCs w:val="22"/>
              </w:rPr>
            </w:pPr>
            <w:r w:rsidRPr="00811E4A">
              <w:rPr>
                <w:b/>
                <w:bCs/>
                <w:sz w:val="22"/>
                <w:szCs w:val="22"/>
              </w:rPr>
              <w:lastRenderedPageBreak/>
              <w:t>1</w:t>
            </w:r>
          </w:p>
        </w:tc>
        <w:tc>
          <w:tcPr>
            <w:tcW w:w="8364" w:type="dxa"/>
            <w:tcBorders>
              <w:top w:val="single" w:sz="4" w:space="0" w:color="auto"/>
              <w:left w:val="single" w:sz="4" w:space="0" w:color="auto"/>
              <w:bottom w:val="single" w:sz="4" w:space="0" w:color="auto"/>
              <w:right w:val="single" w:sz="4" w:space="0" w:color="auto"/>
            </w:tcBorders>
          </w:tcPr>
          <w:p w:rsidR="00811E4A" w:rsidRPr="00811E4A" w:rsidRDefault="00811E4A" w:rsidP="00811E4A">
            <w:pPr>
              <w:jc w:val="center"/>
              <w:rPr>
                <w:b/>
                <w:bCs/>
                <w:sz w:val="22"/>
                <w:szCs w:val="22"/>
              </w:rPr>
            </w:pPr>
            <w:r w:rsidRPr="00811E4A">
              <w:rPr>
                <w:b/>
                <w:bCs/>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811E4A" w:rsidRPr="00811E4A" w:rsidRDefault="00811E4A" w:rsidP="0081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811E4A">
              <w:rPr>
                <w:b/>
                <w:bCs/>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811E4A" w:rsidRPr="00811E4A" w:rsidRDefault="00811E4A" w:rsidP="0081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811E4A">
              <w:rPr>
                <w:b/>
                <w:sz w:val="22"/>
                <w:szCs w:val="22"/>
              </w:rPr>
              <w:t>4</w:t>
            </w:r>
          </w:p>
        </w:tc>
      </w:tr>
      <w:tr w:rsidR="00703ECA" w:rsidRPr="001616F9" w:rsidTr="00811E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4077" w:type="dxa"/>
            <w:tcBorders>
              <w:top w:val="single" w:sz="4" w:space="0" w:color="auto"/>
              <w:left w:val="single" w:sz="4" w:space="0" w:color="auto"/>
              <w:bottom w:val="nil"/>
              <w:right w:val="single" w:sz="4" w:space="0" w:color="auto"/>
            </w:tcBorders>
          </w:tcPr>
          <w:p w:rsidR="00703ECA" w:rsidRPr="00811E4A" w:rsidRDefault="00703ECA" w:rsidP="003412BD">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703ECA" w:rsidRPr="00811E4A" w:rsidRDefault="00044390" w:rsidP="00C2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811E4A">
              <w:rPr>
                <w:b/>
                <w:bCs/>
                <w:sz w:val="22"/>
                <w:szCs w:val="22"/>
              </w:rPr>
              <w:t>Практическ</w:t>
            </w:r>
            <w:r>
              <w:rPr>
                <w:b/>
                <w:bCs/>
                <w:sz w:val="22"/>
                <w:szCs w:val="22"/>
              </w:rPr>
              <w:t>оезанятие</w:t>
            </w:r>
            <w:r w:rsidR="004F11F6" w:rsidRPr="00811E4A">
              <w:rPr>
                <w:b/>
                <w:bCs/>
                <w:sz w:val="22"/>
                <w:szCs w:val="22"/>
              </w:rPr>
              <w:t>№2</w:t>
            </w:r>
          </w:p>
          <w:p w:rsidR="00703ECA" w:rsidRPr="00811E4A" w:rsidRDefault="000115FF" w:rsidP="00811E4A">
            <w:pPr>
              <w:jc w:val="both"/>
              <w:rPr>
                <w:color w:val="000000"/>
                <w:sz w:val="22"/>
                <w:szCs w:val="22"/>
              </w:rPr>
            </w:pPr>
            <w:r w:rsidRPr="00811E4A">
              <w:rPr>
                <w:color w:val="000000"/>
                <w:sz w:val="22"/>
                <w:szCs w:val="22"/>
              </w:rPr>
              <w:t xml:space="preserve">Разработка раздела инструкции по охране труда для </w:t>
            </w:r>
            <w:proofErr w:type="spellStart"/>
            <w:r w:rsidRPr="00811E4A">
              <w:rPr>
                <w:color w:val="000000"/>
                <w:sz w:val="22"/>
                <w:szCs w:val="22"/>
              </w:rPr>
              <w:t>рабочейпрофессии</w:t>
            </w:r>
            <w:proofErr w:type="spellEnd"/>
            <w:r w:rsidRPr="00811E4A">
              <w:rPr>
                <w:color w:val="000000"/>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811E4A">
              <w:rPr>
                <w:bCs/>
                <w:sz w:val="22"/>
                <w:szCs w:val="22"/>
              </w:rPr>
              <w:t>2</w:t>
            </w:r>
          </w:p>
        </w:tc>
        <w:tc>
          <w:tcPr>
            <w:tcW w:w="1559" w:type="dxa"/>
            <w:vMerge w:val="restart"/>
            <w:tcBorders>
              <w:top w:val="single" w:sz="4" w:space="0" w:color="auto"/>
              <w:left w:val="single" w:sz="4" w:space="0" w:color="auto"/>
              <w:right w:val="single" w:sz="4" w:space="0" w:color="auto"/>
            </w:tcBorders>
            <w:shd w:val="pct15" w:color="auto" w:fill="auto"/>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703ECA" w:rsidRPr="001616F9" w:rsidTr="00811E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trPr>
        <w:tc>
          <w:tcPr>
            <w:tcW w:w="4077" w:type="dxa"/>
            <w:tcBorders>
              <w:top w:val="nil"/>
              <w:left w:val="single" w:sz="4" w:space="0" w:color="auto"/>
              <w:bottom w:val="single" w:sz="4" w:space="0" w:color="auto"/>
              <w:right w:val="single" w:sz="4" w:space="0" w:color="auto"/>
            </w:tcBorders>
            <w:vAlign w:val="center"/>
          </w:tcPr>
          <w:p w:rsidR="00703ECA" w:rsidRPr="00811E4A" w:rsidRDefault="00703ECA" w:rsidP="003412BD">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703ECA" w:rsidRPr="00811E4A" w:rsidRDefault="00703ECA" w:rsidP="00C2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11E4A">
              <w:rPr>
                <w:b/>
                <w:bCs/>
                <w:sz w:val="22"/>
                <w:szCs w:val="22"/>
              </w:rPr>
              <w:t>Самостоятельная работа</w:t>
            </w:r>
            <w:r w:rsidRPr="00811E4A">
              <w:rPr>
                <w:bCs/>
                <w:sz w:val="22"/>
                <w:szCs w:val="22"/>
              </w:rPr>
              <w:t xml:space="preserve"> Выполнение домашних заданий по теме 1.3</w:t>
            </w:r>
          </w:p>
          <w:p w:rsidR="00703ECA" w:rsidRPr="00811E4A" w:rsidRDefault="00703ECA" w:rsidP="00C203F3">
            <w:pPr>
              <w:rPr>
                <w:rFonts w:eastAsia="Calibri"/>
                <w:bCs/>
                <w:i/>
                <w:sz w:val="22"/>
                <w:szCs w:val="22"/>
              </w:rPr>
            </w:pPr>
            <w:r w:rsidRPr="00811E4A">
              <w:rPr>
                <w:rFonts w:eastAsia="Calibri"/>
                <w:bCs/>
                <w:i/>
                <w:sz w:val="22"/>
                <w:szCs w:val="22"/>
              </w:rPr>
              <w:t>Примерная тематика внеаудиторной самостоятельной работы</w:t>
            </w:r>
          </w:p>
          <w:p w:rsidR="00703ECA" w:rsidRPr="00811E4A" w:rsidRDefault="00703ECA" w:rsidP="00C2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11E4A">
              <w:rPr>
                <w:bCs/>
                <w:sz w:val="22"/>
                <w:szCs w:val="22"/>
              </w:rPr>
              <w:t>Рекомендации и инструкции по охране труда на предприятии</w:t>
            </w:r>
          </w:p>
        </w:tc>
        <w:tc>
          <w:tcPr>
            <w:tcW w:w="1701" w:type="dxa"/>
            <w:tcBorders>
              <w:top w:val="single" w:sz="4" w:space="0" w:color="auto"/>
              <w:left w:val="single" w:sz="4" w:space="0" w:color="auto"/>
              <w:bottom w:val="single" w:sz="4" w:space="0" w:color="auto"/>
              <w:right w:val="single" w:sz="4" w:space="0" w:color="auto"/>
            </w:tcBorders>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811E4A">
              <w:rPr>
                <w:bCs/>
                <w:sz w:val="22"/>
                <w:szCs w:val="22"/>
              </w:rPr>
              <w:t>1</w:t>
            </w:r>
          </w:p>
        </w:tc>
        <w:tc>
          <w:tcPr>
            <w:tcW w:w="1559" w:type="dxa"/>
            <w:vMerge/>
            <w:tcBorders>
              <w:left w:val="single" w:sz="4" w:space="0" w:color="auto"/>
              <w:bottom w:val="single" w:sz="4" w:space="0" w:color="auto"/>
              <w:right w:val="single" w:sz="4" w:space="0" w:color="auto"/>
            </w:tcBorders>
            <w:shd w:val="clear" w:color="auto" w:fill="B3B3B3"/>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7E5081" w:rsidRPr="001616F9" w:rsidTr="006171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trPr>
        <w:tc>
          <w:tcPr>
            <w:tcW w:w="4077" w:type="dxa"/>
            <w:vMerge w:val="restart"/>
            <w:tcBorders>
              <w:top w:val="single" w:sz="4" w:space="0" w:color="auto"/>
              <w:left w:val="single" w:sz="4" w:space="0" w:color="auto"/>
              <w:bottom w:val="nil"/>
              <w:right w:val="single" w:sz="4" w:space="0" w:color="auto"/>
            </w:tcBorders>
          </w:tcPr>
          <w:p w:rsidR="007E5081" w:rsidRPr="00811E4A" w:rsidRDefault="007E5081" w:rsidP="003412BD">
            <w:pPr>
              <w:rPr>
                <w:b/>
                <w:bCs/>
                <w:sz w:val="22"/>
                <w:szCs w:val="22"/>
              </w:rPr>
            </w:pPr>
            <w:r w:rsidRPr="00811E4A">
              <w:rPr>
                <w:b/>
                <w:bCs/>
                <w:sz w:val="22"/>
                <w:szCs w:val="22"/>
              </w:rPr>
              <w:t>Тема 1.4</w:t>
            </w:r>
          </w:p>
          <w:p w:rsidR="007E5081" w:rsidRPr="00811E4A" w:rsidRDefault="007E5081" w:rsidP="003412BD">
            <w:pPr>
              <w:rPr>
                <w:b/>
                <w:bCs/>
                <w:sz w:val="22"/>
                <w:szCs w:val="22"/>
              </w:rPr>
            </w:pPr>
            <w:r w:rsidRPr="00811E4A">
              <w:rPr>
                <w:b/>
                <w:sz w:val="22"/>
                <w:szCs w:val="22"/>
              </w:rPr>
              <w:t>Анализ производственного травм</w:t>
            </w:r>
            <w:r w:rsidRPr="00811E4A">
              <w:rPr>
                <w:b/>
                <w:sz w:val="22"/>
                <w:szCs w:val="22"/>
              </w:rPr>
              <w:t>а</w:t>
            </w:r>
            <w:r w:rsidRPr="00811E4A">
              <w:rPr>
                <w:b/>
                <w:sz w:val="22"/>
                <w:szCs w:val="22"/>
              </w:rPr>
              <w:t>тизма и профессиональных заболев</w:t>
            </w:r>
            <w:r w:rsidRPr="00811E4A">
              <w:rPr>
                <w:b/>
                <w:sz w:val="22"/>
                <w:szCs w:val="22"/>
              </w:rPr>
              <w:t>а</w:t>
            </w:r>
            <w:r w:rsidRPr="00811E4A">
              <w:rPr>
                <w:b/>
                <w:sz w:val="22"/>
                <w:szCs w:val="22"/>
              </w:rPr>
              <w:t>ний</w:t>
            </w:r>
          </w:p>
        </w:tc>
        <w:tc>
          <w:tcPr>
            <w:tcW w:w="8364" w:type="dxa"/>
            <w:tcBorders>
              <w:top w:val="single" w:sz="4" w:space="0" w:color="auto"/>
              <w:left w:val="single" w:sz="4" w:space="0" w:color="auto"/>
              <w:bottom w:val="single" w:sz="4" w:space="0" w:color="auto"/>
              <w:right w:val="single" w:sz="4" w:space="0" w:color="auto"/>
            </w:tcBorders>
          </w:tcPr>
          <w:p w:rsidR="007E5081" w:rsidRPr="00811E4A" w:rsidRDefault="007E5081" w:rsidP="00C203F3">
            <w:pPr>
              <w:rPr>
                <w:sz w:val="22"/>
                <w:szCs w:val="22"/>
              </w:rPr>
            </w:pPr>
            <w:r w:rsidRPr="00811E4A">
              <w:rPr>
                <w:b/>
                <w:bCs/>
                <w:sz w:val="22"/>
                <w:szCs w:val="22"/>
              </w:rPr>
              <w:t>Содержание учебного материала</w:t>
            </w:r>
          </w:p>
          <w:p w:rsidR="007E5081" w:rsidRPr="00811E4A" w:rsidRDefault="007E5081" w:rsidP="00C203F3">
            <w:pPr>
              <w:rPr>
                <w:sz w:val="22"/>
                <w:szCs w:val="22"/>
              </w:rPr>
            </w:pPr>
            <w:r w:rsidRPr="00811E4A">
              <w:rPr>
                <w:sz w:val="22"/>
                <w:szCs w:val="22"/>
              </w:rPr>
              <w:t xml:space="preserve">Классификация опасных и вредных производственных факторов. </w:t>
            </w:r>
          </w:p>
          <w:p w:rsidR="00DB307B" w:rsidRPr="00811E4A" w:rsidRDefault="007E5081" w:rsidP="00C203F3">
            <w:pPr>
              <w:rPr>
                <w:sz w:val="22"/>
                <w:szCs w:val="22"/>
              </w:rPr>
            </w:pPr>
            <w:r w:rsidRPr="00811E4A">
              <w:rPr>
                <w:sz w:val="22"/>
                <w:szCs w:val="22"/>
              </w:rPr>
              <w:t xml:space="preserve">Понятие о производственном травматизме и профессиональных заболеваниях. </w:t>
            </w:r>
          </w:p>
          <w:p w:rsidR="00DB307B" w:rsidRPr="00811E4A" w:rsidRDefault="007E5081" w:rsidP="00C203F3">
            <w:pPr>
              <w:rPr>
                <w:sz w:val="22"/>
                <w:szCs w:val="22"/>
              </w:rPr>
            </w:pPr>
            <w:r w:rsidRPr="00811E4A">
              <w:rPr>
                <w:sz w:val="22"/>
                <w:szCs w:val="22"/>
              </w:rPr>
              <w:t xml:space="preserve">Причины травм и профессиональных заболеваний. </w:t>
            </w:r>
          </w:p>
          <w:p w:rsidR="007E5081" w:rsidRPr="00811E4A" w:rsidRDefault="007E5081" w:rsidP="00C203F3">
            <w:pPr>
              <w:rPr>
                <w:sz w:val="22"/>
                <w:szCs w:val="22"/>
              </w:rPr>
            </w:pPr>
            <w:r w:rsidRPr="00811E4A">
              <w:rPr>
                <w:sz w:val="22"/>
                <w:szCs w:val="22"/>
              </w:rPr>
              <w:t>Основные направления и мероприятия по предупреждению травматизма и профзаб</w:t>
            </w:r>
            <w:r w:rsidRPr="00811E4A">
              <w:rPr>
                <w:sz w:val="22"/>
                <w:szCs w:val="22"/>
              </w:rPr>
              <w:t>о</w:t>
            </w:r>
            <w:r w:rsidRPr="00811E4A">
              <w:rPr>
                <w:sz w:val="22"/>
                <w:szCs w:val="22"/>
              </w:rPr>
              <w:t xml:space="preserve">леваний на производстве. </w:t>
            </w:r>
          </w:p>
          <w:p w:rsidR="007E5081" w:rsidRPr="00811E4A" w:rsidRDefault="007E5081" w:rsidP="00C203F3">
            <w:pPr>
              <w:rPr>
                <w:sz w:val="22"/>
                <w:szCs w:val="22"/>
              </w:rPr>
            </w:pPr>
            <w:r w:rsidRPr="00811E4A">
              <w:rPr>
                <w:sz w:val="22"/>
                <w:szCs w:val="22"/>
              </w:rPr>
              <w:t xml:space="preserve">Методы исследования причин травматизма и профзаболеваний. </w:t>
            </w:r>
          </w:p>
          <w:p w:rsidR="007E5081" w:rsidRPr="00811E4A" w:rsidRDefault="007E5081" w:rsidP="00C2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811E4A">
              <w:rPr>
                <w:sz w:val="22"/>
                <w:szCs w:val="22"/>
              </w:rPr>
              <w:t>Положение о расследовании и учете несчастных случаев на производстве.</w:t>
            </w:r>
          </w:p>
          <w:p w:rsidR="007E5081" w:rsidRPr="00811E4A" w:rsidRDefault="007E5081" w:rsidP="00C2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811E4A">
              <w:rPr>
                <w:sz w:val="22"/>
                <w:szCs w:val="22"/>
              </w:rPr>
              <w:t xml:space="preserve">Особенности расследования групповых несчастных случаев и несчастных случаев с тяжелым исходом. </w:t>
            </w:r>
          </w:p>
          <w:p w:rsidR="007E5081" w:rsidRPr="00811E4A" w:rsidRDefault="007E5081" w:rsidP="00C2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811E4A">
              <w:rPr>
                <w:sz w:val="22"/>
                <w:szCs w:val="22"/>
              </w:rPr>
              <w:t xml:space="preserve">Первоочередные меры, принимаемые в связи с несчастным случаем и обязанности работодателя. </w:t>
            </w:r>
          </w:p>
          <w:p w:rsidR="007E5081" w:rsidRPr="00811E4A" w:rsidRDefault="007E5081" w:rsidP="00C2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811E4A">
              <w:rPr>
                <w:sz w:val="22"/>
                <w:szCs w:val="22"/>
              </w:rPr>
              <w:t>Основные технические и организационные мероприятия по профилактике травмати</w:t>
            </w:r>
            <w:r w:rsidRPr="00811E4A">
              <w:rPr>
                <w:sz w:val="22"/>
                <w:szCs w:val="22"/>
              </w:rPr>
              <w:t>з</w:t>
            </w:r>
            <w:r w:rsidRPr="00811E4A">
              <w:rPr>
                <w:sz w:val="22"/>
                <w:szCs w:val="22"/>
              </w:rPr>
              <w:t xml:space="preserve">ма и профзаболеваний. </w:t>
            </w:r>
          </w:p>
          <w:p w:rsidR="007E5081" w:rsidRPr="00811E4A" w:rsidRDefault="007E5081" w:rsidP="00C2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811E4A">
              <w:rPr>
                <w:sz w:val="22"/>
                <w:szCs w:val="22"/>
              </w:rPr>
              <w:t>Формы и содержание основных документов, заполняемых при расследовании и учете несчастных случаев на производстве. Юридические права пострадавшего</w:t>
            </w:r>
          </w:p>
        </w:tc>
        <w:tc>
          <w:tcPr>
            <w:tcW w:w="1701" w:type="dxa"/>
            <w:tcBorders>
              <w:top w:val="single" w:sz="4" w:space="0" w:color="auto"/>
              <w:left w:val="single" w:sz="4" w:space="0" w:color="auto"/>
              <w:bottom w:val="single" w:sz="4" w:space="0" w:color="auto"/>
              <w:right w:val="single" w:sz="4" w:space="0" w:color="auto"/>
            </w:tcBorders>
          </w:tcPr>
          <w:p w:rsidR="007E5081" w:rsidRPr="00811E4A" w:rsidRDefault="003F5897"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5081" w:rsidRPr="0061710F" w:rsidRDefault="003B2174" w:rsidP="003412BD">
            <w:pPr>
              <w:rPr>
                <w:sz w:val="18"/>
                <w:szCs w:val="18"/>
              </w:rPr>
            </w:pPr>
            <w:r w:rsidRPr="0061710F">
              <w:rPr>
                <w:i/>
                <w:sz w:val="18"/>
                <w:szCs w:val="18"/>
              </w:rPr>
              <w:t>репродуктивный</w:t>
            </w:r>
          </w:p>
          <w:p w:rsidR="007E5081" w:rsidRPr="00811E4A" w:rsidRDefault="007E5081" w:rsidP="003412BD">
            <w:pPr>
              <w:rPr>
                <w:sz w:val="22"/>
                <w:szCs w:val="22"/>
              </w:rPr>
            </w:pPr>
          </w:p>
          <w:p w:rsidR="007E5081" w:rsidRPr="00811E4A" w:rsidRDefault="007E5081" w:rsidP="003412BD">
            <w:pPr>
              <w:rPr>
                <w:sz w:val="22"/>
                <w:szCs w:val="22"/>
              </w:rPr>
            </w:pPr>
          </w:p>
          <w:p w:rsidR="007E5081" w:rsidRPr="00811E4A" w:rsidRDefault="007E5081" w:rsidP="003412BD">
            <w:pPr>
              <w:rPr>
                <w:sz w:val="22"/>
                <w:szCs w:val="22"/>
              </w:rPr>
            </w:pPr>
          </w:p>
          <w:p w:rsidR="007E5081" w:rsidRPr="00811E4A" w:rsidRDefault="007E5081" w:rsidP="003412BD">
            <w:pPr>
              <w:rPr>
                <w:sz w:val="22"/>
                <w:szCs w:val="22"/>
              </w:rPr>
            </w:pPr>
          </w:p>
          <w:p w:rsidR="007E5081" w:rsidRPr="00811E4A" w:rsidRDefault="007E5081" w:rsidP="007E5081">
            <w:pPr>
              <w:rPr>
                <w:sz w:val="22"/>
                <w:szCs w:val="22"/>
              </w:rPr>
            </w:pPr>
          </w:p>
          <w:p w:rsidR="007E5081" w:rsidRPr="00811E4A" w:rsidRDefault="007E5081" w:rsidP="007E5081">
            <w:pPr>
              <w:rPr>
                <w:sz w:val="22"/>
                <w:szCs w:val="22"/>
              </w:rPr>
            </w:pPr>
          </w:p>
          <w:p w:rsidR="007E5081" w:rsidRPr="00811E4A" w:rsidRDefault="007E5081" w:rsidP="007E5081">
            <w:pPr>
              <w:rPr>
                <w:sz w:val="22"/>
                <w:szCs w:val="22"/>
              </w:rPr>
            </w:pPr>
          </w:p>
          <w:p w:rsidR="007E5081" w:rsidRPr="00811E4A" w:rsidRDefault="007E5081" w:rsidP="007E5081">
            <w:pPr>
              <w:rPr>
                <w:sz w:val="22"/>
                <w:szCs w:val="22"/>
              </w:rPr>
            </w:pPr>
          </w:p>
          <w:p w:rsidR="007E5081" w:rsidRPr="00811E4A" w:rsidRDefault="007E5081" w:rsidP="007E5081">
            <w:pPr>
              <w:rPr>
                <w:sz w:val="22"/>
                <w:szCs w:val="22"/>
              </w:rPr>
            </w:pPr>
          </w:p>
        </w:tc>
      </w:tr>
      <w:tr w:rsidR="007E5081"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4077" w:type="dxa"/>
            <w:vMerge/>
            <w:tcBorders>
              <w:top w:val="nil"/>
              <w:left w:val="single" w:sz="4" w:space="0" w:color="auto"/>
              <w:bottom w:val="nil"/>
              <w:right w:val="single" w:sz="4" w:space="0" w:color="auto"/>
            </w:tcBorders>
            <w:vAlign w:val="center"/>
          </w:tcPr>
          <w:p w:rsidR="007E5081" w:rsidRPr="00811E4A" w:rsidRDefault="007E5081" w:rsidP="003412BD">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7E5081" w:rsidRPr="00811E4A" w:rsidRDefault="00044390" w:rsidP="00C2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811E4A">
              <w:rPr>
                <w:b/>
                <w:bCs/>
                <w:sz w:val="22"/>
                <w:szCs w:val="22"/>
              </w:rPr>
              <w:t>Практическ</w:t>
            </w:r>
            <w:r>
              <w:rPr>
                <w:b/>
                <w:bCs/>
                <w:sz w:val="22"/>
                <w:szCs w:val="22"/>
              </w:rPr>
              <w:t>оезанятие</w:t>
            </w:r>
            <w:r w:rsidR="00DB47D6" w:rsidRPr="00811E4A">
              <w:rPr>
                <w:b/>
                <w:bCs/>
                <w:sz w:val="22"/>
                <w:szCs w:val="22"/>
              </w:rPr>
              <w:t>№3</w:t>
            </w:r>
          </w:p>
          <w:p w:rsidR="00DB47D6" w:rsidRPr="00174D1B" w:rsidRDefault="00174D1B" w:rsidP="00C2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174D1B">
              <w:rPr>
                <w:sz w:val="22"/>
                <w:szCs w:val="22"/>
                <w:lang w:eastAsia="en-US"/>
              </w:rPr>
              <w:t>Изучение порядка расследования несчастных случаев на производстве. Оформление акта о расследовании несчастного случая на производстве</w:t>
            </w:r>
          </w:p>
        </w:tc>
        <w:tc>
          <w:tcPr>
            <w:tcW w:w="1701" w:type="dxa"/>
            <w:tcBorders>
              <w:top w:val="single" w:sz="4" w:space="0" w:color="auto"/>
              <w:left w:val="single" w:sz="4" w:space="0" w:color="auto"/>
              <w:bottom w:val="single" w:sz="4" w:space="0" w:color="auto"/>
              <w:right w:val="single" w:sz="4" w:space="0" w:color="auto"/>
            </w:tcBorders>
          </w:tcPr>
          <w:p w:rsidR="007E5081" w:rsidRPr="00811E4A" w:rsidRDefault="007E5081"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811E4A">
              <w:rPr>
                <w:bCs/>
                <w:sz w:val="22"/>
                <w:szCs w:val="22"/>
              </w:rPr>
              <w:t>2</w:t>
            </w:r>
          </w:p>
        </w:tc>
        <w:tc>
          <w:tcPr>
            <w:tcW w:w="1559" w:type="dxa"/>
            <w:tcBorders>
              <w:top w:val="single" w:sz="4" w:space="0" w:color="auto"/>
              <w:left w:val="single" w:sz="4" w:space="0" w:color="auto"/>
              <w:bottom w:val="nil"/>
              <w:right w:val="single" w:sz="4" w:space="0" w:color="auto"/>
            </w:tcBorders>
            <w:shd w:val="clear" w:color="auto" w:fill="D9D9D9"/>
          </w:tcPr>
          <w:p w:rsidR="007E5081" w:rsidRPr="00811E4A" w:rsidRDefault="007E5081"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703ECA"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trPr>
        <w:tc>
          <w:tcPr>
            <w:tcW w:w="4077" w:type="dxa"/>
            <w:tcBorders>
              <w:top w:val="nil"/>
              <w:left w:val="single" w:sz="4" w:space="0" w:color="auto"/>
              <w:bottom w:val="single" w:sz="4" w:space="0" w:color="auto"/>
              <w:right w:val="single" w:sz="4" w:space="0" w:color="auto"/>
            </w:tcBorders>
            <w:vAlign w:val="center"/>
          </w:tcPr>
          <w:p w:rsidR="00703ECA" w:rsidRPr="00811E4A" w:rsidRDefault="00703ECA" w:rsidP="003412BD">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703ECA" w:rsidRPr="00811E4A" w:rsidRDefault="00703ECA" w:rsidP="003412BD">
            <w:pPr>
              <w:spacing w:line="259" w:lineRule="auto"/>
              <w:rPr>
                <w:b/>
                <w:sz w:val="22"/>
                <w:szCs w:val="22"/>
              </w:rPr>
            </w:pPr>
            <w:r w:rsidRPr="00811E4A">
              <w:rPr>
                <w:b/>
                <w:sz w:val="22"/>
                <w:szCs w:val="22"/>
              </w:rPr>
              <w:t xml:space="preserve">Самостоятельная работа обучающихся </w:t>
            </w:r>
            <w:r w:rsidRPr="00811E4A">
              <w:rPr>
                <w:bCs/>
                <w:sz w:val="22"/>
                <w:szCs w:val="22"/>
              </w:rPr>
              <w:t>Выполнение домашних заданий по теме 1.4</w:t>
            </w:r>
          </w:p>
          <w:p w:rsidR="00703ECA" w:rsidRPr="00811E4A" w:rsidRDefault="00703ECA" w:rsidP="003412BD">
            <w:pPr>
              <w:spacing w:line="259" w:lineRule="auto"/>
              <w:rPr>
                <w:sz w:val="22"/>
                <w:szCs w:val="22"/>
              </w:rPr>
            </w:pPr>
            <w:r w:rsidRPr="00811E4A">
              <w:rPr>
                <w:rFonts w:eastAsia="Calibri"/>
                <w:bCs/>
                <w:i/>
                <w:sz w:val="22"/>
                <w:szCs w:val="22"/>
              </w:rPr>
              <w:t>Примерная тематика внеаудиторной самостоятельной работы</w:t>
            </w:r>
          </w:p>
          <w:p w:rsidR="00703ECA" w:rsidRPr="00811E4A" w:rsidRDefault="00703ECA" w:rsidP="00B17D9D">
            <w:pPr>
              <w:spacing w:line="259" w:lineRule="auto"/>
              <w:rPr>
                <w:b/>
                <w:bCs/>
                <w:sz w:val="22"/>
                <w:szCs w:val="22"/>
              </w:rPr>
            </w:pPr>
            <w:r w:rsidRPr="00811E4A">
              <w:rPr>
                <w:sz w:val="22"/>
                <w:szCs w:val="22"/>
              </w:rPr>
              <w:t>Проработка конспектов занятия, учебной и специальной технической литературы. Подготовка к ответам на контрольные вопросы по темам: «Классификация опасных и вредных факторов», «Травматизм и профзаболевания», «Расследование и учет несч</w:t>
            </w:r>
            <w:r w:rsidRPr="00811E4A">
              <w:rPr>
                <w:sz w:val="22"/>
                <w:szCs w:val="22"/>
              </w:rPr>
              <w:t>а</w:t>
            </w:r>
            <w:r w:rsidRPr="00811E4A">
              <w:rPr>
                <w:sz w:val="22"/>
                <w:szCs w:val="22"/>
              </w:rPr>
              <w:t>стного случая</w:t>
            </w:r>
          </w:p>
        </w:tc>
        <w:tc>
          <w:tcPr>
            <w:tcW w:w="1701" w:type="dxa"/>
            <w:tcBorders>
              <w:top w:val="single" w:sz="4" w:space="0" w:color="auto"/>
              <w:left w:val="single" w:sz="4" w:space="0" w:color="auto"/>
              <w:bottom w:val="single" w:sz="4" w:space="0" w:color="auto"/>
              <w:right w:val="single" w:sz="4" w:space="0" w:color="auto"/>
            </w:tcBorders>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811E4A">
              <w:rPr>
                <w:bCs/>
                <w:sz w:val="22"/>
                <w:szCs w:val="22"/>
              </w:rPr>
              <w:t>1</w:t>
            </w:r>
          </w:p>
        </w:tc>
        <w:tc>
          <w:tcPr>
            <w:tcW w:w="1559" w:type="dxa"/>
            <w:tcBorders>
              <w:top w:val="nil"/>
              <w:left w:val="single" w:sz="4" w:space="0" w:color="auto"/>
              <w:bottom w:val="single" w:sz="4" w:space="0" w:color="auto"/>
              <w:right w:val="single" w:sz="4" w:space="0" w:color="auto"/>
            </w:tcBorders>
            <w:shd w:val="clear" w:color="auto" w:fill="D9D9D9"/>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703ECA" w:rsidRPr="001616F9" w:rsidTr="006171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0"/>
        </w:trPr>
        <w:tc>
          <w:tcPr>
            <w:tcW w:w="4077" w:type="dxa"/>
            <w:tcBorders>
              <w:top w:val="single" w:sz="4" w:space="0" w:color="auto"/>
              <w:left w:val="single" w:sz="4" w:space="0" w:color="auto"/>
              <w:bottom w:val="nil"/>
              <w:right w:val="single" w:sz="4" w:space="0" w:color="auto"/>
            </w:tcBorders>
          </w:tcPr>
          <w:p w:rsidR="00703ECA" w:rsidRPr="00811E4A" w:rsidRDefault="00703ECA" w:rsidP="003412BD">
            <w:pPr>
              <w:rPr>
                <w:b/>
                <w:bCs/>
                <w:sz w:val="22"/>
                <w:szCs w:val="22"/>
              </w:rPr>
            </w:pPr>
            <w:r w:rsidRPr="00811E4A">
              <w:rPr>
                <w:b/>
                <w:bCs/>
                <w:sz w:val="22"/>
                <w:szCs w:val="22"/>
              </w:rPr>
              <w:t>Тема 1.5</w:t>
            </w:r>
          </w:p>
          <w:p w:rsidR="00703ECA" w:rsidRPr="00811E4A" w:rsidRDefault="00703ECA" w:rsidP="003412BD">
            <w:pPr>
              <w:rPr>
                <w:b/>
                <w:bCs/>
                <w:sz w:val="22"/>
                <w:szCs w:val="22"/>
              </w:rPr>
            </w:pPr>
            <w:r w:rsidRPr="00811E4A">
              <w:rPr>
                <w:b/>
                <w:bCs/>
                <w:sz w:val="22"/>
                <w:szCs w:val="22"/>
              </w:rPr>
              <w:t>Специальная оценка условий труда</w:t>
            </w:r>
          </w:p>
        </w:tc>
        <w:tc>
          <w:tcPr>
            <w:tcW w:w="8364" w:type="dxa"/>
            <w:tcBorders>
              <w:top w:val="single" w:sz="4" w:space="0" w:color="auto"/>
              <w:left w:val="single" w:sz="4" w:space="0" w:color="auto"/>
              <w:bottom w:val="single" w:sz="4" w:space="0" w:color="auto"/>
              <w:right w:val="single" w:sz="4" w:space="0" w:color="auto"/>
            </w:tcBorders>
          </w:tcPr>
          <w:p w:rsidR="00703ECA" w:rsidRPr="00811E4A" w:rsidRDefault="00703ECA" w:rsidP="003412BD">
            <w:pPr>
              <w:rPr>
                <w:sz w:val="22"/>
                <w:szCs w:val="22"/>
              </w:rPr>
            </w:pPr>
            <w:r w:rsidRPr="00811E4A">
              <w:rPr>
                <w:b/>
                <w:bCs/>
                <w:sz w:val="22"/>
                <w:szCs w:val="22"/>
              </w:rPr>
              <w:t>Содержание учебного материала</w:t>
            </w:r>
          </w:p>
          <w:p w:rsidR="00703ECA" w:rsidRPr="00811E4A" w:rsidRDefault="00703ECA" w:rsidP="003412BD">
            <w:pPr>
              <w:rPr>
                <w:sz w:val="22"/>
                <w:szCs w:val="22"/>
              </w:rPr>
            </w:pPr>
            <w:r w:rsidRPr="00811E4A">
              <w:rPr>
                <w:sz w:val="22"/>
                <w:szCs w:val="22"/>
              </w:rPr>
              <w:t xml:space="preserve">Порядок проведения </w:t>
            </w:r>
            <w:r w:rsidRPr="00811E4A">
              <w:rPr>
                <w:bCs/>
                <w:sz w:val="22"/>
                <w:szCs w:val="22"/>
              </w:rPr>
              <w:t>оценки условий труда</w:t>
            </w:r>
            <w:r w:rsidRPr="00811E4A">
              <w:rPr>
                <w:sz w:val="22"/>
                <w:szCs w:val="22"/>
              </w:rPr>
              <w:t>. Гигиеническая оценка условий и хара</w:t>
            </w:r>
            <w:r w:rsidRPr="00811E4A">
              <w:rPr>
                <w:sz w:val="22"/>
                <w:szCs w:val="22"/>
              </w:rPr>
              <w:t>к</w:t>
            </w:r>
            <w:r w:rsidRPr="00811E4A">
              <w:rPr>
                <w:sz w:val="22"/>
                <w:szCs w:val="22"/>
              </w:rPr>
              <w:t xml:space="preserve">тера труда. </w:t>
            </w:r>
            <w:proofErr w:type="spellStart"/>
            <w:r w:rsidRPr="00811E4A">
              <w:rPr>
                <w:sz w:val="22"/>
                <w:szCs w:val="22"/>
              </w:rPr>
              <w:t>Травмобезопасность</w:t>
            </w:r>
            <w:proofErr w:type="spellEnd"/>
            <w:r w:rsidRPr="00811E4A">
              <w:rPr>
                <w:sz w:val="22"/>
                <w:szCs w:val="22"/>
              </w:rPr>
              <w:t xml:space="preserve"> рабочих мест. Средства индивидуальной защиты. Документы специальной оценки рабочих мест</w:t>
            </w:r>
          </w:p>
        </w:tc>
        <w:tc>
          <w:tcPr>
            <w:tcW w:w="1701" w:type="dxa"/>
            <w:tcBorders>
              <w:top w:val="single" w:sz="4" w:space="0" w:color="auto"/>
              <w:left w:val="single" w:sz="4" w:space="0" w:color="auto"/>
              <w:bottom w:val="single" w:sz="4" w:space="0" w:color="auto"/>
              <w:right w:val="single" w:sz="4" w:space="0" w:color="auto"/>
            </w:tcBorders>
          </w:tcPr>
          <w:p w:rsidR="00703ECA" w:rsidRPr="00811E4A" w:rsidRDefault="003F5897"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703ECA" w:rsidRPr="0061710F" w:rsidRDefault="003B2174"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8"/>
                <w:szCs w:val="18"/>
                <w:lang w:val="en-US"/>
              </w:rPr>
            </w:pPr>
            <w:r w:rsidRPr="0061710F">
              <w:rPr>
                <w:i/>
                <w:sz w:val="18"/>
                <w:szCs w:val="18"/>
              </w:rPr>
              <w:t>репродуктивный</w:t>
            </w:r>
          </w:p>
        </w:tc>
      </w:tr>
      <w:tr w:rsidR="003811E9" w:rsidRPr="001616F9" w:rsidTr="00865F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nil"/>
              <w:left w:val="single" w:sz="4" w:space="0" w:color="auto"/>
              <w:bottom w:val="single" w:sz="4" w:space="0" w:color="auto"/>
              <w:right w:val="single" w:sz="4" w:space="0" w:color="auto"/>
            </w:tcBorders>
            <w:vAlign w:val="center"/>
          </w:tcPr>
          <w:p w:rsidR="003811E9" w:rsidRPr="00811E4A" w:rsidRDefault="003811E9" w:rsidP="003412BD">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3811E9" w:rsidRPr="00811E4A" w:rsidRDefault="003811E9"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11E4A">
              <w:rPr>
                <w:b/>
                <w:bCs/>
                <w:sz w:val="22"/>
                <w:szCs w:val="22"/>
              </w:rPr>
              <w:t>Самостоятельная работа</w:t>
            </w:r>
            <w:r w:rsidRPr="00811E4A">
              <w:rPr>
                <w:bCs/>
                <w:sz w:val="22"/>
                <w:szCs w:val="22"/>
              </w:rPr>
              <w:t xml:space="preserve"> Выполнение домашних заданий по теме 1.5</w:t>
            </w:r>
          </w:p>
          <w:p w:rsidR="003811E9" w:rsidRPr="00811E4A" w:rsidRDefault="003811E9" w:rsidP="003412BD">
            <w:pPr>
              <w:rPr>
                <w:rFonts w:eastAsia="Calibri"/>
                <w:bCs/>
                <w:i/>
                <w:sz w:val="22"/>
                <w:szCs w:val="22"/>
              </w:rPr>
            </w:pPr>
            <w:r w:rsidRPr="00811E4A">
              <w:rPr>
                <w:rFonts w:eastAsia="Calibri"/>
                <w:bCs/>
                <w:i/>
                <w:sz w:val="22"/>
                <w:szCs w:val="22"/>
              </w:rPr>
              <w:t>Примерная тематика внеаудиторной самостоятельной работы</w:t>
            </w:r>
          </w:p>
          <w:p w:rsidR="003811E9" w:rsidRPr="00811E4A" w:rsidRDefault="003811E9"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11E4A">
              <w:rPr>
                <w:bCs/>
                <w:sz w:val="22"/>
                <w:szCs w:val="22"/>
              </w:rPr>
              <w:t>Карта рабочего места по условиям труда</w:t>
            </w:r>
          </w:p>
        </w:tc>
        <w:tc>
          <w:tcPr>
            <w:tcW w:w="1701" w:type="dxa"/>
            <w:tcBorders>
              <w:top w:val="single" w:sz="4" w:space="0" w:color="auto"/>
              <w:left w:val="single" w:sz="4" w:space="0" w:color="auto"/>
              <w:bottom w:val="single" w:sz="4" w:space="0" w:color="auto"/>
              <w:right w:val="single" w:sz="4" w:space="0" w:color="auto"/>
            </w:tcBorders>
          </w:tcPr>
          <w:p w:rsidR="003811E9" w:rsidRPr="00811E4A" w:rsidRDefault="003811E9"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811E4A">
              <w:rPr>
                <w:bCs/>
                <w:sz w:val="22"/>
                <w:szCs w:val="22"/>
              </w:rPr>
              <w:t>1</w:t>
            </w:r>
          </w:p>
        </w:tc>
        <w:tc>
          <w:tcPr>
            <w:tcW w:w="1559" w:type="dxa"/>
            <w:tcBorders>
              <w:left w:val="single" w:sz="4" w:space="0" w:color="auto"/>
            </w:tcBorders>
            <w:shd w:val="pct15" w:color="auto" w:fill="auto"/>
          </w:tcPr>
          <w:p w:rsidR="003811E9" w:rsidRPr="00811E4A" w:rsidRDefault="003811E9"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3811E9" w:rsidRPr="001616F9" w:rsidTr="003811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single" w:sz="4" w:space="0" w:color="auto"/>
              <w:left w:val="single" w:sz="4" w:space="0" w:color="auto"/>
              <w:bottom w:val="single" w:sz="4" w:space="0" w:color="auto"/>
              <w:right w:val="single" w:sz="4" w:space="0" w:color="auto"/>
            </w:tcBorders>
            <w:vAlign w:val="center"/>
          </w:tcPr>
          <w:p w:rsidR="003811E9" w:rsidRPr="003811E9" w:rsidRDefault="003811E9" w:rsidP="003811E9">
            <w:pPr>
              <w:jc w:val="center"/>
              <w:rPr>
                <w:b/>
                <w:bCs/>
                <w:sz w:val="22"/>
                <w:szCs w:val="22"/>
              </w:rPr>
            </w:pPr>
            <w:r w:rsidRPr="003811E9">
              <w:rPr>
                <w:b/>
                <w:bCs/>
                <w:sz w:val="22"/>
                <w:szCs w:val="22"/>
              </w:rPr>
              <w:lastRenderedPageBreak/>
              <w:t>1</w:t>
            </w:r>
          </w:p>
        </w:tc>
        <w:tc>
          <w:tcPr>
            <w:tcW w:w="8364" w:type="dxa"/>
            <w:tcBorders>
              <w:top w:val="single" w:sz="4" w:space="0" w:color="auto"/>
              <w:left w:val="single" w:sz="4" w:space="0" w:color="auto"/>
              <w:bottom w:val="single" w:sz="4" w:space="0" w:color="auto"/>
              <w:right w:val="single" w:sz="4" w:space="0" w:color="auto"/>
            </w:tcBorders>
          </w:tcPr>
          <w:p w:rsidR="003811E9" w:rsidRPr="003811E9" w:rsidRDefault="003811E9" w:rsidP="0038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811E9">
              <w:rPr>
                <w:b/>
                <w:bCs/>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3811E9" w:rsidRPr="003811E9" w:rsidRDefault="003811E9" w:rsidP="0038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811E9">
              <w:rPr>
                <w:b/>
                <w:bCs/>
                <w:sz w:val="22"/>
                <w:szCs w:val="22"/>
              </w:rPr>
              <w:t>3</w:t>
            </w:r>
          </w:p>
        </w:tc>
        <w:tc>
          <w:tcPr>
            <w:tcW w:w="1559" w:type="dxa"/>
            <w:tcBorders>
              <w:left w:val="single" w:sz="4" w:space="0" w:color="auto"/>
            </w:tcBorders>
            <w:shd w:val="clear" w:color="auto" w:fill="auto"/>
          </w:tcPr>
          <w:p w:rsidR="003811E9" w:rsidRPr="003811E9" w:rsidRDefault="003811E9" w:rsidP="003811E9">
            <w:pPr>
              <w:tabs>
                <w:tab w:val="left" w:pos="916"/>
                <w:tab w:val="left" w:pos="11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811E9">
              <w:rPr>
                <w:b/>
                <w:bCs/>
                <w:sz w:val="22"/>
                <w:szCs w:val="22"/>
              </w:rPr>
              <w:t>4</w:t>
            </w:r>
          </w:p>
        </w:tc>
      </w:tr>
      <w:tr w:rsidR="003811E9"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2"/>
        </w:trPr>
        <w:tc>
          <w:tcPr>
            <w:tcW w:w="12441" w:type="dxa"/>
            <w:gridSpan w:val="2"/>
            <w:tcBorders>
              <w:top w:val="single" w:sz="4" w:space="0" w:color="auto"/>
              <w:left w:val="single" w:sz="4" w:space="0" w:color="auto"/>
              <w:bottom w:val="single" w:sz="4" w:space="0" w:color="auto"/>
              <w:right w:val="single" w:sz="4" w:space="0" w:color="auto"/>
            </w:tcBorders>
          </w:tcPr>
          <w:p w:rsidR="003811E9" w:rsidRPr="00811E4A" w:rsidRDefault="003811E9"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811E4A">
              <w:rPr>
                <w:b/>
                <w:bCs/>
                <w:sz w:val="22"/>
                <w:szCs w:val="22"/>
              </w:rPr>
              <w:t>Раздел 2</w:t>
            </w:r>
            <w:r w:rsidRPr="00811E4A">
              <w:rPr>
                <w:b/>
                <w:sz w:val="22"/>
                <w:szCs w:val="22"/>
              </w:rPr>
              <w:t>. Гигиена труда и производственная санитария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811E9" w:rsidRPr="00811E4A" w:rsidRDefault="003F5897"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23</w:t>
            </w:r>
          </w:p>
        </w:tc>
        <w:tc>
          <w:tcPr>
            <w:tcW w:w="1559" w:type="dxa"/>
            <w:tcBorders>
              <w:left w:val="single" w:sz="4" w:space="0" w:color="auto"/>
              <w:bottom w:val="single" w:sz="4" w:space="0" w:color="auto"/>
            </w:tcBorders>
            <w:shd w:val="clear" w:color="auto" w:fill="D9D9D9"/>
          </w:tcPr>
          <w:p w:rsidR="003811E9" w:rsidRPr="00811E4A" w:rsidRDefault="003811E9"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703ECA" w:rsidRPr="001616F9" w:rsidTr="006171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2"/>
        </w:trPr>
        <w:tc>
          <w:tcPr>
            <w:tcW w:w="4077" w:type="dxa"/>
            <w:vMerge w:val="restart"/>
            <w:tcBorders>
              <w:top w:val="single" w:sz="4" w:space="0" w:color="auto"/>
              <w:left w:val="single" w:sz="4" w:space="0" w:color="auto"/>
              <w:bottom w:val="single" w:sz="4" w:space="0" w:color="auto"/>
              <w:right w:val="single" w:sz="4" w:space="0" w:color="auto"/>
            </w:tcBorders>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811E4A">
              <w:rPr>
                <w:b/>
                <w:bCs/>
                <w:sz w:val="22"/>
                <w:szCs w:val="22"/>
              </w:rPr>
              <w:t>Тема 2.1</w:t>
            </w:r>
          </w:p>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811E4A">
              <w:rPr>
                <w:b/>
                <w:sz w:val="22"/>
                <w:szCs w:val="22"/>
              </w:rPr>
              <w:t>Анализ системы «</w:t>
            </w:r>
            <w:proofErr w:type="spellStart"/>
            <w:r w:rsidRPr="00811E4A">
              <w:rPr>
                <w:b/>
                <w:sz w:val="22"/>
                <w:szCs w:val="22"/>
              </w:rPr>
              <w:t>человек-производственная</w:t>
            </w:r>
            <w:proofErr w:type="spellEnd"/>
            <w:r w:rsidRPr="00811E4A">
              <w:rPr>
                <w:b/>
                <w:sz w:val="22"/>
                <w:szCs w:val="22"/>
              </w:rPr>
              <w:t xml:space="preserve"> среда»</w:t>
            </w:r>
          </w:p>
        </w:tc>
        <w:tc>
          <w:tcPr>
            <w:tcW w:w="8364" w:type="dxa"/>
            <w:tcBorders>
              <w:top w:val="single" w:sz="4" w:space="0" w:color="auto"/>
              <w:left w:val="single" w:sz="4" w:space="0" w:color="auto"/>
              <w:bottom w:val="single" w:sz="4" w:space="0" w:color="auto"/>
              <w:right w:val="single" w:sz="4" w:space="0" w:color="auto"/>
            </w:tcBorders>
          </w:tcPr>
          <w:p w:rsidR="00703ECA" w:rsidRPr="00811E4A" w:rsidRDefault="00703ECA" w:rsidP="003811E9">
            <w:pPr>
              <w:jc w:val="both"/>
              <w:rPr>
                <w:sz w:val="22"/>
                <w:szCs w:val="22"/>
              </w:rPr>
            </w:pPr>
            <w:r w:rsidRPr="00811E4A">
              <w:rPr>
                <w:b/>
                <w:bCs/>
                <w:sz w:val="22"/>
                <w:szCs w:val="22"/>
              </w:rPr>
              <w:t>Содержание учебного материала</w:t>
            </w:r>
          </w:p>
          <w:p w:rsidR="003F5897" w:rsidRDefault="00703ECA" w:rsidP="003811E9">
            <w:pPr>
              <w:jc w:val="both"/>
              <w:rPr>
                <w:sz w:val="22"/>
                <w:szCs w:val="22"/>
              </w:rPr>
            </w:pPr>
            <w:r w:rsidRPr="00811E4A">
              <w:rPr>
                <w:sz w:val="22"/>
                <w:szCs w:val="22"/>
              </w:rPr>
              <w:t>Антропометрические, физиологические, психофизические возможности человека. Эргономика труда. Классификация условий труда по тяжести и напряженности тр</w:t>
            </w:r>
            <w:r w:rsidRPr="00811E4A">
              <w:rPr>
                <w:sz w:val="22"/>
                <w:szCs w:val="22"/>
              </w:rPr>
              <w:t>у</w:t>
            </w:r>
            <w:r w:rsidRPr="00811E4A">
              <w:rPr>
                <w:sz w:val="22"/>
                <w:szCs w:val="22"/>
              </w:rPr>
              <w:t xml:space="preserve">дового процесса. Опасные факторы производственной среды. Терморегуляция </w:t>
            </w:r>
            <w:proofErr w:type="spellStart"/>
            <w:r w:rsidRPr="00811E4A">
              <w:rPr>
                <w:sz w:val="22"/>
                <w:szCs w:val="22"/>
              </w:rPr>
              <w:t>чел</w:t>
            </w:r>
            <w:r w:rsidRPr="00811E4A">
              <w:rPr>
                <w:sz w:val="22"/>
                <w:szCs w:val="22"/>
              </w:rPr>
              <w:t>о</w:t>
            </w:r>
            <w:r w:rsidRPr="00811E4A">
              <w:rPr>
                <w:sz w:val="22"/>
                <w:szCs w:val="22"/>
              </w:rPr>
              <w:t>века.Микроклимат</w:t>
            </w:r>
            <w:proofErr w:type="spellEnd"/>
            <w:r w:rsidRPr="00811E4A">
              <w:rPr>
                <w:sz w:val="22"/>
                <w:szCs w:val="22"/>
              </w:rPr>
              <w:t xml:space="preserve"> на производстве и нормирование его параметров. Основные сп</w:t>
            </w:r>
            <w:r w:rsidRPr="00811E4A">
              <w:rPr>
                <w:sz w:val="22"/>
                <w:szCs w:val="22"/>
              </w:rPr>
              <w:t>о</w:t>
            </w:r>
            <w:r w:rsidRPr="00811E4A">
              <w:rPr>
                <w:sz w:val="22"/>
                <w:szCs w:val="22"/>
              </w:rPr>
              <w:t>собы нормализации микроклимата</w:t>
            </w:r>
            <w:r w:rsidR="00B17D9D" w:rsidRPr="00811E4A">
              <w:rPr>
                <w:sz w:val="22"/>
                <w:szCs w:val="22"/>
              </w:rPr>
              <w:t>.</w:t>
            </w:r>
            <w:r w:rsidRPr="00811E4A">
              <w:rPr>
                <w:sz w:val="22"/>
                <w:szCs w:val="22"/>
              </w:rPr>
              <w:t xml:space="preserve"> Вентиляция и отопление в промышленных здан</w:t>
            </w:r>
            <w:r w:rsidRPr="00811E4A">
              <w:rPr>
                <w:sz w:val="22"/>
                <w:szCs w:val="22"/>
              </w:rPr>
              <w:t>и</w:t>
            </w:r>
            <w:r w:rsidRPr="00811E4A">
              <w:rPr>
                <w:sz w:val="22"/>
                <w:szCs w:val="22"/>
              </w:rPr>
              <w:t xml:space="preserve">ях. </w:t>
            </w:r>
          </w:p>
          <w:p w:rsidR="00703ECA" w:rsidRPr="00811E4A" w:rsidRDefault="00703ECA" w:rsidP="003811E9">
            <w:pPr>
              <w:jc w:val="both"/>
              <w:rPr>
                <w:sz w:val="22"/>
                <w:szCs w:val="22"/>
              </w:rPr>
            </w:pPr>
            <w:r w:rsidRPr="00811E4A">
              <w:rPr>
                <w:sz w:val="22"/>
                <w:szCs w:val="22"/>
              </w:rPr>
              <w:t>Санитарные нормы для производственных и бытовых помещений. Методы и средства индивидуальной и коллективной защиты. Требования к водоснабжению и канализ</w:t>
            </w:r>
            <w:r w:rsidRPr="00811E4A">
              <w:rPr>
                <w:sz w:val="22"/>
                <w:szCs w:val="22"/>
              </w:rPr>
              <w:t>а</w:t>
            </w:r>
            <w:r w:rsidRPr="00811E4A">
              <w:rPr>
                <w:sz w:val="22"/>
                <w:szCs w:val="22"/>
              </w:rPr>
              <w:t>ции, к качеству питьевой воды</w:t>
            </w:r>
          </w:p>
        </w:tc>
        <w:tc>
          <w:tcPr>
            <w:tcW w:w="1701" w:type="dxa"/>
            <w:tcBorders>
              <w:top w:val="single" w:sz="4" w:space="0" w:color="auto"/>
              <w:left w:val="single" w:sz="4" w:space="0" w:color="auto"/>
              <w:bottom w:val="single" w:sz="4" w:space="0" w:color="auto"/>
              <w:right w:val="single" w:sz="4" w:space="0" w:color="auto"/>
            </w:tcBorders>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811E4A">
              <w:rPr>
                <w:bCs/>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703ECA" w:rsidRPr="0061710F" w:rsidRDefault="003B2174"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61710F">
              <w:rPr>
                <w:i/>
                <w:sz w:val="18"/>
                <w:szCs w:val="18"/>
              </w:rPr>
              <w:t>репродуктивный</w:t>
            </w:r>
          </w:p>
        </w:tc>
      </w:tr>
      <w:tr w:rsidR="003811E9"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2"/>
        </w:trPr>
        <w:tc>
          <w:tcPr>
            <w:tcW w:w="4077" w:type="dxa"/>
            <w:vMerge/>
            <w:tcBorders>
              <w:top w:val="single" w:sz="4" w:space="0" w:color="auto"/>
              <w:left w:val="single" w:sz="4" w:space="0" w:color="auto"/>
              <w:bottom w:val="single" w:sz="4" w:space="0" w:color="auto"/>
              <w:right w:val="single" w:sz="4" w:space="0" w:color="auto"/>
            </w:tcBorders>
          </w:tcPr>
          <w:p w:rsidR="003811E9" w:rsidRPr="00811E4A" w:rsidRDefault="003811E9"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3811E9" w:rsidRPr="0055313C" w:rsidRDefault="00044390" w:rsidP="0038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811E4A">
              <w:rPr>
                <w:b/>
                <w:bCs/>
                <w:sz w:val="22"/>
                <w:szCs w:val="22"/>
              </w:rPr>
              <w:t>Практическ</w:t>
            </w:r>
            <w:r>
              <w:rPr>
                <w:b/>
                <w:bCs/>
                <w:sz w:val="22"/>
                <w:szCs w:val="22"/>
              </w:rPr>
              <w:t>оезанятие</w:t>
            </w:r>
            <w:r w:rsidR="003811E9" w:rsidRPr="0055313C">
              <w:rPr>
                <w:b/>
                <w:bCs/>
                <w:sz w:val="22"/>
                <w:szCs w:val="22"/>
              </w:rPr>
              <w:t>№</w:t>
            </w:r>
            <w:r w:rsidR="003811E9">
              <w:rPr>
                <w:b/>
                <w:bCs/>
                <w:sz w:val="22"/>
                <w:szCs w:val="22"/>
              </w:rPr>
              <w:t>4</w:t>
            </w:r>
          </w:p>
          <w:p w:rsidR="003811E9" w:rsidRPr="003B63A7" w:rsidRDefault="003B63A7" w:rsidP="003811E9">
            <w:pPr>
              <w:jc w:val="both"/>
              <w:rPr>
                <w:b/>
                <w:bCs/>
                <w:sz w:val="22"/>
                <w:szCs w:val="22"/>
              </w:rPr>
            </w:pPr>
            <w:r w:rsidRPr="003B63A7">
              <w:rPr>
                <w:sz w:val="22"/>
                <w:szCs w:val="22"/>
              </w:rPr>
              <w:t>Расчет интегральной балльной оценки тяжести труда на рабочем месте</w:t>
            </w:r>
          </w:p>
        </w:tc>
        <w:tc>
          <w:tcPr>
            <w:tcW w:w="1701" w:type="dxa"/>
            <w:tcBorders>
              <w:top w:val="single" w:sz="4" w:space="0" w:color="auto"/>
              <w:left w:val="single" w:sz="4" w:space="0" w:color="auto"/>
              <w:bottom w:val="single" w:sz="4" w:space="0" w:color="auto"/>
              <w:right w:val="single" w:sz="4" w:space="0" w:color="auto"/>
            </w:tcBorders>
          </w:tcPr>
          <w:p w:rsidR="003811E9" w:rsidRPr="00811E4A" w:rsidRDefault="003F5897"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2</w:t>
            </w:r>
          </w:p>
        </w:tc>
        <w:tc>
          <w:tcPr>
            <w:tcW w:w="1559" w:type="dxa"/>
            <w:tcBorders>
              <w:top w:val="single" w:sz="4" w:space="0" w:color="auto"/>
              <w:left w:val="single" w:sz="4" w:space="0" w:color="auto"/>
              <w:bottom w:val="nil"/>
              <w:right w:val="single" w:sz="4" w:space="0" w:color="auto"/>
            </w:tcBorders>
            <w:shd w:val="clear" w:color="auto" w:fill="D9D9D9"/>
          </w:tcPr>
          <w:p w:rsidR="003811E9" w:rsidRPr="00811E4A" w:rsidRDefault="003811E9"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2"/>
                <w:szCs w:val="22"/>
              </w:rPr>
            </w:pPr>
          </w:p>
        </w:tc>
      </w:tr>
      <w:tr w:rsidR="00703ECA"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4"/>
        </w:trPr>
        <w:tc>
          <w:tcPr>
            <w:tcW w:w="4077" w:type="dxa"/>
            <w:vMerge/>
            <w:tcBorders>
              <w:top w:val="single" w:sz="4" w:space="0" w:color="auto"/>
              <w:left w:val="single" w:sz="4" w:space="0" w:color="auto"/>
              <w:bottom w:val="single" w:sz="4" w:space="0" w:color="auto"/>
              <w:right w:val="single" w:sz="4" w:space="0" w:color="auto"/>
            </w:tcBorders>
            <w:vAlign w:val="center"/>
          </w:tcPr>
          <w:p w:rsidR="00703ECA" w:rsidRPr="00811E4A" w:rsidRDefault="00703ECA" w:rsidP="003412BD">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703ECA" w:rsidRPr="00811E4A" w:rsidRDefault="00703ECA" w:rsidP="0038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811E4A">
              <w:rPr>
                <w:b/>
                <w:bCs/>
                <w:sz w:val="22"/>
                <w:szCs w:val="22"/>
              </w:rPr>
              <w:t>Самостоятельная работа</w:t>
            </w:r>
            <w:r w:rsidRPr="00811E4A">
              <w:rPr>
                <w:bCs/>
                <w:sz w:val="22"/>
                <w:szCs w:val="22"/>
              </w:rPr>
              <w:t xml:space="preserve"> Выполнение домашних заданий по теме 2.1</w:t>
            </w:r>
          </w:p>
          <w:p w:rsidR="00703ECA" w:rsidRPr="00811E4A" w:rsidRDefault="00703ECA" w:rsidP="003811E9">
            <w:pPr>
              <w:tabs>
                <w:tab w:val="left" w:pos="7822"/>
              </w:tabs>
              <w:jc w:val="both"/>
              <w:rPr>
                <w:rFonts w:eastAsia="Calibri"/>
                <w:bCs/>
                <w:i/>
                <w:sz w:val="22"/>
                <w:szCs w:val="22"/>
              </w:rPr>
            </w:pPr>
            <w:r w:rsidRPr="00811E4A">
              <w:rPr>
                <w:rFonts w:eastAsia="Calibri"/>
                <w:bCs/>
                <w:i/>
                <w:sz w:val="22"/>
                <w:szCs w:val="22"/>
              </w:rPr>
              <w:t>Примерная тематика внеаудиторной самостоятельной работы</w:t>
            </w:r>
          </w:p>
          <w:p w:rsidR="00703ECA" w:rsidRPr="00811E4A" w:rsidRDefault="00703ECA" w:rsidP="003811E9">
            <w:pPr>
              <w:tabs>
                <w:tab w:val="left" w:pos="7822"/>
              </w:tabs>
              <w:jc w:val="both"/>
              <w:rPr>
                <w:bCs/>
                <w:sz w:val="22"/>
                <w:szCs w:val="22"/>
              </w:rPr>
            </w:pPr>
            <w:r w:rsidRPr="00811E4A">
              <w:rPr>
                <w:bCs/>
                <w:sz w:val="22"/>
                <w:szCs w:val="22"/>
              </w:rPr>
              <w:t>Оптимальные и допустимые критерии условий труда</w:t>
            </w:r>
          </w:p>
        </w:tc>
        <w:tc>
          <w:tcPr>
            <w:tcW w:w="1701" w:type="dxa"/>
            <w:tcBorders>
              <w:top w:val="single" w:sz="4" w:space="0" w:color="auto"/>
              <w:left w:val="single" w:sz="4" w:space="0" w:color="auto"/>
              <w:bottom w:val="single" w:sz="4" w:space="0" w:color="auto"/>
              <w:right w:val="single" w:sz="4" w:space="0" w:color="auto"/>
            </w:tcBorders>
          </w:tcPr>
          <w:p w:rsidR="00703ECA" w:rsidRPr="00811E4A" w:rsidRDefault="003F5897"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1</w:t>
            </w:r>
          </w:p>
        </w:tc>
        <w:tc>
          <w:tcPr>
            <w:tcW w:w="1559" w:type="dxa"/>
            <w:tcBorders>
              <w:top w:val="nil"/>
              <w:left w:val="single" w:sz="4" w:space="0" w:color="auto"/>
              <w:bottom w:val="single" w:sz="4" w:space="0" w:color="auto"/>
              <w:right w:val="single" w:sz="4" w:space="0" w:color="auto"/>
            </w:tcBorders>
            <w:shd w:val="clear" w:color="auto" w:fill="D9D9D9"/>
            <w:vAlign w:val="center"/>
          </w:tcPr>
          <w:p w:rsidR="00703ECA" w:rsidRPr="00811E4A" w:rsidRDefault="00703ECA" w:rsidP="003412BD">
            <w:pPr>
              <w:rPr>
                <w:bCs/>
                <w:sz w:val="22"/>
                <w:szCs w:val="22"/>
              </w:rPr>
            </w:pPr>
          </w:p>
        </w:tc>
      </w:tr>
      <w:tr w:rsidR="00703ECA" w:rsidRPr="001616F9" w:rsidTr="006171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4077" w:type="dxa"/>
            <w:vMerge w:val="restart"/>
            <w:tcBorders>
              <w:top w:val="single" w:sz="4" w:space="0" w:color="auto"/>
              <w:left w:val="single" w:sz="4" w:space="0" w:color="auto"/>
              <w:right w:val="single" w:sz="4" w:space="0" w:color="auto"/>
            </w:tcBorders>
          </w:tcPr>
          <w:p w:rsidR="00703ECA" w:rsidRPr="00811E4A" w:rsidRDefault="00703ECA" w:rsidP="003412BD">
            <w:pPr>
              <w:rPr>
                <w:b/>
                <w:sz w:val="22"/>
                <w:szCs w:val="22"/>
              </w:rPr>
            </w:pPr>
            <w:r w:rsidRPr="00811E4A">
              <w:rPr>
                <w:b/>
                <w:bCs/>
                <w:sz w:val="22"/>
                <w:szCs w:val="22"/>
              </w:rPr>
              <w:t>Тема 2.2</w:t>
            </w:r>
          </w:p>
          <w:p w:rsidR="00703ECA" w:rsidRPr="00811E4A" w:rsidRDefault="00703ECA" w:rsidP="003412BD">
            <w:pPr>
              <w:rPr>
                <w:b/>
                <w:bCs/>
                <w:sz w:val="22"/>
                <w:szCs w:val="22"/>
              </w:rPr>
            </w:pPr>
            <w:r w:rsidRPr="00811E4A">
              <w:rPr>
                <w:b/>
                <w:sz w:val="22"/>
                <w:szCs w:val="22"/>
              </w:rPr>
              <w:t>Вредные вещества в воздухе рабочей зоны и методы защиты</w:t>
            </w:r>
          </w:p>
        </w:tc>
        <w:tc>
          <w:tcPr>
            <w:tcW w:w="8364" w:type="dxa"/>
            <w:tcBorders>
              <w:top w:val="single" w:sz="4" w:space="0" w:color="auto"/>
              <w:left w:val="single" w:sz="4" w:space="0" w:color="auto"/>
              <w:bottom w:val="single" w:sz="4" w:space="0" w:color="auto"/>
              <w:right w:val="single" w:sz="4" w:space="0" w:color="auto"/>
            </w:tcBorders>
          </w:tcPr>
          <w:p w:rsidR="00703ECA" w:rsidRPr="00811E4A" w:rsidRDefault="00703ECA" w:rsidP="003811E9">
            <w:pPr>
              <w:jc w:val="both"/>
              <w:rPr>
                <w:sz w:val="22"/>
                <w:szCs w:val="22"/>
              </w:rPr>
            </w:pPr>
            <w:r w:rsidRPr="00811E4A">
              <w:rPr>
                <w:b/>
                <w:bCs/>
                <w:sz w:val="22"/>
                <w:szCs w:val="22"/>
              </w:rPr>
              <w:t>Содержание учебного материала</w:t>
            </w:r>
          </w:p>
          <w:p w:rsidR="00703ECA" w:rsidRPr="00811E4A" w:rsidRDefault="00703ECA" w:rsidP="003811E9">
            <w:pPr>
              <w:jc w:val="both"/>
              <w:rPr>
                <w:sz w:val="22"/>
                <w:szCs w:val="22"/>
              </w:rPr>
            </w:pPr>
            <w:r w:rsidRPr="00811E4A">
              <w:rPr>
                <w:sz w:val="22"/>
                <w:szCs w:val="22"/>
              </w:rPr>
              <w:t xml:space="preserve">Классификация вредных веществ по степени опасности и воздействия на организм человека. Классификация пыли. Действие пыли на организм человека. </w:t>
            </w:r>
          </w:p>
          <w:p w:rsidR="003F5897" w:rsidRDefault="00703ECA" w:rsidP="003811E9">
            <w:pPr>
              <w:jc w:val="both"/>
              <w:rPr>
                <w:sz w:val="22"/>
                <w:szCs w:val="22"/>
              </w:rPr>
            </w:pPr>
            <w:r w:rsidRPr="00811E4A">
              <w:rPr>
                <w:sz w:val="22"/>
                <w:szCs w:val="22"/>
              </w:rPr>
              <w:t xml:space="preserve">Методы и способы защиты человека от пыли на АБЗ и ЦБЗ. </w:t>
            </w:r>
          </w:p>
          <w:p w:rsidR="00703ECA" w:rsidRPr="00811E4A" w:rsidRDefault="00703ECA" w:rsidP="003811E9">
            <w:pPr>
              <w:jc w:val="both"/>
              <w:rPr>
                <w:sz w:val="22"/>
                <w:szCs w:val="22"/>
              </w:rPr>
            </w:pPr>
            <w:r w:rsidRPr="00811E4A">
              <w:rPr>
                <w:sz w:val="22"/>
                <w:szCs w:val="22"/>
              </w:rPr>
              <w:t>Предельно-допустимые концентрации (ПДК) и контроль за их соблюдением.</w:t>
            </w:r>
          </w:p>
          <w:p w:rsidR="00703ECA" w:rsidRPr="00811E4A" w:rsidRDefault="00703ECA" w:rsidP="003811E9">
            <w:pPr>
              <w:jc w:val="both"/>
              <w:rPr>
                <w:sz w:val="22"/>
                <w:szCs w:val="22"/>
              </w:rPr>
            </w:pPr>
            <w:r w:rsidRPr="00811E4A">
              <w:rPr>
                <w:sz w:val="22"/>
                <w:szCs w:val="22"/>
              </w:rPr>
              <w:t xml:space="preserve">Системы обеспечения нормализации воздушной среды и требования к ним </w:t>
            </w:r>
          </w:p>
        </w:tc>
        <w:tc>
          <w:tcPr>
            <w:tcW w:w="1701" w:type="dxa"/>
            <w:tcBorders>
              <w:top w:val="single" w:sz="4" w:space="0" w:color="auto"/>
              <w:left w:val="single" w:sz="4" w:space="0" w:color="auto"/>
              <w:bottom w:val="single" w:sz="4" w:space="0" w:color="auto"/>
              <w:right w:val="single" w:sz="4" w:space="0" w:color="auto"/>
            </w:tcBorders>
          </w:tcPr>
          <w:p w:rsidR="00703ECA" w:rsidRPr="00811E4A" w:rsidRDefault="003F5897"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703ECA" w:rsidRPr="0061710F" w:rsidRDefault="003B2174"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61710F">
              <w:rPr>
                <w:i/>
                <w:sz w:val="18"/>
                <w:szCs w:val="18"/>
              </w:rPr>
              <w:t>репродуктивный</w:t>
            </w:r>
          </w:p>
        </w:tc>
      </w:tr>
      <w:tr w:rsidR="00703ECA"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2"/>
        </w:trPr>
        <w:tc>
          <w:tcPr>
            <w:tcW w:w="4077" w:type="dxa"/>
            <w:vMerge/>
            <w:tcBorders>
              <w:left w:val="single" w:sz="4" w:space="0" w:color="auto"/>
              <w:bottom w:val="single" w:sz="4" w:space="0" w:color="auto"/>
              <w:right w:val="single" w:sz="4" w:space="0" w:color="auto"/>
            </w:tcBorders>
            <w:vAlign w:val="center"/>
          </w:tcPr>
          <w:p w:rsidR="00703ECA" w:rsidRPr="00811E4A" w:rsidRDefault="00703ECA" w:rsidP="003412BD">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703ECA" w:rsidRPr="00811E4A" w:rsidRDefault="00703ECA" w:rsidP="003811E9">
            <w:pPr>
              <w:tabs>
                <w:tab w:val="left" w:pos="916"/>
                <w:tab w:val="left" w:pos="1832"/>
                <w:tab w:val="left" w:pos="2748"/>
                <w:tab w:val="left" w:pos="3664"/>
                <w:tab w:val="left" w:pos="4580"/>
                <w:tab w:val="left" w:pos="5496"/>
                <w:tab w:val="left" w:pos="6412"/>
                <w:tab w:val="left" w:pos="7328"/>
                <w:tab w:val="left" w:pos="8255"/>
                <w:tab w:val="left" w:pos="9160"/>
                <w:tab w:val="left" w:pos="10076"/>
                <w:tab w:val="left" w:pos="10992"/>
                <w:tab w:val="left" w:pos="11908"/>
                <w:tab w:val="left" w:pos="12824"/>
                <w:tab w:val="left" w:pos="13740"/>
                <w:tab w:val="left" w:pos="14656"/>
              </w:tabs>
              <w:jc w:val="both"/>
              <w:rPr>
                <w:bCs/>
                <w:sz w:val="22"/>
                <w:szCs w:val="22"/>
              </w:rPr>
            </w:pPr>
            <w:r w:rsidRPr="00811E4A">
              <w:rPr>
                <w:b/>
                <w:bCs/>
                <w:sz w:val="22"/>
                <w:szCs w:val="22"/>
              </w:rPr>
              <w:t>Самостоятельная работа</w:t>
            </w:r>
            <w:r w:rsidRPr="00811E4A">
              <w:rPr>
                <w:bCs/>
                <w:sz w:val="22"/>
                <w:szCs w:val="22"/>
              </w:rPr>
              <w:t xml:space="preserve"> Выполнение домашних заданий по теме 2.2.</w:t>
            </w:r>
          </w:p>
          <w:p w:rsidR="00703ECA" w:rsidRPr="00811E4A" w:rsidRDefault="00703ECA" w:rsidP="003811E9">
            <w:pPr>
              <w:tabs>
                <w:tab w:val="left" w:pos="7328"/>
                <w:tab w:val="left" w:pos="8255"/>
              </w:tabs>
              <w:jc w:val="both"/>
              <w:rPr>
                <w:rFonts w:eastAsia="Calibri"/>
                <w:bCs/>
                <w:i/>
                <w:sz w:val="22"/>
                <w:szCs w:val="22"/>
              </w:rPr>
            </w:pPr>
            <w:r w:rsidRPr="00811E4A">
              <w:rPr>
                <w:rFonts w:eastAsia="Calibri"/>
                <w:bCs/>
                <w:i/>
                <w:sz w:val="22"/>
                <w:szCs w:val="22"/>
              </w:rPr>
              <w:t>Примерная тематика внеаудиторной самостоятельной работы</w:t>
            </w:r>
          </w:p>
          <w:p w:rsidR="00824998" w:rsidRPr="00811E4A" w:rsidRDefault="00703ECA" w:rsidP="003811E9">
            <w:pPr>
              <w:tabs>
                <w:tab w:val="left" w:pos="7328"/>
                <w:tab w:val="left" w:pos="8255"/>
              </w:tabs>
              <w:jc w:val="both"/>
              <w:rPr>
                <w:sz w:val="22"/>
                <w:szCs w:val="22"/>
              </w:rPr>
            </w:pPr>
            <w:r w:rsidRPr="00811E4A">
              <w:rPr>
                <w:sz w:val="22"/>
                <w:szCs w:val="22"/>
              </w:rPr>
              <w:t>Предельно-допустимая концентрация (ПДК) вредных веществ в воздухе рабочей з</w:t>
            </w:r>
            <w:r w:rsidRPr="00811E4A">
              <w:rPr>
                <w:sz w:val="22"/>
                <w:szCs w:val="22"/>
              </w:rPr>
              <w:t>о</w:t>
            </w:r>
            <w:r w:rsidRPr="00811E4A">
              <w:rPr>
                <w:sz w:val="22"/>
                <w:szCs w:val="22"/>
              </w:rPr>
              <w:t xml:space="preserve">ны. </w:t>
            </w:r>
          </w:p>
          <w:p w:rsidR="00703ECA" w:rsidRPr="00811E4A" w:rsidRDefault="00703ECA" w:rsidP="003811E9">
            <w:pPr>
              <w:tabs>
                <w:tab w:val="left" w:pos="7328"/>
                <w:tab w:val="left" w:pos="8255"/>
              </w:tabs>
              <w:jc w:val="both"/>
              <w:rPr>
                <w:sz w:val="22"/>
                <w:szCs w:val="22"/>
              </w:rPr>
            </w:pPr>
            <w:r w:rsidRPr="00811E4A">
              <w:rPr>
                <w:sz w:val="22"/>
                <w:szCs w:val="22"/>
              </w:rPr>
              <w:t xml:space="preserve">Контроль над состоянием воздушной среды. </w:t>
            </w:r>
          </w:p>
          <w:p w:rsidR="00703ECA" w:rsidRPr="00811E4A" w:rsidRDefault="00703ECA" w:rsidP="003811E9">
            <w:pPr>
              <w:tabs>
                <w:tab w:val="left" w:pos="7328"/>
                <w:tab w:val="left" w:pos="8255"/>
              </w:tabs>
              <w:jc w:val="both"/>
              <w:rPr>
                <w:sz w:val="22"/>
                <w:szCs w:val="22"/>
              </w:rPr>
            </w:pPr>
            <w:r w:rsidRPr="00811E4A">
              <w:rPr>
                <w:sz w:val="22"/>
                <w:szCs w:val="22"/>
              </w:rPr>
              <w:t xml:space="preserve">Определение класса условий труда и степени вредности при контакте с аэрозолями </w:t>
            </w:r>
          </w:p>
        </w:tc>
        <w:tc>
          <w:tcPr>
            <w:tcW w:w="1701" w:type="dxa"/>
            <w:tcBorders>
              <w:top w:val="single" w:sz="4" w:space="0" w:color="auto"/>
              <w:left w:val="single" w:sz="4" w:space="0" w:color="auto"/>
              <w:bottom w:val="single" w:sz="4" w:space="0" w:color="auto"/>
              <w:right w:val="single" w:sz="4" w:space="0" w:color="auto"/>
            </w:tcBorders>
          </w:tcPr>
          <w:p w:rsidR="00703ECA" w:rsidRPr="00811E4A" w:rsidRDefault="003F5897"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2</w:t>
            </w:r>
          </w:p>
        </w:tc>
        <w:tc>
          <w:tcPr>
            <w:tcW w:w="1559" w:type="dxa"/>
            <w:tcBorders>
              <w:left w:val="single" w:sz="4" w:space="0" w:color="auto"/>
              <w:bottom w:val="single" w:sz="4" w:space="0" w:color="auto"/>
              <w:right w:val="single" w:sz="4" w:space="0" w:color="auto"/>
            </w:tcBorders>
            <w:shd w:val="clear" w:color="auto" w:fill="D9D9D9"/>
            <w:vAlign w:val="center"/>
          </w:tcPr>
          <w:p w:rsidR="00703ECA" w:rsidRPr="00811E4A" w:rsidRDefault="00703ECA" w:rsidP="003412BD">
            <w:pPr>
              <w:rPr>
                <w:bCs/>
                <w:i/>
                <w:sz w:val="22"/>
                <w:szCs w:val="22"/>
              </w:rPr>
            </w:pPr>
          </w:p>
        </w:tc>
      </w:tr>
      <w:tr w:rsidR="00703ECA" w:rsidRPr="001616F9" w:rsidTr="00811E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1"/>
        </w:trPr>
        <w:tc>
          <w:tcPr>
            <w:tcW w:w="4077" w:type="dxa"/>
            <w:tcBorders>
              <w:top w:val="single" w:sz="4" w:space="0" w:color="auto"/>
              <w:left w:val="single" w:sz="4" w:space="0" w:color="auto"/>
              <w:bottom w:val="single" w:sz="4" w:space="0" w:color="auto"/>
              <w:right w:val="single" w:sz="4" w:space="0" w:color="auto"/>
            </w:tcBorders>
          </w:tcPr>
          <w:p w:rsidR="00703ECA" w:rsidRPr="00811E4A" w:rsidRDefault="00703ECA" w:rsidP="003412BD">
            <w:pPr>
              <w:tabs>
                <w:tab w:val="left" w:pos="266"/>
              </w:tabs>
              <w:rPr>
                <w:b/>
                <w:bCs/>
                <w:sz w:val="22"/>
                <w:szCs w:val="22"/>
              </w:rPr>
            </w:pPr>
            <w:r w:rsidRPr="00811E4A">
              <w:rPr>
                <w:b/>
                <w:bCs/>
                <w:sz w:val="22"/>
                <w:szCs w:val="22"/>
              </w:rPr>
              <w:t>Тема 2.3</w:t>
            </w:r>
          </w:p>
          <w:p w:rsidR="00703ECA" w:rsidRPr="00811E4A" w:rsidRDefault="00703ECA" w:rsidP="003412BD">
            <w:pPr>
              <w:tabs>
                <w:tab w:val="left" w:pos="266"/>
              </w:tabs>
              <w:rPr>
                <w:b/>
                <w:bCs/>
                <w:sz w:val="22"/>
                <w:szCs w:val="22"/>
              </w:rPr>
            </w:pPr>
            <w:r w:rsidRPr="00811E4A">
              <w:rPr>
                <w:b/>
                <w:bCs/>
                <w:sz w:val="22"/>
                <w:szCs w:val="22"/>
              </w:rPr>
              <w:t>Производственное освещение</w:t>
            </w:r>
          </w:p>
        </w:tc>
        <w:tc>
          <w:tcPr>
            <w:tcW w:w="8364" w:type="dxa"/>
            <w:tcBorders>
              <w:top w:val="single" w:sz="4" w:space="0" w:color="auto"/>
              <w:left w:val="single" w:sz="4" w:space="0" w:color="auto"/>
              <w:bottom w:val="single" w:sz="4" w:space="0" w:color="auto"/>
              <w:right w:val="single" w:sz="4" w:space="0" w:color="auto"/>
            </w:tcBorders>
          </w:tcPr>
          <w:p w:rsidR="00703ECA" w:rsidRPr="00811E4A" w:rsidRDefault="00703ECA" w:rsidP="003811E9">
            <w:pPr>
              <w:jc w:val="both"/>
              <w:rPr>
                <w:sz w:val="22"/>
                <w:szCs w:val="22"/>
              </w:rPr>
            </w:pPr>
            <w:r w:rsidRPr="00811E4A">
              <w:rPr>
                <w:b/>
                <w:bCs/>
                <w:sz w:val="22"/>
                <w:szCs w:val="22"/>
              </w:rPr>
              <w:t>Содержание учебного материала</w:t>
            </w:r>
          </w:p>
          <w:p w:rsidR="00824998" w:rsidRPr="00811E4A" w:rsidRDefault="00703ECA" w:rsidP="003811E9">
            <w:pPr>
              <w:jc w:val="both"/>
              <w:rPr>
                <w:sz w:val="22"/>
                <w:szCs w:val="22"/>
              </w:rPr>
            </w:pPr>
            <w:r w:rsidRPr="00811E4A">
              <w:rPr>
                <w:sz w:val="22"/>
                <w:szCs w:val="22"/>
              </w:rPr>
              <w:t xml:space="preserve">Понятие рационального освещения. Светотехнические единицы и понятия. </w:t>
            </w:r>
          </w:p>
          <w:p w:rsidR="003811E9" w:rsidRDefault="00703ECA" w:rsidP="003811E9">
            <w:pPr>
              <w:jc w:val="both"/>
              <w:rPr>
                <w:sz w:val="22"/>
                <w:szCs w:val="22"/>
              </w:rPr>
            </w:pPr>
            <w:r w:rsidRPr="00811E4A">
              <w:rPr>
                <w:sz w:val="22"/>
                <w:szCs w:val="22"/>
              </w:rPr>
              <w:t>Требования к системам освещения.</w:t>
            </w:r>
          </w:p>
          <w:p w:rsidR="003F5897" w:rsidRDefault="00703ECA" w:rsidP="003811E9">
            <w:pPr>
              <w:jc w:val="both"/>
              <w:rPr>
                <w:sz w:val="22"/>
                <w:szCs w:val="22"/>
              </w:rPr>
            </w:pPr>
            <w:r w:rsidRPr="00811E4A">
              <w:rPr>
                <w:sz w:val="22"/>
                <w:szCs w:val="22"/>
              </w:rPr>
              <w:t xml:space="preserve">Нормирование естественного и искусственного освещения. Организация освещения в рабочей зоне. </w:t>
            </w:r>
          </w:p>
          <w:p w:rsidR="00D06376" w:rsidRPr="00811E4A" w:rsidRDefault="00703ECA" w:rsidP="003811E9">
            <w:pPr>
              <w:jc w:val="both"/>
              <w:rPr>
                <w:sz w:val="22"/>
                <w:szCs w:val="22"/>
              </w:rPr>
            </w:pPr>
            <w:r w:rsidRPr="00811E4A">
              <w:rPr>
                <w:sz w:val="22"/>
                <w:szCs w:val="22"/>
              </w:rPr>
              <w:t>Источники искусственного освещения: достоинства и недостатки. Виды ламп и их сравнительные характеристики. Основы расчета естественного и искусственного о</w:t>
            </w:r>
            <w:r w:rsidRPr="00811E4A">
              <w:rPr>
                <w:sz w:val="22"/>
                <w:szCs w:val="22"/>
              </w:rPr>
              <w:t>с</w:t>
            </w:r>
            <w:r w:rsidRPr="00811E4A">
              <w:rPr>
                <w:sz w:val="22"/>
                <w:szCs w:val="22"/>
              </w:rPr>
              <w:t xml:space="preserve">вещения. </w:t>
            </w:r>
          </w:p>
          <w:p w:rsidR="00703ECA" w:rsidRPr="00811E4A" w:rsidRDefault="00703ECA" w:rsidP="003811E9">
            <w:pPr>
              <w:jc w:val="both"/>
              <w:rPr>
                <w:sz w:val="22"/>
                <w:szCs w:val="22"/>
              </w:rPr>
            </w:pPr>
            <w:r w:rsidRPr="00811E4A">
              <w:rPr>
                <w:sz w:val="22"/>
                <w:szCs w:val="22"/>
              </w:rPr>
              <w:t>Методы и способы защиты от воздействия негативных факторов освещен</w:t>
            </w:r>
            <w:r w:rsidR="00BF540C">
              <w:rPr>
                <w:sz w:val="22"/>
                <w:szCs w:val="22"/>
              </w:rPr>
              <w:t>ия. Приборы контроля освещения</w:t>
            </w:r>
          </w:p>
        </w:tc>
        <w:tc>
          <w:tcPr>
            <w:tcW w:w="1701" w:type="dxa"/>
            <w:tcBorders>
              <w:top w:val="single" w:sz="4" w:space="0" w:color="auto"/>
              <w:left w:val="single" w:sz="4" w:space="0" w:color="auto"/>
              <w:bottom w:val="single" w:sz="4" w:space="0" w:color="auto"/>
              <w:right w:val="single" w:sz="4" w:space="0" w:color="auto"/>
            </w:tcBorders>
          </w:tcPr>
          <w:p w:rsidR="00703ECA" w:rsidRPr="00811E4A" w:rsidRDefault="003F5897"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703ECA" w:rsidRPr="0061710F" w:rsidRDefault="003B2174"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61710F">
              <w:rPr>
                <w:i/>
                <w:sz w:val="18"/>
                <w:szCs w:val="18"/>
              </w:rPr>
              <w:t>репродуктивный</w:t>
            </w:r>
          </w:p>
        </w:tc>
      </w:tr>
      <w:tr w:rsidR="003811E9" w:rsidRPr="001616F9" w:rsidTr="00624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4077" w:type="dxa"/>
            <w:tcBorders>
              <w:top w:val="single" w:sz="4" w:space="0" w:color="auto"/>
              <w:left w:val="single" w:sz="4" w:space="0" w:color="auto"/>
              <w:bottom w:val="single" w:sz="4" w:space="0" w:color="auto"/>
              <w:right w:val="single" w:sz="4" w:space="0" w:color="auto"/>
            </w:tcBorders>
          </w:tcPr>
          <w:p w:rsidR="003811E9" w:rsidRPr="003811E9" w:rsidRDefault="003811E9" w:rsidP="003811E9">
            <w:pPr>
              <w:tabs>
                <w:tab w:val="left" w:pos="266"/>
              </w:tabs>
              <w:jc w:val="center"/>
              <w:rPr>
                <w:b/>
                <w:bCs/>
                <w:sz w:val="22"/>
                <w:szCs w:val="22"/>
              </w:rPr>
            </w:pPr>
            <w:r w:rsidRPr="003811E9">
              <w:rPr>
                <w:b/>
                <w:bCs/>
                <w:sz w:val="22"/>
                <w:szCs w:val="22"/>
              </w:rPr>
              <w:lastRenderedPageBreak/>
              <w:t>1</w:t>
            </w:r>
          </w:p>
        </w:tc>
        <w:tc>
          <w:tcPr>
            <w:tcW w:w="8364" w:type="dxa"/>
            <w:tcBorders>
              <w:top w:val="single" w:sz="4" w:space="0" w:color="auto"/>
              <w:left w:val="single" w:sz="4" w:space="0" w:color="auto"/>
              <w:bottom w:val="single" w:sz="4" w:space="0" w:color="auto"/>
              <w:right w:val="single" w:sz="4" w:space="0" w:color="auto"/>
            </w:tcBorders>
          </w:tcPr>
          <w:p w:rsidR="003811E9" w:rsidRPr="003811E9" w:rsidRDefault="003811E9" w:rsidP="003811E9">
            <w:pPr>
              <w:jc w:val="center"/>
              <w:rPr>
                <w:b/>
                <w:bCs/>
                <w:sz w:val="22"/>
                <w:szCs w:val="22"/>
              </w:rPr>
            </w:pPr>
            <w:r w:rsidRPr="003811E9">
              <w:rPr>
                <w:b/>
                <w:bCs/>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3811E9" w:rsidRPr="003811E9" w:rsidRDefault="003811E9" w:rsidP="0038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811E9">
              <w:rPr>
                <w:b/>
                <w:bCs/>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3811E9" w:rsidRPr="003811E9" w:rsidRDefault="003811E9" w:rsidP="0038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811E9">
              <w:rPr>
                <w:b/>
                <w:sz w:val="22"/>
                <w:szCs w:val="22"/>
              </w:rPr>
              <w:t>4</w:t>
            </w:r>
          </w:p>
        </w:tc>
      </w:tr>
      <w:tr w:rsidR="00703ECA"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2"/>
        </w:trPr>
        <w:tc>
          <w:tcPr>
            <w:tcW w:w="4077" w:type="dxa"/>
            <w:tcBorders>
              <w:top w:val="single" w:sz="4" w:space="0" w:color="auto"/>
              <w:left w:val="single" w:sz="4" w:space="0" w:color="auto"/>
              <w:bottom w:val="nil"/>
              <w:right w:val="single" w:sz="4" w:space="0" w:color="auto"/>
            </w:tcBorders>
            <w:vAlign w:val="center"/>
          </w:tcPr>
          <w:p w:rsidR="00703ECA" w:rsidRPr="00811E4A" w:rsidRDefault="00703ECA" w:rsidP="003412BD">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811E4A">
              <w:rPr>
                <w:b/>
                <w:bCs/>
                <w:sz w:val="22"/>
                <w:szCs w:val="22"/>
              </w:rPr>
              <w:t>Практическ</w:t>
            </w:r>
            <w:r w:rsidR="00DB47D6" w:rsidRPr="00811E4A">
              <w:rPr>
                <w:b/>
                <w:bCs/>
                <w:sz w:val="22"/>
                <w:szCs w:val="22"/>
              </w:rPr>
              <w:t>ое</w:t>
            </w:r>
            <w:r w:rsidRPr="00811E4A">
              <w:rPr>
                <w:b/>
                <w:bCs/>
                <w:sz w:val="22"/>
                <w:szCs w:val="22"/>
              </w:rPr>
              <w:t xml:space="preserve"> заняти</w:t>
            </w:r>
            <w:r w:rsidR="00DB47D6" w:rsidRPr="00811E4A">
              <w:rPr>
                <w:b/>
                <w:bCs/>
                <w:sz w:val="22"/>
                <w:szCs w:val="22"/>
              </w:rPr>
              <w:t xml:space="preserve">е № </w:t>
            </w:r>
            <w:r w:rsidR="00624854">
              <w:rPr>
                <w:b/>
                <w:bCs/>
                <w:sz w:val="22"/>
                <w:szCs w:val="22"/>
              </w:rPr>
              <w:t>5</w:t>
            </w:r>
          </w:p>
          <w:p w:rsidR="00824998" w:rsidRPr="00811E4A" w:rsidRDefault="00703ECA" w:rsidP="00824998">
            <w:pPr>
              <w:jc w:val="both"/>
              <w:rPr>
                <w:sz w:val="22"/>
                <w:szCs w:val="22"/>
              </w:rPr>
            </w:pPr>
            <w:r w:rsidRPr="00811E4A">
              <w:rPr>
                <w:sz w:val="22"/>
                <w:szCs w:val="22"/>
              </w:rPr>
              <w:t>Замер освещения на рабочем месте и сравнение с нормируемыми показателями с применением контрольно- измерительных</w:t>
            </w:r>
            <w:r w:rsidR="009F22E8" w:rsidRPr="00811E4A">
              <w:rPr>
                <w:sz w:val="22"/>
                <w:szCs w:val="22"/>
              </w:rPr>
              <w:t xml:space="preserve"> приборов</w:t>
            </w:r>
            <w:r w:rsidRPr="00811E4A">
              <w:rPr>
                <w:sz w:val="22"/>
                <w:szCs w:val="22"/>
              </w:rPr>
              <w:t xml:space="preserve">. </w:t>
            </w:r>
          </w:p>
          <w:p w:rsidR="00703ECA" w:rsidRPr="00811E4A" w:rsidRDefault="00703ECA" w:rsidP="00824998">
            <w:pPr>
              <w:jc w:val="both"/>
              <w:rPr>
                <w:sz w:val="22"/>
                <w:szCs w:val="22"/>
              </w:rPr>
            </w:pPr>
            <w:r w:rsidRPr="00811E4A">
              <w:rPr>
                <w:sz w:val="22"/>
                <w:szCs w:val="22"/>
              </w:rPr>
              <w:t>Составление плана мероприятий по нормализации освещения рабочих мест</w:t>
            </w:r>
          </w:p>
        </w:tc>
        <w:tc>
          <w:tcPr>
            <w:tcW w:w="1701" w:type="dxa"/>
            <w:tcBorders>
              <w:top w:val="single" w:sz="4" w:space="0" w:color="auto"/>
              <w:left w:val="single" w:sz="4" w:space="0" w:color="auto"/>
              <w:bottom w:val="single" w:sz="4" w:space="0" w:color="auto"/>
              <w:right w:val="single" w:sz="4" w:space="0" w:color="auto"/>
            </w:tcBorders>
          </w:tcPr>
          <w:p w:rsidR="00703ECA" w:rsidRPr="00811E4A" w:rsidRDefault="003F5897"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703ECA"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nil"/>
              <w:left w:val="single" w:sz="4" w:space="0" w:color="auto"/>
              <w:bottom w:val="single" w:sz="4" w:space="0" w:color="auto"/>
              <w:right w:val="single" w:sz="4" w:space="0" w:color="auto"/>
            </w:tcBorders>
            <w:vAlign w:val="center"/>
          </w:tcPr>
          <w:p w:rsidR="00703ECA" w:rsidRPr="00811E4A" w:rsidRDefault="00703ECA" w:rsidP="003412BD">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11E4A">
              <w:rPr>
                <w:b/>
                <w:bCs/>
                <w:sz w:val="22"/>
                <w:szCs w:val="22"/>
              </w:rPr>
              <w:t>Самостоятельная работа</w:t>
            </w:r>
            <w:r w:rsidRPr="00811E4A">
              <w:rPr>
                <w:bCs/>
                <w:sz w:val="22"/>
                <w:szCs w:val="22"/>
              </w:rPr>
              <w:t xml:space="preserve"> Выполнение домашних заданий по теме 2.3.</w:t>
            </w:r>
          </w:p>
          <w:p w:rsidR="00703ECA" w:rsidRPr="00811E4A" w:rsidRDefault="00703ECA" w:rsidP="003412BD">
            <w:pPr>
              <w:rPr>
                <w:rFonts w:eastAsia="Calibri"/>
                <w:bCs/>
                <w:i/>
                <w:sz w:val="22"/>
                <w:szCs w:val="22"/>
              </w:rPr>
            </w:pPr>
            <w:r w:rsidRPr="00811E4A">
              <w:rPr>
                <w:rFonts w:eastAsia="Calibri"/>
                <w:bCs/>
                <w:i/>
                <w:sz w:val="22"/>
                <w:szCs w:val="22"/>
              </w:rPr>
              <w:t>Примерная тематика внеаудиторной самостоятельной работы</w:t>
            </w:r>
          </w:p>
          <w:p w:rsidR="00703ECA" w:rsidRPr="00811E4A" w:rsidRDefault="00703ECA" w:rsidP="003412BD">
            <w:pPr>
              <w:rPr>
                <w:sz w:val="22"/>
                <w:szCs w:val="22"/>
              </w:rPr>
            </w:pPr>
            <w:r w:rsidRPr="00811E4A">
              <w:rPr>
                <w:sz w:val="22"/>
                <w:szCs w:val="22"/>
              </w:rPr>
              <w:t>Действие инфракрасного и ультрафиолетового излучения на организм человека</w:t>
            </w:r>
          </w:p>
          <w:p w:rsidR="00824998" w:rsidRPr="00811E4A" w:rsidRDefault="00824998" w:rsidP="003412BD">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703ECA" w:rsidRPr="00811E4A" w:rsidRDefault="003F5897"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2</w:t>
            </w:r>
          </w:p>
        </w:tc>
        <w:tc>
          <w:tcPr>
            <w:tcW w:w="1559"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03ECA" w:rsidRPr="00811E4A" w:rsidRDefault="00703ECA" w:rsidP="003412BD">
            <w:pPr>
              <w:rPr>
                <w:bCs/>
                <w:sz w:val="22"/>
                <w:szCs w:val="22"/>
              </w:rPr>
            </w:pPr>
          </w:p>
        </w:tc>
      </w:tr>
      <w:tr w:rsidR="00703ECA" w:rsidRPr="001616F9" w:rsidTr="006171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7"/>
        </w:trPr>
        <w:tc>
          <w:tcPr>
            <w:tcW w:w="4077" w:type="dxa"/>
            <w:vMerge w:val="restart"/>
            <w:tcBorders>
              <w:top w:val="single" w:sz="4" w:space="0" w:color="auto"/>
              <w:left w:val="single" w:sz="4" w:space="0" w:color="auto"/>
              <w:bottom w:val="single" w:sz="4" w:space="0" w:color="auto"/>
              <w:right w:val="single" w:sz="4" w:space="0" w:color="auto"/>
            </w:tcBorders>
          </w:tcPr>
          <w:p w:rsidR="00703ECA" w:rsidRPr="00811E4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811E4A">
              <w:rPr>
                <w:b/>
                <w:bCs/>
                <w:sz w:val="22"/>
                <w:szCs w:val="22"/>
              </w:rPr>
              <w:t>Тема 2.4</w:t>
            </w:r>
          </w:p>
          <w:p w:rsidR="00703ECA" w:rsidRPr="00811E4A" w:rsidRDefault="00703ECA" w:rsidP="003412BD">
            <w:pPr>
              <w:shd w:val="clear" w:color="auto" w:fill="FFFFFF"/>
              <w:rPr>
                <w:b/>
                <w:bCs/>
                <w:sz w:val="22"/>
                <w:szCs w:val="22"/>
              </w:rPr>
            </w:pPr>
            <w:r w:rsidRPr="00811E4A">
              <w:rPr>
                <w:b/>
                <w:sz w:val="22"/>
                <w:szCs w:val="22"/>
              </w:rPr>
              <w:t>Производственный шум и вибрация, производственные излучения</w:t>
            </w:r>
          </w:p>
        </w:tc>
        <w:tc>
          <w:tcPr>
            <w:tcW w:w="8364" w:type="dxa"/>
            <w:tcBorders>
              <w:top w:val="single" w:sz="4" w:space="0" w:color="auto"/>
              <w:left w:val="single" w:sz="4" w:space="0" w:color="auto"/>
              <w:bottom w:val="single" w:sz="4" w:space="0" w:color="auto"/>
              <w:right w:val="single" w:sz="4" w:space="0" w:color="auto"/>
            </w:tcBorders>
          </w:tcPr>
          <w:p w:rsidR="00703ECA" w:rsidRPr="00ED742C" w:rsidRDefault="00703ECA" w:rsidP="003412BD">
            <w:pPr>
              <w:rPr>
                <w:sz w:val="22"/>
                <w:szCs w:val="22"/>
              </w:rPr>
            </w:pPr>
            <w:r w:rsidRPr="00ED742C">
              <w:rPr>
                <w:b/>
                <w:bCs/>
                <w:sz w:val="22"/>
                <w:szCs w:val="22"/>
              </w:rPr>
              <w:t>Содержание учебного материала</w:t>
            </w:r>
          </w:p>
          <w:p w:rsidR="00703ECA" w:rsidRPr="00ED742C" w:rsidRDefault="00703ECA" w:rsidP="003412BD">
            <w:pPr>
              <w:rPr>
                <w:sz w:val="22"/>
                <w:szCs w:val="22"/>
              </w:rPr>
            </w:pPr>
            <w:r w:rsidRPr="00ED742C">
              <w:rPr>
                <w:sz w:val="22"/>
                <w:szCs w:val="22"/>
              </w:rPr>
              <w:t>Механические колебания, виды вибрации. Воздействие вибрации на организм чел</w:t>
            </w:r>
            <w:r w:rsidRPr="00ED742C">
              <w:rPr>
                <w:sz w:val="22"/>
                <w:szCs w:val="22"/>
              </w:rPr>
              <w:t>о</w:t>
            </w:r>
            <w:r w:rsidRPr="00ED742C">
              <w:rPr>
                <w:sz w:val="22"/>
                <w:szCs w:val="22"/>
              </w:rPr>
              <w:t>века. Мероприятия по снижению уровня вибрации. Виброизолирующие и вибр</w:t>
            </w:r>
            <w:r w:rsidRPr="00ED742C">
              <w:rPr>
                <w:sz w:val="22"/>
                <w:szCs w:val="22"/>
              </w:rPr>
              <w:t>о</w:t>
            </w:r>
            <w:r w:rsidRPr="00ED742C">
              <w:rPr>
                <w:sz w:val="22"/>
                <w:szCs w:val="22"/>
              </w:rPr>
              <w:t>демпфирующие устройства.</w:t>
            </w:r>
          </w:p>
          <w:p w:rsidR="00ED742C" w:rsidRDefault="00703ECA" w:rsidP="003412BD">
            <w:pPr>
              <w:rPr>
                <w:sz w:val="22"/>
                <w:szCs w:val="22"/>
              </w:rPr>
            </w:pPr>
            <w:r w:rsidRPr="00ED742C">
              <w:rPr>
                <w:sz w:val="22"/>
                <w:szCs w:val="22"/>
              </w:rPr>
              <w:t xml:space="preserve">Акустические колебания. Параметры шума, действие шума на организм человека и его нормирование. </w:t>
            </w:r>
            <w:proofErr w:type="spellStart"/>
            <w:r w:rsidRPr="00ED742C">
              <w:rPr>
                <w:sz w:val="22"/>
                <w:szCs w:val="22"/>
              </w:rPr>
              <w:t>Экобиозащитные</w:t>
            </w:r>
            <w:proofErr w:type="spellEnd"/>
            <w:r w:rsidRPr="00ED742C">
              <w:rPr>
                <w:sz w:val="22"/>
                <w:szCs w:val="22"/>
              </w:rPr>
              <w:t xml:space="preserve"> средства. </w:t>
            </w:r>
          </w:p>
          <w:p w:rsidR="00ED742C" w:rsidRDefault="00703ECA" w:rsidP="003412BD">
            <w:pPr>
              <w:rPr>
                <w:sz w:val="22"/>
                <w:szCs w:val="22"/>
              </w:rPr>
            </w:pPr>
            <w:r w:rsidRPr="00ED742C">
              <w:rPr>
                <w:sz w:val="22"/>
                <w:szCs w:val="22"/>
              </w:rPr>
              <w:t xml:space="preserve">Ультразвук и инфразвук, возможные уровни и их нормирование. </w:t>
            </w:r>
          </w:p>
          <w:p w:rsidR="00703ECA" w:rsidRPr="00ED742C" w:rsidRDefault="00703ECA" w:rsidP="003412BD">
            <w:pPr>
              <w:rPr>
                <w:sz w:val="22"/>
                <w:szCs w:val="22"/>
              </w:rPr>
            </w:pPr>
            <w:r w:rsidRPr="00ED742C">
              <w:rPr>
                <w:sz w:val="22"/>
                <w:szCs w:val="22"/>
              </w:rPr>
              <w:t xml:space="preserve">Профессиональные заболевания от воздействия шума, инфразвука и ультразвука, опасность их совместного воздействия. Методы борьбы с шумом. </w:t>
            </w:r>
          </w:p>
          <w:p w:rsidR="00ED742C" w:rsidRDefault="00703ECA" w:rsidP="003412BD">
            <w:pPr>
              <w:rPr>
                <w:sz w:val="22"/>
                <w:szCs w:val="22"/>
              </w:rPr>
            </w:pPr>
            <w:r w:rsidRPr="00ED742C">
              <w:rPr>
                <w:sz w:val="22"/>
                <w:szCs w:val="22"/>
              </w:rPr>
              <w:t>Электромагнитные поля. Воздействие на человека статических электрических и ма</w:t>
            </w:r>
            <w:r w:rsidRPr="00ED742C">
              <w:rPr>
                <w:sz w:val="22"/>
                <w:szCs w:val="22"/>
              </w:rPr>
              <w:t>г</w:t>
            </w:r>
            <w:r w:rsidRPr="00ED742C">
              <w:rPr>
                <w:sz w:val="22"/>
                <w:szCs w:val="22"/>
              </w:rPr>
              <w:t xml:space="preserve">нитных полей. </w:t>
            </w:r>
          </w:p>
          <w:p w:rsidR="00703ECA" w:rsidRPr="00ED742C" w:rsidRDefault="00703ECA" w:rsidP="003412BD">
            <w:pPr>
              <w:rPr>
                <w:sz w:val="22"/>
                <w:szCs w:val="22"/>
              </w:rPr>
            </w:pPr>
            <w:r w:rsidRPr="00ED742C">
              <w:rPr>
                <w:sz w:val="22"/>
                <w:szCs w:val="22"/>
              </w:rPr>
              <w:t>Действие инфракрасного и ультрафиолетового излучения на человека, их нормиров</w:t>
            </w:r>
            <w:r w:rsidRPr="00ED742C">
              <w:rPr>
                <w:sz w:val="22"/>
                <w:szCs w:val="22"/>
              </w:rPr>
              <w:t>а</w:t>
            </w:r>
            <w:r w:rsidRPr="00ED742C">
              <w:rPr>
                <w:sz w:val="22"/>
                <w:szCs w:val="22"/>
              </w:rPr>
              <w:t>ние</w:t>
            </w:r>
          </w:p>
        </w:tc>
        <w:tc>
          <w:tcPr>
            <w:tcW w:w="1701" w:type="dxa"/>
            <w:tcBorders>
              <w:top w:val="single" w:sz="4" w:space="0" w:color="auto"/>
              <w:left w:val="single" w:sz="4" w:space="0" w:color="auto"/>
              <w:bottom w:val="single" w:sz="4" w:space="0" w:color="auto"/>
              <w:right w:val="single" w:sz="4" w:space="0" w:color="auto"/>
            </w:tcBorders>
          </w:tcPr>
          <w:p w:rsidR="00703ECA" w:rsidRPr="00811E4A" w:rsidRDefault="003F5897"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703ECA" w:rsidRPr="00326BE3" w:rsidRDefault="003B2174"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326BE3">
              <w:rPr>
                <w:i/>
                <w:sz w:val="18"/>
                <w:szCs w:val="18"/>
              </w:rPr>
              <w:t>репродуктивный</w:t>
            </w:r>
          </w:p>
        </w:tc>
      </w:tr>
      <w:tr w:rsidR="00F00DA6"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7"/>
        </w:trPr>
        <w:tc>
          <w:tcPr>
            <w:tcW w:w="4077" w:type="dxa"/>
            <w:vMerge/>
            <w:tcBorders>
              <w:top w:val="single" w:sz="4" w:space="0" w:color="auto"/>
              <w:left w:val="single" w:sz="4" w:space="0" w:color="auto"/>
              <w:bottom w:val="single" w:sz="4" w:space="0" w:color="auto"/>
              <w:right w:val="single" w:sz="4" w:space="0" w:color="auto"/>
            </w:tcBorders>
          </w:tcPr>
          <w:p w:rsidR="00F00DA6" w:rsidRPr="00811E4A" w:rsidRDefault="00F00DA6"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F00DA6" w:rsidRPr="00ED742C" w:rsidRDefault="00F00DA6" w:rsidP="00F00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ED742C">
              <w:rPr>
                <w:b/>
                <w:bCs/>
                <w:sz w:val="22"/>
                <w:szCs w:val="22"/>
              </w:rPr>
              <w:t>Практическое занятие № 6</w:t>
            </w:r>
          </w:p>
          <w:p w:rsidR="00F00DA6" w:rsidRPr="00ED742C" w:rsidRDefault="00793EA1" w:rsidP="00F00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FD144D">
              <w:rPr>
                <w:color w:val="000000"/>
                <w:sz w:val="22"/>
                <w:szCs w:val="22"/>
              </w:rPr>
              <w:t>Оценка уровней шума в помещениях. Расчет средств защиты от шума</w:t>
            </w:r>
          </w:p>
        </w:tc>
        <w:tc>
          <w:tcPr>
            <w:tcW w:w="1701" w:type="dxa"/>
            <w:tcBorders>
              <w:top w:val="single" w:sz="4" w:space="0" w:color="auto"/>
              <w:left w:val="single" w:sz="4" w:space="0" w:color="auto"/>
              <w:bottom w:val="single" w:sz="4" w:space="0" w:color="auto"/>
              <w:right w:val="single" w:sz="4" w:space="0" w:color="auto"/>
            </w:tcBorders>
          </w:tcPr>
          <w:p w:rsidR="00F00DA6" w:rsidRPr="00811E4A" w:rsidRDefault="003F5897"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2</w:t>
            </w:r>
          </w:p>
        </w:tc>
        <w:tc>
          <w:tcPr>
            <w:tcW w:w="1559" w:type="dxa"/>
            <w:tcBorders>
              <w:top w:val="single" w:sz="4" w:space="0" w:color="auto"/>
              <w:left w:val="single" w:sz="4" w:space="0" w:color="auto"/>
              <w:bottom w:val="nil"/>
              <w:right w:val="single" w:sz="4" w:space="0" w:color="auto"/>
            </w:tcBorders>
            <w:shd w:val="clear" w:color="auto" w:fill="D9D9D9"/>
          </w:tcPr>
          <w:p w:rsidR="00F00DA6" w:rsidRPr="00326BE3" w:rsidRDefault="00F00DA6"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18"/>
                <w:szCs w:val="18"/>
              </w:rPr>
            </w:pPr>
          </w:p>
        </w:tc>
      </w:tr>
      <w:tr w:rsidR="00703ECA"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vMerge/>
            <w:tcBorders>
              <w:top w:val="single" w:sz="4" w:space="0" w:color="auto"/>
              <w:left w:val="single" w:sz="4" w:space="0" w:color="auto"/>
              <w:bottom w:val="single" w:sz="4" w:space="0" w:color="auto"/>
              <w:right w:val="single" w:sz="4" w:space="0" w:color="auto"/>
            </w:tcBorders>
            <w:vAlign w:val="center"/>
          </w:tcPr>
          <w:p w:rsidR="00703ECA" w:rsidRPr="001616F9" w:rsidRDefault="00703ECA" w:rsidP="003412BD">
            <w:pPr>
              <w:rPr>
                <w:b/>
                <w:bCs/>
              </w:rPr>
            </w:pPr>
          </w:p>
        </w:tc>
        <w:tc>
          <w:tcPr>
            <w:tcW w:w="8364" w:type="dxa"/>
            <w:tcBorders>
              <w:top w:val="single" w:sz="4" w:space="0" w:color="auto"/>
              <w:left w:val="single" w:sz="4" w:space="0" w:color="auto"/>
              <w:bottom w:val="single" w:sz="4" w:space="0" w:color="auto"/>
              <w:right w:val="single" w:sz="4" w:space="0" w:color="auto"/>
            </w:tcBorders>
          </w:tcPr>
          <w:p w:rsidR="00703ECA" w:rsidRPr="00ED742C"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D742C">
              <w:rPr>
                <w:b/>
                <w:bCs/>
                <w:sz w:val="22"/>
                <w:szCs w:val="22"/>
              </w:rPr>
              <w:t>Самостоятельная работа</w:t>
            </w:r>
            <w:r w:rsidRPr="00ED742C">
              <w:rPr>
                <w:bCs/>
                <w:sz w:val="22"/>
                <w:szCs w:val="22"/>
              </w:rPr>
              <w:t xml:space="preserve"> Выполнение домашних заданий по теме 2.</w:t>
            </w:r>
            <w:r w:rsidR="00ED742C" w:rsidRPr="00ED742C">
              <w:rPr>
                <w:bCs/>
                <w:sz w:val="22"/>
                <w:szCs w:val="22"/>
              </w:rPr>
              <w:t>4</w:t>
            </w:r>
            <w:r w:rsidRPr="00ED742C">
              <w:rPr>
                <w:bCs/>
                <w:sz w:val="22"/>
                <w:szCs w:val="22"/>
              </w:rPr>
              <w:t>.</w:t>
            </w:r>
          </w:p>
          <w:p w:rsidR="00703ECA" w:rsidRPr="00ED742C" w:rsidRDefault="00703ECA" w:rsidP="003412BD">
            <w:pPr>
              <w:rPr>
                <w:rFonts w:eastAsia="Calibri"/>
                <w:bCs/>
                <w:i/>
                <w:sz w:val="22"/>
                <w:szCs w:val="22"/>
              </w:rPr>
            </w:pPr>
            <w:r w:rsidRPr="00ED742C">
              <w:rPr>
                <w:rFonts w:eastAsia="Calibri"/>
                <w:bCs/>
                <w:i/>
                <w:sz w:val="22"/>
                <w:szCs w:val="22"/>
              </w:rPr>
              <w:t>Примерная тематика внеаудиторной самостоятельной работы</w:t>
            </w:r>
          </w:p>
          <w:p w:rsidR="00703ECA" w:rsidRPr="00ED742C" w:rsidRDefault="00703ECA" w:rsidP="003412BD">
            <w:pPr>
              <w:shd w:val="clear" w:color="auto" w:fill="FFFFFF"/>
              <w:rPr>
                <w:sz w:val="22"/>
                <w:szCs w:val="22"/>
              </w:rPr>
            </w:pPr>
            <w:r w:rsidRPr="00ED742C">
              <w:rPr>
                <w:sz w:val="22"/>
                <w:szCs w:val="22"/>
              </w:rPr>
              <w:t>Оценка условий труда по факторам шума, вибрации.</w:t>
            </w:r>
          </w:p>
        </w:tc>
        <w:tc>
          <w:tcPr>
            <w:tcW w:w="1701" w:type="dxa"/>
            <w:tcBorders>
              <w:top w:val="single" w:sz="4" w:space="0" w:color="auto"/>
              <w:left w:val="single" w:sz="4" w:space="0" w:color="auto"/>
              <w:bottom w:val="single" w:sz="4" w:space="0" w:color="auto"/>
              <w:right w:val="single" w:sz="4" w:space="0" w:color="auto"/>
            </w:tcBorders>
          </w:tcPr>
          <w:p w:rsidR="00703ECA" w:rsidRPr="00C0088E" w:rsidRDefault="003F5897"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559" w:type="dxa"/>
            <w:tcBorders>
              <w:top w:val="nil"/>
              <w:left w:val="single" w:sz="4" w:space="0" w:color="auto"/>
              <w:bottom w:val="single" w:sz="4" w:space="0" w:color="auto"/>
              <w:right w:val="single" w:sz="4" w:space="0" w:color="auto"/>
            </w:tcBorders>
            <w:shd w:val="clear" w:color="auto" w:fill="D9D9D9"/>
            <w:vAlign w:val="center"/>
          </w:tcPr>
          <w:p w:rsidR="00703ECA" w:rsidRPr="00326BE3" w:rsidRDefault="00703ECA" w:rsidP="003412BD">
            <w:pPr>
              <w:rPr>
                <w:bCs/>
                <w:sz w:val="18"/>
                <w:szCs w:val="18"/>
                <w:highlight w:val="lightGray"/>
              </w:rPr>
            </w:pPr>
          </w:p>
        </w:tc>
      </w:tr>
      <w:tr w:rsidR="00703ECA" w:rsidRPr="001616F9" w:rsidTr="006171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vMerge w:val="restart"/>
            <w:tcBorders>
              <w:top w:val="single" w:sz="4" w:space="0" w:color="auto"/>
              <w:left w:val="single" w:sz="4" w:space="0" w:color="auto"/>
              <w:right w:val="single" w:sz="4" w:space="0" w:color="auto"/>
            </w:tcBorders>
          </w:tcPr>
          <w:p w:rsidR="00703ECA" w:rsidRPr="00ED742C" w:rsidRDefault="00703ECA" w:rsidP="003412BD">
            <w:pPr>
              <w:ind w:right="-73"/>
              <w:rPr>
                <w:b/>
                <w:bCs/>
                <w:sz w:val="22"/>
                <w:szCs w:val="22"/>
              </w:rPr>
            </w:pPr>
            <w:r w:rsidRPr="00ED742C">
              <w:rPr>
                <w:b/>
                <w:bCs/>
                <w:sz w:val="22"/>
                <w:szCs w:val="22"/>
              </w:rPr>
              <w:t xml:space="preserve">Тема </w:t>
            </w:r>
            <w:r w:rsidR="00ED742C" w:rsidRPr="00ED742C">
              <w:rPr>
                <w:b/>
                <w:bCs/>
                <w:sz w:val="22"/>
                <w:szCs w:val="22"/>
              </w:rPr>
              <w:t>2</w:t>
            </w:r>
            <w:r w:rsidRPr="00ED742C">
              <w:rPr>
                <w:b/>
                <w:bCs/>
                <w:sz w:val="22"/>
                <w:szCs w:val="22"/>
              </w:rPr>
              <w:t>.</w:t>
            </w:r>
            <w:r w:rsidR="00ED742C" w:rsidRPr="00ED742C">
              <w:rPr>
                <w:b/>
                <w:bCs/>
                <w:sz w:val="22"/>
                <w:szCs w:val="22"/>
              </w:rPr>
              <w:t>5</w:t>
            </w:r>
          </w:p>
          <w:p w:rsidR="00703ECA" w:rsidRPr="00ED742C" w:rsidRDefault="00703ECA" w:rsidP="00D06376">
            <w:pPr>
              <w:ind w:right="599"/>
              <w:rPr>
                <w:b/>
                <w:bCs/>
                <w:sz w:val="22"/>
                <w:szCs w:val="22"/>
              </w:rPr>
            </w:pPr>
            <w:proofErr w:type="spellStart"/>
            <w:r w:rsidRPr="00ED742C">
              <w:rPr>
                <w:b/>
                <w:bCs/>
                <w:sz w:val="22"/>
                <w:szCs w:val="22"/>
              </w:rPr>
              <w:t>Электробезопасность</w:t>
            </w:r>
            <w:proofErr w:type="spellEnd"/>
          </w:p>
          <w:p w:rsidR="00703ECA" w:rsidRPr="00ED742C" w:rsidRDefault="00703ECA" w:rsidP="003412BD">
            <w:pPr>
              <w:ind w:right="-87"/>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703ECA" w:rsidRPr="00ED742C" w:rsidRDefault="00703ECA" w:rsidP="00D06376">
            <w:pPr>
              <w:rPr>
                <w:sz w:val="22"/>
                <w:szCs w:val="22"/>
              </w:rPr>
            </w:pPr>
            <w:r w:rsidRPr="00ED742C">
              <w:rPr>
                <w:b/>
                <w:bCs/>
                <w:sz w:val="22"/>
                <w:szCs w:val="22"/>
              </w:rPr>
              <w:t>Содержание учебного материала</w:t>
            </w:r>
          </w:p>
          <w:p w:rsidR="00703ECA" w:rsidRPr="00ED742C" w:rsidRDefault="00703ECA" w:rsidP="00D06376">
            <w:pPr>
              <w:jc w:val="both"/>
              <w:rPr>
                <w:sz w:val="22"/>
                <w:szCs w:val="22"/>
              </w:rPr>
            </w:pPr>
            <w:r w:rsidRPr="00ED742C">
              <w:rPr>
                <w:sz w:val="22"/>
                <w:szCs w:val="22"/>
              </w:rPr>
              <w:t xml:space="preserve">Воздействие электрического тока на организм человека. Виды </w:t>
            </w:r>
            <w:proofErr w:type="spellStart"/>
            <w:r w:rsidRPr="00ED742C">
              <w:rPr>
                <w:sz w:val="22"/>
                <w:szCs w:val="22"/>
              </w:rPr>
              <w:t>электротравм</w:t>
            </w:r>
            <w:proofErr w:type="spellEnd"/>
            <w:r w:rsidRPr="00ED742C">
              <w:rPr>
                <w:sz w:val="22"/>
                <w:szCs w:val="22"/>
              </w:rPr>
              <w:t xml:space="preserve">. Методы и способы защиты человека от поражения электротоком. Средства индивидуальной и коллективной защиты. Требования нормативных документов к режиму эксплуатации электроустановок. Категории помещений по </w:t>
            </w:r>
            <w:proofErr w:type="spellStart"/>
            <w:r w:rsidRPr="00ED742C">
              <w:rPr>
                <w:sz w:val="22"/>
                <w:szCs w:val="22"/>
              </w:rPr>
              <w:t>электробезопасности.Правила</w:t>
            </w:r>
            <w:proofErr w:type="spellEnd"/>
            <w:r w:rsidRPr="00ED742C">
              <w:rPr>
                <w:sz w:val="22"/>
                <w:szCs w:val="22"/>
              </w:rPr>
              <w:t xml:space="preserve"> безопа</w:t>
            </w:r>
            <w:r w:rsidRPr="00ED742C">
              <w:rPr>
                <w:sz w:val="22"/>
                <w:szCs w:val="22"/>
              </w:rPr>
              <w:t>с</w:t>
            </w:r>
            <w:r w:rsidRPr="00ED742C">
              <w:rPr>
                <w:sz w:val="22"/>
                <w:szCs w:val="22"/>
              </w:rPr>
              <w:t xml:space="preserve">ности при работе с ручным </w:t>
            </w:r>
            <w:proofErr w:type="spellStart"/>
            <w:r w:rsidRPr="00ED742C">
              <w:rPr>
                <w:sz w:val="22"/>
                <w:szCs w:val="22"/>
              </w:rPr>
              <w:t>электроинструментом.Организационные</w:t>
            </w:r>
            <w:proofErr w:type="spellEnd"/>
            <w:r w:rsidRPr="00ED742C">
              <w:rPr>
                <w:sz w:val="22"/>
                <w:szCs w:val="22"/>
              </w:rPr>
              <w:t xml:space="preserve"> и технические мероприятия по обеспечению </w:t>
            </w:r>
            <w:proofErr w:type="spellStart"/>
            <w:r w:rsidRPr="00ED742C">
              <w:rPr>
                <w:sz w:val="22"/>
                <w:szCs w:val="22"/>
              </w:rPr>
              <w:t>электробезопасности</w:t>
            </w:r>
            <w:proofErr w:type="spellEnd"/>
            <w:r w:rsidRPr="00ED742C">
              <w:rPr>
                <w:sz w:val="22"/>
                <w:szCs w:val="22"/>
              </w:rPr>
              <w:t>. Защита от статического и атм</w:t>
            </w:r>
            <w:r w:rsidRPr="00ED742C">
              <w:rPr>
                <w:sz w:val="22"/>
                <w:szCs w:val="22"/>
              </w:rPr>
              <w:t>о</w:t>
            </w:r>
            <w:r w:rsidRPr="00ED742C">
              <w:rPr>
                <w:sz w:val="22"/>
                <w:szCs w:val="22"/>
              </w:rPr>
              <w:t>сферного электричества.</w:t>
            </w:r>
          </w:p>
          <w:p w:rsidR="00703ECA" w:rsidRPr="00ED742C" w:rsidRDefault="00703ECA" w:rsidP="00D06376">
            <w:pPr>
              <w:jc w:val="both"/>
              <w:rPr>
                <w:sz w:val="22"/>
                <w:szCs w:val="22"/>
              </w:rPr>
            </w:pPr>
            <w:r w:rsidRPr="00ED742C">
              <w:rPr>
                <w:sz w:val="22"/>
                <w:szCs w:val="22"/>
              </w:rPr>
              <w:t>Оказание первой помощи пострадавшим от поражения электрическим током</w:t>
            </w:r>
          </w:p>
        </w:tc>
        <w:tc>
          <w:tcPr>
            <w:tcW w:w="1701" w:type="dxa"/>
            <w:tcBorders>
              <w:top w:val="single" w:sz="4" w:space="0" w:color="auto"/>
              <w:left w:val="single" w:sz="4" w:space="0" w:color="auto"/>
              <w:bottom w:val="single" w:sz="4" w:space="0" w:color="auto"/>
              <w:right w:val="single" w:sz="4" w:space="0" w:color="auto"/>
            </w:tcBorders>
          </w:tcPr>
          <w:p w:rsidR="00703ECA" w:rsidRPr="00ED742C"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D742C">
              <w:rPr>
                <w:bCs/>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03ECA" w:rsidRPr="00326BE3" w:rsidRDefault="003B2174" w:rsidP="003412BD">
            <w:pPr>
              <w:rPr>
                <w:bCs/>
                <w:sz w:val="18"/>
                <w:szCs w:val="18"/>
                <w:highlight w:val="lightGray"/>
              </w:rPr>
            </w:pPr>
            <w:r w:rsidRPr="00326BE3">
              <w:rPr>
                <w:i/>
                <w:sz w:val="18"/>
                <w:szCs w:val="18"/>
              </w:rPr>
              <w:t>репродуктивный</w:t>
            </w:r>
          </w:p>
        </w:tc>
      </w:tr>
      <w:tr w:rsidR="00703ECA" w:rsidRPr="001616F9" w:rsidTr="00811E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vMerge/>
            <w:tcBorders>
              <w:left w:val="single" w:sz="4" w:space="0" w:color="auto"/>
              <w:right w:val="single" w:sz="4" w:space="0" w:color="auto"/>
            </w:tcBorders>
            <w:vAlign w:val="center"/>
          </w:tcPr>
          <w:p w:rsidR="00703ECA" w:rsidRPr="00ED742C" w:rsidRDefault="00703ECA" w:rsidP="003412BD">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703ECA" w:rsidRPr="00ED742C"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D742C">
              <w:rPr>
                <w:b/>
                <w:bCs/>
                <w:sz w:val="22"/>
                <w:szCs w:val="22"/>
              </w:rPr>
              <w:t>Самостоятельная работа</w:t>
            </w:r>
            <w:r w:rsidRPr="00ED742C">
              <w:rPr>
                <w:bCs/>
                <w:sz w:val="22"/>
                <w:szCs w:val="22"/>
              </w:rPr>
              <w:t xml:space="preserve"> Выполнение домашних заданий по теме 3.1</w:t>
            </w:r>
          </w:p>
          <w:p w:rsidR="00703ECA" w:rsidRPr="00ED742C" w:rsidRDefault="00703ECA" w:rsidP="003412BD">
            <w:pPr>
              <w:rPr>
                <w:rFonts w:eastAsia="Calibri"/>
                <w:bCs/>
                <w:i/>
                <w:sz w:val="22"/>
                <w:szCs w:val="22"/>
              </w:rPr>
            </w:pPr>
            <w:r w:rsidRPr="00ED742C">
              <w:rPr>
                <w:rFonts w:eastAsia="Calibri"/>
                <w:bCs/>
                <w:i/>
                <w:sz w:val="22"/>
                <w:szCs w:val="22"/>
              </w:rPr>
              <w:t>Примерная тематика внеаудиторной самостоятельной работы</w:t>
            </w:r>
          </w:p>
          <w:p w:rsidR="00703ECA" w:rsidRPr="00ED742C" w:rsidRDefault="00703ECA" w:rsidP="003412BD">
            <w:pPr>
              <w:rPr>
                <w:bCs/>
                <w:sz w:val="22"/>
                <w:szCs w:val="22"/>
              </w:rPr>
            </w:pPr>
            <w:r w:rsidRPr="00ED742C">
              <w:rPr>
                <w:bCs/>
                <w:sz w:val="22"/>
                <w:szCs w:val="22"/>
              </w:rPr>
              <w:t>Проработка конспекта занятий и специальной технической литературы</w:t>
            </w:r>
          </w:p>
        </w:tc>
        <w:tc>
          <w:tcPr>
            <w:tcW w:w="1701" w:type="dxa"/>
            <w:tcBorders>
              <w:top w:val="single" w:sz="4" w:space="0" w:color="auto"/>
              <w:left w:val="single" w:sz="4" w:space="0" w:color="auto"/>
              <w:bottom w:val="single" w:sz="4" w:space="0" w:color="auto"/>
              <w:right w:val="single" w:sz="4" w:space="0" w:color="auto"/>
            </w:tcBorders>
          </w:tcPr>
          <w:p w:rsidR="00703ECA" w:rsidRPr="00ED742C" w:rsidRDefault="003F5897"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2</w:t>
            </w:r>
          </w:p>
        </w:tc>
        <w:tc>
          <w:tcPr>
            <w:tcW w:w="1559" w:type="dxa"/>
            <w:tcBorders>
              <w:top w:val="single" w:sz="4" w:space="0" w:color="auto"/>
              <w:left w:val="single" w:sz="4" w:space="0" w:color="auto"/>
              <w:bottom w:val="single" w:sz="4" w:space="0" w:color="auto"/>
              <w:right w:val="single" w:sz="4" w:space="0" w:color="auto"/>
            </w:tcBorders>
            <w:shd w:val="pct15" w:color="auto" w:fill="auto"/>
            <w:vAlign w:val="center"/>
          </w:tcPr>
          <w:p w:rsidR="00703ECA" w:rsidRPr="00ED742C" w:rsidRDefault="00703ECA" w:rsidP="003412BD">
            <w:pPr>
              <w:rPr>
                <w:bCs/>
                <w:sz w:val="22"/>
                <w:szCs w:val="22"/>
                <w:highlight w:val="lightGray"/>
              </w:rPr>
            </w:pPr>
          </w:p>
        </w:tc>
      </w:tr>
      <w:tr w:rsidR="00ED742C" w:rsidRPr="001616F9" w:rsidTr="00ED74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left w:val="single" w:sz="4" w:space="0" w:color="auto"/>
              <w:right w:val="single" w:sz="4" w:space="0" w:color="auto"/>
            </w:tcBorders>
            <w:shd w:val="clear" w:color="auto" w:fill="auto"/>
            <w:vAlign w:val="center"/>
          </w:tcPr>
          <w:p w:rsidR="00ED742C" w:rsidRPr="00ED742C" w:rsidRDefault="00ED742C" w:rsidP="00ED742C">
            <w:pPr>
              <w:jc w:val="center"/>
              <w:rPr>
                <w:b/>
                <w:bCs/>
                <w:sz w:val="22"/>
                <w:szCs w:val="22"/>
              </w:rPr>
            </w:pPr>
            <w:r w:rsidRPr="00ED742C">
              <w:rPr>
                <w:b/>
                <w:bCs/>
                <w:sz w:val="22"/>
                <w:szCs w:val="22"/>
              </w:rPr>
              <w:lastRenderedPageBreak/>
              <w:t>1</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ED742C" w:rsidRPr="00ED742C" w:rsidRDefault="00ED742C" w:rsidP="00ED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D742C">
              <w:rPr>
                <w:b/>
                <w:bCs/>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742C" w:rsidRPr="00ED742C" w:rsidRDefault="00ED742C" w:rsidP="00ED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D742C">
              <w:rPr>
                <w:b/>
                <w:bCs/>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742C" w:rsidRPr="00ED742C" w:rsidRDefault="00ED742C" w:rsidP="00ED742C">
            <w:pPr>
              <w:jc w:val="center"/>
              <w:rPr>
                <w:b/>
                <w:bCs/>
                <w:sz w:val="22"/>
                <w:szCs w:val="22"/>
                <w:highlight w:val="lightGray"/>
              </w:rPr>
            </w:pPr>
            <w:r w:rsidRPr="00ED742C">
              <w:rPr>
                <w:b/>
                <w:bCs/>
                <w:sz w:val="22"/>
                <w:szCs w:val="22"/>
              </w:rPr>
              <w:t>4</w:t>
            </w:r>
          </w:p>
        </w:tc>
      </w:tr>
      <w:tr w:rsidR="00ED742C"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2441" w:type="dxa"/>
            <w:gridSpan w:val="2"/>
            <w:tcBorders>
              <w:left w:val="single" w:sz="4" w:space="0" w:color="auto"/>
              <w:right w:val="single" w:sz="4" w:space="0" w:color="auto"/>
            </w:tcBorders>
            <w:shd w:val="clear" w:color="auto" w:fill="auto"/>
          </w:tcPr>
          <w:p w:rsidR="00ED742C" w:rsidRDefault="00ED742C" w:rsidP="00ED742C">
            <w:r w:rsidRPr="00663B96">
              <w:rPr>
                <w:b/>
                <w:bCs/>
                <w:sz w:val="22"/>
                <w:szCs w:val="22"/>
              </w:rPr>
              <w:t>Раздел 3</w:t>
            </w:r>
            <w:r w:rsidRPr="00663B96">
              <w:rPr>
                <w:b/>
                <w:sz w:val="22"/>
                <w:szCs w:val="22"/>
              </w:rPr>
              <w:t>Обеспечение безопасных условий труда в профессиональной деятельности. Основы безопасности технологич</w:t>
            </w:r>
            <w:r w:rsidRPr="00663B96">
              <w:rPr>
                <w:b/>
                <w:sz w:val="22"/>
                <w:szCs w:val="22"/>
              </w:rPr>
              <w:t>е</w:t>
            </w:r>
            <w:r w:rsidRPr="00663B96">
              <w:rPr>
                <w:b/>
                <w:sz w:val="22"/>
                <w:szCs w:val="22"/>
              </w:rPr>
              <w:t>ских процессов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742C" w:rsidRPr="00ED742C" w:rsidRDefault="0041502D" w:rsidP="00ED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18</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ED742C" w:rsidRPr="00ED742C" w:rsidRDefault="00ED742C" w:rsidP="00ED742C">
            <w:pPr>
              <w:rPr>
                <w:bCs/>
                <w:sz w:val="22"/>
                <w:szCs w:val="22"/>
                <w:highlight w:val="lightGray"/>
              </w:rPr>
            </w:pPr>
          </w:p>
        </w:tc>
      </w:tr>
      <w:tr w:rsidR="007E5081" w:rsidRPr="001616F9" w:rsidTr="00ED74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79"/>
        </w:trPr>
        <w:tc>
          <w:tcPr>
            <w:tcW w:w="4077" w:type="dxa"/>
            <w:tcBorders>
              <w:top w:val="single" w:sz="4" w:space="0" w:color="auto"/>
              <w:left w:val="single" w:sz="4" w:space="0" w:color="auto"/>
              <w:bottom w:val="nil"/>
              <w:right w:val="single" w:sz="4" w:space="0" w:color="auto"/>
            </w:tcBorders>
          </w:tcPr>
          <w:p w:rsidR="007E5081" w:rsidRPr="00ED742C" w:rsidRDefault="007E5081" w:rsidP="003412BD">
            <w:pPr>
              <w:rPr>
                <w:b/>
                <w:bCs/>
                <w:sz w:val="22"/>
                <w:szCs w:val="22"/>
              </w:rPr>
            </w:pPr>
            <w:r w:rsidRPr="00ED742C">
              <w:rPr>
                <w:b/>
                <w:bCs/>
                <w:sz w:val="22"/>
                <w:szCs w:val="22"/>
              </w:rPr>
              <w:t>Тема 3.</w:t>
            </w:r>
            <w:r w:rsidR="00ED742C">
              <w:rPr>
                <w:b/>
                <w:bCs/>
                <w:sz w:val="22"/>
                <w:szCs w:val="22"/>
              </w:rPr>
              <w:t>1</w:t>
            </w:r>
          </w:p>
          <w:p w:rsidR="007E5081" w:rsidRPr="00ED742C" w:rsidRDefault="007E5081" w:rsidP="00D06376">
            <w:pPr>
              <w:rPr>
                <w:b/>
                <w:sz w:val="22"/>
                <w:szCs w:val="22"/>
              </w:rPr>
            </w:pPr>
            <w:r w:rsidRPr="00ED742C">
              <w:rPr>
                <w:b/>
                <w:sz w:val="22"/>
                <w:szCs w:val="22"/>
              </w:rPr>
              <w:t>Безопасная эксплуатация грузопод</w:t>
            </w:r>
            <w:r w:rsidRPr="00ED742C">
              <w:rPr>
                <w:b/>
                <w:sz w:val="22"/>
                <w:szCs w:val="22"/>
              </w:rPr>
              <w:t>ъ</w:t>
            </w:r>
            <w:r w:rsidRPr="00ED742C">
              <w:rPr>
                <w:b/>
                <w:sz w:val="22"/>
                <w:szCs w:val="22"/>
              </w:rPr>
              <w:t>емных средств, энергетического об</w:t>
            </w:r>
            <w:r w:rsidRPr="00ED742C">
              <w:rPr>
                <w:b/>
                <w:sz w:val="22"/>
                <w:szCs w:val="22"/>
              </w:rPr>
              <w:t>о</w:t>
            </w:r>
            <w:r w:rsidRPr="00ED742C">
              <w:rPr>
                <w:b/>
                <w:sz w:val="22"/>
                <w:szCs w:val="22"/>
              </w:rPr>
              <w:t xml:space="preserve">рудования, сосудов под давлением </w:t>
            </w:r>
          </w:p>
        </w:tc>
        <w:tc>
          <w:tcPr>
            <w:tcW w:w="8364" w:type="dxa"/>
            <w:tcBorders>
              <w:top w:val="single" w:sz="4" w:space="0" w:color="auto"/>
              <w:left w:val="single" w:sz="4" w:space="0" w:color="auto"/>
              <w:right w:val="single" w:sz="4" w:space="0" w:color="auto"/>
            </w:tcBorders>
          </w:tcPr>
          <w:p w:rsidR="007E5081" w:rsidRPr="00ED742C" w:rsidRDefault="007E5081" w:rsidP="00955DA4">
            <w:pPr>
              <w:jc w:val="both"/>
              <w:rPr>
                <w:sz w:val="22"/>
                <w:szCs w:val="22"/>
              </w:rPr>
            </w:pPr>
            <w:r w:rsidRPr="00ED742C">
              <w:rPr>
                <w:b/>
                <w:bCs/>
                <w:sz w:val="22"/>
                <w:szCs w:val="22"/>
              </w:rPr>
              <w:t>Содержание учебного материала</w:t>
            </w:r>
          </w:p>
          <w:p w:rsidR="007E5081" w:rsidRPr="00ED742C" w:rsidRDefault="007E5081" w:rsidP="00955DA4">
            <w:pPr>
              <w:jc w:val="both"/>
              <w:rPr>
                <w:sz w:val="22"/>
                <w:szCs w:val="22"/>
              </w:rPr>
            </w:pPr>
            <w:r w:rsidRPr="00ED742C">
              <w:rPr>
                <w:sz w:val="22"/>
                <w:szCs w:val="22"/>
              </w:rPr>
              <w:t xml:space="preserve">Грузоподъемные краны. Требования к персоналу, обслуживающему и </w:t>
            </w:r>
            <w:proofErr w:type="spellStart"/>
            <w:r w:rsidRPr="00ED742C">
              <w:rPr>
                <w:sz w:val="22"/>
                <w:szCs w:val="22"/>
              </w:rPr>
              <w:t>контролиру</w:t>
            </w:r>
            <w:r w:rsidRPr="00ED742C">
              <w:rPr>
                <w:sz w:val="22"/>
                <w:szCs w:val="22"/>
              </w:rPr>
              <w:t>ю</w:t>
            </w:r>
            <w:r w:rsidRPr="00ED742C">
              <w:rPr>
                <w:sz w:val="22"/>
                <w:szCs w:val="22"/>
              </w:rPr>
              <w:t>щемуэксплуатацию</w:t>
            </w:r>
            <w:proofErr w:type="spellEnd"/>
            <w:r w:rsidRPr="00ED742C">
              <w:rPr>
                <w:sz w:val="22"/>
                <w:szCs w:val="22"/>
              </w:rPr>
              <w:t xml:space="preserve"> кранов. Правила безопасной эксплуатации подъемно-транспортного оборудования. Техническое освидетельствование; возможные неи</w:t>
            </w:r>
            <w:r w:rsidRPr="00ED742C">
              <w:rPr>
                <w:sz w:val="22"/>
                <w:szCs w:val="22"/>
              </w:rPr>
              <w:t>с</w:t>
            </w:r>
            <w:r w:rsidRPr="00ED742C">
              <w:rPr>
                <w:sz w:val="22"/>
                <w:szCs w:val="22"/>
              </w:rPr>
              <w:t xml:space="preserve">правности, методы их предупреждения и </w:t>
            </w:r>
            <w:proofErr w:type="spellStart"/>
            <w:r w:rsidRPr="00ED742C">
              <w:rPr>
                <w:sz w:val="22"/>
                <w:szCs w:val="22"/>
              </w:rPr>
              <w:t>устранения.</w:t>
            </w:r>
            <w:r w:rsidR="00ED742C" w:rsidRPr="00ED742C">
              <w:rPr>
                <w:sz w:val="22"/>
                <w:szCs w:val="22"/>
              </w:rPr>
              <w:t>Порядок</w:t>
            </w:r>
            <w:proofErr w:type="spellEnd"/>
            <w:r w:rsidR="00ED742C" w:rsidRPr="00ED742C">
              <w:rPr>
                <w:sz w:val="22"/>
                <w:szCs w:val="22"/>
              </w:rPr>
              <w:t xml:space="preserve"> обучения машинистов и стропальщиков. Требования безопасности при погрузочно-разгрузочных работах. Правила </w:t>
            </w:r>
            <w:proofErr w:type="spellStart"/>
            <w:r w:rsidR="00ED742C" w:rsidRPr="00ED742C">
              <w:rPr>
                <w:sz w:val="22"/>
                <w:szCs w:val="22"/>
              </w:rPr>
              <w:t>строповки</w:t>
            </w:r>
            <w:proofErr w:type="spellEnd"/>
            <w:r w:rsidR="00ED742C" w:rsidRPr="00ED742C">
              <w:rPr>
                <w:sz w:val="22"/>
                <w:szCs w:val="22"/>
              </w:rPr>
              <w:t xml:space="preserve"> и обвязки грузов. Организация складских площадок и правила складирования грузов. Требования безопасности к грузозахватным средствам и пр</w:t>
            </w:r>
            <w:r w:rsidR="00ED742C" w:rsidRPr="00ED742C">
              <w:rPr>
                <w:sz w:val="22"/>
                <w:szCs w:val="22"/>
              </w:rPr>
              <w:t>и</w:t>
            </w:r>
            <w:r w:rsidR="00ED742C" w:rsidRPr="00ED742C">
              <w:rPr>
                <w:sz w:val="22"/>
                <w:szCs w:val="22"/>
              </w:rPr>
              <w:t>способлениям. Безопасная эксплуатация грузоподъемных средств на краю откосов, котлованов, траншей, в опасной и охранной зоне линий электропередачи (ЛЭП).  Требования и правила безопасной эксплуатации сосудов, работающих под давлением. Техническое освидетельствование сосудов</w:t>
            </w:r>
          </w:p>
        </w:tc>
        <w:tc>
          <w:tcPr>
            <w:tcW w:w="1701" w:type="dxa"/>
            <w:tcBorders>
              <w:top w:val="single" w:sz="4" w:space="0" w:color="auto"/>
              <w:left w:val="single" w:sz="4" w:space="0" w:color="auto"/>
              <w:right w:val="single" w:sz="4" w:space="0" w:color="auto"/>
            </w:tcBorders>
          </w:tcPr>
          <w:p w:rsidR="007E5081" w:rsidRPr="007E5E7A" w:rsidRDefault="007E5081"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7E5E7A">
              <w:rPr>
                <w:bCs/>
                <w:sz w:val="22"/>
                <w:szCs w:val="22"/>
              </w:rPr>
              <w:t>2</w:t>
            </w:r>
          </w:p>
          <w:p w:rsidR="007E5081" w:rsidRPr="007E5E7A" w:rsidRDefault="007E5081" w:rsidP="00D06376">
            <w:pPr>
              <w:jc w:val="center"/>
              <w:rPr>
                <w:sz w:val="22"/>
                <w:szCs w:val="22"/>
              </w:rPr>
            </w:pPr>
          </w:p>
        </w:tc>
        <w:tc>
          <w:tcPr>
            <w:tcW w:w="1559" w:type="dxa"/>
            <w:tcBorders>
              <w:top w:val="single" w:sz="4" w:space="0" w:color="auto"/>
              <w:left w:val="single" w:sz="4" w:space="0" w:color="auto"/>
              <w:right w:val="single" w:sz="4" w:space="0" w:color="auto"/>
            </w:tcBorders>
            <w:shd w:val="clear" w:color="auto" w:fill="auto"/>
          </w:tcPr>
          <w:p w:rsidR="007E5081" w:rsidRPr="00326BE3" w:rsidRDefault="003B2174" w:rsidP="00D06376">
            <w:pPr>
              <w:rPr>
                <w:sz w:val="18"/>
                <w:szCs w:val="18"/>
                <w:highlight w:val="lightGray"/>
              </w:rPr>
            </w:pPr>
            <w:r w:rsidRPr="00326BE3">
              <w:rPr>
                <w:i/>
                <w:sz w:val="18"/>
                <w:szCs w:val="18"/>
              </w:rPr>
              <w:t>репродуктивный</w:t>
            </w:r>
          </w:p>
        </w:tc>
      </w:tr>
      <w:tr w:rsidR="00D06376"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nil"/>
              <w:left w:val="single" w:sz="4" w:space="0" w:color="auto"/>
              <w:bottom w:val="single" w:sz="4" w:space="0" w:color="auto"/>
              <w:right w:val="single" w:sz="4" w:space="0" w:color="auto"/>
            </w:tcBorders>
          </w:tcPr>
          <w:p w:rsidR="00D06376" w:rsidRPr="00ED742C" w:rsidRDefault="00D06376" w:rsidP="003412BD">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D06376" w:rsidRPr="00ED742C" w:rsidRDefault="00D06376" w:rsidP="00955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ED742C">
              <w:rPr>
                <w:b/>
                <w:bCs/>
                <w:sz w:val="22"/>
                <w:szCs w:val="22"/>
              </w:rPr>
              <w:t>Самостоятельная работа</w:t>
            </w:r>
            <w:r w:rsidRPr="00ED742C">
              <w:rPr>
                <w:bCs/>
                <w:sz w:val="22"/>
                <w:szCs w:val="22"/>
              </w:rPr>
              <w:t xml:space="preserve"> Выполнение домашних заданий по теме 3.</w:t>
            </w:r>
            <w:r w:rsidR="0041502D">
              <w:rPr>
                <w:bCs/>
                <w:sz w:val="22"/>
                <w:szCs w:val="22"/>
              </w:rPr>
              <w:t>1</w:t>
            </w:r>
          </w:p>
          <w:p w:rsidR="00D06376" w:rsidRPr="00ED742C" w:rsidRDefault="00D06376" w:rsidP="00955DA4">
            <w:pPr>
              <w:jc w:val="both"/>
              <w:rPr>
                <w:rFonts w:eastAsia="Calibri"/>
                <w:bCs/>
                <w:i/>
                <w:sz w:val="22"/>
                <w:szCs w:val="22"/>
              </w:rPr>
            </w:pPr>
            <w:r w:rsidRPr="00ED742C">
              <w:rPr>
                <w:rFonts w:eastAsia="Calibri"/>
                <w:bCs/>
                <w:i/>
                <w:sz w:val="22"/>
                <w:szCs w:val="22"/>
              </w:rPr>
              <w:t>Примерная тематика внеаудиторной самостоятельной работы</w:t>
            </w:r>
          </w:p>
          <w:p w:rsidR="00D06376" w:rsidRPr="00ED742C" w:rsidRDefault="00D06376" w:rsidP="00955DA4">
            <w:pPr>
              <w:jc w:val="both"/>
              <w:rPr>
                <w:sz w:val="22"/>
                <w:szCs w:val="22"/>
              </w:rPr>
            </w:pPr>
            <w:r w:rsidRPr="00ED742C">
              <w:rPr>
                <w:sz w:val="22"/>
                <w:szCs w:val="22"/>
              </w:rPr>
              <w:t xml:space="preserve">Статическое и динамическое испытание грузоподъемных машин. </w:t>
            </w:r>
          </w:p>
          <w:p w:rsidR="00D06376" w:rsidRPr="00ED742C" w:rsidRDefault="00D06376" w:rsidP="00955DA4">
            <w:pPr>
              <w:jc w:val="both"/>
              <w:rPr>
                <w:sz w:val="22"/>
                <w:szCs w:val="22"/>
              </w:rPr>
            </w:pPr>
            <w:r w:rsidRPr="00ED742C">
              <w:rPr>
                <w:sz w:val="22"/>
                <w:szCs w:val="22"/>
              </w:rPr>
              <w:t>Безопасности работы подъемно-транспортных машин при проведении такелажных работ</w:t>
            </w:r>
            <w:r w:rsidR="00905529" w:rsidRPr="00ED742C">
              <w:rPr>
                <w:sz w:val="22"/>
                <w:szCs w:val="22"/>
              </w:rPr>
              <w:t xml:space="preserve">. </w:t>
            </w:r>
            <w:r w:rsidRPr="00ED742C">
              <w:rPr>
                <w:sz w:val="22"/>
                <w:szCs w:val="22"/>
              </w:rPr>
              <w:t xml:space="preserve"> Как окрашиваются, и какая маркировка ставится на баллонах со сжиженным газом? Как выполняется ограждение опасных зон? Как и кем осуществляется регис</w:t>
            </w:r>
            <w:r w:rsidRPr="00ED742C">
              <w:rPr>
                <w:sz w:val="22"/>
                <w:szCs w:val="22"/>
              </w:rPr>
              <w:t>т</w:t>
            </w:r>
            <w:r w:rsidRPr="00ED742C">
              <w:rPr>
                <w:sz w:val="22"/>
                <w:szCs w:val="22"/>
              </w:rPr>
              <w:t>рация, освидетельствование и испытание подъемно-транспортных машин? Каким требованиям безопасности должны отвечать погрузочно-разгрузочные площадки?</w:t>
            </w:r>
          </w:p>
        </w:tc>
        <w:tc>
          <w:tcPr>
            <w:tcW w:w="1701" w:type="dxa"/>
            <w:tcBorders>
              <w:top w:val="single" w:sz="4" w:space="0" w:color="auto"/>
              <w:left w:val="single" w:sz="4" w:space="0" w:color="auto"/>
              <w:bottom w:val="single" w:sz="4" w:space="0" w:color="auto"/>
              <w:right w:val="single" w:sz="4" w:space="0" w:color="auto"/>
            </w:tcBorders>
          </w:tcPr>
          <w:p w:rsidR="00D06376" w:rsidRPr="007E5E7A" w:rsidRDefault="0041502D"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7E5E7A">
              <w:rPr>
                <w:bCs/>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D06376" w:rsidRPr="000C242D" w:rsidRDefault="00D06376" w:rsidP="003412BD">
            <w:pPr>
              <w:rPr>
                <w:bCs/>
                <w:highlight w:val="lightGray"/>
              </w:rPr>
            </w:pPr>
          </w:p>
        </w:tc>
      </w:tr>
      <w:tr w:rsidR="00955DA4" w:rsidRPr="007E5081" w:rsidTr="00955D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62"/>
        </w:trPr>
        <w:tc>
          <w:tcPr>
            <w:tcW w:w="4077" w:type="dxa"/>
            <w:tcBorders>
              <w:top w:val="single" w:sz="4" w:space="0" w:color="auto"/>
              <w:left w:val="single" w:sz="4" w:space="0" w:color="auto"/>
              <w:bottom w:val="nil"/>
              <w:right w:val="single" w:sz="4" w:space="0" w:color="auto"/>
            </w:tcBorders>
          </w:tcPr>
          <w:p w:rsidR="00955DA4" w:rsidRPr="00955DA4" w:rsidRDefault="00955DA4" w:rsidP="00955DA4">
            <w:pPr>
              <w:rPr>
                <w:b/>
                <w:bCs/>
                <w:sz w:val="22"/>
                <w:szCs w:val="22"/>
              </w:rPr>
            </w:pPr>
            <w:r w:rsidRPr="00955DA4">
              <w:rPr>
                <w:b/>
                <w:bCs/>
                <w:sz w:val="22"/>
                <w:szCs w:val="22"/>
              </w:rPr>
              <w:t>Тема 3.</w:t>
            </w:r>
            <w:r>
              <w:rPr>
                <w:b/>
                <w:bCs/>
                <w:sz w:val="22"/>
                <w:szCs w:val="22"/>
              </w:rPr>
              <w:t>2</w:t>
            </w:r>
          </w:p>
          <w:p w:rsidR="00955DA4" w:rsidRPr="00955DA4" w:rsidRDefault="00955DA4" w:rsidP="00955DA4">
            <w:pPr>
              <w:rPr>
                <w:b/>
                <w:bCs/>
                <w:sz w:val="22"/>
                <w:szCs w:val="22"/>
              </w:rPr>
            </w:pPr>
            <w:r w:rsidRPr="00955DA4">
              <w:rPr>
                <w:b/>
                <w:bCs/>
                <w:sz w:val="22"/>
                <w:szCs w:val="22"/>
              </w:rPr>
              <w:t>Охрана труда и техника</w:t>
            </w:r>
          </w:p>
          <w:p w:rsidR="00955DA4" w:rsidRPr="00955DA4" w:rsidRDefault="00955DA4" w:rsidP="00955DA4">
            <w:pPr>
              <w:rPr>
                <w:b/>
                <w:bCs/>
                <w:sz w:val="22"/>
                <w:szCs w:val="22"/>
              </w:rPr>
            </w:pPr>
            <w:r w:rsidRPr="00955DA4">
              <w:rPr>
                <w:b/>
                <w:bCs/>
                <w:sz w:val="22"/>
                <w:szCs w:val="22"/>
              </w:rPr>
              <w:t xml:space="preserve">безопасности при организации работ в организациях </w:t>
            </w:r>
            <w:proofErr w:type="spellStart"/>
            <w:r w:rsidRPr="00955DA4">
              <w:rPr>
                <w:b/>
                <w:bCs/>
                <w:sz w:val="22"/>
                <w:szCs w:val="22"/>
              </w:rPr>
              <w:t>попроизводству</w:t>
            </w:r>
            <w:proofErr w:type="spellEnd"/>
            <w:r w:rsidRPr="00955DA4">
              <w:rPr>
                <w:b/>
                <w:bCs/>
                <w:sz w:val="22"/>
                <w:szCs w:val="22"/>
              </w:rPr>
              <w:t xml:space="preserve"> доро</w:t>
            </w:r>
            <w:r w:rsidRPr="00955DA4">
              <w:rPr>
                <w:b/>
                <w:bCs/>
                <w:sz w:val="22"/>
                <w:szCs w:val="22"/>
              </w:rPr>
              <w:t>ж</w:t>
            </w:r>
            <w:r w:rsidRPr="00955DA4">
              <w:rPr>
                <w:b/>
                <w:bCs/>
                <w:sz w:val="22"/>
                <w:szCs w:val="22"/>
              </w:rPr>
              <w:t>но-строительных материалов</w:t>
            </w:r>
          </w:p>
        </w:tc>
        <w:tc>
          <w:tcPr>
            <w:tcW w:w="8364" w:type="dxa"/>
            <w:tcBorders>
              <w:top w:val="single" w:sz="4" w:space="0" w:color="auto"/>
              <w:left w:val="single" w:sz="4" w:space="0" w:color="auto"/>
              <w:right w:val="single" w:sz="4" w:space="0" w:color="auto"/>
            </w:tcBorders>
          </w:tcPr>
          <w:p w:rsidR="00955DA4" w:rsidRPr="00955DA4" w:rsidRDefault="00955DA4" w:rsidP="00955DA4">
            <w:pPr>
              <w:jc w:val="both"/>
              <w:rPr>
                <w:sz w:val="22"/>
                <w:szCs w:val="22"/>
              </w:rPr>
            </w:pPr>
            <w:r w:rsidRPr="00955DA4">
              <w:rPr>
                <w:b/>
                <w:bCs/>
                <w:sz w:val="22"/>
                <w:szCs w:val="22"/>
              </w:rPr>
              <w:t>Содержание учебного материала</w:t>
            </w:r>
          </w:p>
          <w:p w:rsidR="00955DA4" w:rsidRPr="00955DA4" w:rsidRDefault="00955DA4" w:rsidP="00955DA4">
            <w:pPr>
              <w:pStyle w:val="2"/>
              <w:spacing w:before="0"/>
              <w:jc w:val="both"/>
              <w:rPr>
                <w:rFonts w:ascii="Times New Roman" w:hAnsi="Times New Roman"/>
                <w:b w:val="0"/>
                <w:i w:val="0"/>
                <w:sz w:val="22"/>
                <w:szCs w:val="22"/>
              </w:rPr>
            </w:pPr>
            <w:r w:rsidRPr="00955DA4">
              <w:rPr>
                <w:rFonts w:ascii="Times New Roman" w:hAnsi="Times New Roman"/>
                <w:b w:val="0"/>
                <w:i w:val="0"/>
                <w:sz w:val="22"/>
                <w:szCs w:val="22"/>
              </w:rPr>
              <w:t>Требования безопасности при организации работ в организациях по производству дорожно-строительных материалов: дробильно-сортировочные установки,</w:t>
            </w:r>
            <w:bookmarkStart w:id="0" w:name="i134048"/>
            <w:r w:rsidRPr="00955DA4">
              <w:rPr>
                <w:rFonts w:ascii="Times New Roman" w:hAnsi="Times New Roman"/>
                <w:b w:val="0"/>
                <w:i w:val="0"/>
                <w:sz w:val="22"/>
                <w:szCs w:val="22"/>
              </w:rPr>
              <w:t xml:space="preserve"> битумные и эмульсионные базы</w:t>
            </w:r>
            <w:bookmarkEnd w:id="0"/>
            <w:r w:rsidRPr="00955DA4">
              <w:rPr>
                <w:rFonts w:ascii="Times New Roman" w:hAnsi="Times New Roman"/>
                <w:b w:val="0"/>
                <w:i w:val="0"/>
                <w:sz w:val="22"/>
                <w:szCs w:val="22"/>
              </w:rPr>
              <w:t>, базы по приготовлению битума; заводы и базы по приготовл</w:t>
            </w:r>
            <w:r w:rsidRPr="00955DA4">
              <w:rPr>
                <w:rFonts w:ascii="Times New Roman" w:hAnsi="Times New Roman"/>
                <w:b w:val="0"/>
                <w:i w:val="0"/>
                <w:sz w:val="22"/>
                <w:szCs w:val="22"/>
              </w:rPr>
              <w:t>е</w:t>
            </w:r>
            <w:r w:rsidRPr="00955DA4">
              <w:rPr>
                <w:rFonts w:ascii="Times New Roman" w:hAnsi="Times New Roman"/>
                <w:b w:val="0"/>
                <w:i w:val="0"/>
                <w:sz w:val="22"/>
                <w:szCs w:val="22"/>
              </w:rPr>
              <w:t xml:space="preserve">нию бетонных смесей, растворов и железобетонных изделий; асфальтобетонные </w:t>
            </w:r>
            <w:proofErr w:type="spellStart"/>
            <w:r w:rsidRPr="00955DA4">
              <w:rPr>
                <w:rFonts w:ascii="Times New Roman" w:hAnsi="Times New Roman"/>
                <w:b w:val="0"/>
                <w:i w:val="0"/>
                <w:sz w:val="22"/>
                <w:szCs w:val="22"/>
              </w:rPr>
              <w:t>з</w:t>
            </w:r>
            <w:r w:rsidRPr="00955DA4">
              <w:rPr>
                <w:rFonts w:ascii="Times New Roman" w:hAnsi="Times New Roman"/>
                <w:b w:val="0"/>
                <w:i w:val="0"/>
                <w:sz w:val="22"/>
                <w:szCs w:val="22"/>
              </w:rPr>
              <w:t>а</w:t>
            </w:r>
            <w:r w:rsidRPr="00955DA4">
              <w:rPr>
                <w:rFonts w:ascii="Times New Roman" w:hAnsi="Times New Roman"/>
                <w:b w:val="0"/>
                <w:i w:val="0"/>
                <w:sz w:val="22"/>
                <w:szCs w:val="22"/>
              </w:rPr>
              <w:t>воды.Требования</w:t>
            </w:r>
            <w:proofErr w:type="spellEnd"/>
            <w:r w:rsidRPr="00955DA4">
              <w:rPr>
                <w:rFonts w:ascii="Times New Roman" w:hAnsi="Times New Roman"/>
                <w:b w:val="0"/>
                <w:i w:val="0"/>
                <w:sz w:val="22"/>
                <w:szCs w:val="22"/>
              </w:rPr>
              <w:t xml:space="preserve"> безопасности при работе в </w:t>
            </w:r>
            <w:proofErr w:type="spellStart"/>
            <w:r w:rsidRPr="00955DA4">
              <w:rPr>
                <w:rFonts w:ascii="Times New Roman" w:hAnsi="Times New Roman"/>
                <w:b w:val="0"/>
                <w:i w:val="0"/>
                <w:sz w:val="22"/>
                <w:szCs w:val="22"/>
              </w:rPr>
              <w:t>притрассовых</w:t>
            </w:r>
            <w:proofErr w:type="spellEnd"/>
            <w:r w:rsidRPr="00955DA4">
              <w:rPr>
                <w:rFonts w:ascii="Times New Roman" w:hAnsi="Times New Roman"/>
                <w:b w:val="0"/>
                <w:i w:val="0"/>
                <w:sz w:val="22"/>
                <w:szCs w:val="22"/>
              </w:rPr>
              <w:t xml:space="preserve"> карьерах</w:t>
            </w:r>
          </w:p>
        </w:tc>
        <w:tc>
          <w:tcPr>
            <w:tcW w:w="1701" w:type="dxa"/>
            <w:tcBorders>
              <w:top w:val="single" w:sz="4" w:space="0" w:color="auto"/>
              <w:left w:val="single" w:sz="4" w:space="0" w:color="auto"/>
              <w:right w:val="single" w:sz="4" w:space="0" w:color="auto"/>
            </w:tcBorders>
          </w:tcPr>
          <w:p w:rsidR="00955DA4" w:rsidRPr="007E5E7A" w:rsidRDefault="00955DA4" w:rsidP="00955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7E5E7A">
              <w:rPr>
                <w:bCs/>
                <w:sz w:val="22"/>
                <w:szCs w:val="22"/>
              </w:rPr>
              <w:t>2</w:t>
            </w:r>
          </w:p>
          <w:p w:rsidR="00955DA4" w:rsidRPr="007E5E7A" w:rsidRDefault="00955DA4" w:rsidP="00955DA4">
            <w:pPr>
              <w:jc w:val="center"/>
              <w:rPr>
                <w:sz w:val="22"/>
                <w:szCs w:val="22"/>
              </w:rPr>
            </w:pPr>
          </w:p>
        </w:tc>
        <w:tc>
          <w:tcPr>
            <w:tcW w:w="1559" w:type="dxa"/>
            <w:tcBorders>
              <w:top w:val="single" w:sz="4" w:space="0" w:color="auto"/>
              <w:left w:val="single" w:sz="4" w:space="0" w:color="auto"/>
              <w:right w:val="single" w:sz="4" w:space="0" w:color="auto"/>
            </w:tcBorders>
            <w:shd w:val="clear" w:color="auto" w:fill="auto"/>
          </w:tcPr>
          <w:p w:rsidR="00955DA4" w:rsidRDefault="00955DA4" w:rsidP="00955DA4">
            <w:pPr>
              <w:jc w:val="center"/>
            </w:pPr>
            <w:r w:rsidRPr="003B2174">
              <w:rPr>
                <w:i/>
                <w:sz w:val="16"/>
                <w:szCs w:val="16"/>
              </w:rPr>
              <w:t>репродуктивный</w:t>
            </w:r>
          </w:p>
          <w:p w:rsidR="00955DA4" w:rsidRPr="00905529" w:rsidRDefault="00955DA4" w:rsidP="00955DA4">
            <w:pPr>
              <w:jc w:val="center"/>
            </w:pPr>
          </w:p>
        </w:tc>
      </w:tr>
      <w:tr w:rsidR="007E5081" w:rsidRPr="007E5081"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nil"/>
              <w:left w:val="single" w:sz="4" w:space="0" w:color="auto"/>
              <w:bottom w:val="single" w:sz="4" w:space="0" w:color="auto"/>
              <w:right w:val="single" w:sz="4" w:space="0" w:color="auto"/>
            </w:tcBorders>
            <w:vAlign w:val="center"/>
          </w:tcPr>
          <w:p w:rsidR="007E5081" w:rsidRPr="00ED742C" w:rsidRDefault="007E5081" w:rsidP="003412BD">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955DA4" w:rsidRPr="00913AEF" w:rsidRDefault="00955DA4" w:rsidP="00955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913AEF">
              <w:rPr>
                <w:b/>
                <w:bCs/>
                <w:sz w:val="22"/>
                <w:szCs w:val="22"/>
              </w:rPr>
              <w:t>Самостоятельная работа</w:t>
            </w:r>
            <w:r w:rsidRPr="00913AEF">
              <w:rPr>
                <w:bCs/>
                <w:sz w:val="22"/>
                <w:szCs w:val="22"/>
              </w:rPr>
              <w:t xml:space="preserve"> Выполнение домашних заданий по теме 3.</w:t>
            </w:r>
            <w:r>
              <w:rPr>
                <w:bCs/>
                <w:sz w:val="22"/>
                <w:szCs w:val="22"/>
              </w:rPr>
              <w:t>2</w:t>
            </w:r>
          </w:p>
          <w:p w:rsidR="00955DA4" w:rsidRPr="00913AEF" w:rsidRDefault="00955DA4" w:rsidP="00955DA4">
            <w:pPr>
              <w:jc w:val="both"/>
              <w:rPr>
                <w:rFonts w:eastAsia="Calibri"/>
                <w:bCs/>
                <w:i/>
                <w:sz w:val="22"/>
                <w:szCs w:val="22"/>
              </w:rPr>
            </w:pPr>
            <w:r w:rsidRPr="00913AEF">
              <w:rPr>
                <w:rFonts w:eastAsia="Calibri"/>
                <w:bCs/>
                <w:i/>
                <w:sz w:val="22"/>
                <w:szCs w:val="22"/>
              </w:rPr>
              <w:t>Примерная тематика внеаудиторной самостоятельной работы</w:t>
            </w:r>
          </w:p>
          <w:p w:rsidR="007E5081" w:rsidRPr="00ED742C" w:rsidRDefault="00955DA4" w:rsidP="00955DA4">
            <w:pPr>
              <w:jc w:val="both"/>
              <w:rPr>
                <w:rFonts w:eastAsia="Calibri"/>
                <w:bCs/>
                <w:sz w:val="22"/>
                <w:szCs w:val="22"/>
              </w:rPr>
            </w:pPr>
            <w:r w:rsidRPr="00913AEF">
              <w:rPr>
                <w:bCs/>
                <w:sz w:val="22"/>
                <w:szCs w:val="22"/>
              </w:rPr>
              <w:t>Проработка конспекта</w:t>
            </w:r>
          </w:p>
        </w:tc>
        <w:tc>
          <w:tcPr>
            <w:tcW w:w="1701" w:type="dxa"/>
            <w:tcBorders>
              <w:top w:val="single" w:sz="4" w:space="0" w:color="auto"/>
              <w:left w:val="single" w:sz="4" w:space="0" w:color="auto"/>
              <w:bottom w:val="single" w:sz="4" w:space="0" w:color="auto"/>
              <w:right w:val="single" w:sz="4" w:space="0" w:color="auto"/>
            </w:tcBorders>
          </w:tcPr>
          <w:p w:rsidR="007E5081" w:rsidRPr="007E5E7A" w:rsidRDefault="0041502D"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7E5E7A">
              <w:rPr>
                <w:bCs/>
                <w:sz w:val="22"/>
                <w:szCs w:val="22"/>
              </w:rPr>
              <w:t>2</w:t>
            </w:r>
          </w:p>
        </w:tc>
        <w:tc>
          <w:tcPr>
            <w:tcW w:w="1559" w:type="dxa"/>
            <w:tcBorders>
              <w:top w:val="single" w:sz="4" w:space="0" w:color="auto"/>
              <w:left w:val="single" w:sz="4" w:space="0" w:color="auto"/>
              <w:right w:val="single" w:sz="4" w:space="0" w:color="auto"/>
            </w:tcBorders>
            <w:shd w:val="clear" w:color="auto" w:fill="D9D9D9"/>
            <w:vAlign w:val="center"/>
          </w:tcPr>
          <w:p w:rsidR="007E5081" w:rsidRPr="000C242D" w:rsidRDefault="007E5081" w:rsidP="003412BD">
            <w:pPr>
              <w:rPr>
                <w:bCs/>
                <w:highlight w:val="lightGray"/>
              </w:rPr>
            </w:pPr>
          </w:p>
        </w:tc>
      </w:tr>
      <w:tr w:rsidR="00955DA4" w:rsidRPr="001616F9" w:rsidTr="00811E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single" w:sz="4" w:space="0" w:color="auto"/>
              <w:left w:val="single" w:sz="4" w:space="0" w:color="auto"/>
              <w:right w:val="single" w:sz="4" w:space="0" w:color="auto"/>
            </w:tcBorders>
          </w:tcPr>
          <w:p w:rsidR="00955DA4" w:rsidRPr="00913AEF" w:rsidRDefault="00955DA4" w:rsidP="00955DA4">
            <w:pPr>
              <w:rPr>
                <w:b/>
                <w:bCs/>
                <w:sz w:val="22"/>
                <w:szCs w:val="22"/>
              </w:rPr>
            </w:pPr>
            <w:r w:rsidRPr="00913AEF">
              <w:rPr>
                <w:b/>
                <w:bCs/>
                <w:sz w:val="22"/>
                <w:szCs w:val="22"/>
              </w:rPr>
              <w:t>Тема 3.</w:t>
            </w:r>
            <w:r>
              <w:rPr>
                <w:b/>
                <w:bCs/>
                <w:sz w:val="22"/>
                <w:szCs w:val="22"/>
              </w:rPr>
              <w:t>3</w:t>
            </w:r>
          </w:p>
          <w:p w:rsidR="00955DA4" w:rsidRPr="00913AEF" w:rsidRDefault="00955DA4" w:rsidP="00955DA4">
            <w:pPr>
              <w:rPr>
                <w:b/>
                <w:bCs/>
                <w:sz w:val="22"/>
                <w:szCs w:val="22"/>
              </w:rPr>
            </w:pPr>
            <w:r w:rsidRPr="00913AEF">
              <w:rPr>
                <w:b/>
                <w:bCs/>
                <w:sz w:val="22"/>
                <w:szCs w:val="22"/>
              </w:rPr>
              <w:t>Охрана труда и техника</w:t>
            </w:r>
            <w:r>
              <w:rPr>
                <w:b/>
                <w:bCs/>
                <w:sz w:val="22"/>
                <w:szCs w:val="22"/>
              </w:rPr>
              <w:t xml:space="preserve"> безопасности при организа</w:t>
            </w:r>
            <w:r w:rsidRPr="00913AEF">
              <w:rPr>
                <w:b/>
                <w:bCs/>
                <w:sz w:val="22"/>
                <w:szCs w:val="22"/>
              </w:rPr>
              <w:t xml:space="preserve">ции работ по </w:t>
            </w:r>
            <w:proofErr w:type="spellStart"/>
            <w:r w:rsidRPr="00913AEF">
              <w:rPr>
                <w:b/>
                <w:bCs/>
                <w:sz w:val="22"/>
                <w:szCs w:val="22"/>
              </w:rPr>
              <w:t>выполн</w:t>
            </w:r>
            <w:r w:rsidRPr="00913AEF">
              <w:rPr>
                <w:b/>
                <w:bCs/>
                <w:sz w:val="22"/>
                <w:szCs w:val="22"/>
              </w:rPr>
              <w:t>е</w:t>
            </w:r>
            <w:r w:rsidRPr="00913AEF">
              <w:rPr>
                <w:b/>
                <w:bCs/>
                <w:sz w:val="22"/>
                <w:szCs w:val="22"/>
              </w:rPr>
              <w:t>ниютехнологических</w:t>
            </w:r>
            <w:proofErr w:type="spellEnd"/>
            <w:r w:rsidRPr="00913AEF">
              <w:rPr>
                <w:b/>
                <w:bCs/>
                <w:sz w:val="22"/>
                <w:szCs w:val="22"/>
              </w:rPr>
              <w:t xml:space="preserve"> процессов</w:t>
            </w:r>
          </w:p>
          <w:p w:rsidR="00955DA4" w:rsidRPr="00913AEF" w:rsidRDefault="00955DA4" w:rsidP="00955DA4">
            <w:pPr>
              <w:rPr>
                <w:bCs/>
                <w:sz w:val="22"/>
                <w:szCs w:val="22"/>
              </w:rPr>
            </w:pPr>
            <w:r w:rsidRPr="00913AEF">
              <w:rPr>
                <w:b/>
                <w:sz w:val="22"/>
                <w:szCs w:val="22"/>
              </w:rPr>
              <w:t>строительства автодороги аэродромов</w:t>
            </w:r>
          </w:p>
        </w:tc>
        <w:tc>
          <w:tcPr>
            <w:tcW w:w="8364" w:type="dxa"/>
            <w:tcBorders>
              <w:top w:val="single" w:sz="4" w:space="0" w:color="auto"/>
              <w:left w:val="single" w:sz="4" w:space="0" w:color="auto"/>
              <w:bottom w:val="single" w:sz="4" w:space="0" w:color="auto"/>
              <w:right w:val="single" w:sz="4" w:space="0" w:color="auto"/>
            </w:tcBorders>
          </w:tcPr>
          <w:p w:rsidR="00955DA4" w:rsidRPr="00913AEF" w:rsidRDefault="00955DA4" w:rsidP="00955DA4">
            <w:pPr>
              <w:jc w:val="both"/>
              <w:rPr>
                <w:sz w:val="22"/>
                <w:szCs w:val="22"/>
              </w:rPr>
            </w:pPr>
            <w:r w:rsidRPr="00913AEF">
              <w:rPr>
                <w:b/>
                <w:bCs/>
                <w:sz w:val="22"/>
                <w:szCs w:val="22"/>
              </w:rPr>
              <w:t>Содержание учебного материала</w:t>
            </w:r>
          </w:p>
          <w:p w:rsidR="00955DA4" w:rsidRPr="00955DA4" w:rsidRDefault="00955DA4" w:rsidP="00955DA4">
            <w:pPr>
              <w:pStyle w:val="2"/>
              <w:spacing w:before="0"/>
              <w:jc w:val="both"/>
              <w:rPr>
                <w:rFonts w:ascii="Times New Roman" w:hAnsi="Times New Roman"/>
                <w:b w:val="0"/>
                <w:i w:val="0"/>
                <w:sz w:val="22"/>
                <w:szCs w:val="22"/>
              </w:rPr>
            </w:pPr>
            <w:r w:rsidRPr="00955DA4">
              <w:rPr>
                <w:rFonts w:ascii="Times New Roman" w:hAnsi="Times New Roman"/>
                <w:b w:val="0"/>
                <w:i w:val="0"/>
                <w:sz w:val="22"/>
                <w:szCs w:val="22"/>
              </w:rPr>
              <w:t>Требования безопасности при строительстве земляного полотна автомобильных д</w:t>
            </w:r>
            <w:r w:rsidRPr="00955DA4">
              <w:rPr>
                <w:rFonts w:ascii="Times New Roman" w:hAnsi="Times New Roman"/>
                <w:b w:val="0"/>
                <w:i w:val="0"/>
                <w:sz w:val="22"/>
                <w:szCs w:val="22"/>
              </w:rPr>
              <w:t>о</w:t>
            </w:r>
            <w:r w:rsidRPr="00955DA4">
              <w:rPr>
                <w:rFonts w:ascii="Times New Roman" w:hAnsi="Times New Roman"/>
                <w:b w:val="0"/>
                <w:i w:val="0"/>
                <w:sz w:val="22"/>
                <w:szCs w:val="22"/>
              </w:rPr>
              <w:t>рог: валка, трелевка, раскряжевка леса; подготовительные работы; сооружение земл</w:t>
            </w:r>
            <w:r w:rsidRPr="00955DA4">
              <w:rPr>
                <w:rFonts w:ascii="Times New Roman" w:hAnsi="Times New Roman"/>
                <w:b w:val="0"/>
                <w:i w:val="0"/>
                <w:sz w:val="22"/>
                <w:szCs w:val="22"/>
              </w:rPr>
              <w:t>я</w:t>
            </w:r>
            <w:r w:rsidRPr="00955DA4">
              <w:rPr>
                <w:rFonts w:ascii="Times New Roman" w:hAnsi="Times New Roman"/>
                <w:b w:val="0"/>
                <w:i w:val="0"/>
                <w:sz w:val="22"/>
                <w:szCs w:val="22"/>
              </w:rPr>
              <w:t xml:space="preserve">ного </w:t>
            </w:r>
            <w:proofErr w:type="spellStart"/>
            <w:r w:rsidRPr="00955DA4">
              <w:rPr>
                <w:rFonts w:ascii="Times New Roman" w:hAnsi="Times New Roman"/>
                <w:b w:val="0"/>
                <w:i w:val="0"/>
                <w:sz w:val="22"/>
                <w:szCs w:val="22"/>
              </w:rPr>
              <w:t>полотна.</w:t>
            </w:r>
            <w:r w:rsidRPr="00955DA4">
              <w:rPr>
                <w:b w:val="0"/>
                <w:i w:val="0"/>
                <w:sz w:val="22"/>
                <w:szCs w:val="22"/>
              </w:rPr>
              <w:t>Требования</w:t>
            </w:r>
            <w:proofErr w:type="spellEnd"/>
            <w:r w:rsidRPr="00955DA4">
              <w:rPr>
                <w:b w:val="0"/>
                <w:i w:val="0"/>
                <w:sz w:val="22"/>
                <w:szCs w:val="22"/>
              </w:rPr>
              <w:t xml:space="preserve"> безопасности при строительстве автомобильных дорог на болотах.</w:t>
            </w:r>
          </w:p>
          <w:p w:rsidR="00955DA4" w:rsidRPr="00913AEF" w:rsidRDefault="00955DA4" w:rsidP="00955DA4">
            <w:pPr>
              <w:pStyle w:val="1"/>
              <w:ind w:firstLine="0"/>
              <w:jc w:val="both"/>
              <w:rPr>
                <w:sz w:val="22"/>
                <w:szCs w:val="22"/>
              </w:rPr>
            </w:pPr>
            <w:r w:rsidRPr="00955DA4">
              <w:rPr>
                <w:sz w:val="22"/>
                <w:szCs w:val="22"/>
              </w:rPr>
              <w:t xml:space="preserve">Требования безопасности при строительстве автомобильных дорог в зимнее </w:t>
            </w:r>
            <w:proofErr w:type="spellStart"/>
            <w:r w:rsidRPr="00955DA4">
              <w:rPr>
                <w:sz w:val="22"/>
                <w:szCs w:val="22"/>
              </w:rPr>
              <w:t>вр</w:t>
            </w:r>
            <w:r w:rsidRPr="00955DA4">
              <w:rPr>
                <w:sz w:val="22"/>
                <w:szCs w:val="22"/>
              </w:rPr>
              <w:t>е</w:t>
            </w:r>
            <w:r w:rsidRPr="00955DA4">
              <w:rPr>
                <w:sz w:val="22"/>
                <w:szCs w:val="22"/>
              </w:rPr>
              <w:t>мя.Требования</w:t>
            </w:r>
            <w:proofErr w:type="spellEnd"/>
            <w:r w:rsidRPr="00955DA4">
              <w:rPr>
                <w:sz w:val="22"/>
                <w:szCs w:val="22"/>
              </w:rPr>
              <w:t xml:space="preserve"> безопасности при работе с веществами, обладающими токсическими </w:t>
            </w:r>
          </w:p>
        </w:tc>
        <w:tc>
          <w:tcPr>
            <w:tcW w:w="1701" w:type="dxa"/>
            <w:tcBorders>
              <w:top w:val="single" w:sz="4" w:space="0" w:color="auto"/>
              <w:left w:val="single" w:sz="4" w:space="0" w:color="auto"/>
              <w:bottom w:val="single" w:sz="4" w:space="0" w:color="auto"/>
              <w:right w:val="single" w:sz="4" w:space="0" w:color="auto"/>
            </w:tcBorders>
          </w:tcPr>
          <w:p w:rsidR="00955DA4" w:rsidRPr="007E5E7A" w:rsidRDefault="0041502D" w:rsidP="00955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7E5E7A">
              <w:rPr>
                <w:bCs/>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5DA4" w:rsidRPr="000C242D" w:rsidRDefault="00955DA4" w:rsidP="00955DA4">
            <w:pPr>
              <w:rPr>
                <w:bCs/>
                <w:highlight w:val="lightGray"/>
              </w:rPr>
            </w:pPr>
            <w:r w:rsidRPr="003B2174">
              <w:rPr>
                <w:i/>
                <w:sz w:val="16"/>
                <w:szCs w:val="16"/>
              </w:rPr>
              <w:t>репродуктивный</w:t>
            </w:r>
          </w:p>
        </w:tc>
      </w:tr>
      <w:tr w:rsidR="00955DA4" w:rsidRPr="001616F9" w:rsidTr="006171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single" w:sz="4" w:space="0" w:color="auto"/>
              <w:left w:val="single" w:sz="4" w:space="0" w:color="auto"/>
              <w:bottom w:val="single" w:sz="4" w:space="0" w:color="auto"/>
              <w:right w:val="single" w:sz="4" w:space="0" w:color="auto"/>
            </w:tcBorders>
          </w:tcPr>
          <w:p w:rsidR="00955DA4" w:rsidRPr="00955DA4" w:rsidRDefault="00955DA4" w:rsidP="00955DA4">
            <w:pPr>
              <w:jc w:val="center"/>
              <w:rPr>
                <w:b/>
                <w:bCs/>
                <w:sz w:val="22"/>
                <w:szCs w:val="22"/>
              </w:rPr>
            </w:pPr>
            <w:r w:rsidRPr="00955DA4">
              <w:rPr>
                <w:b/>
                <w:bCs/>
                <w:sz w:val="22"/>
                <w:szCs w:val="22"/>
              </w:rPr>
              <w:lastRenderedPageBreak/>
              <w:t>1</w:t>
            </w:r>
          </w:p>
        </w:tc>
        <w:tc>
          <w:tcPr>
            <w:tcW w:w="8364" w:type="dxa"/>
            <w:tcBorders>
              <w:top w:val="single" w:sz="4" w:space="0" w:color="auto"/>
              <w:left w:val="single" w:sz="4" w:space="0" w:color="auto"/>
              <w:bottom w:val="single" w:sz="4" w:space="0" w:color="auto"/>
              <w:right w:val="single" w:sz="4" w:space="0" w:color="auto"/>
            </w:tcBorders>
          </w:tcPr>
          <w:p w:rsidR="00955DA4" w:rsidRPr="00955DA4" w:rsidRDefault="00955DA4" w:rsidP="00955DA4">
            <w:pPr>
              <w:jc w:val="center"/>
              <w:rPr>
                <w:b/>
                <w:bCs/>
                <w:sz w:val="22"/>
                <w:szCs w:val="22"/>
              </w:rPr>
            </w:pPr>
            <w:r w:rsidRPr="00955DA4">
              <w:rPr>
                <w:b/>
                <w:bCs/>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955DA4" w:rsidRPr="00955DA4" w:rsidRDefault="00955DA4" w:rsidP="00955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955DA4">
              <w:rPr>
                <w:b/>
                <w:bCs/>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5DA4" w:rsidRPr="00955DA4" w:rsidRDefault="00955DA4" w:rsidP="00955DA4">
            <w:pPr>
              <w:jc w:val="center"/>
              <w:rPr>
                <w:b/>
                <w:sz w:val="22"/>
                <w:szCs w:val="22"/>
              </w:rPr>
            </w:pPr>
            <w:r w:rsidRPr="00955DA4">
              <w:rPr>
                <w:b/>
                <w:sz w:val="22"/>
                <w:szCs w:val="22"/>
              </w:rPr>
              <w:t>4</w:t>
            </w:r>
          </w:p>
        </w:tc>
      </w:tr>
      <w:tr w:rsidR="00955DA4"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single" w:sz="4" w:space="0" w:color="auto"/>
              <w:left w:val="single" w:sz="4" w:space="0" w:color="auto"/>
              <w:bottom w:val="nil"/>
              <w:right w:val="single" w:sz="4" w:space="0" w:color="auto"/>
            </w:tcBorders>
          </w:tcPr>
          <w:p w:rsidR="00955DA4" w:rsidRPr="00913AEF" w:rsidRDefault="00955DA4" w:rsidP="00955DA4">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955DA4" w:rsidRPr="00955DA4" w:rsidRDefault="00955DA4" w:rsidP="00955DA4">
            <w:pPr>
              <w:pStyle w:val="1"/>
              <w:ind w:firstLine="0"/>
              <w:jc w:val="both"/>
              <w:rPr>
                <w:sz w:val="22"/>
                <w:szCs w:val="22"/>
              </w:rPr>
            </w:pPr>
            <w:r w:rsidRPr="00955DA4">
              <w:rPr>
                <w:sz w:val="22"/>
                <w:szCs w:val="22"/>
              </w:rPr>
              <w:t>свойствами</w:t>
            </w:r>
            <w:r>
              <w:rPr>
                <w:sz w:val="22"/>
                <w:szCs w:val="22"/>
              </w:rPr>
              <w:t xml:space="preserve">. </w:t>
            </w:r>
            <w:r w:rsidRPr="00955DA4">
              <w:rPr>
                <w:sz w:val="22"/>
                <w:szCs w:val="22"/>
              </w:rPr>
              <w:t>Требования безопасности при строительстве дорожных одежд: стро</w:t>
            </w:r>
            <w:r w:rsidRPr="00955DA4">
              <w:rPr>
                <w:sz w:val="22"/>
                <w:szCs w:val="22"/>
              </w:rPr>
              <w:t>и</w:t>
            </w:r>
            <w:r w:rsidRPr="00955DA4">
              <w:rPr>
                <w:sz w:val="22"/>
                <w:szCs w:val="22"/>
              </w:rPr>
              <w:t>тельство оснований из грунтов и каменных материалов, укрепленных вяжущими; строительство асфальтобетонных и черных покрытий и оснований; строительство цементобетонных оснований и покрытий; строительство сборных железобетонных покрытий; герметизация швов.</w:t>
            </w:r>
          </w:p>
          <w:p w:rsidR="00955DA4" w:rsidRPr="00955DA4" w:rsidRDefault="00955DA4" w:rsidP="00955DA4">
            <w:pPr>
              <w:pStyle w:val="1"/>
              <w:ind w:firstLine="454"/>
              <w:jc w:val="both"/>
              <w:rPr>
                <w:sz w:val="22"/>
                <w:szCs w:val="22"/>
              </w:rPr>
            </w:pPr>
            <w:r w:rsidRPr="00955DA4">
              <w:rPr>
                <w:sz w:val="22"/>
                <w:szCs w:val="22"/>
              </w:rPr>
              <w:t>Требования безопасности при техническом обслуживании и ремонте машин</w:t>
            </w:r>
          </w:p>
          <w:p w:rsidR="00955DA4" w:rsidRPr="00955DA4" w:rsidRDefault="00955DA4" w:rsidP="00955DA4">
            <w:pPr>
              <w:pStyle w:val="1"/>
              <w:ind w:firstLine="454"/>
              <w:jc w:val="both"/>
              <w:rPr>
                <w:sz w:val="22"/>
                <w:szCs w:val="22"/>
              </w:rPr>
            </w:pPr>
            <w:r w:rsidRPr="00955DA4">
              <w:rPr>
                <w:sz w:val="22"/>
                <w:szCs w:val="22"/>
              </w:rPr>
              <w:t>Требования охраны труда при работе с инструментом</w:t>
            </w:r>
          </w:p>
          <w:p w:rsidR="00955DA4" w:rsidRPr="00913AEF" w:rsidRDefault="00955DA4" w:rsidP="00955DA4">
            <w:pPr>
              <w:rPr>
                <w:b/>
                <w:bCs/>
                <w:sz w:val="22"/>
                <w:szCs w:val="22"/>
              </w:rPr>
            </w:pPr>
            <w:r w:rsidRPr="00955DA4">
              <w:rPr>
                <w:sz w:val="22"/>
                <w:szCs w:val="22"/>
              </w:rPr>
              <w:t>Требования безопасности при строительстве дорог в горной местности</w:t>
            </w:r>
          </w:p>
        </w:tc>
        <w:tc>
          <w:tcPr>
            <w:tcW w:w="1701" w:type="dxa"/>
            <w:tcBorders>
              <w:top w:val="single" w:sz="4" w:space="0" w:color="auto"/>
              <w:left w:val="single" w:sz="4" w:space="0" w:color="auto"/>
              <w:bottom w:val="single" w:sz="4" w:space="0" w:color="auto"/>
              <w:right w:val="single" w:sz="4" w:space="0" w:color="auto"/>
            </w:tcBorders>
          </w:tcPr>
          <w:p w:rsidR="00955DA4" w:rsidRPr="0041502D" w:rsidRDefault="00955DA4" w:rsidP="00955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1559" w:type="dxa"/>
            <w:tcBorders>
              <w:top w:val="single" w:sz="4" w:space="0" w:color="auto"/>
              <w:left w:val="single" w:sz="4" w:space="0" w:color="auto"/>
              <w:bottom w:val="nil"/>
              <w:right w:val="single" w:sz="4" w:space="0" w:color="auto"/>
            </w:tcBorders>
            <w:shd w:val="clear" w:color="auto" w:fill="D9D9D9"/>
          </w:tcPr>
          <w:p w:rsidR="00955DA4" w:rsidRPr="003B2174" w:rsidRDefault="00955DA4" w:rsidP="00955DA4">
            <w:pPr>
              <w:rPr>
                <w:i/>
                <w:sz w:val="16"/>
                <w:szCs w:val="16"/>
              </w:rPr>
            </w:pPr>
          </w:p>
        </w:tc>
      </w:tr>
      <w:tr w:rsidR="00F97915"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nil"/>
              <w:left w:val="single" w:sz="4" w:space="0" w:color="auto"/>
              <w:bottom w:val="single" w:sz="4" w:space="0" w:color="auto"/>
              <w:right w:val="single" w:sz="4" w:space="0" w:color="auto"/>
            </w:tcBorders>
            <w:vAlign w:val="center"/>
          </w:tcPr>
          <w:p w:rsidR="00F97915" w:rsidRDefault="00F97915" w:rsidP="003412BD">
            <w:pPr>
              <w:rPr>
                <w:b/>
                <w:bCs/>
              </w:rPr>
            </w:pPr>
          </w:p>
        </w:tc>
        <w:tc>
          <w:tcPr>
            <w:tcW w:w="8364" w:type="dxa"/>
            <w:tcBorders>
              <w:top w:val="single" w:sz="4" w:space="0" w:color="auto"/>
              <w:left w:val="single" w:sz="4" w:space="0" w:color="auto"/>
              <w:bottom w:val="single" w:sz="4" w:space="0" w:color="auto"/>
              <w:right w:val="single" w:sz="4" w:space="0" w:color="auto"/>
            </w:tcBorders>
          </w:tcPr>
          <w:p w:rsidR="0057774D" w:rsidRPr="00913AEF" w:rsidRDefault="0057774D" w:rsidP="0057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913AEF">
              <w:rPr>
                <w:b/>
                <w:bCs/>
                <w:sz w:val="22"/>
                <w:szCs w:val="22"/>
              </w:rPr>
              <w:t>Самостоятельная работа</w:t>
            </w:r>
            <w:r w:rsidRPr="00913AEF">
              <w:rPr>
                <w:bCs/>
                <w:sz w:val="22"/>
                <w:szCs w:val="22"/>
              </w:rPr>
              <w:t xml:space="preserve"> Выполнение домашних заданий по теме 3.</w:t>
            </w:r>
            <w:r w:rsidR="00044390">
              <w:rPr>
                <w:bCs/>
                <w:sz w:val="22"/>
                <w:szCs w:val="22"/>
              </w:rPr>
              <w:t>3</w:t>
            </w:r>
          </w:p>
          <w:p w:rsidR="0057774D" w:rsidRPr="00913AEF" w:rsidRDefault="0057774D" w:rsidP="0057774D">
            <w:pPr>
              <w:rPr>
                <w:rFonts w:eastAsia="Calibri"/>
                <w:bCs/>
                <w:i/>
                <w:sz w:val="22"/>
                <w:szCs w:val="22"/>
              </w:rPr>
            </w:pPr>
            <w:r w:rsidRPr="00913AEF">
              <w:rPr>
                <w:rFonts w:eastAsia="Calibri"/>
                <w:bCs/>
                <w:i/>
                <w:sz w:val="22"/>
                <w:szCs w:val="22"/>
              </w:rPr>
              <w:t>Примерная тематика внеаудиторной самостоятельной работы</w:t>
            </w:r>
          </w:p>
          <w:p w:rsidR="00F97915" w:rsidRPr="0057774D" w:rsidRDefault="0057774D" w:rsidP="0057774D">
            <w:pPr>
              <w:rPr>
                <w:bCs/>
                <w:sz w:val="22"/>
                <w:szCs w:val="22"/>
              </w:rPr>
            </w:pPr>
            <w:r w:rsidRPr="00913AEF">
              <w:rPr>
                <w:bCs/>
                <w:sz w:val="22"/>
                <w:szCs w:val="22"/>
              </w:rPr>
              <w:t>Проработка конспекта</w:t>
            </w:r>
          </w:p>
        </w:tc>
        <w:tc>
          <w:tcPr>
            <w:tcW w:w="1701" w:type="dxa"/>
            <w:tcBorders>
              <w:top w:val="single" w:sz="4" w:space="0" w:color="auto"/>
              <w:left w:val="single" w:sz="4" w:space="0" w:color="auto"/>
              <w:bottom w:val="single" w:sz="4" w:space="0" w:color="auto"/>
              <w:right w:val="single" w:sz="4" w:space="0" w:color="auto"/>
            </w:tcBorders>
          </w:tcPr>
          <w:p w:rsidR="00F97915" w:rsidRPr="0041502D" w:rsidRDefault="0041502D"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41502D">
              <w:rPr>
                <w:bCs/>
                <w:sz w:val="22"/>
                <w:szCs w:val="22"/>
              </w:rPr>
              <w:t>2</w:t>
            </w:r>
          </w:p>
        </w:tc>
        <w:tc>
          <w:tcPr>
            <w:tcW w:w="1559" w:type="dxa"/>
            <w:tcBorders>
              <w:top w:val="nil"/>
              <w:left w:val="single" w:sz="4" w:space="0" w:color="auto"/>
              <w:bottom w:val="single" w:sz="4" w:space="0" w:color="auto"/>
              <w:right w:val="single" w:sz="4" w:space="0" w:color="auto"/>
            </w:tcBorders>
            <w:shd w:val="clear" w:color="auto" w:fill="D9D9D9"/>
            <w:vAlign w:val="center"/>
          </w:tcPr>
          <w:p w:rsidR="00F97915" w:rsidRPr="000C242D" w:rsidRDefault="00F97915" w:rsidP="003412BD">
            <w:pPr>
              <w:rPr>
                <w:bCs/>
                <w:highlight w:val="lightGray"/>
              </w:rPr>
            </w:pPr>
          </w:p>
        </w:tc>
      </w:tr>
      <w:tr w:rsidR="0057774D" w:rsidRPr="001616F9" w:rsidTr="006171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single" w:sz="4" w:space="0" w:color="auto"/>
              <w:left w:val="single" w:sz="4" w:space="0" w:color="auto"/>
              <w:bottom w:val="nil"/>
              <w:right w:val="single" w:sz="4" w:space="0" w:color="auto"/>
            </w:tcBorders>
            <w:shd w:val="clear" w:color="auto" w:fill="auto"/>
            <w:vAlign w:val="center"/>
          </w:tcPr>
          <w:p w:rsidR="0057774D" w:rsidRPr="00913AEF" w:rsidRDefault="0057774D" w:rsidP="00044390">
            <w:pPr>
              <w:jc w:val="both"/>
              <w:rPr>
                <w:b/>
                <w:bCs/>
                <w:sz w:val="22"/>
                <w:szCs w:val="22"/>
              </w:rPr>
            </w:pPr>
            <w:r w:rsidRPr="00913AEF">
              <w:rPr>
                <w:b/>
                <w:bCs/>
                <w:sz w:val="22"/>
                <w:szCs w:val="22"/>
              </w:rPr>
              <w:t>Тема 3.</w:t>
            </w:r>
            <w:r>
              <w:rPr>
                <w:b/>
                <w:bCs/>
                <w:sz w:val="22"/>
                <w:szCs w:val="22"/>
              </w:rPr>
              <w:t>4</w:t>
            </w:r>
          </w:p>
          <w:p w:rsidR="0057774D" w:rsidRPr="003463C0" w:rsidRDefault="0057774D" w:rsidP="00044390">
            <w:pPr>
              <w:jc w:val="both"/>
              <w:rPr>
                <w:b/>
                <w:bCs/>
              </w:rPr>
            </w:pPr>
            <w:r w:rsidRPr="00913AEF">
              <w:rPr>
                <w:b/>
                <w:bCs/>
                <w:sz w:val="22"/>
                <w:szCs w:val="22"/>
              </w:rPr>
              <w:t xml:space="preserve">Охрана труда и </w:t>
            </w:r>
            <w:proofErr w:type="spellStart"/>
            <w:r w:rsidRPr="00913AEF">
              <w:rPr>
                <w:b/>
                <w:bCs/>
                <w:sz w:val="22"/>
                <w:szCs w:val="22"/>
              </w:rPr>
              <w:t>техникабезопасности</w:t>
            </w:r>
            <w:proofErr w:type="spellEnd"/>
            <w:r w:rsidRPr="00913AEF">
              <w:rPr>
                <w:b/>
                <w:bCs/>
                <w:sz w:val="22"/>
                <w:szCs w:val="22"/>
              </w:rPr>
              <w:t xml:space="preserve"> при организации работ по </w:t>
            </w:r>
            <w:proofErr w:type="spellStart"/>
            <w:r w:rsidRPr="00913AEF">
              <w:rPr>
                <w:b/>
                <w:bCs/>
                <w:sz w:val="22"/>
                <w:szCs w:val="22"/>
              </w:rPr>
              <w:t>выполн</w:t>
            </w:r>
            <w:r w:rsidRPr="00913AEF">
              <w:rPr>
                <w:b/>
                <w:bCs/>
                <w:sz w:val="22"/>
                <w:szCs w:val="22"/>
              </w:rPr>
              <w:t>е</w:t>
            </w:r>
            <w:r w:rsidRPr="00913AEF">
              <w:rPr>
                <w:b/>
                <w:bCs/>
                <w:sz w:val="22"/>
                <w:szCs w:val="22"/>
              </w:rPr>
              <w:t>ниютехнологических</w:t>
            </w:r>
            <w:proofErr w:type="spellEnd"/>
            <w:r w:rsidRPr="00913AEF">
              <w:rPr>
                <w:b/>
                <w:bCs/>
                <w:sz w:val="22"/>
                <w:szCs w:val="22"/>
              </w:rPr>
              <w:t xml:space="preserve"> </w:t>
            </w:r>
            <w:proofErr w:type="spellStart"/>
            <w:r w:rsidRPr="00913AEF">
              <w:rPr>
                <w:b/>
                <w:bCs/>
                <w:sz w:val="22"/>
                <w:szCs w:val="22"/>
              </w:rPr>
              <w:t>процессов</w:t>
            </w:r>
            <w:r w:rsidRPr="00913AEF">
              <w:rPr>
                <w:b/>
                <w:sz w:val="22"/>
                <w:szCs w:val="22"/>
              </w:rPr>
              <w:t>р</w:t>
            </w:r>
            <w:r w:rsidRPr="00913AEF">
              <w:rPr>
                <w:b/>
                <w:sz w:val="22"/>
                <w:szCs w:val="22"/>
              </w:rPr>
              <w:t>е</w:t>
            </w:r>
            <w:r w:rsidRPr="00913AEF">
              <w:rPr>
                <w:b/>
                <w:sz w:val="22"/>
                <w:szCs w:val="22"/>
              </w:rPr>
              <w:t>монта</w:t>
            </w:r>
            <w:proofErr w:type="spellEnd"/>
            <w:r w:rsidRPr="00913AEF">
              <w:rPr>
                <w:b/>
                <w:sz w:val="22"/>
                <w:szCs w:val="22"/>
              </w:rPr>
              <w:t xml:space="preserve"> и </w:t>
            </w:r>
            <w:proofErr w:type="spellStart"/>
            <w:r w:rsidRPr="00913AEF">
              <w:rPr>
                <w:b/>
                <w:sz w:val="22"/>
                <w:szCs w:val="22"/>
              </w:rPr>
              <w:t>содержанияавтодорог</w:t>
            </w:r>
            <w:proofErr w:type="spellEnd"/>
            <w:r w:rsidRPr="00913AEF">
              <w:rPr>
                <w:b/>
                <w:sz w:val="22"/>
                <w:szCs w:val="22"/>
              </w:rPr>
              <w:t xml:space="preserve"> и аэр</w:t>
            </w:r>
            <w:r w:rsidRPr="00913AEF">
              <w:rPr>
                <w:b/>
                <w:sz w:val="22"/>
                <w:szCs w:val="22"/>
              </w:rPr>
              <w:t>о</w:t>
            </w:r>
            <w:r w:rsidRPr="00913AEF">
              <w:rPr>
                <w:b/>
                <w:sz w:val="22"/>
                <w:szCs w:val="22"/>
              </w:rPr>
              <w:t>дромов</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57774D" w:rsidRPr="00913AEF" w:rsidRDefault="0057774D" w:rsidP="00044390">
            <w:pPr>
              <w:jc w:val="both"/>
              <w:rPr>
                <w:sz w:val="22"/>
                <w:szCs w:val="22"/>
              </w:rPr>
            </w:pPr>
            <w:r w:rsidRPr="00913AEF">
              <w:rPr>
                <w:b/>
                <w:bCs/>
                <w:sz w:val="22"/>
                <w:szCs w:val="22"/>
              </w:rPr>
              <w:t>Содержание учебного материала</w:t>
            </w:r>
          </w:p>
          <w:p w:rsidR="0057774D" w:rsidRPr="0001308E" w:rsidRDefault="0057774D" w:rsidP="0001308E">
            <w:pPr>
              <w:pStyle w:val="1"/>
              <w:ind w:firstLine="0"/>
              <w:jc w:val="both"/>
              <w:rPr>
                <w:bCs/>
                <w:sz w:val="22"/>
                <w:szCs w:val="22"/>
              </w:rPr>
            </w:pPr>
            <w:r w:rsidRPr="0001308E">
              <w:rPr>
                <w:sz w:val="22"/>
                <w:szCs w:val="22"/>
              </w:rPr>
              <w:t>Требования безопасности при содержание земляного полотна и дорожных покрытий. Требования безопасности при ремонте дорожных покрытий. Требования безопасн</w:t>
            </w:r>
            <w:r w:rsidRPr="0001308E">
              <w:rPr>
                <w:sz w:val="22"/>
                <w:szCs w:val="22"/>
              </w:rPr>
              <w:t>о</w:t>
            </w:r>
            <w:r w:rsidRPr="0001308E">
              <w:rPr>
                <w:sz w:val="22"/>
                <w:szCs w:val="22"/>
              </w:rPr>
              <w:t>сти при ремонте асфальтобетонных покрытий машиной типа “</w:t>
            </w:r>
            <w:proofErr w:type="spellStart"/>
            <w:r w:rsidRPr="0001308E">
              <w:rPr>
                <w:sz w:val="22"/>
                <w:szCs w:val="22"/>
              </w:rPr>
              <w:t>Ремиксер</w:t>
            </w:r>
            <w:proofErr w:type="spellEnd"/>
            <w:r w:rsidRPr="0001308E">
              <w:rPr>
                <w:sz w:val="22"/>
                <w:szCs w:val="22"/>
              </w:rPr>
              <w:t>”. Требования безопасности при ремонте и содержании мостов, труб и зданий. Требования безопа</w:t>
            </w:r>
            <w:r w:rsidRPr="0001308E">
              <w:rPr>
                <w:sz w:val="22"/>
                <w:szCs w:val="22"/>
              </w:rPr>
              <w:t>с</w:t>
            </w:r>
            <w:r w:rsidRPr="0001308E">
              <w:rPr>
                <w:sz w:val="22"/>
                <w:szCs w:val="22"/>
              </w:rPr>
              <w:t>ности при пропуске ледохода и паводковых вод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774D" w:rsidRPr="0041502D" w:rsidRDefault="0041502D" w:rsidP="0057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41502D">
              <w:rPr>
                <w:bCs/>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774D" w:rsidRPr="003463C0" w:rsidRDefault="00033ABF" w:rsidP="0057774D">
            <w:pPr>
              <w:jc w:val="center"/>
              <w:rPr>
                <w:b/>
                <w:bCs/>
              </w:rPr>
            </w:pPr>
            <w:r w:rsidRPr="003B2174">
              <w:rPr>
                <w:i/>
                <w:sz w:val="16"/>
                <w:szCs w:val="16"/>
              </w:rPr>
              <w:t>репродуктивный</w:t>
            </w:r>
          </w:p>
        </w:tc>
      </w:tr>
      <w:tr w:rsidR="0057774D"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nil"/>
              <w:left w:val="single" w:sz="4" w:space="0" w:color="auto"/>
              <w:bottom w:val="nil"/>
              <w:right w:val="single" w:sz="4" w:space="0" w:color="auto"/>
            </w:tcBorders>
            <w:shd w:val="clear" w:color="auto" w:fill="auto"/>
            <w:vAlign w:val="center"/>
          </w:tcPr>
          <w:p w:rsidR="0057774D" w:rsidRPr="003463C0" w:rsidRDefault="0057774D" w:rsidP="00044390">
            <w:pPr>
              <w:jc w:val="both"/>
              <w:rPr>
                <w:b/>
                <w:bCs/>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3F5897" w:rsidRPr="00913AEF" w:rsidRDefault="003F5897" w:rsidP="003F5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proofErr w:type="spellStart"/>
            <w:r w:rsidRPr="00811E4A">
              <w:rPr>
                <w:b/>
                <w:bCs/>
                <w:sz w:val="22"/>
                <w:szCs w:val="22"/>
              </w:rPr>
              <w:t>Практическ</w:t>
            </w:r>
            <w:r>
              <w:rPr>
                <w:b/>
                <w:bCs/>
                <w:sz w:val="22"/>
                <w:szCs w:val="22"/>
              </w:rPr>
              <w:t>оезанятие</w:t>
            </w:r>
            <w:proofErr w:type="spellEnd"/>
            <w:r>
              <w:rPr>
                <w:b/>
                <w:bCs/>
                <w:sz w:val="22"/>
                <w:szCs w:val="22"/>
              </w:rPr>
              <w:t xml:space="preserve"> №7</w:t>
            </w:r>
          </w:p>
          <w:p w:rsidR="004B08A4" w:rsidRPr="004B08A4" w:rsidRDefault="004B08A4" w:rsidP="004B0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B08A4">
              <w:rPr>
                <w:sz w:val="22"/>
                <w:szCs w:val="22"/>
              </w:rPr>
              <w:t>Специальное оценка условий труда слесаря по ремонту дорожно-строительных м</w:t>
            </w:r>
            <w:r w:rsidRPr="004B08A4">
              <w:rPr>
                <w:sz w:val="22"/>
                <w:szCs w:val="22"/>
              </w:rPr>
              <w:t>а</w:t>
            </w:r>
            <w:r w:rsidRPr="004B08A4">
              <w:rPr>
                <w:sz w:val="22"/>
                <w:szCs w:val="22"/>
              </w:rPr>
              <w:t>шин и тракторов</w:t>
            </w:r>
          </w:p>
          <w:p w:rsidR="0057774D" w:rsidRPr="00913AEF" w:rsidRDefault="0057774D" w:rsidP="003F5897">
            <w:pPr>
              <w:jc w:val="both"/>
              <w:rPr>
                <w:rFonts w:eastAsia="Calibri"/>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774D" w:rsidRPr="0041502D" w:rsidRDefault="0041502D" w:rsidP="0057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41502D">
              <w:rPr>
                <w:bCs/>
                <w:sz w:val="22"/>
                <w:szCs w:val="22"/>
              </w:rPr>
              <w:t>2</w:t>
            </w:r>
          </w:p>
        </w:tc>
        <w:tc>
          <w:tcPr>
            <w:tcW w:w="1559" w:type="dxa"/>
            <w:tcBorders>
              <w:top w:val="single" w:sz="4" w:space="0" w:color="auto"/>
              <w:left w:val="single" w:sz="4" w:space="0" w:color="auto"/>
              <w:bottom w:val="nil"/>
              <w:right w:val="single" w:sz="4" w:space="0" w:color="auto"/>
            </w:tcBorders>
            <w:shd w:val="clear" w:color="auto" w:fill="D9D9D9"/>
            <w:vAlign w:val="center"/>
          </w:tcPr>
          <w:p w:rsidR="0057774D" w:rsidRPr="003463C0" w:rsidRDefault="0057774D" w:rsidP="00033ABF">
            <w:pPr>
              <w:rPr>
                <w:b/>
                <w:bCs/>
              </w:rPr>
            </w:pPr>
          </w:p>
        </w:tc>
      </w:tr>
      <w:tr w:rsidR="003F5897"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nil"/>
              <w:left w:val="single" w:sz="4" w:space="0" w:color="auto"/>
              <w:bottom w:val="nil"/>
              <w:right w:val="single" w:sz="4" w:space="0" w:color="auto"/>
            </w:tcBorders>
            <w:shd w:val="clear" w:color="auto" w:fill="auto"/>
            <w:vAlign w:val="center"/>
          </w:tcPr>
          <w:p w:rsidR="003F5897" w:rsidRPr="003463C0" w:rsidRDefault="003F5897" w:rsidP="00044390">
            <w:pPr>
              <w:jc w:val="both"/>
              <w:rPr>
                <w:b/>
                <w:bCs/>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3F5897" w:rsidRPr="00913AEF" w:rsidRDefault="003F5897" w:rsidP="003F5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913AEF">
              <w:rPr>
                <w:b/>
                <w:bCs/>
                <w:sz w:val="22"/>
                <w:szCs w:val="22"/>
              </w:rPr>
              <w:t>Самостоятельная работа</w:t>
            </w:r>
            <w:r w:rsidRPr="00913AEF">
              <w:rPr>
                <w:bCs/>
                <w:sz w:val="22"/>
                <w:szCs w:val="22"/>
              </w:rPr>
              <w:t xml:space="preserve"> Выполнение домашних заданий по теме 3.</w:t>
            </w:r>
            <w:r>
              <w:rPr>
                <w:bCs/>
                <w:sz w:val="22"/>
                <w:szCs w:val="22"/>
              </w:rPr>
              <w:t>4</w:t>
            </w:r>
          </w:p>
          <w:p w:rsidR="003F5897" w:rsidRPr="00913AEF" w:rsidRDefault="003F5897" w:rsidP="003F5897">
            <w:pPr>
              <w:jc w:val="both"/>
              <w:rPr>
                <w:rFonts w:eastAsia="Calibri"/>
                <w:bCs/>
                <w:i/>
                <w:sz w:val="22"/>
                <w:szCs w:val="22"/>
              </w:rPr>
            </w:pPr>
            <w:r w:rsidRPr="00913AEF">
              <w:rPr>
                <w:rFonts w:eastAsia="Calibri"/>
                <w:bCs/>
                <w:i/>
                <w:sz w:val="22"/>
                <w:szCs w:val="22"/>
              </w:rPr>
              <w:t>Примерная тематика внеаудиторной самостоятельной работы</w:t>
            </w:r>
          </w:p>
          <w:p w:rsidR="003F5897" w:rsidRPr="00913AEF" w:rsidRDefault="003F5897" w:rsidP="003F5897">
            <w:pPr>
              <w:jc w:val="both"/>
              <w:rPr>
                <w:rFonts w:eastAsia="Calibri"/>
                <w:bCs/>
                <w:sz w:val="22"/>
                <w:szCs w:val="22"/>
              </w:rPr>
            </w:pPr>
            <w:r w:rsidRPr="00913AEF">
              <w:rPr>
                <w:rFonts w:eastAsia="Calibri"/>
                <w:bCs/>
                <w:sz w:val="22"/>
                <w:szCs w:val="22"/>
              </w:rPr>
              <w:t>Подготовить сообщения по темам:</w:t>
            </w:r>
          </w:p>
          <w:p w:rsidR="003F5897" w:rsidRPr="00913AEF" w:rsidRDefault="003F5897" w:rsidP="003F5897">
            <w:pPr>
              <w:jc w:val="both"/>
              <w:rPr>
                <w:rFonts w:eastAsia="Calibri"/>
                <w:bCs/>
                <w:sz w:val="22"/>
                <w:szCs w:val="22"/>
              </w:rPr>
            </w:pPr>
            <w:r w:rsidRPr="00913AEF">
              <w:rPr>
                <w:rFonts w:eastAsia="Calibri"/>
                <w:bCs/>
                <w:sz w:val="22"/>
                <w:szCs w:val="22"/>
              </w:rPr>
              <w:t>Требования безопасности при содержании дорог в зимний период</w:t>
            </w:r>
          </w:p>
          <w:p w:rsidR="003F5897" w:rsidRPr="00913AEF" w:rsidRDefault="003F5897" w:rsidP="003F5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913AEF">
              <w:rPr>
                <w:rFonts w:eastAsia="Calibri"/>
                <w:bCs/>
                <w:sz w:val="22"/>
                <w:szCs w:val="22"/>
              </w:rPr>
              <w:t>Требования безопасности при содержании дорог в зимний период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F5897" w:rsidRPr="0041502D" w:rsidRDefault="0041502D" w:rsidP="0057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41502D">
              <w:rPr>
                <w:bCs/>
                <w:sz w:val="22"/>
                <w:szCs w:val="22"/>
              </w:rPr>
              <w:t>2</w:t>
            </w:r>
          </w:p>
        </w:tc>
        <w:tc>
          <w:tcPr>
            <w:tcW w:w="1559" w:type="dxa"/>
            <w:tcBorders>
              <w:top w:val="nil"/>
              <w:left w:val="single" w:sz="4" w:space="0" w:color="auto"/>
              <w:bottom w:val="nil"/>
              <w:right w:val="single" w:sz="4" w:space="0" w:color="auto"/>
            </w:tcBorders>
            <w:shd w:val="clear" w:color="auto" w:fill="D9D9D9"/>
            <w:vAlign w:val="center"/>
          </w:tcPr>
          <w:p w:rsidR="003F5897" w:rsidRPr="003463C0" w:rsidRDefault="003F5897" w:rsidP="00033ABF">
            <w:pPr>
              <w:rPr>
                <w:b/>
                <w:bCs/>
              </w:rPr>
            </w:pPr>
          </w:p>
        </w:tc>
      </w:tr>
      <w:tr w:rsidR="00D31237"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2441" w:type="dxa"/>
            <w:gridSpan w:val="2"/>
            <w:tcBorders>
              <w:top w:val="single" w:sz="4" w:space="0" w:color="auto"/>
              <w:left w:val="single" w:sz="4" w:space="0" w:color="auto"/>
              <w:bottom w:val="single" w:sz="4" w:space="0" w:color="auto"/>
              <w:right w:val="single" w:sz="4" w:space="0" w:color="auto"/>
            </w:tcBorders>
            <w:vAlign w:val="center"/>
          </w:tcPr>
          <w:p w:rsidR="00D31237" w:rsidRPr="0001308E" w:rsidRDefault="00D31237"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01308E">
              <w:rPr>
                <w:b/>
                <w:bCs/>
                <w:sz w:val="22"/>
                <w:szCs w:val="22"/>
              </w:rPr>
              <w:t>Раздел 4</w:t>
            </w:r>
            <w:r w:rsidRPr="0001308E">
              <w:rPr>
                <w:b/>
                <w:sz w:val="22"/>
                <w:szCs w:val="22"/>
              </w:rPr>
              <w:t>Основы пожарной профилактики</w:t>
            </w:r>
          </w:p>
        </w:tc>
        <w:tc>
          <w:tcPr>
            <w:tcW w:w="1701" w:type="dxa"/>
            <w:tcBorders>
              <w:top w:val="single" w:sz="4" w:space="0" w:color="auto"/>
              <w:left w:val="single" w:sz="4" w:space="0" w:color="auto"/>
              <w:bottom w:val="single" w:sz="4" w:space="0" w:color="auto"/>
              <w:right w:val="single" w:sz="4" w:space="0" w:color="auto"/>
            </w:tcBorders>
          </w:tcPr>
          <w:p w:rsidR="00D31237" w:rsidRPr="007E5E7A" w:rsidRDefault="007E5E7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7E5E7A">
              <w:rPr>
                <w:b/>
                <w:bCs/>
                <w:sz w:val="22"/>
                <w:szCs w:val="22"/>
              </w:rPr>
              <w:t>7</w:t>
            </w:r>
          </w:p>
        </w:tc>
        <w:tc>
          <w:tcPr>
            <w:tcW w:w="1559" w:type="dxa"/>
            <w:tcBorders>
              <w:top w:val="nil"/>
              <w:left w:val="single" w:sz="4" w:space="0" w:color="auto"/>
              <w:bottom w:val="single" w:sz="4" w:space="0" w:color="auto"/>
              <w:right w:val="single" w:sz="4" w:space="0" w:color="auto"/>
            </w:tcBorders>
            <w:shd w:val="clear" w:color="auto" w:fill="D9D9D9"/>
            <w:vAlign w:val="center"/>
          </w:tcPr>
          <w:p w:rsidR="00D31237" w:rsidRPr="000C242D" w:rsidRDefault="00D31237" w:rsidP="003412BD">
            <w:pPr>
              <w:rPr>
                <w:bCs/>
                <w:highlight w:val="lightGray"/>
              </w:rPr>
            </w:pPr>
          </w:p>
        </w:tc>
      </w:tr>
      <w:tr w:rsidR="00703ECA" w:rsidRPr="001616F9" w:rsidTr="006171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single" w:sz="4" w:space="0" w:color="auto"/>
              <w:left w:val="single" w:sz="4" w:space="0" w:color="auto"/>
              <w:right w:val="single" w:sz="4" w:space="0" w:color="auto"/>
            </w:tcBorders>
          </w:tcPr>
          <w:p w:rsidR="00703ECA" w:rsidRPr="0001308E" w:rsidRDefault="00703ECA" w:rsidP="003412BD">
            <w:pPr>
              <w:rPr>
                <w:b/>
                <w:bCs/>
                <w:sz w:val="22"/>
                <w:szCs w:val="22"/>
              </w:rPr>
            </w:pPr>
            <w:r w:rsidRPr="0001308E">
              <w:rPr>
                <w:b/>
                <w:bCs/>
                <w:sz w:val="22"/>
                <w:szCs w:val="22"/>
              </w:rPr>
              <w:t>Тема 4.1</w:t>
            </w:r>
          </w:p>
          <w:p w:rsidR="00703ECA" w:rsidRPr="0001308E" w:rsidRDefault="00703ECA" w:rsidP="003412BD">
            <w:pPr>
              <w:rPr>
                <w:b/>
                <w:bCs/>
                <w:sz w:val="22"/>
                <w:szCs w:val="22"/>
              </w:rPr>
            </w:pPr>
            <w:r w:rsidRPr="0001308E">
              <w:rPr>
                <w:b/>
                <w:sz w:val="22"/>
                <w:szCs w:val="22"/>
              </w:rPr>
              <w:t>Пожарная безопасность</w:t>
            </w:r>
          </w:p>
        </w:tc>
        <w:tc>
          <w:tcPr>
            <w:tcW w:w="8364" w:type="dxa"/>
            <w:tcBorders>
              <w:top w:val="single" w:sz="4" w:space="0" w:color="auto"/>
              <w:left w:val="single" w:sz="4" w:space="0" w:color="auto"/>
              <w:bottom w:val="single" w:sz="4" w:space="0" w:color="auto"/>
              <w:right w:val="single" w:sz="4" w:space="0" w:color="auto"/>
            </w:tcBorders>
          </w:tcPr>
          <w:p w:rsidR="00703ECA" w:rsidRPr="0001308E" w:rsidRDefault="00703ECA" w:rsidP="003412BD">
            <w:pPr>
              <w:rPr>
                <w:sz w:val="22"/>
                <w:szCs w:val="22"/>
              </w:rPr>
            </w:pPr>
            <w:r w:rsidRPr="0001308E">
              <w:rPr>
                <w:b/>
                <w:bCs/>
                <w:sz w:val="22"/>
                <w:szCs w:val="22"/>
              </w:rPr>
              <w:t>Содержание учебного материала</w:t>
            </w:r>
          </w:p>
          <w:p w:rsidR="00703ECA" w:rsidRPr="0001308E" w:rsidRDefault="00703ECA" w:rsidP="007039BD">
            <w:pPr>
              <w:jc w:val="both"/>
              <w:rPr>
                <w:sz w:val="22"/>
                <w:szCs w:val="22"/>
              </w:rPr>
            </w:pPr>
            <w:r w:rsidRPr="0001308E">
              <w:rPr>
                <w:sz w:val="22"/>
                <w:szCs w:val="22"/>
              </w:rPr>
              <w:t xml:space="preserve">Виды горения и пожароопасные свойства веществ. Температура самовоспламенения, самовозгорания и воспламенения. Взрывы смесей газов с воздухом, взрывы смесей пыли с </w:t>
            </w:r>
            <w:proofErr w:type="spellStart"/>
            <w:r w:rsidRPr="0001308E">
              <w:rPr>
                <w:sz w:val="22"/>
                <w:szCs w:val="22"/>
              </w:rPr>
              <w:t>воздухом.Причины</w:t>
            </w:r>
            <w:proofErr w:type="spellEnd"/>
            <w:r w:rsidRPr="0001308E">
              <w:rPr>
                <w:sz w:val="22"/>
                <w:szCs w:val="22"/>
              </w:rPr>
              <w:t xml:space="preserve"> возгорания и взрыва в цехах ремонтных мастерских и р</w:t>
            </w:r>
            <w:r w:rsidRPr="0001308E">
              <w:rPr>
                <w:sz w:val="22"/>
                <w:szCs w:val="22"/>
              </w:rPr>
              <w:t>е</w:t>
            </w:r>
            <w:r w:rsidRPr="0001308E">
              <w:rPr>
                <w:sz w:val="22"/>
                <w:szCs w:val="22"/>
              </w:rPr>
              <w:t xml:space="preserve">монтных заводах.  </w:t>
            </w:r>
          </w:p>
          <w:p w:rsidR="00703ECA" w:rsidRPr="0001308E" w:rsidRDefault="00703ECA" w:rsidP="007039BD">
            <w:pPr>
              <w:jc w:val="both"/>
              <w:rPr>
                <w:sz w:val="22"/>
                <w:szCs w:val="22"/>
              </w:rPr>
            </w:pPr>
            <w:r w:rsidRPr="0001308E">
              <w:rPr>
                <w:sz w:val="22"/>
                <w:szCs w:val="22"/>
              </w:rPr>
              <w:t xml:space="preserve">Особенности пожаров на предприятиях по ремонту и эксплуатации подъемно-транспортных, строительных, дорожных машин и механизмов.  </w:t>
            </w:r>
          </w:p>
          <w:p w:rsidR="00703ECA" w:rsidRDefault="00703ECA" w:rsidP="0001308E">
            <w:pPr>
              <w:jc w:val="both"/>
              <w:rPr>
                <w:sz w:val="22"/>
                <w:szCs w:val="22"/>
              </w:rPr>
            </w:pPr>
            <w:r w:rsidRPr="0001308E">
              <w:rPr>
                <w:sz w:val="22"/>
                <w:szCs w:val="22"/>
              </w:rPr>
              <w:t>Пожарная профилактика в ремонтных мастерских и на ремонтных заводах. Против</w:t>
            </w:r>
            <w:r w:rsidRPr="0001308E">
              <w:rPr>
                <w:sz w:val="22"/>
                <w:szCs w:val="22"/>
              </w:rPr>
              <w:t>о</w:t>
            </w:r>
            <w:r w:rsidRPr="0001308E">
              <w:rPr>
                <w:sz w:val="22"/>
                <w:szCs w:val="22"/>
              </w:rPr>
              <w:t>пожарные требования к оборудованию и технологическим процессам. Классификация помещений по взрыв</w:t>
            </w:r>
            <w:r w:rsidR="005F1B90">
              <w:rPr>
                <w:sz w:val="22"/>
                <w:szCs w:val="22"/>
              </w:rPr>
              <w:t>опожарной и пожарной опасности</w:t>
            </w:r>
          </w:p>
          <w:p w:rsidR="004B08A4" w:rsidRPr="0001308E" w:rsidRDefault="004B08A4" w:rsidP="0001308E">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703ECA" w:rsidRPr="0041502D" w:rsidRDefault="007E5E7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03ECA" w:rsidRPr="00C33872" w:rsidRDefault="003B2174" w:rsidP="003412BD">
            <w:pPr>
              <w:rPr>
                <w:bCs/>
              </w:rPr>
            </w:pPr>
            <w:r w:rsidRPr="003B2174">
              <w:rPr>
                <w:i/>
                <w:sz w:val="16"/>
                <w:szCs w:val="16"/>
              </w:rPr>
              <w:t>репродуктивный</w:t>
            </w:r>
          </w:p>
        </w:tc>
      </w:tr>
      <w:tr w:rsidR="0001308E" w:rsidRPr="001616F9" w:rsidTr="000130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single" w:sz="4" w:space="0" w:color="auto"/>
              <w:left w:val="single" w:sz="4" w:space="0" w:color="auto"/>
              <w:bottom w:val="single" w:sz="4" w:space="0" w:color="auto"/>
              <w:right w:val="single" w:sz="4" w:space="0" w:color="auto"/>
            </w:tcBorders>
          </w:tcPr>
          <w:p w:rsidR="0001308E" w:rsidRPr="0001308E" w:rsidRDefault="0001308E" w:rsidP="0001308E">
            <w:pPr>
              <w:jc w:val="center"/>
              <w:rPr>
                <w:b/>
                <w:bCs/>
                <w:sz w:val="22"/>
                <w:szCs w:val="22"/>
              </w:rPr>
            </w:pPr>
            <w:r w:rsidRPr="0001308E">
              <w:rPr>
                <w:b/>
                <w:bCs/>
                <w:sz w:val="22"/>
                <w:szCs w:val="22"/>
              </w:rPr>
              <w:lastRenderedPageBreak/>
              <w:t>1</w:t>
            </w:r>
          </w:p>
        </w:tc>
        <w:tc>
          <w:tcPr>
            <w:tcW w:w="8364" w:type="dxa"/>
            <w:tcBorders>
              <w:top w:val="single" w:sz="4" w:space="0" w:color="auto"/>
              <w:left w:val="single" w:sz="4" w:space="0" w:color="auto"/>
              <w:bottom w:val="single" w:sz="4" w:space="0" w:color="auto"/>
              <w:right w:val="single" w:sz="4" w:space="0" w:color="auto"/>
            </w:tcBorders>
          </w:tcPr>
          <w:p w:rsidR="0001308E" w:rsidRPr="0001308E" w:rsidRDefault="0001308E" w:rsidP="0001308E">
            <w:pPr>
              <w:jc w:val="center"/>
              <w:rPr>
                <w:b/>
                <w:bCs/>
                <w:sz w:val="22"/>
                <w:szCs w:val="22"/>
              </w:rPr>
            </w:pPr>
            <w:r w:rsidRPr="0001308E">
              <w:rPr>
                <w:b/>
                <w:bCs/>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01308E" w:rsidRPr="0001308E" w:rsidRDefault="0001308E" w:rsidP="0001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01308E">
              <w:rPr>
                <w:b/>
                <w:bCs/>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308E" w:rsidRPr="0001308E" w:rsidRDefault="0001308E" w:rsidP="0001308E">
            <w:pPr>
              <w:jc w:val="center"/>
              <w:rPr>
                <w:b/>
                <w:i/>
                <w:sz w:val="22"/>
                <w:szCs w:val="22"/>
              </w:rPr>
            </w:pPr>
            <w:r w:rsidRPr="0001308E">
              <w:rPr>
                <w:b/>
                <w:i/>
                <w:sz w:val="22"/>
                <w:szCs w:val="22"/>
              </w:rPr>
              <w:t>4</w:t>
            </w:r>
          </w:p>
        </w:tc>
      </w:tr>
      <w:tr w:rsidR="0001308E" w:rsidRPr="001616F9" w:rsidTr="006171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single" w:sz="4" w:space="0" w:color="auto"/>
              <w:left w:val="single" w:sz="4" w:space="0" w:color="auto"/>
              <w:bottom w:val="nil"/>
              <w:right w:val="single" w:sz="4" w:space="0" w:color="auto"/>
            </w:tcBorders>
          </w:tcPr>
          <w:p w:rsidR="0001308E" w:rsidRPr="0001308E" w:rsidRDefault="0001308E" w:rsidP="003412BD">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01308E" w:rsidRPr="0001308E" w:rsidRDefault="0001308E" w:rsidP="003412BD">
            <w:pPr>
              <w:rPr>
                <w:sz w:val="22"/>
                <w:szCs w:val="22"/>
              </w:rPr>
            </w:pPr>
            <w:r w:rsidRPr="0001308E">
              <w:rPr>
                <w:sz w:val="22"/>
                <w:szCs w:val="22"/>
              </w:rPr>
              <w:t>Методы и средства пожаротушения, стационарные установки, противопожарные пр</w:t>
            </w:r>
            <w:r w:rsidRPr="0001308E">
              <w:rPr>
                <w:sz w:val="22"/>
                <w:szCs w:val="22"/>
              </w:rPr>
              <w:t>е</w:t>
            </w:r>
            <w:r w:rsidRPr="0001308E">
              <w:rPr>
                <w:sz w:val="22"/>
                <w:szCs w:val="22"/>
              </w:rPr>
              <w:t>грады.  Средства пожарной сигнализации. Порядок эвакуации людей и материальных ценностей</w:t>
            </w:r>
          </w:p>
        </w:tc>
        <w:tc>
          <w:tcPr>
            <w:tcW w:w="1701" w:type="dxa"/>
            <w:tcBorders>
              <w:top w:val="single" w:sz="4" w:space="0" w:color="auto"/>
              <w:left w:val="single" w:sz="4" w:space="0" w:color="auto"/>
              <w:bottom w:val="single" w:sz="4" w:space="0" w:color="auto"/>
              <w:right w:val="single" w:sz="4" w:space="0" w:color="auto"/>
            </w:tcBorders>
          </w:tcPr>
          <w:p w:rsidR="0001308E" w:rsidRDefault="0001308E"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308E" w:rsidRPr="003B2174" w:rsidRDefault="0001308E" w:rsidP="003412BD">
            <w:pPr>
              <w:rPr>
                <w:i/>
                <w:sz w:val="16"/>
                <w:szCs w:val="16"/>
              </w:rPr>
            </w:pPr>
          </w:p>
        </w:tc>
      </w:tr>
      <w:tr w:rsidR="0001308E"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nil"/>
              <w:left w:val="single" w:sz="4" w:space="0" w:color="auto"/>
              <w:bottom w:val="nil"/>
              <w:right w:val="single" w:sz="4" w:space="0" w:color="auto"/>
            </w:tcBorders>
          </w:tcPr>
          <w:p w:rsidR="0001308E" w:rsidRPr="0001308E" w:rsidRDefault="0001308E" w:rsidP="003412BD">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01308E" w:rsidRPr="0001308E" w:rsidRDefault="0001308E" w:rsidP="0001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01308E">
              <w:rPr>
                <w:b/>
                <w:bCs/>
                <w:sz w:val="22"/>
                <w:szCs w:val="22"/>
              </w:rPr>
              <w:t>Практическое занятие №8</w:t>
            </w:r>
          </w:p>
          <w:p w:rsidR="0001308E" w:rsidRPr="0001308E" w:rsidRDefault="0001308E" w:rsidP="003412BD">
            <w:pPr>
              <w:rPr>
                <w:b/>
                <w:bCs/>
                <w:sz w:val="22"/>
                <w:szCs w:val="22"/>
              </w:rPr>
            </w:pPr>
            <w:r w:rsidRPr="0001308E">
              <w:rPr>
                <w:sz w:val="22"/>
                <w:szCs w:val="22"/>
              </w:rPr>
              <w:t>Выбор и использование средств пожаротушения для различных объектов</w:t>
            </w:r>
          </w:p>
        </w:tc>
        <w:tc>
          <w:tcPr>
            <w:tcW w:w="1701" w:type="dxa"/>
            <w:tcBorders>
              <w:top w:val="single" w:sz="4" w:space="0" w:color="auto"/>
              <w:left w:val="single" w:sz="4" w:space="0" w:color="auto"/>
              <w:bottom w:val="single" w:sz="4" w:space="0" w:color="auto"/>
              <w:right w:val="single" w:sz="4" w:space="0" w:color="auto"/>
            </w:tcBorders>
          </w:tcPr>
          <w:p w:rsidR="0001308E" w:rsidRDefault="007E5E7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01308E" w:rsidRPr="003B2174" w:rsidRDefault="0001308E" w:rsidP="003412BD">
            <w:pPr>
              <w:rPr>
                <w:i/>
                <w:sz w:val="16"/>
                <w:szCs w:val="16"/>
              </w:rPr>
            </w:pPr>
          </w:p>
        </w:tc>
      </w:tr>
      <w:tr w:rsidR="00703ECA"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nil"/>
              <w:left w:val="single" w:sz="4" w:space="0" w:color="auto"/>
              <w:bottom w:val="single" w:sz="4" w:space="0" w:color="auto"/>
              <w:right w:val="single" w:sz="4" w:space="0" w:color="auto"/>
            </w:tcBorders>
          </w:tcPr>
          <w:p w:rsidR="00703ECA" w:rsidRPr="0001308E" w:rsidRDefault="00703ECA" w:rsidP="003412BD">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703ECA" w:rsidRPr="0001308E"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1308E">
              <w:rPr>
                <w:b/>
                <w:bCs/>
                <w:sz w:val="22"/>
                <w:szCs w:val="22"/>
              </w:rPr>
              <w:t>Самостоятельная работа</w:t>
            </w:r>
            <w:r w:rsidRPr="0001308E">
              <w:rPr>
                <w:bCs/>
                <w:sz w:val="22"/>
                <w:szCs w:val="22"/>
              </w:rPr>
              <w:t xml:space="preserve"> Выполнение домашних заданий по теме 4.1</w:t>
            </w:r>
          </w:p>
          <w:p w:rsidR="00703ECA" w:rsidRPr="0001308E" w:rsidRDefault="00703ECA" w:rsidP="007039BD">
            <w:pPr>
              <w:jc w:val="both"/>
              <w:rPr>
                <w:rFonts w:eastAsia="Calibri"/>
                <w:bCs/>
                <w:i/>
                <w:sz w:val="22"/>
                <w:szCs w:val="22"/>
              </w:rPr>
            </w:pPr>
            <w:r w:rsidRPr="0001308E">
              <w:rPr>
                <w:rFonts w:eastAsia="Calibri"/>
                <w:bCs/>
                <w:i/>
                <w:sz w:val="22"/>
                <w:szCs w:val="22"/>
              </w:rPr>
              <w:t>Примерная тематика внеаудиторной самостоятельной работы</w:t>
            </w:r>
          </w:p>
          <w:p w:rsidR="00703ECA" w:rsidRPr="0001308E" w:rsidRDefault="00703ECA" w:rsidP="007039BD">
            <w:pPr>
              <w:jc w:val="both"/>
              <w:rPr>
                <w:sz w:val="22"/>
                <w:szCs w:val="22"/>
              </w:rPr>
            </w:pPr>
            <w:r w:rsidRPr="0001308E">
              <w:rPr>
                <w:sz w:val="22"/>
                <w:szCs w:val="22"/>
              </w:rPr>
              <w:t xml:space="preserve">Изучение Федерального закона от 22 июля 2008 г. N 123-ФЗ </w:t>
            </w:r>
            <w:r w:rsidRPr="0001308E">
              <w:rPr>
                <w:bCs/>
                <w:sz w:val="22"/>
                <w:szCs w:val="22"/>
              </w:rPr>
              <w:t>Технический регламент о требованиях пожарной безопасности</w:t>
            </w:r>
          </w:p>
        </w:tc>
        <w:tc>
          <w:tcPr>
            <w:tcW w:w="1701" w:type="dxa"/>
            <w:tcBorders>
              <w:top w:val="single" w:sz="4" w:space="0" w:color="auto"/>
              <w:left w:val="single" w:sz="4" w:space="0" w:color="auto"/>
              <w:bottom w:val="single" w:sz="4" w:space="0" w:color="auto"/>
              <w:right w:val="single" w:sz="4" w:space="0" w:color="auto"/>
            </w:tcBorders>
          </w:tcPr>
          <w:p w:rsidR="00703ECA"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559" w:type="dxa"/>
            <w:vMerge w:val="restart"/>
            <w:tcBorders>
              <w:top w:val="nil"/>
              <w:left w:val="single" w:sz="4" w:space="0" w:color="auto"/>
              <w:bottom w:val="single" w:sz="4" w:space="0" w:color="auto"/>
              <w:right w:val="single" w:sz="4" w:space="0" w:color="auto"/>
            </w:tcBorders>
            <w:shd w:val="clear" w:color="auto" w:fill="D9D9D9"/>
            <w:vAlign w:val="center"/>
          </w:tcPr>
          <w:p w:rsidR="00703ECA" w:rsidRPr="000C242D" w:rsidRDefault="00703ECA" w:rsidP="003412BD">
            <w:pPr>
              <w:rPr>
                <w:bCs/>
                <w:highlight w:val="lightGray"/>
              </w:rPr>
            </w:pPr>
          </w:p>
        </w:tc>
      </w:tr>
      <w:tr w:rsidR="0061710F" w:rsidRPr="0061710F"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2441" w:type="dxa"/>
            <w:gridSpan w:val="2"/>
            <w:tcBorders>
              <w:top w:val="nil"/>
              <w:left w:val="single" w:sz="4" w:space="0" w:color="auto"/>
              <w:bottom w:val="single" w:sz="4" w:space="0" w:color="auto"/>
              <w:right w:val="single" w:sz="4" w:space="0" w:color="auto"/>
            </w:tcBorders>
          </w:tcPr>
          <w:p w:rsidR="0061710F" w:rsidRPr="0061710F" w:rsidRDefault="0061710F" w:rsidP="00617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2"/>
                <w:szCs w:val="22"/>
              </w:rPr>
            </w:pPr>
            <w:r w:rsidRPr="0061710F">
              <w:rPr>
                <w:b/>
                <w:bCs/>
                <w:sz w:val="22"/>
                <w:szCs w:val="22"/>
              </w:rPr>
              <w:t>Зачет с оценкой</w:t>
            </w:r>
          </w:p>
        </w:tc>
        <w:tc>
          <w:tcPr>
            <w:tcW w:w="1701" w:type="dxa"/>
            <w:tcBorders>
              <w:top w:val="single" w:sz="4" w:space="0" w:color="auto"/>
              <w:left w:val="single" w:sz="4" w:space="0" w:color="auto"/>
              <w:bottom w:val="single" w:sz="4" w:space="0" w:color="auto"/>
              <w:right w:val="single" w:sz="4" w:space="0" w:color="auto"/>
            </w:tcBorders>
          </w:tcPr>
          <w:p w:rsidR="0061710F" w:rsidRPr="0061710F" w:rsidRDefault="0061710F"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61710F">
              <w:rPr>
                <w:bCs/>
                <w:sz w:val="22"/>
                <w:szCs w:val="22"/>
              </w:rPr>
              <w:t>2</w:t>
            </w:r>
          </w:p>
        </w:tc>
        <w:tc>
          <w:tcPr>
            <w:tcW w:w="1559" w:type="dxa"/>
            <w:vMerge/>
            <w:tcBorders>
              <w:top w:val="nil"/>
              <w:left w:val="single" w:sz="4" w:space="0" w:color="auto"/>
              <w:bottom w:val="single" w:sz="4" w:space="0" w:color="auto"/>
              <w:right w:val="single" w:sz="4" w:space="0" w:color="auto"/>
            </w:tcBorders>
            <w:shd w:val="clear" w:color="auto" w:fill="D9D9D9"/>
            <w:vAlign w:val="center"/>
          </w:tcPr>
          <w:p w:rsidR="0061710F" w:rsidRPr="0061710F" w:rsidRDefault="0061710F" w:rsidP="003412BD">
            <w:pPr>
              <w:rPr>
                <w:bCs/>
                <w:sz w:val="22"/>
                <w:szCs w:val="22"/>
                <w:highlight w:val="lightGray"/>
              </w:rPr>
            </w:pPr>
          </w:p>
        </w:tc>
      </w:tr>
      <w:tr w:rsidR="00703ECA" w:rsidRPr="0061710F"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2441" w:type="dxa"/>
            <w:gridSpan w:val="2"/>
            <w:tcBorders>
              <w:top w:val="single" w:sz="4" w:space="0" w:color="auto"/>
              <w:left w:val="single" w:sz="4" w:space="0" w:color="auto"/>
              <w:bottom w:val="single" w:sz="4" w:space="0" w:color="auto"/>
              <w:right w:val="single" w:sz="4" w:space="0" w:color="auto"/>
            </w:tcBorders>
          </w:tcPr>
          <w:p w:rsidR="00703ECA" w:rsidRPr="0061710F"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2"/>
                <w:szCs w:val="22"/>
              </w:rPr>
            </w:pPr>
            <w:r w:rsidRPr="0061710F">
              <w:rPr>
                <w:b/>
                <w:bCs/>
                <w:sz w:val="22"/>
                <w:szCs w:val="22"/>
              </w:rPr>
              <w:t>Всего:</w:t>
            </w:r>
          </w:p>
        </w:tc>
        <w:tc>
          <w:tcPr>
            <w:tcW w:w="1701" w:type="dxa"/>
            <w:tcBorders>
              <w:top w:val="single" w:sz="4" w:space="0" w:color="auto"/>
              <w:left w:val="single" w:sz="4" w:space="0" w:color="auto"/>
              <w:bottom w:val="single" w:sz="4" w:space="0" w:color="auto"/>
              <w:right w:val="single" w:sz="4" w:space="0" w:color="auto"/>
            </w:tcBorders>
          </w:tcPr>
          <w:p w:rsidR="00703ECA" w:rsidRPr="0061710F" w:rsidRDefault="00AA2ACB"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61710F">
              <w:rPr>
                <w:b/>
                <w:bCs/>
                <w:sz w:val="22"/>
                <w:szCs w:val="22"/>
              </w:rPr>
              <w:t>72</w:t>
            </w:r>
          </w:p>
        </w:tc>
        <w:tc>
          <w:tcPr>
            <w:tcW w:w="1559" w:type="dxa"/>
            <w:vMerge/>
            <w:tcBorders>
              <w:top w:val="nil"/>
              <w:left w:val="single" w:sz="4" w:space="0" w:color="auto"/>
              <w:bottom w:val="single" w:sz="4" w:space="0" w:color="auto"/>
              <w:right w:val="single" w:sz="4" w:space="0" w:color="auto"/>
            </w:tcBorders>
            <w:shd w:val="clear" w:color="auto" w:fill="D9D9D9"/>
          </w:tcPr>
          <w:p w:rsidR="00703ECA" w:rsidRPr="0061710F" w:rsidRDefault="00703ECA"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bl>
    <w:p w:rsidR="007039BD" w:rsidRPr="0061710F" w:rsidRDefault="007039BD" w:rsidP="00F859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p>
    <w:p w:rsidR="007039BD" w:rsidRDefault="007039BD" w:rsidP="00F859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
    <w:p w:rsidR="007039BD" w:rsidRDefault="007039BD" w:rsidP="00F859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
    <w:p w:rsidR="00A928B8" w:rsidRDefault="00F85930" w:rsidP="00113A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8"/>
          <w:szCs w:val="28"/>
        </w:rPr>
      </w:pPr>
      <w:r>
        <w:rPr>
          <w:sz w:val="20"/>
          <w:szCs w:val="20"/>
        </w:rPr>
        <w:t>.</w:t>
      </w:r>
      <w:r w:rsidR="0028282C">
        <w:rPr>
          <w:sz w:val="20"/>
          <w:szCs w:val="20"/>
        </w:rPr>
        <w:br w:type="page"/>
      </w:r>
      <w:r w:rsidR="007039BD">
        <w:rPr>
          <w:b/>
          <w:sz w:val="28"/>
          <w:szCs w:val="28"/>
        </w:rPr>
        <w:lastRenderedPageBreak/>
        <w:t>2.</w:t>
      </w:r>
      <w:r w:rsidR="0077358D">
        <w:rPr>
          <w:b/>
          <w:sz w:val="28"/>
          <w:szCs w:val="28"/>
        </w:rPr>
        <w:t>3</w:t>
      </w:r>
      <w:r w:rsidR="00CF21B2" w:rsidRPr="006756B1">
        <w:rPr>
          <w:b/>
          <w:sz w:val="28"/>
          <w:szCs w:val="28"/>
        </w:rPr>
        <w:t xml:space="preserve"> Тематический план и содержание учебной </w:t>
      </w:r>
      <w:proofErr w:type="spellStart"/>
      <w:r w:rsidR="00CF21B2" w:rsidRPr="006756B1">
        <w:rPr>
          <w:b/>
          <w:sz w:val="28"/>
          <w:szCs w:val="28"/>
        </w:rPr>
        <w:t>дисциплины</w:t>
      </w:r>
      <w:r w:rsidR="007039BD" w:rsidRPr="007039BD">
        <w:rPr>
          <w:b/>
          <w:sz w:val="28"/>
          <w:szCs w:val="28"/>
        </w:rPr>
        <w:t>Охрана</w:t>
      </w:r>
      <w:proofErr w:type="spellEnd"/>
      <w:r w:rsidR="007039BD" w:rsidRPr="007039BD">
        <w:rPr>
          <w:b/>
          <w:sz w:val="28"/>
          <w:szCs w:val="28"/>
        </w:rPr>
        <w:t xml:space="preserve"> труда</w:t>
      </w:r>
      <w:r w:rsidR="007039BD" w:rsidRPr="007039BD">
        <w:rPr>
          <w:b/>
          <w:sz w:val="28"/>
          <w:szCs w:val="28"/>
        </w:rPr>
        <w:tab/>
      </w:r>
      <w:r w:rsidR="00DF7951">
        <w:rPr>
          <w:b/>
          <w:sz w:val="28"/>
          <w:szCs w:val="28"/>
        </w:rPr>
        <w:tab/>
      </w:r>
      <w:r w:rsidR="007039BD" w:rsidRPr="007039BD">
        <w:rPr>
          <w:b/>
          <w:sz w:val="28"/>
          <w:szCs w:val="28"/>
        </w:rPr>
        <w:t>(заочная форма обучения)</w:t>
      </w:r>
      <w:r w:rsidR="00A928B8" w:rsidRPr="007039BD">
        <w:rPr>
          <w:b/>
          <w:sz w:val="28"/>
          <w:szCs w:val="28"/>
        </w:rPr>
        <w:t>:</w:t>
      </w:r>
    </w:p>
    <w:p w:rsidR="00FF5C77" w:rsidRDefault="00FF5C77" w:rsidP="00113A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8364"/>
        <w:gridCol w:w="1701"/>
        <w:gridCol w:w="1559"/>
      </w:tblGrid>
      <w:tr w:rsidR="00AA2ACB" w:rsidRPr="001616F9" w:rsidTr="00F01F76">
        <w:trPr>
          <w:trHeight w:val="617"/>
        </w:trPr>
        <w:tc>
          <w:tcPr>
            <w:tcW w:w="4077" w:type="dxa"/>
            <w:tcBorders>
              <w:top w:val="single" w:sz="4" w:space="0" w:color="auto"/>
              <w:left w:val="single" w:sz="4" w:space="0" w:color="auto"/>
              <w:bottom w:val="single" w:sz="4" w:space="0" w:color="auto"/>
              <w:right w:val="single" w:sz="4" w:space="0" w:color="auto"/>
            </w:tcBorders>
            <w:vAlign w:val="center"/>
          </w:tcPr>
          <w:p w:rsidR="00AA2ACB" w:rsidRPr="00703EC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03ECA">
              <w:rPr>
                <w:b/>
                <w:bCs/>
                <w:sz w:val="20"/>
                <w:szCs w:val="20"/>
              </w:rPr>
              <w:t>Наименование разделов и тем</w:t>
            </w:r>
          </w:p>
        </w:tc>
        <w:tc>
          <w:tcPr>
            <w:tcW w:w="8364" w:type="dxa"/>
            <w:tcBorders>
              <w:top w:val="single" w:sz="4" w:space="0" w:color="auto"/>
              <w:left w:val="single" w:sz="4" w:space="0" w:color="auto"/>
              <w:bottom w:val="single" w:sz="4" w:space="0" w:color="auto"/>
              <w:right w:val="single" w:sz="4" w:space="0" w:color="auto"/>
            </w:tcBorders>
            <w:vAlign w:val="center"/>
          </w:tcPr>
          <w:p w:rsidR="00AA2ACB" w:rsidRPr="00703EC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03ECA">
              <w:rPr>
                <w:b/>
                <w:bCs/>
                <w:sz w:val="20"/>
                <w:szCs w:val="20"/>
              </w:rPr>
              <w:t>Содержание учебного материала, лабораторные работы и практические занятия, сам</w:t>
            </w:r>
            <w:r w:rsidRPr="00703ECA">
              <w:rPr>
                <w:b/>
                <w:bCs/>
                <w:sz w:val="20"/>
                <w:szCs w:val="20"/>
              </w:rPr>
              <w:t>о</w:t>
            </w:r>
            <w:r w:rsidRPr="00703ECA">
              <w:rPr>
                <w:b/>
                <w:bCs/>
                <w:sz w:val="20"/>
                <w:szCs w:val="20"/>
              </w:rPr>
              <w:t>стоятельная работа студентов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2ACB" w:rsidRPr="00703EC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03ECA">
              <w:rPr>
                <w:b/>
                <w:bCs/>
                <w:sz w:val="20"/>
                <w:szCs w:val="20"/>
              </w:rPr>
              <w:t>Объем часов</w:t>
            </w:r>
          </w:p>
        </w:tc>
        <w:tc>
          <w:tcPr>
            <w:tcW w:w="1559" w:type="dxa"/>
            <w:tcBorders>
              <w:top w:val="single" w:sz="4" w:space="0" w:color="auto"/>
              <w:left w:val="single" w:sz="4" w:space="0" w:color="auto"/>
              <w:bottom w:val="single" w:sz="4" w:space="0" w:color="auto"/>
              <w:right w:val="single" w:sz="4" w:space="0" w:color="auto"/>
            </w:tcBorders>
            <w:vAlign w:val="center"/>
          </w:tcPr>
          <w:p w:rsidR="00AA2ACB" w:rsidRPr="00703EC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03ECA">
              <w:rPr>
                <w:b/>
                <w:bCs/>
                <w:sz w:val="20"/>
                <w:szCs w:val="20"/>
              </w:rPr>
              <w:t>Уровень о</w:t>
            </w:r>
            <w:r w:rsidRPr="00703ECA">
              <w:rPr>
                <w:b/>
                <w:bCs/>
                <w:sz w:val="20"/>
                <w:szCs w:val="20"/>
              </w:rPr>
              <w:t>с</w:t>
            </w:r>
            <w:r w:rsidRPr="00703ECA">
              <w:rPr>
                <w:b/>
                <w:bCs/>
                <w:sz w:val="20"/>
                <w:szCs w:val="20"/>
              </w:rPr>
              <w:t>воения</w:t>
            </w:r>
          </w:p>
        </w:tc>
      </w:tr>
      <w:tr w:rsidR="00AA2ACB" w:rsidRPr="001616F9" w:rsidTr="00F01F76">
        <w:trPr>
          <w:trHeight w:val="285"/>
        </w:trPr>
        <w:tc>
          <w:tcPr>
            <w:tcW w:w="4077" w:type="dxa"/>
            <w:tcBorders>
              <w:top w:val="single" w:sz="4" w:space="0" w:color="auto"/>
              <w:left w:val="single" w:sz="4" w:space="0" w:color="auto"/>
              <w:bottom w:val="single" w:sz="4" w:space="0" w:color="auto"/>
              <w:right w:val="single" w:sz="4" w:space="0" w:color="auto"/>
            </w:tcBorders>
            <w:vAlign w:val="center"/>
          </w:tcPr>
          <w:p w:rsidR="00AA2ACB" w:rsidRPr="00703EC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03ECA">
              <w:rPr>
                <w:b/>
                <w:bCs/>
                <w:sz w:val="20"/>
                <w:szCs w:val="20"/>
              </w:rPr>
              <w:t>1</w:t>
            </w:r>
          </w:p>
        </w:tc>
        <w:tc>
          <w:tcPr>
            <w:tcW w:w="8364" w:type="dxa"/>
            <w:tcBorders>
              <w:top w:val="single" w:sz="4" w:space="0" w:color="auto"/>
              <w:left w:val="single" w:sz="4" w:space="0" w:color="auto"/>
              <w:bottom w:val="single" w:sz="4" w:space="0" w:color="auto"/>
              <w:right w:val="single" w:sz="4" w:space="0" w:color="auto"/>
            </w:tcBorders>
            <w:vAlign w:val="center"/>
          </w:tcPr>
          <w:p w:rsidR="00AA2ACB" w:rsidRPr="00703EC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03ECA">
              <w:rPr>
                <w:b/>
                <w:bCs/>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2ACB" w:rsidRPr="00703EC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03ECA">
              <w:rPr>
                <w:b/>
                <w:bCs/>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AA2ACB" w:rsidRPr="00703EC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03ECA">
              <w:rPr>
                <w:b/>
                <w:bCs/>
                <w:sz w:val="20"/>
                <w:szCs w:val="20"/>
              </w:rPr>
              <w:t>4</w:t>
            </w:r>
          </w:p>
        </w:tc>
      </w:tr>
      <w:tr w:rsidR="00AA2ACB"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2441" w:type="dxa"/>
            <w:gridSpan w:val="2"/>
            <w:tcBorders>
              <w:top w:val="single" w:sz="4" w:space="0" w:color="auto"/>
              <w:left w:val="single" w:sz="4" w:space="0" w:color="auto"/>
              <w:bottom w:val="single" w:sz="4" w:space="0" w:color="auto"/>
              <w:right w:val="single" w:sz="4" w:space="0" w:color="auto"/>
            </w:tcBorders>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811E4A">
              <w:rPr>
                <w:b/>
                <w:bCs/>
                <w:sz w:val="22"/>
                <w:szCs w:val="22"/>
              </w:rPr>
              <w:t>Раздел 1 Правовые и организационные основы охраны труда</w:t>
            </w:r>
          </w:p>
        </w:tc>
        <w:tc>
          <w:tcPr>
            <w:tcW w:w="1701" w:type="dxa"/>
            <w:tcBorders>
              <w:top w:val="single" w:sz="4" w:space="0" w:color="auto"/>
              <w:left w:val="single" w:sz="4" w:space="0" w:color="auto"/>
              <w:bottom w:val="single" w:sz="4" w:space="0" w:color="auto"/>
              <w:right w:val="single" w:sz="4" w:space="0" w:color="auto"/>
            </w:tcBorders>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22</w:t>
            </w:r>
          </w:p>
        </w:tc>
        <w:tc>
          <w:tcPr>
            <w:tcW w:w="1559" w:type="dxa"/>
            <w:tcBorders>
              <w:top w:val="single" w:sz="4" w:space="0" w:color="auto"/>
              <w:left w:val="single" w:sz="4" w:space="0" w:color="auto"/>
              <w:bottom w:val="single" w:sz="4" w:space="0" w:color="auto"/>
              <w:right w:val="single" w:sz="4" w:space="0" w:color="auto"/>
            </w:tcBorders>
            <w:shd w:val="pct15" w:color="auto" w:fill="auto"/>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AA2ACB"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69"/>
        </w:trPr>
        <w:tc>
          <w:tcPr>
            <w:tcW w:w="4077" w:type="dxa"/>
            <w:vMerge w:val="restart"/>
            <w:tcBorders>
              <w:top w:val="single" w:sz="4" w:space="0" w:color="auto"/>
              <w:left w:val="single" w:sz="4" w:space="0" w:color="auto"/>
              <w:bottom w:val="single" w:sz="4" w:space="0" w:color="auto"/>
              <w:right w:val="single" w:sz="4" w:space="0" w:color="auto"/>
            </w:tcBorders>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811E4A">
              <w:rPr>
                <w:b/>
                <w:bCs/>
                <w:sz w:val="22"/>
                <w:szCs w:val="22"/>
              </w:rPr>
              <w:t>Тема 1.1</w:t>
            </w:r>
          </w:p>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811E4A">
              <w:rPr>
                <w:b/>
                <w:bCs/>
                <w:sz w:val="22"/>
                <w:szCs w:val="22"/>
              </w:rPr>
              <w:t>Основы трудового законодательство РФ</w:t>
            </w:r>
          </w:p>
        </w:tc>
        <w:tc>
          <w:tcPr>
            <w:tcW w:w="8364" w:type="dxa"/>
            <w:tcBorders>
              <w:top w:val="single" w:sz="4" w:space="0" w:color="auto"/>
              <w:left w:val="single" w:sz="4" w:space="0" w:color="auto"/>
              <w:bottom w:val="single" w:sz="4" w:space="0" w:color="auto"/>
              <w:right w:val="single" w:sz="4" w:space="0" w:color="auto"/>
            </w:tcBorders>
          </w:tcPr>
          <w:p w:rsidR="00AA2ACB" w:rsidRPr="00811E4A" w:rsidRDefault="00AA2ACB" w:rsidP="00FF5C77">
            <w:pPr>
              <w:rPr>
                <w:sz w:val="22"/>
                <w:szCs w:val="22"/>
              </w:rPr>
            </w:pPr>
            <w:r w:rsidRPr="00811E4A">
              <w:rPr>
                <w:b/>
                <w:bCs/>
                <w:sz w:val="22"/>
                <w:szCs w:val="22"/>
              </w:rPr>
              <w:t>Содержание учебного материала</w:t>
            </w:r>
          </w:p>
          <w:p w:rsidR="008B7350" w:rsidRDefault="00AA2ACB" w:rsidP="00F01F76">
            <w:pPr>
              <w:spacing w:after="26" w:line="273" w:lineRule="auto"/>
              <w:rPr>
                <w:sz w:val="22"/>
                <w:szCs w:val="22"/>
              </w:rPr>
            </w:pPr>
            <w:r w:rsidRPr="00811E4A">
              <w:rPr>
                <w:sz w:val="22"/>
                <w:szCs w:val="22"/>
              </w:rPr>
              <w:t>Цели и задачи дисциплины «Охрана труда». Вопросы охраны труда в Конституции Российской Федерации и трудовом законодательстве. Права и гарантии прав рабо</w:t>
            </w:r>
            <w:r w:rsidRPr="00811E4A">
              <w:rPr>
                <w:sz w:val="22"/>
                <w:szCs w:val="22"/>
              </w:rPr>
              <w:t>т</w:t>
            </w:r>
            <w:r w:rsidRPr="00811E4A">
              <w:rPr>
                <w:sz w:val="22"/>
                <w:szCs w:val="22"/>
              </w:rPr>
              <w:t xml:space="preserve">ников в области охраны труда. Соблюдение трудовой и технологической дисциплины при производстве работ. </w:t>
            </w:r>
          </w:p>
          <w:p w:rsidR="00AA2ACB" w:rsidRPr="00811E4A" w:rsidRDefault="00AA2ACB" w:rsidP="00F01F76">
            <w:pPr>
              <w:spacing w:after="26" w:line="273" w:lineRule="auto"/>
              <w:rPr>
                <w:sz w:val="22"/>
                <w:szCs w:val="22"/>
              </w:rPr>
            </w:pPr>
            <w:r w:rsidRPr="00811E4A">
              <w:rPr>
                <w:sz w:val="22"/>
                <w:szCs w:val="22"/>
              </w:rPr>
              <w:t xml:space="preserve">Система стандартов безопасности труда (ССБТ). Содержание основных </w:t>
            </w:r>
            <w:proofErr w:type="spellStart"/>
            <w:r w:rsidRPr="00811E4A">
              <w:rPr>
                <w:sz w:val="22"/>
                <w:szCs w:val="22"/>
              </w:rPr>
              <w:t>СНиПов</w:t>
            </w:r>
            <w:proofErr w:type="spellEnd"/>
            <w:r w:rsidRPr="00811E4A">
              <w:rPr>
                <w:sz w:val="22"/>
                <w:szCs w:val="22"/>
              </w:rPr>
              <w:t>, способы применения основных положений, общегосударственные и отраслевые пр</w:t>
            </w:r>
            <w:r w:rsidRPr="00811E4A">
              <w:rPr>
                <w:sz w:val="22"/>
                <w:szCs w:val="22"/>
              </w:rPr>
              <w:t>а</w:t>
            </w:r>
            <w:r w:rsidRPr="00811E4A">
              <w:rPr>
                <w:sz w:val="22"/>
                <w:szCs w:val="22"/>
              </w:rPr>
              <w:t>вила и нормы по охране труда. Контроль за соблюдением положений и требований подзаконных актов</w:t>
            </w:r>
          </w:p>
        </w:tc>
        <w:tc>
          <w:tcPr>
            <w:tcW w:w="1701" w:type="dxa"/>
            <w:tcBorders>
              <w:top w:val="single" w:sz="4" w:space="0" w:color="auto"/>
              <w:left w:val="single" w:sz="4" w:space="0" w:color="auto"/>
              <w:bottom w:val="single" w:sz="4" w:space="0" w:color="auto"/>
              <w:right w:val="single" w:sz="4" w:space="0" w:color="auto"/>
            </w:tcBorders>
          </w:tcPr>
          <w:p w:rsidR="00AA2ACB" w:rsidRPr="00811E4A" w:rsidRDefault="00AF2A16"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811E4A">
              <w:rPr>
                <w:i/>
                <w:sz w:val="22"/>
                <w:szCs w:val="22"/>
              </w:rPr>
              <w:t>р</w:t>
            </w:r>
            <w:r w:rsidRPr="00AF2A16">
              <w:rPr>
                <w:i/>
                <w:sz w:val="18"/>
                <w:szCs w:val="18"/>
              </w:rPr>
              <w:t>епродуктивный</w:t>
            </w:r>
          </w:p>
        </w:tc>
      </w:tr>
      <w:tr w:rsidR="00AA2ACB"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6"/>
        </w:trPr>
        <w:tc>
          <w:tcPr>
            <w:tcW w:w="4077" w:type="dxa"/>
            <w:vMerge/>
            <w:tcBorders>
              <w:top w:val="single" w:sz="4" w:space="0" w:color="auto"/>
              <w:left w:val="single" w:sz="4" w:space="0" w:color="auto"/>
              <w:bottom w:val="single" w:sz="4" w:space="0" w:color="auto"/>
              <w:right w:val="single" w:sz="4" w:space="0" w:color="auto"/>
            </w:tcBorders>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roofErr w:type="spellStart"/>
            <w:r w:rsidRPr="00811E4A">
              <w:rPr>
                <w:b/>
                <w:bCs/>
                <w:sz w:val="22"/>
                <w:szCs w:val="22"/>
              </w:rPr>
              <w:t>Практическ</w:t>
            </w:r>
            <w:r>
              <w:rPr>
                <w:b/>
                <w:bCs/>
                <w:sz w:val="22"/>
                <w:szCs w:val="22"/>
              </w:rPr>
              <w:t>оезанятие</w:t>
            </w:r>
            <w:proofErr w:type="spellEnd"/>
            <w:r w:rsidRPr="00811E4A">
              <w:rPr>
                <w:b/>
                <w:bCs/>
                <w:sz w:val="22"/>
                <w:szCs w:val="22"/>
              </w:rPr>
              <w:t xml:space="preserve"> №1</w:t>
            </w:r>
          </w:p>
          <w:p w:rsidR="00AA2ACB" w:rsidRPr="00811E4A" w:rsidRDefault="004A21FF" w:rsidP="00F01F76">
            <w:pPr>
              <w:rPr>
                <w:sz w:val="22"/>
                <w:szCs w:val="22"/>
              </w:rPr>
            </w:pPr>
            <w:r w:rsidRPr="00540FD1">
              <w:t>Оформление трудовых отношений между работодателем и работником</w:t>
            </w:r>
          </w:p>
        </w:tc>
        <w:tc>
          <w:tcPr>
            <w:tcW w:w="1701" w:type="dxa"/>
            <w:tcBorders>
              <w:top w:val="single" w:sz="4" w:space="0" w:color="auto"/>
              <w:left w:val="single" w:sz="4" w:space="0" w:color="auto"/>
              <w:bottom w:val="single" w:sz="4" w:space="0" w:color="auto"/>
              <w:right w:val="single" w:sz="4" w:space="0" w:color="auto"/>
            </w:tcBorders>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2</w:t>
            </w:r>
          </w:p>
        </w:tc>
        <w:tc>
          <w:tcPr>
            <w:tcW w:w="1559" w:type="dxa"/>
            <w:vMerge w:val="restart"/>
            <w:tcBorders>
              <w:top w:val="single" w:sz="4" w:space="0" w:color="auto"/>
              <w:left w:val="single" w:sz="4" w:space="0" w:color="auto"/>
              <w:right w:val="single" w:sz="4" w:space="0" w:color="auto"/>
            </w:tcBorders>
            <w:shd w:val="pct15" w:color="auto" w:fill="auto"/>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AA2ACB"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vMerge/>
            <w:tcBorders>
              <w:top w:val="single" w:sz="4" w:space="0" w:color="auto"/>
              <w:left w:val="single" w:sz="4" w:space="0" w:color="auto"/>
              <w:bottom w:val="single" w:sz="4" w:space="0" w:color="auto"/>
              <w:right w:val="single" w:sz="4" w:space="0" w:color="auto"/>
            </w:tcBorders>
            <w:vAlign w:val="center"/>
          </w:tcPr>
          <w:p w:rsidR="00AA2ACB" w:rsidRPr="00811E4A" w:rsidRDefault="00AA2ACB" w:rsidP="00F01F76">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AA2ACB" w:rsidRPr="00811E4A" w:rsidRDefault="00AA2ACB" w:rsidP="008B7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i/>
                <w:sz w:val="22"/>
                <w:szCs w:val="22"/>
              </w:rPr>
            </w:pPr>
            <w:r w:rsidRPr="00811E4A">
              <w:rPr>
                <w:b/>
                <w:bCs/>
                <w:sz w:val="22"/>
                <w:szCs w:val="22"/>
              </w:rPr>
              <w:t xml:space="preserve">Самостоятельная </w:t>
            </w:r>
            <w:proofErr w:type="spellStart"/>
            <w:r w:rsidRPr="00811E4A">
              <w:rPr>
                <w:b/>
                <w:bCs/>
                <w:sz w:val="22"/>
                <w:szCs w:val="22"/>
              </w:rPr>
              <w:t>работа</w:t>
            </w:r>
            <w:r w:rsidR="00FF5C77" w:rsidRPr="00FF5C77">
              <w:rPr>
                <w:b/>
                <w:bCs/>
                <w:sz w:val="22"/>
                <w:szCs w:val="22"/>
              </w:rPr>
              <w:t>при</w:t>
            </w:r>
            <w:proofErr w:type="spellEnd"/>
            <w:r w:rsidR="00FF5C77" w:rsidRPr="00FF5C77">
              <w:rPr>
                <w:b/>
                <w:bCs/>
                <w:sz w:val="22"/>
                <w:szCs w:val="22"/>
              </w:rPr>
              <w:t xml:space="preserve"> изучении темы</w:t>
            </w:r>
            <w:r w:rsidR="008B7350">
              <w:rPr>
                <w:b/>
                <w:bCs/>
                <w:sz w:val="22"/>
                <w:szCs w:val="22"/>
              </w:rPr>
              <w:t>:</w:t>
            </w:r>
          </w:p>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11E4A">
              <w:rPr>
                <w:bCs/>
                <w:sz w:val="22"/>
                <w:szCs w:val="22"/>
              </w:rPr>
              <w:t>Права и обязанности работников в соответствии с трудовым законодательством.</w:t>
            </w:r>
          </w:p>
          <w:p w:rsidR="00AA2ACB" w:rsidRPr="00811E4A" w:rsidRDefault="00AA2ACB" w:rsidP="00F01F76">
            <w:pPr>
              <w:spacing w:line="259" w:lineRule="auto"/>
              <w:rPr>
                <w:sz w:val="22"/>
                <w:szCs w:val="22"/>
              </w:rPr>
            </w:pPr>
            <w:r w:rsidRPr="00811E4A">
              <w:rPr>
                <w:sz w:val="22"/>
                <w:szCs w:val="22"/>
              </w:rPr>
              <w:t xml:space="preserve">Труд женщин и подростков в трудовом законодательстве. </w:t>
            </w:r>
          </w:p>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11E4A">
              <w:rPr>
                <w:sz w:val="22"/>
                <w:szCs w:val="22"/>
              </w:rPr>
              <w:t>Какие льготы и компенсации предоставляются работникам при выполнении работ с вредными и опасными условиями труда?</w:t>
            </w:r>
          </w:p>
        </w:tc>
        <w:tc>
          <w:tcPr>
            <w:tcW w:w="1701" w:type="dxa"/>
            <w:tcBorders>
              <w:top w:val="single" w:sz="4" w:space="0" w:color="auto"/>
              <w:left w:val="single" w:sz="4" w:space="0" w:color="auto"/>
              <w:bottom w:val="single" w:sz="4" w:space="0" w:color="auto"/>
              <w:right w:val="single" w:sz="4" w:space="0" w:color="auto"/>
            </w:tcBorders>
          </w:tcPr>
          <w:p w:rsidR="00AA2ACB" w:rsidRPr="00811E4A" w:rsidRDefault="00AF2A16"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2</w:t>
            </w:r>
          </w:p>
        </w:tc>
        <w:tc>
          <w:tcPr>
            <w:tcW w:w="1559" w:type="dxa"/>
            <w:vMerge/>
            <w:tcBorders>
              <w:left w:val="single" w:sz="4" w:space="0" w:color="auto"/>
              <w:bottom w:val="single" w:sz="4" w:space="0" w:color="auto"/>
              <w:right w:val="single" w:sz="4" w:space="0" w:color="auto"/>
            </w:tcBorders>
            <w:shd w:val="pct15" w:color="auto" w:fill="auto"/>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AA2ACB" w:rsidRPr="001616F9" w:rsidTr="00AF2A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4077" w:type="dxa"/>
            <w:vMerge w:val="restart"/>
            <w:tcBorders>
              <w:top w:val="single" w:sz="4" w:space="0" w:color="auto"/>
              <w:left w:val="single" w:sz="4" w:space="0" w:color="auto"/>
              <w:bottom w:val="single" w:sz="4" w:space="0" w:color="auto"/>
              <w:right w:val="single" w:sz="4" w:space="0" w:color="auto"/>
            </w:tcBorders>
          </w:tcPr>
          <w:p w:rsidR="00AA2ACB" w:rsidRPr="00811E4A" w:rsidRDefault="00AA2ACB" w:rsidP="00F01F76">
            <w:pPr>
              <w:rPr>
                <w:b/>
                <w:bCs/>
                <w:sz w:val="22"/>
                <w:szCs w:val="22"/>
              </w:rPr>
            </w:pPr>
            <w:r w:rsidRPr="00811E4A">
              <w:rPr>
                <w:b/>
                <w:bCs/>
                <w:sz w:val="22"/>
                <w:szCs w:val="22"/>
              </w:rPr>
              <w:t>Тема 1.2</w:t>
            </w:r>
          </w:p>
          <w:p w:rsidR="00AA2ACB" w:rsidRPr="00811E4A" w:rsidRDefault="00AA2ACB" w:rsidP="00F01F76">
            <w:pPr>
              <w:rPr>
                <w:b/>
                <w:bCs/>
                <w:sz w:val="22"/>
                <w:szCs w:val="22"/>
              </w:rPr>
            </w:pPr>
            <w:r w:rsidRPr="00811E4A">
              <w:rPr>
                <w:b/>
                <w:bCs/>
                <w:sz w:val="22"/>
                <w:szCs w:val="22"/>
              </w:rPr>
              <w:t>Государственный надзор и контроль за охраной труда на предприятиях</w:t>
            </w:r>
          </w:p>
        </w:tc>
        <w:tc>
          <w:tcPr>
            <w:tcW w:w="8364" w:type="dxa"/>
            <w:tcBorders>
              <w:top w:val="single" w:sz="4" w:space="0" w:color="auto"/>
              <w:left w:val="single" w:sz="4" w:space="0" w:color="auto"/>
              <w:bottom w:val="single" w:sz="4" w:space="0" w:color="auto"/>
              <w:right w:val="single" w:sz="4" w:space="0" w:color="auto"/>
            </w:tcBorders>
          </w:tcPr>
          <w:p w:rsidR="00AA2ACB" w:rsidRPr="00811E4A" w:rsidRDefault="00AA2ACB" w:rsidP="00F01F76">
            <w:pPr>
              <w:rPr>
                <w:sz w:val="22"/>
                <w:szCs w:val="22"/>
              </w:rPr>
            </w:pPr>
            <w:r w:rsidRPr="00811E4A">
              <w:rPr>
                <w:b/>
                <w:bCs/>
                <w:sz w:val="22"/>
                <w:szCs w:val="22"/>
              </w:rPr>
              <w:t>Содержание учебного материала</w:t>
            </w:r>
          </w:p>
        </w:tc>
        <w:tc>
          <w:tcPr>
            <w:tcW w:w="1701" w:type="dxa"/>
            <w:tcBorders>
              <w:top w:val="single" w:sz="4" w:space="0" w:color="auto"/>
              <w:left w:val="single" w:sz="4" w:space="0" w:color="auto"/>
              <w:bottom w:val="single" w:sz="4" w:space="0" w:color="auto"/>
              <w:right w:val="single" w:sz="4" w:space="0" w:color="auto"/>
            </w:tcBorders>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811E4A">
              <w:rPr>
                <w:i/>
                <w:sz w:val="22"/>
                <w:szCs w:val="22"/>
              </w:rPr>
              <w:t>р</w:t>
            </w:r>
            <w:r w:rsidRPr="00AF2A16">
              <w:rPr>
                <w:i/>
                <w:sz w:val="18"/>
                <w:szCs w:val="18"/>
              </w:rPr>
              <w:t>епродуктивный</w:t>
            </w:r>
          </w:p>
        </w:tc>
      </w:tr>
      <w:tr w:rsidR="00F01F76"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2"/>
        </w:trPr>
        <w:tc>
          <w:tcPr>
            <w:tcW w:w="4077" w:type="dxa"/>
            <w:vMerge/>
            <w:tcBorders>
              <w:top w:val="single" w:sz="4" w:space="0" w:color="auto"/>
              <w:left w:val="single" w:sz="4" w:space="0" w:color="auto"/>
              <w:bottom w:val="single" w:sz="4" w:space="0" w:color="auto"/>
              <w:right w:val="single" w:sz="4" w:space="0" w:color="auto"/>
            </w:tcBorders>
            <w:vAlign w:val="center"/>
          </w:tcPr>
          <w:p w:rsidR="00AA2ACB" w:rsidRPr="00811E4A" w:rsidRDefault="00AA2ACB" w:rsidP="00F01F76">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AA2ACB" w:rsidRPr="00811E4A" w:rsidRDefault="00AF2A16"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11E4A">
              <w:rPr>
                <w:sz w:val="22"/>
                <w:szCs w:val="22"/>
              </w:rPr>
              <w:t>Государственный контроль и надзор за соблюдением законодательства по охране труда. Основные функции, задачи, цели и права государственных инспекторов по о</w:t>
            </w:r>
            <w:r w:rsidRPr="00811E4A">
              <w:rPr>
                <w:sz w:val="22"/>
                <w:szCs w:val="22"/>
              </w:rPr>
              <w:t>х</w:t>
            </w:r>
            <w:r w:rsidRPr="00811E4A">
              <w:rPr>
                <w:sz w:val="22"/>
                <w:szCs w:val="22"/>
              </w:rPr>
              <w:t>ране труда. Общественный контроль за охраной труда. Профессиональные союзы</w:t>
            </w:r>
          </w:p>
        </w:tc>
        <w:tc>
          <w:tcPr>
            <w:tcW w:w="1701" w:type="dxa"/>
            <w:tcBorders>
              <w:top w:val="single" w:sz="4" w:space="0" w:color="auto"/>
              <w:left w:val="single" w:sz="4" w:space="0" w:color="auto"/>
              <w:bottom w:val="single" w:sz="4" w:space="0" w:color="auto"/>
              <w:right w:val="single" w:sz="4" w:space="0" w:color="auto"/>
            </w:tcBorders>
          </w:tcPr>
          <w:p w:rsidR="00AA2ACB" w:rsidRPr="00811E4A" w:rsidRDefault="008B7350"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AA2ACB" w:rsidRPr="001616F9" w:rsidTr="008B73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41"/>
        </w:trPr>
        <w:tc>
          <w:tcPr>
            <w:tcW w:w="4077" w:type="dxa"/>
            <w:tcBorders>
              <w:top w:val="single" w:sz="4" w:space="0" w:color="auto"/>
              <w:left w:val="single" w:sz="4" w:space="0" w:color="auto"/>
              <w:bottom w:val="nil"/>
              <w:right w:val="single" w:sz="4" w:space="0" w:color="auto"/>
            </w:tcBorders>
          </w:tcPr>
          <w:p w:rsidR="00AA2ACB" w:rsidRPr="00811E4A" w:rsidRDefault="00AA2ACB" w:rsidP="00F01F76">
            <w:pPr>
              <w:rPr>
                <w:b/>
                <w:bCs/>
                <w:sz w:val="22"/>
                <w:szCs w:val="22"/>
              </w:rPr>
            </w:pPr>
            <w:r w:rsidRPr="00811E4A">
              <w:rPr>
                <w:b/>
                <w:bCs/>
                <w:sz w:val="22"/>
                <w:szCs w:val="22"/>
              </w:rPr>
              <w:t>Тема 1.3</w:t>
            </w:r>
          </w:p>
          <w:p w:rsidR="00AA2ACB" w:rsidRPr="00811E4A" w:rsidRDefault="00AA2ACB" w:rsidP="00F01F76">
            <w:pPr>
              <w:rPr>
                <w:b/>
                <w:bCs/>
                <w:sz w:val="22"/>
                <w:szCs w:val="22"/>
              </w:rPr>
            </w:pPr>
            <w:r w:rsidRPr="00811E4A">
              <w:rPr>
                <w:b/>
                <w:bCs/>
                <w:sz w:val="22"/>
                <w:szCs w:val="22"/>
              </w:rPr>
              <w:t>Организация управления охраной труда на предприятии</w:t>
            </w:r>
          </w:p>
        </w:tc>
        <w:tc>
          <w:tcPr>
            <w:tcW w:w="8364" w:type="dxa"/>
            <w:tcBorders>
              <w:top w:val="single" w:sz="4" w:space="0" w:color="auto"/>
              <w:left w:val="single" w:sz="4" w:space="0" w:color="auto"/>
              <w:bottom w:val="single" w:sz="4" w:space="0" w:color="auto"/>
              <w:right w:val="single" w:sz="4" w:space="0" w:color="auto"/>
            </w:tcBorders>
          </w:tcPr>
          <w:p w:rsidR="00AA2ACB" w:rsidRPr="00811E4A" w:rsidRDefault="00AA2ACB" w:rsidP="00F01F76">
            <w:pPr>
              <w:rPr>
                <w:sz w:val="22"/>
                <w:szCs w:val="22"/>
              </w:rPr>
            </w:pPr>
            <w:r w:rsidRPr="00811E4A">
              <w:rPr>
                <w:b/>
                <w:bCs/>
                <w:sz w:val="22"/>
                <w:szCs w:val="22"/>
              </w:rPr>
              <w:t>Содержание учебного материала</w:t>
            </w:r>
          </w:p>
          <w:p w:rsidR="00AA2ACB" w:rsidRPr="00811E4A" w:rsidRDefault="00AA2ACB" w:rsidP="008B7350">
            <w:pPr>
              <w:rPr>
                <w:sz w:val="22"/>
                <w:szCs w:val="22"/>
              </w:rPr>
            </w:pPr>
            <w:r w:rsidRPr="00811E4A">
              <w:rPr>
                <w:sz w:val="22"/>
                <w:szCs w:val="22"/>
              </w:rPr>
              <w:t>Система управления охраной труда на предприятии. Основные принципы организ</w:t>
            </w:r>
            <w:r w:rsidRPr="00811E4A">
              <w:rPr>
                <w:sz w:val="22"/>
                <w:szCs w:val="22"/>
              </w:rPr>
              <w:t>а</w:t>
            </w:r>
            <w:r w:rsidRPr="00811E4A">
              <w:rPr>
                <w:sz w:val="22"/>
                <w:szCs w:val="22"/>
              </w:rPr>
              <w:t>ции охраны труда на предприятии. Порядок обучения по охране труда. Виды и хара</w:t>
            </w:r>
            <w:r w:rsidRPr="00811E4A">
              <w:rPr>
                <w:sz w:val="22"/>
                <w:szCs w:val="22"/>
              </w:rPr>
              <w:t>к</w:t>
            </w:r>
            <w:r w:rsidRPr="00811E4A">
              <w:rPr>
                <w:sz w:val="22"/>
                <w:szCs w:val="22"/>
              </w:rPr>
              <w:t>теристики инструктажей. Оформление журнала инструктажей на производстве</w:t>
            </w:r>
          </w:p>
        </w:tc>
        <w:tc>
          <w:tcPr>
            <w:tcW w:w="1701" w:type="dxa"/>
            <w:tcBorders>
              <w:top w:val="single" w:sz="4" w:space="0" w:color="auto"/>
              <w:left w:val="single" w:sz="4" w:space="0" w:color="auto"/>
              <w:bottom w:val="single" w:sz="4" w:space="0" w:color="auto"/>
              <w:right w:val="single" w:sz="4" w:space="0" w:color="auto"/>
            </w:tcBorders>
          </w:tcPr>
          <w:p w:rsidR="00AA2ACB" w:rsidRPr="00811E4A" w:rsidRDefault="00AF2A16"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811E4A">
              <w:rPr>
                <w:i/>
                <w:sz w:val="22"/>
                <w:szCs w:val="22"/>
              </w:rPr>
              <w:t>р</w:t>
            </w:r>
            <w:r w:rsidRPr="00AF2A16">
              <w:rPr>
                <w:i/>
                <w:sz w:val="18"/>
                <w:szCs w:val="18"/>
              </w:rPr>
              <w:t>епродуктивный</w:t>
            </w:r>
          </w:p>
        </w:tc>
      </w:tr>
      <w:tr w:rsidR="00AA2ACB" w:rsidRPr="001616F9" w:rsidTr="008B73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4077" w:type="dxa"/>
            <w:tcBorders>
              <w:top w:val="nil"/>
              <w:left w:val="single" w:sz="4" w:space="0" w:color="auto"/>
              <w:bottom w:val="nil"/>
              <w:right w:val="single" w:sz="4" w:space="0" w:color="auto"/>
            </w:tcBorders>
          </w:tcPr>
          <w:p w:rsidR="00AA2ACB" w:rsidRPr="00811E4A" w:rsidRDefault="00AA2ACB" w:rsidP="00F01F76">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roofErr w:type="spellStart"/>
            <w:r w:rsidRPr="00811E4A">
              <w:rPr>
                <w:b/>
                <w:bCs/>
                <w:sz w:val="22"/>
                <w:szCs w:val="22"/>
              </w:rPr>
              <w:t>Практическ</w:t>
            </w:r>
            <w:r>
              <w:rPr>
                <w:b/>
                <w:bCs/>
                <w:sz w:val="22"/>
                <w:szCs w:val="22"/>
              </w:rPr>
              <w:t>оезанятие</w:t>
            </w:r>
            <w:proofErr w:type="spellEnd"/>
            <w:r w:rsidRPr="00811E4A">
              <w:rPr>
                <w:b/>
                <w:bCs/>
                <w:sz w:val="22"/>
                <w:szCs w:val="22"/>
              </w:rPr>
              <w:t xml:space="preserve"> №2</w:t>
            </w:r>
          </w:p>
          <w:p w:rsidR="00AA2ACB" w:rsidRDefault="00AA2ACB" w:rsidP="00F01F76">
            <w:pPr>
              <w:jc w:val="both"/>
              <w:rPr>
                <w:color w:val="000000"/>
                <w:sz w:val="22"/>
                <w:szCs w:val="22"/>
              </w:rPr>
            </w:pPr>
            <w:r w:rsidRPr="00811E4A">
              <w:rPr>
                <w:color w:val="000000"/>
                <w:sz w:val="22"/>
                <w:szCs w:val="22"/>
              </w:rPr>
              <w:t xml:space="preserve">Разработка раздела инструкции по охране труда для </w:t>
            </w:r>
            <w:proofErr w:type="spellStart"/>
            <w:r w:rsidRPr="00811E4A">
              <w:rPr>
                <w:color w:val="000000"/>
                <w:sz w:val="22"/>
                <w:szCs w:val="22"/>
              </w:rPr>
              <w:t>рабочейпрофессии</w:t>
            </w:r>
            <w:proofErr w:type="spellEnd"/>
            <w:r w:rsidRPr="00811E4A">
              <w:rPr>
                <w:color w:val="000000"/>
                <w:sz w:val="22"/>
                <w:szCs w:val="22"/>
              </w:rPr>
              <w:t xml:space="preserve"> </w:t>
            </w:r>
          </w:p>
          <w:p w:rsidR="00AF2A16" w:rsidRPr="00811E4A" w:rsidRDefault="00AF2A16" w:rsidP="00F01F76">
            <w:pPr>
              <w:jc w:val="both"/>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811E4A">
              <w:rPr>
                <w:bCs/>
                <w:sz w:val="22"/>
                <w:szCs w:val="22"/>
              </w:rPr>
              <w:t>2</w:t>
            </w:r>
          </w:p>
        </w:tc>
        <w:tc>
          <w:tcPr>
            <w:tcW w:w="1559" w:type="dxa"/>
            <w:tcBorders>
              <w:top w:val="single" w:sz="4" w:space="0" w:color="auto"/>
              <w:left w:val="single" w:sz="4" w:space="0" w:color="auto"/>
              <w:bottom w:val="nil"/>
              <w:right w:val="single" w:sz="4" w:space="0" w:color="auto"/>
            </w:tcBorders>
            <w:shd w:val="pct15" w:color="auto" w:fill="auto"/>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8B7350" w:rsidRPr="001616F9" w:rsidTr="008B73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4077" w:type="dxa"/>
            <w:tcBorders>
              <w:top w:val="nil"/>
              <w:left w:val="single" w:sz="4" w:space="0" w:color="auto"/>
              <w:bottom w:val="single" w:sz="4" w:space="0" w:color="auto"/>
              <w:right w:val="single" w:sz="4" w:space="0" w:color="auto"/>
            </w:tcBorders>
          </w:tcPr>
          <w:p w:rsidR="008B7350" w:rsidRPr="00811E4A" w:rsidRDefault="008B7350" w:rsidP="00F01F76">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8B7350" w:rsidRPr="00811E4A" w:rsidRDefault="008B7350"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811E4A">
              <w:rPr>
                <w:b/>
                <w:bCs/>
                <w:sz w:val="22"/>
                <w:szCs w:val="22"/>
              </w:rPr>
              <w:t xml:space="preserve">Самостоятельная </w:t>
            </w:r>
            <w:proofErr w:type="spellStart"/>
            <w:r w:rsidRPr="00811E4A">
              <w:rPr>
                <w:b/>
                <w:bCs/>
                <w:sz w:val="22"/>
                <w:szCs w:val="22"/>
              </w:rPr>
              <w:t>работа</w:t>
            </w:r>
            <w:r w:rsidRPr="00FF5C77">
              <w:rPr>
                <w:b/>
                <w:bCs/>
                <w:sz w:val="22"/>
                <w:szCs w:val="22"/>
              </w:rPr>
              <w:t>при</w:t>
            </w:r>
            <w:proofErr w:type="spellEnd"/>
            <w:r w:rsidRPr="00FF5C77">
              <w:rPr>
                <w:b/>
                <w:bCs/>
                <w:sz w:val="22"/>
                <w:szCs w:val="22"/>
              </w:rPr>
              <w:t xml:space="preserve"> изучении темы</w:t>
            </w:r>
            <w:r>
              <w:rPr>
                <w:b/>
                <w:bCs/>
                <w:sz w:val="22"/>
                <w:szCs w:val="22"/>
              </w:rPr>
              <w:t xml:space="preserve">: </w:t>
            </w:r>
            <w:r w:rsidRPr="00811E4A">
              <w:rPr>
                <w:sz w:val="22"/>
                <w:szCs w:val="22"/>
              </w:rPr>
              <w:t>Обязанности работодателей по обе</w:t>
            </w:r>
            <w:r w:rsidRPr="00811E4A">
              <w:rPr>
                <w:sz w:val="22"/>
                <w:szCs w:val="22"/>
              </w:rPr>
              <w:t>с</w:t>
            </w:r>
            <w:r w:rsidRPr="00811E4A">
              <w:rPr>
                <w:sz w:val="22"/>
                <w:szCs w:val="22"/>
              </w:rPr>
              <w:t xml:space="preserve">печению охраны труда на </w:t>
            </w:r>
            <w:proofErr w:type="spellStart"/>
            <w:r w:rsidRPr="00811E4A">
              <w:rPr>
                <w:sz w:val="22"/>
                <w:szCs w:val="22"/>
              </w:rPr>
              <w:t>предприятиях.Служба</w:t>
            </w:r>
            <w:proofErr w:type="spellEnd"/>
            <w:r w:rsidRPr="00811E4A">
              <w:rPr>
                <w:sz w:val="22"/>
                <w:szCs w:val="22"/>
              </w:rPr>
              <w:t xml:space="preserve"> охраны труда на предприятии. К</w:t>
            </w:r>
            <w:r w:rsidRPr="00811E4A">
              <w:rPr>
                <w:sz w:val="22"/>
                <w:szCs w:val="22"/>
              </w:rPr>
              <w:t>о</w:t>
            </w:r>
            <w:r w:rsidRPr="00811E4A">
              <w:rPr>
                <w:sz w:val="22"/>
                <w:szCs w:val="22"/>
              </w:rPr>
              <w:t>митеты по охране труда.</w:t>
            </w:r>
          </w:p>
        </w:tc>
        <w:tc>
          <w:tcPr>
            <w:tcW w:w="1701" w:type="dxa"/>
            <w:tcBorders>
              <w:top w:val="single" w:sz="4" w:space="0" w:color="auto"/>
              <w:left w:val="single" w:sz="4" w:space="0" w:color="auto"/>
              <w:bottom w:val="single" w:sz="4" w:space="0" w:color="auto"/>
              <w:right w:val="single" w:sz="4" w:space="0" w:color="auto"/>
            </w:tcBorders>
          </w:tcPr>
          <w:p w:rsidR="008B7350" w:rsidRPr="00811E4A" w:rsidRDefault="008B7350"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2</w:t>
            </w:r>
          </w:p>
        </w:tc>
        <w:tc>
          <w:tcPr>
            <w:tcW w:w="1559" w:type="dxa"/>
            <w:tcBorders>
              <w:top w:val="nil"/>
              <w:left w:val="single" w:sz="4" w:space="0" w:color="auto"/>
              <w:bottom w:val="single" w:sz="4" w:space="0" w:color="auto"/>
              <w:right w:val="single" w:sz="4" w:space="0" w:color="auto"/>
            </w:tcBorders>
            <w:shd w:val="pct15" w:color="auto" w:fill="auto"/>
          </w:tcPr>
          <w:p w:rsidR="008B7350" w:rsidRPr="00811E4A" w:rsidRDefault="008B7350"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AF2A16"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4077" w:type="dxa"/>
            <w:tcBorders>
              <w:top w:val="single" w:sz="4" w:space="0" w:color="auto"/>
              <w:left w:val="single" w:sz="4" w:space="0" w:color="auto"/>
              <w:bottom w:val="single" w:sz="4" w:space="0" w:color="auto"/>
              <w:right w:val="single" w:sz="4" w:space="0" w:color="auto"/>
            </w:tcBorders>
            <w:shd w:val="clear" w:color="auto" w:fill="FFFFFF"/>
          </w:tcPr>
          <w:p w:rsidR="00AF2A16" w:rsidRPr="00AF2A16" w:rsidRDefault="00AF2A16" w:rsidP="00AF2A16">
            <w:pPr>
              <w:jc w:val="center"/>
              <w:rPr>
                <w:b/>
                <w:bCs/>
                <w:sz w:val="22"/>
                <w:szCs w:val="22"/>
              </w:rPr>
            </w:pPr>
            <w:r w:rsidRPr="00AF2A16">
              <w:rPr>
                <w:b/>
                <w:bCs/>
                <w:sz w:val="22"/>
                <w:szCs w:val="22"/>
              </w:rPr>
              <w:lastRenderedPageBreak/>
              <w:t>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AF2A16" w:rsidRPr="00AF2A16" w:rsidRDefault="00AF2A16" w:rsidP="00AF2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AF2A16">
              <w:rPr>
                <w:b/>
                <w:bCs/>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F2A16" w:rsidRPr="00AF2A16" w:rsidRDefault="00AF2A16" w:rsidP="00AF2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AF2A16">
              <w:rPr>
                <w:b/>
                <w:bCs/>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2A16" w:rsidRPr="00AF2A16" w:rsidRDefault="00AF2A16" w:rsidP="00AF2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AF2A16">
              <w:rPr>
                <w:b/>
                <w:bCs/>
                <w:sz w:val="22"/>
                <w:szCs w:val="22"/>
              </w:rPr>
              <w:t>4</w:t>
            </w:r>
          </w:p>
        </w:tc>
      </w:tr>
      <w:tr w:rsidR="00BA5C64"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2"/>
        </w:trPr>
        <w:tc>
          <w:tcPr>
            <w:tcW w:w="4077" w:type="dxa"/>
            <w:vMerge w:val="restart"/>
            <w:tcBorders>
              <w:top w:val="single" w:sz="4" w:space="0" w:color="auto"/>
              <w:left w:val="single" w:sz="4" w:space="0" w:color="auto"/>
              <w:right w:val="single" w:sz="4" w:space="0" w:color="auto"/>
            </w:tcBorders>
          </w:tcPr>
          <w:p w:rsidR="00BA5C64" w:rsidRPr="00811E4A" w:rsidRDefault="00BA5C64" w:rsidP="00F01F76">
            <w:pPr>
              <w:rPr>
                <w:b/>
                <w:bCs/>
                <w:sz w:val="22"/>
                <w:szCs w:val="22"/>
              </w:rPr>
            </w:pPr>
            <w:r w:rsidRPr="00811E4A">
              <w:rPr>
                <w:b/>
                <w:bCs/>
                <w:sz w:val="22"/>
                <w:szCs w:val="22"/>
              </w:rPr>
              <w:t>Тема 1.4</w:t>
            </w:r>
          </w:p>
          <w:p w:rsidR="00BA5C64" w:rsidRPr="00811E4A" w:rsidRDefault="00BA5C64" w:rsidP="00F01F76">
            <w:pPr>
              <w:rPr>
                <w:b/>
                <w:bCs/>
                <w:sz w:val="22"/>
                <w:szCs w:val="22"/>
              </w:rPr>
            </w:pPr>
            <w:r w:rsidRPr="00811E4A">
              <w:rPr>
                <w:b/>
                <w:sz w:val="22"/>
                <w:szCs w:val="22"/>
              </w:rPr>
              <w:t>Анализ производственного травм</w:t>
            </w:r>
            <w:r w:rsidRPr="00811E4A">
              <w:rPr>
                <w:b/>
                <w:sz w:val="22"/>
                <w:szCs w:val="22"/>
              </w:rPr>
              <w:t>а</w:t>
            </w:r>
            <w:r w:rsidRPr="00811E4A">
              <w:rPr>
                <w:b/>
                <w:sz w:val="22"/>
                <w:szCs w:val="22"/>
              </w:rPr>
              <w:t>тизма и профессиональных заболев</w:t>
            </w:r>
            <w:r w:rsidRPr="00811E4A">
              <w:rPr>
                <w:b/>
                <w:sz w:val="22"/>
                <w:szCs w:val="22"/>
              </w:rPr>
              <w:t>а</w:t>
            </w:r>
            <w:r w:rsidRPr="00811E4A">
              <w:rPr>
                <w:b/>
                <w:sz w:val="22"/>
                <w:szCs w:val="22"/>
              </w:rPr>
              <w:t>ний</w:t>
            </w:r>
          </w:p>
        </w:tc>
        <w:tc>
          <w:tcPr>
            <w:tcW w:w="8364" w:type="dxa"/>
            <w:tcBorders>
              <w:top w:val="single" w:sz="4" w:space="0" w:color="auto"/>
              <w:left w:val="single" w:sz="4" w:space="0" w:color="auto"/>
              <w:bottom w:val="single" w:sz="4" w:space="0" w:color="auto"/>
              <w:right w:val="single" w:sz="4" w:space="0" w:color="auto"/>
            </w:tcBorders>
          </w:tcPr>
          <w:p w:rsidR="00BA5C64" w:rsidRPr="00AF2A16" w:rsidRDefault="00BA5C64" w:rsidP="00AF2A16">
            <w:pPr>
              <w:rPr>
                <w:sz w:val="22"/>
                <w:szCs w:val="22"/>
              </w:rPr>
            </w:pPr>
            <w:r w:rsidRPr="00811E4A">
              <w:rPr>
                <w:b/>
                <w:bCs/>
                <w:sz w:val="22"/>
                <w:szCs w:val="22"/>
              </w:rPr>
              <w:t>Содержание учебного материала</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BA5C64" w:rsidRPr="00811E4A" w:rsidRDefault="00BA5C64"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1559" w:type="dxa"/>
            <w:tcBorders>
              <w:top w:val="single" w:sz="4" w:space="0" w:color="auto"/>
              <w:left w:val="single" w:sz="4" w:space="0" w:color="auto"/>
              <w:right w:val="single" w:sz="4" w:space="0" w:color="auto"/>
            </w:tcBorders>
            <w:shd w:val="clear" w:color="auto" w:fill="auto"/>
          </w:tcPr>
          <w:p w:rsidR="00BA5C64" w:rsidRPr="00AF2A16" w:rsidRDefault="00BA5C64" w:rsidP="00AF2A16">
            <w:pPr>
              <w:rPr>
                <w:sz w:val="18"/>
                <w:szCs w:val="18"/>
              </w:rPr>
            </w:pPr>
            <w:r w:rsidRPr="00AF2A16">
              <w:rPr>
                <w:i/>
                <w:sz w:val="18"/>
                <w:szCs w:val="18"/>
              </w:rPr>
              <w:t>репродуктивный</w:t>
            </w:r>
          </w:p>
        </w:tc>
      </w:tr>
      <w:tr w:rsidR="00BA5C64"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trPr>
        <w:tc>
          <w:tcPr>
            <w:tcW w:w="4077" w:type="dxa"/>
            <w:vMerge/>
            <w:tcBorders>
              <w:left w:val="single" w:sz="4" w:space="0" w:color="auto"/>
              <w:bottom w:val="single" w:sz="4" w:space="0" w:color="auto"/>
              <w:right w:val="single" w:sz="4" w:space="0" w:color="auto"/>
            </w:tcBorders>
            <w:vAlign w:val="center"/>
          </w:tcPr>
          <w:p w:rsidR="00BA5C64" w:rsidRPr="00811E4A" w:rsidRDefault="00BA5C64" w:rsidP="00F01F76">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BA5C64" w:rsidRDefault="00BA5C64" w:rsidP="00AF2A16">
            <w:pPr>
              <w:rPr>
                <w:b/>
                <w:sz w:val="22"/>
                <w:szCs w:val="22"/>
              </w:rPr>
            </w:pPr>
            <w:r w:rsidRPr="00811E4A">
              <w:rPr>
                <w:b/>
                <w:sz w:val="22"/>
                <w:szCs w:val="22"/>
              </w:rPr>
              <w:t xml:space="preserve">Самостоятельная работа </w:t>
            </w:r>
            <w:r>
              <w:rPr>
                <w:b/>
                <w:sz w:val="22"/>
                <w:szCs w:val="22"/>
              </w:rPr>
              <w:t>при изучении темы</w:t>
            </w:r>
          </w:p>
          <w:p w:rsidR="00BA5C64" w:rsidRPr="00811E4A" w:rsidRDefault="00BA5C64" w:rsidP="008241A4">
            <w:pPr>
              <w:jc w:val="both"/>
              <w:rPr>
                <w:sz w:val="22"/>
                <w:szCs w:val="22"/>
              </w:rPr>
            </w:pPr>
            <w:r w:rsidRPr="00811E4A">
              <w:rPr>
                <w:sz w:val="22"/>
                <w:szCs w:val="22"/>
              </w:rPr>
              <w:t xml:space="preserve">Классификация опасных и вредных производственных факторов. </w:t>
            </w:r>
          </w:p>
          <w:p w:rsidR="00BA5C64" w:rsidRPr="00811E4A" w:rsidRDefault="00BA5C64" w:rsidP="008241A4">
            <w:pPr>
              <w:jc w:val="both"/>
              <w:rPr>
                <w:sz w:val="22"/>
                <w:szCs w:val="22"/>
              </w:rPr>
            </w:pPr>
            <w:r w:rsidRPr="00811E4A">
              <w:rPr>
                <w:sz w:val="22"/>
                <w:szCs w:val="22"/>
              </w:rPr>
              <w:t xml:space="preserve">Понятие о производственном травматизме и профессиональных заболеваниях. </w:t>
            </w:r>
          </w:p>
          <w:p w:rsidR="00BA5C64" w:rsidRPr="00811E4A" w:rsidRDefault="00BA5C64" w:rsidP="008241A4">
            <w:pPr>
              <w:jc w:val="both"/>
              <w:rPr>
                <w:sz w:val="22"/>
                <w:szCs w:val="22"/>
              </w:rPr>
            </w:pPr>
            <w:r w:rsidRPr="00811E4A">
              <w:rPr>
                <w:sz w:val="22"/>
                <w:szCs w:val="22"/>
              </w:rPr>
              <w:t xml:space="preserve">Причины травм и профессиональных заболеваний. </w:t>
            </w:r>
          </w:p>
          <w:p w:rsidR="00BA5C64" w:rsidRPr="00811E4A" w:rsidRDefault="00BA5C64" w:rsidP="00174D1B">
            <w:pPr>
              <w:jc w:val="both"/>
              <w:rPr>
                <w:sz w:val="22"/>
                <w:szCs w:val="22"/>
              </w:rPr>
            </w:pPr>
            <w:r w:rsidRPr="00811E4A">
              <w:rPr>
                <w:sz w:val="22"/>
                <w:szCs w:val="22"/>
              </w:rPr>
              <w:t>Основные направления и мероприятия по предупреждению травматизма и профзаб</w:t>
            </w:r>
            <w:r w:rsidRPr="00811E4A">
              <w:rPr>
                <w:sz w:val="22"/>
                <w:szCs w:val="22"/>
              </w:rPr>
              <w:t>о</w:t>
            </w:r>
            <w:r w:rsidRPr="00811E4A">
              <w:rPr>
                <w:sz w:val="22"/>
                <w:szCs w:val="22"/>
              </w:rPr>
              <w:t>леваний на производстве. Методы исследования причин травматизма и профзабол</w:t>
            </w:r>
            <w:r w:rsidRPr="00811E4A">
              <w:rPr>
                <w:sz w:val="22"/>
                <w:szCs w:val="22"/>
              </w:rPr>
              <w:t>е</w:t>
            </w:r>
            <w:r w:rsidRPr="00811E4A">
              <w:rPr>
                <w:sz w:val="22"/>
                <w:szCs w:val="22"/>
              </w:rPr>
              <w:t>ваний. Положение о расследовании и учете несчастных случаев на производстве.</w:t>
            </w:r>
          </w:p>
          <w:p w:rsidR="00BA5C64" w:rsidRPr="00811E4A" w:rsidRDefault="00BA5C64" w:rsidP="00824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11E4A">
              <w:rPr>
                <w:sz w:val="22"/>
                <w:szCs w:val="22"/>
              </w:rPr>
              <w:t>Особенности расследования групповых несчастных случаев и несчастных случаев с тяжелым исходом. Первоочередные меры, принимаемые в связи с несчастным случ</w:t>
            </w:r>
            <w:r w:rsidRPr="00811E4A">
              <w:rPr>
                <w:sz w:val="22"/>
                <w:szCs w:val="22"/>
              </w:rPr>
              <w:t>а</w:t>
            </w:r>
            <w:r w:rsidRPr="00811E4A">
              <w:rPr>
                <w:sz w:val="22"/>
                <w:szCs w:val="22"/>
              </w:rPr>
              <w:t>ем и обязанности работодателя. Основные технические и организационные мер</w:t>
            </w:r>
            <w:r w:rsidRPr="00811E4A">
              <w:rPr>
                <w:sz w:val="22"/>
                <w:szCs w:val="22"/>
              </w:rPr>
              <w:t>о</w:t>
            </w:r>
            <w:r w:rsidRPr="00811E4A">
              <w:rPr>
                <w:sz w:val="22"/>
                <w:szCs w:val="22"/>
              </w:rPr>
              <w:t xml:space="preserve">приятия по профилактике травматизма и профзаболеваний. </w:t>
            </w:r>
          </w:p>
          <w:p w:rsidR="00BA5C64" w:rsidRDefault="00BA5C64" w:rsidP="008241A4">
            <w:pPr>
              <w:spacing w:line="259" w:lineRule="auto"/>
              <w:jc w:val="both"/>
              <w:rPr>
                <w:sz w:val="22"/>
                <w:szCs w:val="22"/>
              </w:rPr>
            </w:pPr>
            <w:r w:rsidRPr="00811E4A">
              <w:rPr>
                <w:sz w:val="22"/>
                <w:szCs w:val="22"/>
              </w:rPr>
              <w:t>Формы и содержание основных документов, заполняемых при расследовании и учете несчастных случаев на производстве. Юридические права пострадавшего</w:t>
            </w:r>
            <w:r>
              <w:rPr>
                <w:sz w:val="22"/>
                <w:szCs w:val="22"/>
              </w:rPr>
              <w:t>.</w:t>
            </w:r>
          </w:p>
          <w:p w:rsidR="00BA5C64" w:rsidRPr="00811E4A" w:rsidRDefault="00BA5C64" w:rsidP="008241A4">
            <w:pPr>
              <w:spacing w:line="259" w:lineRule="auto"/>
              <w:jc w:val="both"/>
              <w:rPr>
                <w:b/>
                <w:bCs/>
                <w:sz w:val="22"/>
                <w:szCs w:val="22"/>
              </w:rPr>
            </w:pPr>
            <w:r w:rsidRPr="00BA5C64">
              <w:rPr>
                <w:bCs/>
                <w:sz w:val="22"/>
                <w:szCs w:val="22"/>
                <w:u w:val="single"/>
              </w:rPr>
              <w:t>Выполнение практического занятия №</w:t>
            </w:r>
            <w:r>
              <w:rPr>
                <w:bCs/>
                <w:sz w:val="22"/>
                <w:szCs w:val="22"/>
                <w:u w:val="single"/>
              </w:rPr>
              <w:t xml:space="preserve">3 </w:t>
            </w:r>
            <w:r w:rsidR="008241A4" w:rsidRPr="008241A4">
              <w:rPr>
                <w:sz w:val="22"/>
                <w:szCs w:val="22"/>
                <w:lang w:eastAsia="en-US"/>
              </w:rPr>
              <w:t>Изучение порядка расследования несчастных случаев на производстве. Оформление акта о расследовании несчастного случая на производстве</w:t>
            </w:r>
          </w:p>
        </w:tc>
        <w:tc>
          <w:tcPr>
            <w:tcW w:w="1701" w:type="dxa"/>
            <w:tcBorders>
              <w:top w:val="single" w:sz="4" w:space="0" w:color="auto"/>
              <w:left w:val="single" w:sz="4" w:space="0" w:color="auto"/>
              <w:bottom w:val="single" w:sz="4" w:space="0" w:color="auto"/>
              <w:right w:val="single" w:sz="4" w:space="0" w:color="auto"/>
            </w:tcBorders>
          </w:tcPr>
          <w:p w:rsidR="00BA5C64" w:rsidRPr="00811E4A" w:rsidRDefault="008B7350"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8B7350" w:rsidRDefault="008B7350"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p w:rsidR="00BA5C64" w:rsidRPr="008B7350" w:rsidRDefault="00BA5C64" w:rsidP="008B7350">
            <w:pPr>
              <w:jc w:val="center"/>
              <w:rPr>
                <w:sz w:val="22"/>
                <w:szCs w:val="22"/>
              </w:rPr>
            </w:pPr>
          </w:p>
        </w:tc>
      </w:tr>
      <w:tr w:rsidR="00BA5C64"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1"/>
        </w:trPr>
        <w:tc>
          <w:tcPr>
            <w:tcW w:w="4077" w:type="dxa"/>
            <w:vMerge w:val="restart"/>
            <w:tcBorders>
              <w:top w:val="single" w:sz="4" w:space="0" w:color="auto"/>
              <w:left w:val="single" w:sz="4" w:space="0" w:color="auto"/>
              <w:right w:val="single" w:sz="4" w:space="0" w:color="auto"/>
            </w:tcBorders>
          </w:tcPr>
          <w:p w:rsidR="00BA5C64" w:rsidRPr="00811E4A" w:rsidRDefault="00BA5C64" w:rsidP="00F01F76">
            <w:pPr>
              <w:rPr>
                <w:b/>
                <w:bCs/>
                <w:sz w:val="22"/>
                <w:szCs w:val="22"/>
              </w:rPr>
            </w:pPr>
            <w:r w:rsidRPr="00811E4A">
              <w:rPr>
                <w:b/>
                <w:bCs/>
                <w:sz w:val="22"/>
                <w:szCs w:val="22"/>
              </w:rPr>
              <w:t>Тема 1.5</w:t>
            </w:r>
          </w:p>
          <w:p w:rsidR="00BA5C64" w:rsidRPr="00811E4A" w:rsidRDefault="00BA5C64" w:rsidP="00F01F76">
            <w:pPr>
              <w:rPr>
                <w:b/>
                <w:bCs/>
                <w:sz w:val="22"/>
                <w:szCs w:val="22"/>
              </w:rPr>
            </w:pPr>
            <w:r w:rsidRPr="00811E4A">
              <w:rPr>
                <w:b/>
                <w:bCs/>
                <w:sz w:val="22"/>
                <w:szCs w:val="22"/>
              </w:rPr>
              <w:t>Специальная оценка условий труда</w:t>
            </w:r>
          </w:p>
        </w:tc>
        <w:tc>
          <w:tcPr>
            <w:tcW w:w="8364" w:type="dxa"/>
            <w:tcBorders>
              <w:top w:val="single" w:sz="4" w:space="0" w:color="auto"/>
              <w:left w:val="single" w:sz="4" w:space="0" w:color="auto"/>
              <w:bottom w:val="single" w:sz="4" w:space="0" w:color="auto"/>
              <w:right w:val="single" w:sz="4" w:space="0" w:color="auto"/>
            </w:tcBorders>
          </w:tcPr>
          <w:p w:rsidR="00BA5C64" w:rsidRPr="00811E4A" w:rsidRDefault="00BA5C64" w:rsidP="00F01F76">
            <w:pPr>
              <w:rPr>
                <w:sz w:val="22"/>
                <w:szCs w:val="22"/>
              </w:rPr>
            </w:pPr>
            <w:r w:rsidRPr="00811E4A">
              <w:rPr>
                <w:b/>
                <w:bCs/>
                <w:sz w:val="22"/>
                <w:szCs w:val="22"/>
              </w:rPr>
              <w:t>Содержание учебного материала</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BA5C64" w:rsidRPr="00811E4A" w:rsidRDefault="00BA5C64"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BA5C64" w:rsidRPr="00BA5C64" w:rsidRDefault="00BA5C64"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8"/>
                <w:szCs w:val="18"/>
                <w:lang w:val="en-US"/>
              </w:rPr>
            </w:pPr>
            <w:r w:rsidRPr="00BA5C64">
              <w:rPr>
                <w:i/>
                <w:sz w:val="18"/>
                <w:szCs w:val="18"/>
              </w:rPr>
              <w:t>репродуктивный</w:t>
            </w:r>
          </w:p>
        </w:tc>
      </w:tr>
      <w:tr w:rsidR="00BA5C64"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vMerge/>
            <w:tcBorders>
              <w:left w:val="single" w:sz="4" w:space="0" w:color="auto"/>
              <w:bottom w:val="single" w:sz="4" w:space="0" w:color="auto"/>
              <w:right w:val="single" w:sz="4" w:space="0" w:color="auto"/>
            </w:tcBorders>
            <w:vAlign w:val="center"/>
          </w:tcPr>
          <w:p w:rsidR="00BA5C64" w:rsidRPr="00811E4A" w:rsidRDefault="00BA5C64" w:rsidP="00F01F76">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BA5C64" w:rsidRDefault="00BA5C64" w:rsidP="00BA5C64">
            <w:pPr>
              <w:rPr>
                <w:b/>
                <w:sz w:val="22"/>
                <w:szCs w:val="22"/>
              </w:rPr>
            </w:pPr>
            <w:r w:rsidRPr="00811E4A">
              <w:rPr>
                <w:b/>
                <w:sz w:val="22"/>
                <w:szCs w:val="22"/>
              </w:rPr>
              <w:t xml:space="preserve">Самостоятельная работа </w:t>
            </w:r>
            <w:r>
              <w:rPr>
                <w:b/>
                <w:sz w:val="22"/>
                <w:szCs w:val="22"/>
              </w:rPr>
              <w:t>при изучении темы:</w:t>
            </w:r>
          </w:p>
          <w:p w:rsidR="00BA5C64" w:rsidRPr="00811E4A" w:rsidRDefault="00BA5C64"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11E4A">
              <w:rPr>
                <w:sz w:val="22"/>
                <w:szCs w:val="22"/>
              </w:rPr>
              <w:t xml:space="preserve">Порядок проведения </w:t>
            </w:r>
            <w:r w:rsidRPr="00811E4A">
              <w:rPr>
                <w:bCs/>
                <w:sz w:val="22"/>
                <w:szCs w:val="22"/>
              </w:rPr>
              <w:t>оценки условий труда</w:t>
            </w:r>
            <w:r w:rsidRPr="00811E4A">
              <w:rPr>
                <w:sz w:val="22"/>
                <w:szCs w:val="22"/>
              </w:rPr>
              <w:t>. Гигиеническая оценка условий и хара</w:t>
            </w:r>
            <w:r w:rsidRPr="00811E4A">
              <w:rPr>
                <w:sz w:val="22"/>
                <w:szCs w:val="22"/>
              </w:rPr>
              <w:t>к</w:t>
            </w:r>
            <w:r w:rsidRPr="00811E4A">
              <w:rPr>
                <w:sz w:val="22"/>
                <w:szCs w:val="22"/>
              </w:rPr>
              <w:t xml:space="preserve">тера труда. </w:t>
            </w:r>
            <w:proofErr w:type="spellStart"/>
            <w:r w:rsidRPr="00811E4A">
              <w:rPr>
                <w:sz w:val="22"/>
                <w:szCs w:val="22"/>
              </w:rPr>
              <w:t>Травмобезопасность</w:t>
            </w:r>
            <w:proofErr w:type="spellEnd"/>
            <w:r w:rsidRPr="00811E4A">
              <w:rPr>
                <w:sz w:val="22"/>
                <w:szCs w:val="22"/>
              </w:rPr>
              <w:t xml:space="preserve"> рабочих мест. Средства индивидуальной защиты. Документы специальной оценки рабочих мест</w:t>
            </w:r>
            <w:r>
              <w:rPr>
                <w:sz w:val="22"/>
                <w:szCs w:val="22"/>
              </w:rPr>
              <w:t>.</w:t>
            </w:r>
            <w:r w:rsidRPr="00811E4A">
              <w:rPr>
                <w:bCs/>
                <w:sz w:val="22"/>
                <w:szCs w:val="22"/>
              </w:rPr>
              <w:t xml:space="preserve"> Карта рабочего места по условиям труда</w:t>
            </w:r>
          </w:p>
        </w:tc>
        <w:tc>
          <w:tcPr>
            <w:tcW w:w="1701" w:type="dxa"/>
            <w:tcBorders>
              <w:top w:val="single" w:sz="4" w:space="0" w:color="auto"/>
              <w:left w:val="single" w:sz="4" w:space="0" w:color="auto"/>
              <w:bottom w:val="single" w:sz="4" w:space="0" w:color="auto"/>
              <w:right w:val="single" w:sz="4" w:space="0" w:color="auto"/>
            </w:tcBorders>
          </w:tcPr>
          <w:p w:rsidR="00BA5C64" w:rsidRPr="00811E4A" w:rsidRDefault="00BA5C64"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3</w:t>
            </w:r>
          </w:p>
        </w:tc>
        <w:tc>
          <w:tcPr>
            <w:tcW w:w="1559" w:type="dxa"/>
            <w:tcBorders>
              <w:left w:val="single" w:sz="4" w:space="0" w:color="auto"/>
            </w:tcBorders>
            <w:shd w:val="pct15" w:color="auto" w:fill="auto"/>
          </w:tcPr>
          <w:p w:rsidR="00BA5C64" w:rsidRPr="00811E4A" w:rsidRDefault="00BA5C64"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F01F76"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2"/>
        </w:trPr>
        <w:tc>
          <w:tcPr>
            <w:tcW w:w="12441" w:type="dxa"/>
            <w:gridSpan w:val="2"/>
            <w:tcBorders>
              <w:top w:val="single" w:sz="4" w:space="0" w:color="auto"/>
              <w:left w:val="single" w:sz="4" w:space="0" w:color="auto"/>
              <w:bottom w:val="single" w:sz="4" w:space="0" w:color="auto"/>
              <w:right w:val="single" w:sz="4" w:space="0" w:color="auto"/>
            </w:tcBorders>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811E4A">
              <w:rPr>
                <w:b/>
                <w:bCs/>
                <w:sz w:val="22"/>
                <w:szCs w:val="22"/>
              </w:rPr>
              <w:t>Раздел 2</w:t>
            </w:r>
            <w:r w:rsidRPr="00811E4A">
              <w:rPr>
                <w:b/>
                <w:sz w:val="22"/>
                <w:szCs w:val="22"/>
              </w:rPr>
              <w:t>. Гигиена труда и производственная санитария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23</w:t>
            </w:r>
          </w:p>
        </w:tc>
        <w:tc>
          <w:tcPr>
            <w:tcW w:w="1559" w:type="dxa"/>
            <w:tcBorders>
              <w:left w:val="single" w:sz="4" w:space="0" w:color="auto"/>
              <w:bottom w:val="single" w:sz="4" w:space="0" w:color="auto"/>
            </w:tcBorders>
            <w:shd w:val="clear" w:color="auto" w:fill="D9D9D9"/>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AA2ACB" w:rsidRPr="001616F9" w:rsidTr="00EF23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2"/>
        </w:trPr>
        <w:tc>
          <w:tcPr>
            <w:tcW w:w="4077" w:type="dxa"/>
            <w:vMerge w:val="restart"/>
            <w:tcBorders>
              <w:top w:val="single" w:sz="4" w:space="0" w:color="auto"/>
              <w:left w:val="single" w:sz="4" w:space="0" w:color="auto"/>
              <w:bottom w:val="single" w:sz="4" w:space="0" w:color="auto"/>
              <w:right w:val="single" w:sz="4" w:space="0" w:color="auto"/>
            </w:tcBorders>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811E4A">
              <w:rPr>
                <w:b/>
                <w:bCs/>
                <w:sz w:val="22"/>
                <w:szCs w:val="22"/>
              </w:rPr>
              <w:t>Тема 2.1</w:t>
            </w:r>
          </w:p>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811E4A">
              <w:rPr>
                <w:b/>
                <w:sz w:val="22"/>
                <w:szCs w:val="22"/>
              </w:rPr>
              <w:t>Анализ системы «</w:t>
            </w:r>
            <w:proofErr w:type="spellStart"/>
            <w:r w:rsidRPr="00811E4A">
              <w:rPr>
                <w:b/>
                <w:sz w:val="22"/>
                <w:szCs w:val="22"/>
              </w:rPr>
              <w:t>человек-производственная</w:t>
            </w:r>
            <w:proofErr w:type="spellEnd"/>
            <w:r w:rsidRPr="00811E4A">
              <w:rPr>
                <w:b/>
                <w:sz w:val="22"/>
                <w:szCs w:val="22"/>
              </w:rPr>
              <w:t xml:space="preserve"> среда»</w:t>
            </w:r>
          </w:p>
        </w:tc>
        <w:tc>
          <w:tcPr>
            <w:tcW w:w="8364" w:type="dxa"/>
            <w:tcBorders>
              <w:top w:val="single" w:sz="4" w:space="0" w:color="auto"/>
              <w:left w:val="single" w:sz="4" w:space="0" w:color="auto"/>
              <w:bottom w:val="single" w:sz="4" w:space="0" w:color="auto"/>
              <w:right w:val="single" w:sz="4" w:space="0" w:color="auto"/>
            </w:tcBorders>
          </w:tcPr>
          <w:p w:rsidR="00AA2ACB" w:rsidRPr="00811E4A" w:rsidRDefault="00AA2ACB" w:rsidP="00F01F76">
            <w:pPr>
              <w:jc w:val="both"/>
              <w:rPr>
                <w:sz w:val="22"/>
                <w:szCs w:val="22"/>
              </w:rPr>
            </w:pPr>
            <w:r w:rsidRPr="00811E4A">
              <w:rPr>
                <w:b/>
                <w:bCs/>
                <w:sz w:val="22"/>
                <w:szCs w:val="22"/>
              </w:rPr>
              <w:t>Содержание учебного материала</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AA2ACB" w:rsidRPr="00BA5C64"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BA5C64">
              <w:rPr>
                <w:i/>
                <w:sz w:val="18"/>
                <w:szCs w:val="18"/>
              </w:rPr>
              <w:t>репродуктивный</w:t>
            </w:r>
          </w:p>
        </w:tc>
      </w:tr>
      <w:tr w:rsidR="00AA2ACB" w:rsidRPr="001616F9" w:rsidTr="00F131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4077" w:type="dxa"/>
            <w:vMerge/>
            <w:tcBorders>
              <w:top w:val="single" w:sz="4" w:space="0" w:color="auto"/>
              <w:left w:val="single" w:sz="4" w:space="0" w:color="auto"/>
              <w:bottom w:val="single" w:sz="4" w:space="0" w:color="auto"/>
              <w:right w:val="single" w:sz="4" w:space="0" w:color="auto"/>
            </w:tcBorders>
            <w:vAlign w:val="center"/>
          </w:tcPr>
          <w:p w:rsidR="00AA2ACB" w:rsidRPr="00811E4A" w:rsidRDefault="00AA2ACB" w:rsidP="00F01F76">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BA5C64" w:rsidRDefault="00BA5C64" w:rsidP="00BA5C64">
            <w:pPr>
              <w:rPr>
                <w:b/>
                <w:sz w:val="22"/>
                <w:szCs w:val="22"/>
              </w:rPr>
            </w:pPr>
            <w:r w:rsidRPr="00811E4A">
              <w:rPr>
                <w:b/>
                <w:sz w:val="22"/>
                <w:szCs w:val="22"/>
              </w:rPr>
              <w:t xml:space="preserve">Самостоятельная работа </w:t>
            </w:r>
            <w:r>
              <w:rPr>
                <w:b/>
                <w:sz w:val="22"/>
                <w:szCs w:val="22"/>
              </w:rPr>
              <w:t>при изучении темы:</w:t>
            </w:r>
          </w:p>
          <w:p w:rsidR="00BA5C64" w:rsidRPr="00EF237B" w:rsidRDefault="00BA5C64" w:rsidP="00EF237B">
            <w:pPr>
              <w:jc w:val="both"/>
              <w:rPr>
                <w:sz w:val="22"/>
                <w:szCs w:val="22"/>
              </w:rPr>
            </w:pPr>
            <w:r w:rsidRPr="00811E4A">
              <w:rPr>
                <w:sz w:val="22"/>
                <w:szCs w:val="22"/>
              </w:rPr>
              <w:t>Антропометрические, физиологические, психофизические возможности человека. Эргономика труда. Классификация условий труда по тяжести и напряженности тр</w:t>
            </w:r>
            <w:r w:rsidRPr="00811E4A">
              <w:rPr>
                <w:sz w:val="22"/>
                <w:szCs w:val="22"/>
              </w:rPr>
              <w:t>у</w:t>
            </w:r>
            <w:r w:rsidRPr="00811E4A">
              <w:rPr>
                <w:sz w:val="22"/>
                <w:szCs w:val="22"/>
              </w:rPr>
              <w:t xml:space="preserve">дового процесса. Опасные факторы производственной среды. Терморегуляция </w:t>
            </w:r>
            <w:proofErr w:type="spellStart"/>
            <w:r w:rsidRPr="00811E4A">
              <w:rPr>
                <w:sz w:val="22"/>
                <w:szCs w:val="22"/>
              </w:rPr>
              <w:t>чел</w:t>
            </w:r>
            <w:r w:rsidRPr="00811E4A">
              <w:rPr>
                <w:sz w:val="22"/>
                <w:szCs w:val="22"/>
              </w:rPr>
              <w:t>о</w:t>
            </w:r>
            <w:r w:rsidRPr="00811E4A">
              <w:rPr>
                <w:sz w:val="22"/>
                <w:szCs w:val="22"/>
              </w:rPr>
              <w:t>века.Микроклимат</w:t>
            </w:r>
            <w:proofErr w:type="spellEnd"/>
            <w:r w:rsidRPr="00811E4A">
              <w:rPr>
                <w:sz w:val="22"/>
                <w:szCs w:val="22"/>
              </w:rPr>
              <w:t xml:space="preserve"> на производстве и нормирование его параметров. Основные сп</w:t>
            </w:r>
            <w:r w:rsidRPr="00811E4A">
              <w:rPr>
                <w:sz w:val="22"/>
                <w:szCs w:val="22"/>
              </w:rPr>
              <w:t>о</w:t>
            </w:r>
            <w:r w:rsidRPr="00811E4A">
              <w:rPr>
                <w:sz w:val="22"/>
                <w:szCs w:val="22"/>
              </w:rPr>
              <w:t>собы нормализации микроклимата. Вентиляция и отопление в промышленных здан</w:t>
            </w:r>
            <w:r w:rsidRPr="00811E4A">
              <w:rPr>
                <w:sz w:val="22"/>
                <w:szCs w:val="22"/>
              </w:rPr>
              <w:t>и</w:t>
            </w:r>
            <w:r w:rsidRPr="00811E4A">
              <w:rPr>
                <w:sz w:val="22"/>
                <w:szCs w:val="22"/>
              </w:rPr>
              <w:t>ях. Санитарные нормы для производственных и бытовых помещений. Методы и сре</w:t>
            </w:r>
            <w:r w:rsidRPr="00811E4A">
              <w:rPr>
                <w:sz w:val="22"/>
                <w:szCs w:val="22"/>
              </w:rPr>
              <w:t>д</w:t>
            </w:r>
            <w:r w:rsidRPr="00811E4A">
              <w:rPr>
                <w:sz w:val="22"/>
                <w:szCs w:val="22"/>
              </w:rPr>
              <w:t>ства индивидуальной и коллективной защиты. Требования к водоснабжению и кан</w:t>
            </w:r>
            <w:r w:rsidRPr="00811E4A">
              <w:rPr>
                <w:sz w:val="22"/>
                <w:szCs w:val="22"/>
              </w:rPr>
              <w:t>а</w:t>
            </w:r>
            <w:r w:rsidRPr="00811E4A">
              <w:rPr>
                <w:sz w:val="22"/>
                <w:szCs w:val="22"/>
              </w:rPr>
              <w:t>лизации, к качеству питьевой воды</w:t>
            </w:r>
          </w:p>
          <w:p w:rsidR="00AA2ACB" w:rsidRDefault="00BA5C64" w:rsidP="00F01F76">
            <w:pPr>
              <w:tabs>
                <w:tab w:val="left" w:pos="7822"/>
              </w:tabs>
              <w:jc w:val="both"/>
            </w:pPr>
            <w:r w:rsidRPr="00BA5C64">
              <w:rPr>
                <w:bCs/>
                <w:sz w:val="22"/>
                <w:szCs w:val="22"/>
                <w:u w:val="single"/>
              </w:rPr>
              <w:t>Выполнение практического занятия №4</w:t>
            </w:r>
            <w:r w:rsidR="00EF237B" w:rsidRPr="007100B1">
              <w:t>Расчет интегральной балльной оценки</w:t>
            </w:r>
            <w:r w:rsidR="00EF237B">
              <w:t xml:space="preserve"> т</w:t>
            </w:r>
            <w:r w:rsidR="00EF237B">
              <w:t>я</w:t>
            </w:r>
            <w:r w:rsidR="00EF237B">
              <w:t>жести труда на рабочем месте</w:t>
            </w:r>
          </w:p>
          <w:p w:rsidR="00F131C0" w:rsidRPr="00BA5C64" w:rsidRDefault="00F131C0" w:rsidP="00F01F76">
            <w:pPr>
              <w:tabs>
                <w:tab w:val="left" w:pos="7822"/>
              </w:tabs>
              <w:jc w:val="both"/>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AA2ACB" w:rsidRPr="00811E4A" w:rsidRDefault="00BA5C64"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8B7350" w:rsidRDefault="008B7350" w:rsidP="00F01F76">
            <w:pPr>
              <w:rPr>
                <w:bCs/>
                <w:sz w:val="22"/>
                <w:szCs w:val="22"/>
              </w:rPr>
            </w:pPr>
          </w:p>
          <w:p w:rsidR="008B7350" w:rsidRDefault="008B7350" w:rsidP="008B7350">
            <w:pPr>
              <w:rPr>
                <w:sz w:val="22"/>
                <w:szCs w:val="22"/>
              </w:rPr>
            </w:pPr>
          </w:p>
          <w:p w:rsidR="008B7350" w:rsidRPr="008B7350" w:rsidRDefault="008B7350" w:rsidP="008B7350">
            <w:pPr>
              <w:rPr>
                <w:sz w:val="22"/>
                <w:szCs w:val="22"/>
              </w:rPr>
            </w:pPr>
          </w:p>
          <w:p w:rsidR="008B7350" w:rsidRPr="008B7350" w:rsidRDefault="008B7350" w:rsidP="008B7350">
            <w:pPr>
              <w:rPr>
                <w:sz w:val="22"/>
                <w:szCs w:val="22"/>
              </w:rPr>
            </w:pPr>
          </w:p>
          <w:p w:rsidR="008B7350" w:rsidRPr="008B7350" w:rsidRDefault="008B7350" w:rsidP="008B7350">
            <w:pPr>
              <w:rPr>
                <w:sz w:val="22"/>
                <w:szCs w:val="22"/>
              </w:rPr>
            </w:pPr>
          </w:p>
          <w:p w:rsidR="008B7350" w:rsidRDefault="008B7350" w:rsidP="008B7350">
            <w:pPr>
              <w:rPr>
                <w:sz w:val="22"/>
                <w:szCs w:val="22"/>
              </w:rPr>
            </w:pPr>
          </w:p>
          <w:p w:rsidR="00AA2ACB" w:rsidRPr="008B7350" w:rsidRDefault="00AA2ACB" w:rsidP="008B7350">
            <w:pPr>
              <w:rPr>
                <w:sz w:val="22"/>
                <w:szCs w:val="22"/>
              </w:rPr>
            </w:pPr>
          </w:p>
        </w:tc>
      </w:tr>
      <w:tr w:rsidR="00BA5C64" w:rsidRPr="001616F9" w:rsidTr="00F131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4077" w:type="dxa"/>
            <w:tcBorders>
              <w:top w:val="single" w:sz="4" w:space="0" w:color="auto"/>
              <w:left w:val="single" w:sz="4" w:space="0" w:color="auto"/>
              <w:bottom w:val="single" w:sz="4" w:space="0" w:color="auto"/>
              <w:right w:val="single" w:sz="4" w:space="0" w:color="auto"/>
            </w:tcBorders>
            <w:shd w:val="clear" w:color="auto" w:fill="FFFFFF"/>
            <w:vAlign w:val="center"/>
          </w:tcPr>
          <w:p w:rsidR="00BA5C64" w:rsidRPr="00BA5C64" w:rsidRDefault="00BA5C64" w:rsidP="00BA5C64">
            <w:pPr>
              <w:jc w:val="center"/>
              <w:rPr>
                <w:b/>
                <w:bCs/>
                <w:sz w:val="22"/>
                <w:szCs w:val="22"/>
              </w:rPr>
            </w:pPr>
            <w:r w:rsidRPr="00BA5C64">
              <w:rPr>
                <w:b/>
                <w:bCs/>
                <w:sz w:val="22"/>
                <w:szCs w:val="22"/>
              </w:rPr>
              <w:lastRenderedPageBreak/>
              <w:t>1</w:t>
            </w:r>
          </w:p>
        </w:tc>
        <w:tc>
          <w:tcPr>
            <w:tcW w:w="8364" w:type="dxa"/>
            <w:tcBorders>
              <w:top w:val="single" w:sz="4" w:space="0" w:color="auto"/>
              <w:left w:val="single" w:sz="4" w:space="0" w:color="auto"/>
              <w:bottom w:val="single" w:sz="4" w:space="0" w:color="auto"/>
              <w:right w:val="single" w:sz="4" w:space="0" w:color="auto"/>
            </w:tcBorders>
            <w:shd w:val="clear" w:color="auto" w:fill="FFFFFF"/>
            <w:vAlign w:val="center"/>
          </w:tcPr>
          <w:p w:rsidR="00BA5C64" w:rsidRPr="00BA5C64" w:rsidRDefault="00BA5C64" w:rsidP="00BA5C64">
            <w:pPr>
              <w:jc w:val="center"/>
              <w:rPr>
                <w:b/>
                <w:sz w:val="22"/>
                <w:szCs w:val="22"/>
              </w:rPr>
            </w:pPr>
            <w:r w:rsidRPr="00BA5C64">
              <w:rPr>
                <w:b/>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A5C64" w:rsidRPr="00BA5C64" w:rsidRDefault="00BA5C64" w:rsidP="00BA5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BA5C64">
              <w:rPr>
                <w:b/>
                <w:bCs/>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5C64" w:rsidRPr="00BA5C64" w:rsidRDefault="00BA5C64" w:rsidP="00BA5C64">
            <w:pPr>
              <w:jc w:val="center"/>
              <w:rPr>
                <w:b/>
                <w:bCs/>
                <w:sz w:val="22"/>
                <w:szCs w:val="22"/>
              </w:rPr>
            </w:pPr>
            <w:r w:rsidRPr="00BA5C64">
              <w:rPr>
                <w:b/>
                <w:bCs/>
                <w:sz w:val="22"/>
                <w:szCs w:val="22"/>
              </w:rPr>
              <w:t>4</w:t>
            </w:r>
          </w:p>
        </w:tc>
      </w:tr>
      <w:tr w:rsidR="00F01F76"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4"/>
        </w:trPr>
        <w:tc>
          <w:tcPr>
            <w:tcW w:w="4077" w:type="dxa"/>
            <w:vMerge w:val="restart"/>
            <w:tcBorders>
              <w:top w:val="single" w:sz="4" w:space="0" w:color="auto"/>
              <w:left w:val="single" w:sz="4" w:space="0" w:color="auto"/>
              <w:right w:val="single" w:sz="4" w:space="0" w:color="auto"/>
            </w:tcBorders>
          </w:tcPr>
          <w:p w:rsidR="00AA2ACB" w:rsidRPr="00811E4A" w:rsidRDefault="00AA2ACB" w:rsidP="00F01F76">
            <w:pPr>
              <w:rPr>
                <w:b/>
                <w:sz w:val="22"/>
                <w:szCs w:val="22"/>
              </w:rPr>
            </w:pPr>
            <w:r w:rsidRPr="00811E4A">
              <w:rPr>
                <w:b/>
                <w:bCs/>
                <w:sz w:val="22"/>
                <w:szCs w:val="22"/>
              </w:rPr>
              <w:t>Тема 2.2</w:t>
            </w:r>
          </w:p>
          <w:p w:rsidR="00AA2ACB" w:rsidRPr="00811E4A" w:rsidRDefault="00AA2ACB" w:rsidP="00F01F76">
            <w:pPr>
              <w:rPr>
                <w:b/>
                <w:bCs/>
                <w:sz w:val="22"/>
                <w:szCs w:val="22"/>
              </w:rPr>
            </w:pPr>
            <w:r w:rsidRPr="00811E4A">
              <w:rPr>
                <w:b/>
                <w:sz w:val="22"/>
                <w:szCs w:val="22"/>
              </w:rPr>
              <w:t>Вредные вещества в воздухе рабочей зоны и методы защиты</w:t>
            </w:r>
          </w:p>
        </w:tc>
        <w:tc>
          <w:tcPr>
            <w:tcW w:w="8364" w:type="dxa"/>
            <w:tcBorders>
              <w:top w:val="single" w:sz="4" w:space="0" w:color="auto"/>
              <w:left w:val="single" w:sz="4" w:space="0" w:color="auto"/>
              <w:bottom w:val="single" w:sz="4" w:space="0" w:color="auto"/>
              <w:right w:val="single" w:sz="4" w:space="0" w:color="auto"/>
            </w:tcBorders>
          </w:tcPr>
          <w:p w:rsidR="00AA2ACB" w:rsidRPr="00BA5C64" w:rsidRDefault="00AA2ACB" w:rsidP="00BA5C64">
            <w:pPr>
              <w:jc w:val="both"/>
              <w:rPr>
                <w:sz w:val="22"/>
                <w:szCs w:val="22"/>
              </w:rPr>
            </w:pPr>
            <w:r w:rsidRPr="00811E4A">
              <w:rPr>
                <w:b/>
                <w:bCs/>
                <w:sz w:val="22"/>
                <w:szCs w:val="22"/>
              </w:rPr>
              <w:t>Содержание учебного материала</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AA2ACB" w:rsidRPr="00BA5C64"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BA5C64">
              <w:rPr>
                <w:i/>
                <w:sz w:val="18"/>
                <w:szCs w:val="18"/>
              </w:rPr>
              <w:t>репродуктивный</w:t>
            </w:r>
          </w:p>
        </w:tc>
      </w:tr>
      <w:tr w:rsidR="00F01F76"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2"/>
        </w:trPr>
        <w:tc>
          <w:tcPr>
            <w:tcW w:w="4077" w:type="dxa"/>
            <w:vMerge/>
            <w:tcBorders>
              <w:left w:val="single" w:sz="4" w:space="0" w:color="auto"/>
              <w:bottom w:val="single" w:sz="4" w:space="0" w:color="auto"/>
              <w:right w:val="single" w:sz="4" w:space="0" w:color="auto"/>
            </w:tcBorders>
            <w:vAlign w:val="center"/>
          </w:tcPr>
          <w:p w:rsidR="00AA2ACB" w:rsidRPr="00811E4A" w:rsidRDefault="00AA2ACB" w:rsidP="00F01F76">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BA5C64" w:rsidRDefault="00BA5C64" w:rsidP="00BA5C64">
            <w:pPr>
              <w:jc w:val="both"/>
              <w:rPr>
                <w:b/>
                <w:sz w:val="22"/>
                <w:szCs w:val="22"/>
              </w:rPr>
            </w:pPr>
            <w:r w:rsidRPr="00811E4A">
              <w:rPr>
                <w:b/>
                <w:sz w:val="22"/>
                <w:szCs w:val="22"/>
              </w:rPr>
              <w:t xml:space="preserve">Самостоятельная работа </w:t>
            </w:r>
            <w:r>
              <w:rPr>
                <w:b/>
                <w:sz w:val="22"/>
                <w:szCs w:val="22"/>
              </w:rPr>
              <w:t>при изучении темы:</w:t>
            </w:r>
          </w:p>
          <w:p w:rsidR="00BA5C64" w:rsidRPr="00811E4A" w:rsidRDefault="00BA5C64" w:rsidP="00BA5C64">
            <w:pPr>
              <w:jc w:val="both"/>
              <w:rPr>
                <w:sz w:val="22"/>
                <w:szCs w:val="22"/>
              </w:rPr>
            </w:pPr>
            <w:r w:rsidRPr="00811E4A">
              <w:rPr>
                <w:sz w:val="22"/>
                <w:szCs w:val="22"/>
              </w:rPr>
              <w:t xml:space="preserve">Классификация вредных веществ по степени опасности и воздействия на организм человека. Классификация пыли. Действие пыли на организм человека. </w:t>
            </w:r>
          </w:p>
          <w:p w:rsidR="00BA5C64" w:rsidRDefault="00BA5C64" w:rsidP="00BA5C64">
            <w:pPr>
              <w:jc w:val="both"/>
              <w:rPr>
                <w:sz w:val="22"/>
                <w:szCs w:val="22"/>
              </w:rPr>
            </w:pPr>
            <w:r w:rsidRPr="00811E4A">
              <w:rPr>
                <w:sz w:val="22"/>
                <w:szCs w:val="22"/>
              </w:rPr>
              <w:t xml:space="preserve">Методы и способы защиты человека от пыли на АБЗ и ЦБЗ. </w:t>
            </w:r>
          </w:p>
          <w:p w:rsidR="00BA5C64" w:rsidRPr="00811E4A" w:rsidRDefault="00BA5C64" w:rsidP="00BA5C64">
            <w:pPr>
              <w:jc w:val="both"/>
              <w:rPr>
                <w:sz w:val="22"/>
                <w:szCs w:val="22"/>
              </w:rPr>
            </w:pPr>
            <w:r w:rsidRPr="00811E4A">
              <w:rPr>
                <w:sz w:val="22"/>
                <w:szCs w:val="22"/>
              </w:rPr>
              <w:t>Предельно-допустимые концентрации (ПДК) и контроль за их соблюдением.</w:t>
            </w:r>
          </w:p>
          <w:p w:rsidR="00BA5C64" w:rsidRDefault="00BA5C64" w:rsidP="00BA5C64">
            <w:pPr>
              <w:jc w:val="both"/>
              <w:rPr>
                <w:sz w:val="22"/>
                <w:szCs w:val="22"/>
              </w:rPr>
            </w:pPr>
            <w:r w:rsidRPr="00811E4A">
              <w:rPr>
                <w:sz w:val="22"/>
                <w:szCs w:val="22"/>
              </w:rPr>
              <w:t>Системы обеспечения нормализации воздушной среды и требования к ним</w:t>
            </w:r>
            <w:r>
              <w:rPr>
                <w:sz w:val="22"/>
                <w:szCs w:val="22"/>
              </w:rPr>
              <w:t>.</w:t>
            </w:r>
          </w:p>
          <w:p w:rsidR="00AA2ACB" w:rsidRPr="00811E4A" w:rsidRDefault="00AA2ACB" w:rsidP="00F01F76">
            <w:pPr>
              <w:tabs>
                <w:tab w:val="left" w:pos="7328"/>
                <w:tab w:val="left" w:pos="8255"/>
              </w:tabs>
              <w:jc w:val="both"/>
              <w:rPr>
                <w:sz w:val="22"/>
                <w:szCs w:val="22"/>
              </w:rPr>
            </w:pPr>
            <w:r w:rsidRPr="00811E4A">
              <w:rPr>
                <w:sz w:val="22"/>
                <w:szCs w:val="22"/>
              </w:rPr>
              <w:t>Предельно-допустимая концентрация (ПДК) вредных веществ в воздухе рабочей з</w:t>
            </w:r>
            <w:r w:rsidRPr="00811E4A">
              <w:rPr>
                <w:sz w:val="22"/>
                <w:szCs w:val="22"/>
              </w:rPr>
              <w:t>о</w:t>
            </w:r>
            <w:r w:rsidRPr="00811E4A">
              <w:rPr>
                <w:sz w:val="22"/>
                <w:szCs w:val="22"/>
              </w:rPr>
              <w:t xml:space="preserve">ны. Контроль над состоянием воздушной среды. </w:t>
            </w:r>
          </w:p>
          <w:p w:rsidR="00AA2ACB" w:rsidRPr="00811E4A" w:rsidRDefault="00AA2ACB" w:rsidP="00F01F76">
            <w:pPr>
              <w:tabs>
                <w:tab w:val="left" w:pos="7328"/>
                <w:tab w:val="left" w:pos="8255"/>
              </w:tabs>
              <w:jc w:val="both"/>
              <w:rPr>
                <w:sz w:val="22"/>
                <w:szCs w:val="22"/>
              </w:rPr>
            </w:pPr>
            <w:r w:rsidRPr="00811E4A">
              <w:rPr>
                <w:sz w:val="22"/>
                <w:szCs w:val="22"/>
              </w:rPr>
              <w:t xml:space="preserve">Определение класса условий труда и степени вредности при контакте с аэрозолями </w:t>
            </w:r>
          </w:p>
        </w:tc>
        <w:tc>
          <w:tcPr>
            <w:tcW w:w="1701" w:type="dxa"/>
            <w:tcBorders>
              <w:top w:val="single" w:sz="4" w:space="0" w:color="auto"/>
              <w:left w:val="single" w:sz="4" w:space="0" w:color="auto"/>
              <w:bottom w:val="single" w:sz="4" w:space="0" w:color="auto"/>
              <w:right w:val="single" w:sz="4" w:space="0" w:color="auto"/>
            </w:tcBorders>
          </w:tcPr>
          <w:p w:rsidR="00AA2ACB" w:rsidRPr="00811E4A" w:rsidRDefault="00BA5C64"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4</w:t>
            </w:r>
          </w:p>
        </w:tc>
        <w:tc>
          <w:tcPr>
            <w:tcW w:w="1559" w:type="dxa"/>
            <w:tcBorders>
              <w:left w:val="single" w:sz="4" w:space="0" w:color="auto"/>
              <w:bottom w:val="single" w:sz="4" w:space="0" w:color="auto"/>
              <w:right w:val="single" w:sz="4" w:space="0" w:color="auto"/>
            </w:tcBorders>
            <w:shd w:val="clear" w:color="auto" w:fill="D9D9D9"/>
            <w:vAlign w:val="center"/>
          </w:tcPr>
          <w:p w:rsidR="00AA2ACB" w:rsidRPr="00811E4A" w:rsidRDefault="00AA2ACB" w:rsidP="00F01F76">
            <w:pPr>
              <w:rPr>
                <w:bCs/>
                <w:i/>
                <w:sz w:val="22"/>
                <w:szCs w:val="22"/>
              </w:rPr>
            </w:pPr>
          </w:p>
        </w:tc>
      </w:tr>
      <w:tr w:rsidR="00BA5C64"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
        </w:trPr>
        <w:tc>
          <w:tcPr>
            <w:tcW w:w="4077" w:type="dxa"/>
            <w:vMerge w:val="restart"/>
            <w:tcBorders>
              <w:top w:val="single" w:sz="4" w:space="0" w:color="auto"/>
              <w:left w:val="single" w:sz="4" w:space="0" w:color="auto"/>
              <w:right w:val="single" w:sz="4" w:space="0" w:color="auto"/>
            </w:tcBorders>
          </w:tcPr>
          <w:p w:rsidR="00BA5C64" w:rsidRPr="00811E4A" w:rsidRDefault="00BA5C64" w:rsidP="00F01F76">
            <w:pPr>
              <w:tabs>
                <w:tab w:val="left" w:pos="266"/>
              </w:tabs>
              <w:rPr>
                <w:b/>
                <w:bCs/>
                <w:sz w:val="22"/>
                <w:szCs w:val="22"/>
              </w:rPr>
            </w:pPr>
            <w:r w:rsidRPr="00811E4A">
              <w:rPr>
                <w:b/>
                <w:bCs/>
                <w:sz w:val="22"/>
                <w:szCs w:val="22"/>
              </w:rPr>
              <w:t>Тема 2.3</w:t>
            </w:r>
          </w:p>
          <w:p w:rsidR="00BA5C64" w:rsidRPr="00811E4A" w:rsidRDefault="00BA5C64" w:rsidP="00F01F76">
            <w:pPr>
              <w:tabs>
                <w:tab w:val="left" w:pos="266"/>
              </w:tabs>
              <w:rPr>
                <w:b/>
                <w:bCs/>
                <w:sz w:val="22"/>
                <w:szCs w:val="22"/>
              </w:rPr>
            </w:pPr>
            <w:r w:rsidRPr="00811E4A">
              <w:rPr>
                <w:b/>
                <w:bCs/>
                <w:sz w:val="22"/>
                <w:szCs w:val="22"/>
              </w:rPr>
              <w:t>Производственное освещение</w:t>
            </w:r>
          </w:p>
        </w:tc>
        <w:tc>
          <w:tcPr>
            <w:tcW w:w="8364" w:type="dxa"/>
            <w:tcBorders>
              <w:top w:val="single" w:sz="4" w:space="0" w:color="auto"/>
              <w:left w:val="single" w:sz="4" w:space="0" w:color="auto"/>
              <w:bottom w:val="single" w:sz="4" w:space="0" w:color="auto"/>
              <w:right w:val="single" w:sz="4" w:space="0" w:color="auto"/>
            </w:tcBorders>
          </w:tcPr>
          <w:p w:rsidR="00BA5C64" w:rsidRPr="00811E4A" w:rsidRDefault="00BA5C64" w:rsidP="00F01F76">
            <w:pPr>
              <w:jc w:val="both"/>
              <w:rPr>
                <w:sz w:val="22"/>
                <w:szCs w:val="22"/>
              </w:rPr>
            </w:pPr>
            <w:r w:rsidRPr="00811E4A">
              <w:rPr>
                <w:b/>
                <w:bCs/>
                <w:sz w:val="22"/>
                <w:szCs w:val="22"/>
              </w:rPr>
              <w:t>Содержание учебного материала</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BA5C64" w:rsidRPr="00811E4A" w:rsidRDefault="00BA5C64"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BA5C64" w:rsidRPr="00BA5C64" w:rsidRDefault="00BA5C64"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BA5C64">
              <w:rPr>
                <w:i/>
                <w:sz w:val="18"/>
                <w:szCs w:val="18"/>
              </w:rPr>
              <w:t>репродуктивный</w:t>
            </w:r>
          </w:p>
        </w:tc>
      </w:tr>
      <w:tr w:rsidR="00BA5C64"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vMerge/>
            <w:tcBorders>
              <w:left w:val="single" w:sz="4" w:space="0" w:color="auto"/>
              <w:bottom w:val="single" w:sz="4" w:space="0" w:color="auto"/>
              <w:right w:val="single" w:sz="4" w:space="0" w:color="auto"/>
            </w:tcBorders>
            <w:vAlign w:val="center"/>
          </w:tcPr>
          <w:p w:rsidR="00BA5C64" w:rsidRPr="00811E4A" w:rsidRDefault="00BA5C64" w:rsidP="00F01F76">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BA5C64" w:rsidRDefault="00BA5C64" w:rsidP="00BA5C64">
            <w:pPr>
              <w:jc w:val="both"/>
              <w:rPr>
                <w:b/>
                <w:sz w:val="22"/>
                <w:szCs w:val="22"/>
              </w:rPr>
            </w:pPr>
            <w:r w:rsidRPr="00811E4A">
              <w:rPr>
                <w:b/>
                <w:sz w:val="22"/>
                <w:szCs w:val="22"/>
              </w:rPr>
              <w:t xml:space="preserve">Самостоятельная работа </w:t>
            </w:r>
            <w:r>
              <w:rPr>
                <w:b/>
                <w:sz w:val="22"/>
                <w:szCs w:val="22"/>
              </w:rPr>
              <w:t>при изучении темы:</w:t>
            </w:r>
          </w:p>
          <w:p w:rsidR="00BA5C64" w:rsidRPr="00811E4A" w:rsidRDefault="00BA5C64" w:rsidP="00BA5C64">
            <w:pPr>
              <w:jc w:val="both"/>
              <w:rPr>
                <w:sz w:val="22"/>
                <w:szCs w:val="22"/>
              </w:rPr>
            </w:pPr>
            <w:r w:rsidRPr="00811E4A">
              <w:rPr>
                <w:sz w:val="22"/>
                <w:szCs w:val="22"/>
              </w:rPr>
              <w:t xml:space="preserve">Понятие рационального освещения. Светотехнические единицы и понятия. </w:t>
            </w:r>
          </w:p>
          <w:p w:rsidR="00BA5C64" w:rsidRDefault="00BA5C64" w:rsidP="00BA5C64">
            <w:pPr>
              <w:jc w:val="both"/>
              <w:rPr>
                <w:sz w:val="22"/>
                <w:szCs w:val="22"/>
              </w:rPr>
            </w:pPr>
            <w:r w:rsidRPr="00811E4A">
              <w:rPr>
                <w:sz w:val="22"/>
                <w:szCs w:val="22"/>
              </w:rPr>
              <w:t>Требования к системам освещения.</w:t>
            </w:r>
          </w:p>
          <w:p w:rsidR="00BA5C64" w:rsidRPr="008C6B10" w:rsidRDefault="00BA5C64" w:rsidP="008C6B10">
            <w:pPr>
              <w:jc w:val="both"/>
              <w:rPr>
                <w:sz w:val="22"/>
                <w:szCs w:val="22"/>
              </w:rPr>
            </w:pPr>
            <w:r w:rsidRPr="00811E4A">
              <w:rPr>
                <w:sz w:val="22"/>
                <w:szCs w:val="22"/>
              </w:rPr>
              <w:t>Нормирование естественного и искусственного освещения. Организация освещения в рабочей зоне. Источники искусственного освещения: достоинства и недостатки. Виды ламп и их сравнительные характеристики. Основы расчета естественного и искусс</w:t>
            </w:r>
            <w:r w:rsidRPr="00811E4A">
              <w:rPr>
                <w:sz w:val="22"/>
                <w:szCs w:val="22"/>
              </w:rPr>
              <w:t>т</w:t>
            </w:r>
            <w:r w:rsidRPr="00811E4A">
              <w:rPr>
                <w:sz w:val="22"/>
                <w:szCs w:val="22"/>
              </w:rPr>
              <w:t>венного освещения. Методы и способы защиты от воздействия негативных факторов освещения. Приборы контроля освещения.</w:t>
            </w:r>
          </w:p>
          <w:p w:rsidR="00BA5C64" w:rsidRPr="00811E4A" w:rsidRDefault="00BA5C64" w:rsidP="00F01F76">
            <w:pPr>
              <w:rPr>
                <w:sz w:val="22"/>
                <w:szCs w:val="22"/>
              </w:rPr>
            </w:pPr>
            <w:r w:rsidRPr="00811E4A">
              <w:rPr>
                <w:sz w:val="22"/>
                <w:szCs w:val="22"/>
              </w:rPr>
              <w:t>Действие инфракрасного и ультрафиолетового излучения на организм человека</w:t>
            </w:r>
          </w:p>
          <w:p w:rsidR="00BA5C64" w:rsidRPr="00811E4A" w:rsidRDefault="00BA5C64" w:rsidP="008C6B10">
            <w:pPr>
              <w:jc w:val="both"/>
              <w:rPr>
                <w:sz w:val="22"/>
                <w:szCs w:val="22"/>
              </w:rPr>
            </w:pPr>
            <w:r w:rsidRPr="00BA5C64">
              <w:rPr>
                <w:bCs/>
                <w:sz w:val="22"/>
                <w:szCs w:val="22"/>
                <w:u w:val="single"/>
              </w:rPr>
              <w:t>Выполнение практического занятия №</w:t>
            </w:r>
            <w:r>
              <w:rPr>
                <w:bCs/>
                <w:sz w:val="22"/>
                <w:szCs w:val="22"/>
                <w:u w:val="single"/>
              </w:rPr>
              <w:t>5</w:t>
            </w:r>
            <w:r w:rsidRPr="00811E4A">
              <w:rPr>
                <w:sz w:val="22"/>
                <w:szCs w:val="22"/>
              </w:rPr>
              <w:t>Замер освещения на рабочем месте и сравн</w:t>
            </w:r>
            <w:r w:rsidRPr="00811E4A">
              <w:rPr>
                <w:sz w:val="22"/>
                <w:szCs w:val="22"/>
              </w:rPr>
              <w:t>е</w:t>
            </w:r>
            <w:r w:rsidRPr="00811E4A">
              <w:rPr>
                <w:sz w:val="22"/>
                <w:szCs w:val="22"/>
              </w:rPr>
              <w:t>ние с нормируемыми показателями с применением контрольно- измерительных пр</w:t>
            </w:r>
            <w:r w:rsidRPr="00811E4A">
              <w:rPr>
                <w:sz w:val="22"/>
                <w:szCs w:val="22"/>
              </w:rPr>
              <w:t>и</w:t>
            </w:r>
            <w:r w:rsidRPr="00811E4A">
              <w:rPr>
                <w:sz w:val="22"/>
                <w:szCs w:val="22"/>
              </w:rPr>
              <w:t>боров. Составление плана мероприятий по нормализации освещения рабочих мест</w:t>
            </w:r>
          </w:p>
        </w:tc>
        <w:tc>
          <w:tcPr>
            <w:tcW w:w="1701" w:type="dxa"/>
            <w:tcBorders>
              <w:top w:val="single" w:sz="4" w:space="0" w:color="auto"/>
              <w:left w:val="single" w:sz="4" w:space="0" w:color="auto"/>
              <w:bottom w:val="single" w:sz="4" w:space="0" w:color="auto"/>
              <w:right w:val="single" w:sz="4" w:space="0" w:color="auto"/>
            </w:tcBorders>
          </w:tcPr>
          <w:p w:rsidR="00BA5C64" w:rsidRPr="00811E4A" w:rsidRDefault="00BA5C64"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6</w:t>
            </w:r>
          </w:p>
        </w:tc>
        <w:tc>
          <w:tcPr>
            <w:tcW w:w="1559" w:type="dxa"/>
            <w:tcBorders>
              <w:top w:val="single" w:sz="4" w:space="0" w:color="auto"/>
              <w:left w:val="single" w:sz="4" w:space="0" w:color="auto"/>
              <w:bottom w:val="single" w:sz="4" w:space="0" w:color="auto"/>
              <w:right w:val="single" w:sz="4" w:space="0" w:color="auto"/>
            </w:tcBorders>
            <w:vAlign w:val="center"/>
          </w:tcPr>
          <w:p w:rsidR="00BA5C64" w:rsidRPr="00811E4A" w:rsidRDefault="00BA5C64" w:rsidP="00F01F76">
            <w:pPr>
              <w:rPr>
                <w:bCs/>
                <w:sz w:val="22"/>
                <w:szCs w:val="22"/>
              </w:rPr>
            </w:pPr>
          </w:p>
        </w:tc>
      </w:tr>
      <w:tr w:rsidR="00AA2ACB"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5"/>
        </w:trPr>
        <w:tc>
          <w:tcPr>
            <w:tcW w:w="4077" w:type="dxa"/>
            <w:vMerge w:val="restart"/>
            <w:tcBorders>
              <w:top w:val="single" w:sz="4" w:space="0" w:color="auto"/>
              <w:left w:val="single" w:sz="4" w:space="0" w:color="auto"/>
              <w:bottom w:val="single" w:sz="4" w:space="0" w:color="auto"/>
              <w:right w:val="single" w:sz="4" w:space="0" w:color="auto"/>
            </w:tcBorders>
          </w:tcPr>
          <w:p w:rsidR="00AA2ACB" w:rsidRPr="00811E4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811E4A">
              <w:rPr>
                <w:b/>
                <w:bCs/>
                <w:sz w:val="22"/>
                <w:szCs w:val="22"/>
              </w:rPr>
              <w:t>Тема 2.4</w:t>
            </w:r>
          </w:p>
          <w:p w:rsidR="00AA2ACB" w:rsidRPr="00811E4A" w:rsidRDefault="00AA2ACB" w:rsidP="00F01F76">
            <w:pPr>
              <w:shd w:val="clear" w:color="auto" w:fill="FFFFFF"/>
              <w:rPr>
                <w:b/>
                <w:bCs/>
                <w:sz w:val="22"/>
                <w:szCs w:val="22"/>
              </w:rPr>
            </w:pPr>
            <w:r w:rsidRPr="00811E4A">
              <w:rPr>
                <w:b/>
                <w:sz w:val="22"/>
                <w:szCs w:val="22"/>
              </w:rPr>
              <w:t>Производственный шум и вибрация, производственные излучения</w:t>
            </w:r>
          </w:p>
        </w:tc>
        <w:tc>
          <w:tcPr>
            <w:tcW w:w="8364" w:type="dxa"/>
            <w:tcBorders>
              <w:top w:val="single" w:sz="4" w:space="0" w:color="auto"/>
              <w:left w:val="single" w:sz="4" w:space="0" w:color="auto"/>
              <w:bottom w:val="single" w:sz="4" w:space="0" w:color="auto"/>
              <w:right w:val="single" w:sz="4" w:space="0" w:color="auto"/>
            </w:tcBorders>
          </w:tcPr>
          <w:p w:rsidR="00AA2ACB" w:rsidRPr="00ED742C" w:rsidRDefault="00AA2ACB" w:rsidP="008C6B10">
            <w:pPr>
              <w:rPr>
                <w:sz w:val="22"/>
                <w:szCs w:val="22"/>
              </w:rPr>
            </w:pPr>
            <w:r w:rsidRPr="00ED742C">
              <w:rPr>
                <w:b/>
                <w:bCs/>
                <w:sz w:val="22"/>
                <w:szCs w:val="22"/>
              </w:rPr>
              <w:t>Содержание учебного материала</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AA2ACB" w:rsidRPr="00811E4A" w:rsidRDefault="00AA2ACB" w:rsidP="008C6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AA2ACB" w:rsidRPr="008C6B10" w:rsidRDefault="00AA2ACB" w:rsidP="008C6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8C6B10">
              <w:rPr>
                <w:i/>
                <w:sz w:val="18"/>
                <w:szCs w:val="18"/>
              </w:rPr>
              <w:t>репродуктивный</w:t>
            </w:r>
          </w:p>
        </w:tc>
      </w:tr>
      <w:tr w:rsidR="00AA2ACB"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vMerge/>
            <w:tcBorders>
              <w:top w:val="single" w:sz="4" w:space="0" w:color="auto"/>
              <w:left w:val="single" w:sz="4" w:space="0" w:color="auto"/>
              <w:bottom w:val="single" w:sz="4" w:space="0" w:color="auto"/>
              <w:right w:val="single" w:sz="4" w:space="0" w:color="auto"/>
            </w:tcBorders>
            <w:vAlign w:val="center"/>
          </w:tcPr>
          <w:p w:rsidR="00AA2ACB" w:rsidRPr="001616F9" w:rsidRDefault="00AA2ACB" w:rsidP="00F01F76">
            <w:pPr>
              <w:rPr>
                <w:b/>
                <w:bCs/>
              </w:rPr>
            </w:pP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8C6B10" w:rsidRDefault="008C6B10" w:rsidP="008C6B10">
            <w:pPr>
              <w:jc w:val="both"/>
              <w:rPr>
                <w:b/>
                <w:sz w:val="22"/>
                <w:szCs w:val="22"/>
              </w:rPr>
            </w:pPr>
            <w:r w:rsidRPr="00811E4A">
              <w:rPr>
                <w:b/>
                <w:sz w:val="22"/>
                <w:szCs w:val="22"/>
              </w:rPr>
              <w:t xml:space="preserve">Самостоятельная работа </w:t>
            </w:r>
            <w:r>
              <w:rPr>
                <w:b/>
                <w:sz w:val="22"/>
                <w:szCs w:val="22"/>
              </w:rPr>
              <w:t>при изучении темы:</w:t>
            </w:r>
          </w:p>
          <w:p w:rsidR="008C6B10" w:rsidRPr="00ED742C" w:rsidRDefault="008C6B10" w:rsidP="008C6B10">
            <w:pPr>
              <w:rPr>
                <w:sz w:val="22"/>
                <w:szCs w:val="22"/>
              </w:rPr>
            </w:pPr>
            <w:r w:rsidRPr="00ED742C">
              <w:rPr>
                <w:sz w:val="22"/>
                <w:szCs w:val="22"/>
              </w:rPr>
              <w:t>Механические колебания, виды вибрации. Воздействие вибрации на организм чел</w:t>
            </w:r>
            <w:r w:rsidRPr="00ED742C">
              <w:rPr>
                <w:sz w:val="22"/>
                <w:szCs w:val="22"/>
              </w:rPr>
              <w:t>о</w:t>
            </w:r>
            <w:r w:rsidRPr="00ED742C">
              <w:rPr>
                <w:sz w:val="22"/>
                <w:szCs w:val="22"/>
              </w:rPr>
              <w:t>века. Мероприятия по снижению уровня вибрации. Виброизолирующие и вибр</w:t>
            </w:r>
            <w:r w:rsidRPr="00ED742C">
              <w:rPr>
                <w:sz w:val="22"/>
                <w:szCs w:val="22"/>
              </w:rPr>
              <w:t>о</w:t>
            </w:r>
            <w:r w:rsidRPr="00ED742C">
              <w:rPr>
                <w:sz w:val="22"/>
                <w:szCs w:val="22"/>
              </w:rPr>
              <w:t>демпфирующие устройства.</w:t>
            </w:r>
          </w:p>
          <w:p w:rsidR="008C6B10" w:rsidRDefault="008C6B10" w:rsidP="008C6B10">
            <w:pPr>
              <w:rPr>
                <w:sz w:val="22"/>
                <w:szCs w:val="22"/>
              </w:rPr>
            </w:pPr>
            <w:r w:rsidRPr="00ED742C">
              <w:rPr>
                <w:sz w:val="22"/>
                <w:szCs w:val="22"/>
              </w:rPr>
              <w:t xml:space="preserve">Акустические колебания. Параметры шума, действие шума на организм человека и его нормирование. </w:t>
            </w:r>
            <w:proofErr w:type="spellStart"/>
            <w:r w:rsidRPr="00ED742C">
              <w:rPr>
                <w:sz w:val="22"/>
                <w:szCs w:val="22"/>
              </w:rPr>
              <w:t>Экобиозащитные</w:t>
            </w:r>
            <w:proofErr w:type="spellEnd"/>
            <w:r w:rsidRPr="00ED742C">
              <w:rPr>
                <w:sz w:val="22"/>
                <w:szCs w:val="22"/>
              </w:rPr>
              <w:t xml:space="preserve"> средства. </w:t>
            </w:r>
          </w:p>
          <w:p w:rsidR="008C6B10" w:rsidRDefault="008C6B10" w:rsidP="008C6B10">
            <w:pPr>
              <w:rPr>
                <w:sz w:val="22"/>
                <w:szCs w:val="22"/>
              </w:rPr>
            </w:pPr>
            <w:r w:rsidRPr="00ED742C">
              <w:rPr>
                <w:sz w:val="22"/>
                <w:szCs w:val="22"/>
              </w:rPr>
              <w:t xml:space="preserve">Ультразвук и инфразвук, возможные уровни и их нормирование. </w:t>
            </w:r>
          </w:p>
          <w:p w:rsidR="008C6B10" w:rsidRPr="00ED742C" w:rsidRDefault="008C6B10" w:rsidP="008C6B10">
            <w:pPr>
              <w:rPr>
                <w:sz w:val="22"/>
                <w:szCs w:val="22"/>
              </w:rPr>
            </w:pPr>
            <w:r w:rsidRPr="00ED742C">
              <w:rPr>
                <w:sz w:val="22"/>
                <w:szCs w:val="22"/>
              </w:rPr>
              <w:t xml:space="preserve">Профессиональные заболевания от воздействия шума, инфразвука и ультразвука, опасность их совместного воздействия. Методы борьбы с шумом. </w:t>
            </w:r>
          </w:p>
          <w:p w:rsidR="00AA2ACB" w:rsidRDefault="008C6B10" w:rsidP="008C6B10">
            <w:pPr>
              <w:rPr>
                <w:sz w:val="22"/>
                <w:szCs w:val="22"/>
              </w:rPr>
            </w:pPr>
            <w:r w:rsidRPr="00ED742C">
              <w:rPr>
                <w:sz w:val="22"/>
                <w:szCs w:val="22"/>
              </w:rPr>
              <w:t>Электромагнитные поля. Воздействие на человека статических электрических и ма</w:t>
            </w:r>
            <w:r w:rsidRPr="00ED742C">
              <w:rPr>
                <w:sz w:val="22"/>
                <w:szCs w:val="22"/>
              </w:rPr>
              <w:t>г</w:t>
            </w:r>
            <w:r w:rsidRPr="00ED742C">
              <w:rPr>
                <w:sz w:val="22"/>
                <w:szCs w:val="22"/>
              </w:rPr>
              <w:t>нитных полей. Действие инфракрасного и ультрафиолетового излучения на человека, их нормирование</w:t>
            </w:r>
            <w:r>
              <w:rPr>
                <w:sz w:val="22"/>
                <w:szCs w:val="22"/>
              </w:rPr>
              <w:t>.</w:t>
            </w:r>
          </w:p>
          <w:p w:rsidR="008C6B10" w:rsidRPr="00ED742C" w:rsidRDefault="008C6B10" w:rsidP="008C6B10">
            <w:pPr>
              <w:shd w:val="clear" w:color="auto" w:fill="FFFFFF"/>
              <w:rPr>
                <w:sz w:val="22"/>
                <w:szCs w:val="22"/>
              </w:rPr>
            </w:pPr>
            <w:r w:rsidRPr="00BA5C64">
              <w:rPr>
                <w:bCs/>
                <w:sz w:val="22"/>
                <w:szCs w:val="22"/>
                <w:u w:val="single"/>
              </w:rPr>
              <w:t>Выполнение практического занятия №</w:t>
            </w:r>
            <w:r>
              <w:rPr>
                <w:bCs/>
                <w:sz w:val="22"/>
                <w:szCs w:val="22"/>
                <w:u w:val="single"/>
              </w:rPr>
              <w:t xml:space="preserve">6 </w:t>
            </w:r>
            <w:r w:rsidR="00FD144D" w:rsidRPr="00FD144D">
              <w:rPr>
                <w:color w:val="000000"/>
                <w:sz w:val="22"/>
                <w:szCs w:val="22"/>
              </w:rPr>
              <w:t>Оценка уровней шума в помещениях. Расчет средств защиты от шума</w:t>
            </w:r>
          </w:p>
        </w:tc>
        <w:tc>
          <w:tcPr>
            <w:tcW w:w="1701" w:type="dxa"/>
            <w:tcBorders>
              <w:top w:val="single" w:sz="4" w:space="0" w:color="auto"/>
              <w:left w:val="single" w:sz="4" w:space="0" w:color="auto"/>
              <w:bottom w:val="single" w:sz="4" w:space="0" w:color="auto"/>
              <w:right w:val="single" w:sz="4" w:space="0" w:color="auto"/>
            </w:tcBorders>
          </w:tcPr>
          <w:p w:rsidR="00AA2ACB" w:rsidRPr="00C0088E" w:rsidRDefault="00773E9C" w:rsidP="008C6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5</w:t>
            </w:r>
          </w:p>
        </w:tc>
        <w:tc>
          <w:tcPr>
            <w:tcW w:w="1559" w:type="dxa"/>
            <w:tcBorders>
              <w:top w:val="single" w:sz="4" w:space="0" w:color="auto"/>
              <w:left w:val="single" w:sz="4" w:space="0" w:color="auto"/>
              <w:right w:val="single" w:sz="4" w:space="0" w:color="auto"/>
            </w:tcBorders>
            <w:shd w:val="clear" w:color="auto" w:fill="D9D9D9"/>
            <w:vAlign w:val="center"/>
          </w:tcPr>
          <w:p w:rsidR="00AA2ACB" w:rsidRPr="00C0088E" w:rsidRDefault="00AA2ACB" w:rsidP="008C6B10">
            <w:pPr>
              <w:rPr>
                <w:bCs/>
                <w:highlight w:val="lightGray"/>
              </w:rPr>
            </w:pPr>
          </w:p>
        </w:tc>
      </w:tr>
      <w:tr w:rsidR="008C6B10"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single" w:sz="4" w:space="0" w:color="auto"/>
              <w:left w:val="single" w:sz="4" w:space="0" w:color="auto"/>
              <w:bottom w:val="single" w:sz="4" w:space="0" w:color="auto"/>
              <w:right w:val="single" w:sz="4" w:space="0" w:color="auto"/>
            </w:tcBorders>
            <w:shd w:val="clear" w:color="auto" w:fill="FFFFFF"/>
            <w:vAlign w:val="center"/>
          </w:tcPr>
          <w:p w:rsidR="008C6B10" w:rsidRPr="008C6B10" w:rsidRDefault="008C6B10" w:rsidP="008C6B10">
            <w:pPr>
              <w:jc w:val="center"/>
              <w:rPr>
                <w:b/>
                <w:bCs/>
              </w:rPr>
            </w:pPr>
            <w:r w:rsidRPr="008C6B10">
              <w:rPr>
                <w:b/>
                <w:bCs/>
              </w:rPr>
              <w:lastRenderedPageBreak/>
              <w:t>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8C6B10" w:rsidRPr="008C6B10" w:rsidRDefault="008C6B10" w:rsidP="008C6B10">
            <w:pPr>
              <w:jc w:val="center"/>
              <w:rPr>
                <w:b/>
                <w:sz w:val="22"/>
                <w:szCs w:val="22"/>
              </w:rPr>
            </w:pPr>
            <w:r w:rsidRPr="008C6B10">
              <w:rPr>
                <w:b/>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C6B10" w:rsidRPr="008C6B10" w:rsidRDefault="008C6B10" w:rsidP="008C6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C6B10">
              <w:rPr>
                <w:b/>
                <w:bCs/>
              </w:rPr>
              <w:t>3</w:t>
            </w:r>
          </w:p>
        </w:tc>
        <w:tc>
          <w:tcPr>
            <w:tcW w:w="1559" w:type="dxa"/>
            <w:tcBorders>
              <w:top w:val="single" w:sz="4" w:space="0" w:color="auto"/>
              <w:left w:val="single" w:sz="4" w:space="0" w:color="auto"/>
              <w:right w:val="single" w:sz="4" w:space="0" w:color="auto"/>
            </w:tcBorders>
            <w:shd w:val="clear" w:color="auto" w:fill="FFFFFF"/>
            <w:vAlign w:val="center"/>
          </w:tcPr>
          <w:p w:rsidR="008C6B10" w:rsidRPr="00C0088E" w:rsidRDefault="008C6B10" w:rsidP="008C6B10">
            <w:pPr>
              <w:jc w:val="center"/>
              <w:rPr>
                <w:bCs/>
                <w:highlight w:val="lightGray"/>
              </w:rPr>
            </w:pPr>
            <w:r>
              <w:rPr>
                <w:bCs/>
                <w:highlight w:val="lightGray"/>
              </w:rPr>
              <w:t>4</w:t>
            </w:r>
          </w:p>
        </w:tc>
      </w:tr>
      <w:tr w:rsidR="00AA2ACB" w:rsidRPr="001616F9" w:rsidTr="00C11D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vMerge w:val="restart"/>
            <w:tcBorders>
              <w:top w:val="single" w:sz="4" w:space="0" w:color="auto"/>
              <w:left w:val="single" w:sz="4" w:space="0" w:color="auto"/>
              <w:right w:val="single" w:sz="4" w:space="0" w:color="auto"/>
            </w:tcBorders>
          </w:tcPr>
          <w:p w:rsidR="00AA2ACB" w:rsidRPr="00ED742C" w:rsidRDefault="00AA2ACB" w:rsidP="00F01F76">
            <w:pPr>
              <w:ind w:right="-73"/>
              <w:rPr>
                <w:b/>
                <w:bCs/>
                <w:sz w:val="22"/>
                <w:szCs w:val="22"/>
              </w:rPr>
            </w:pPr>
            <w:r w:rsidRPr="00ED742C">
              <w:rPr>
                <w:b/>
                <w:bCs/>
                <w:sz w:val="22"/>
                <w:szCs w:val="22"/>
              </w:rPr>
              <w:t xml:space="preserve">Тема 2.5 </w:t>
            </w:r>
          </w:p>
          <w:p w:rsidR="00AA2ACB" w:rsidRPr="00ED742C" w:rsidRDefault="00AA2ACB" w:rsidP="00F01F76">
            <w:pPr>
              <w:ind w:right="599"/>
              <w:rPr>
                <w:b/>
                <w:bCs/>
                <w:sz w:val="22"/>
                <w:szCs w:val="22"/>
              </w:rPr>
            </w:pPr>
            <w:proofErr w:type="spellStart"/>
            <w:r w:rsidRPr="00ED742C">
              <w:rPr>
                <w:b/>
                <w:bCs/>
                <w:sz w:val="22"/>
                <w:szCs w:val="22"/>
              </w:rPr>
              <w:t>Электробезопасность</w:t>
            </w:r>
            <w:proofErr w:type="spellEnd"/>
          </w:p>
          <w:p w:rsidR="00AA2ACB" w:rsidRPr="00ED742C" w:rsidRDefault="00AA2ACB" w:rsidP="00F01F76">
            <w:pPr>
              <w:ind w:right="-87"/>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AA2ACB" w:rsidRPr="00ED742C" w:rsidRDefault="00AA2ACB" w:rsidP="00225141">
            <w:pPr>
              <w:rPr>
                <w:sz w:val="22"/>
                <w:szCs w:val="22"/>
              </w:rPr>
            </w:pPr>
            <w:r w:rsidRPr="00ED742C">
              <w:rPr>
                <w:b/>
                <w:bCs/>
                <w:sz w:val="22"/>
                <w:szCs w:val="22"/>
              </w:rPr>
              <w:t>Содержание учебного материала</w:t>
            </w:r>
          </w:p>
        </w:tc>
        <w:tc>
          <w:tcPr>
            <w:tcW w:w="1701" w:type="dxa"/>
            <w:tcBorders>
              <w:top w:val="single" w:sz="4" w:space="0" w:color="auto"/>
              <w:left w:val="single" w:sz="4" w:space="0" w:color="auto"/>
              <w:bottom w:val="single" w:sz="4" w:space="0" w:color="auto"/>
              <w:right w:val="single" w:sz="4" w:space="0" w:color="auto"/>
            </w:tcBorders>
          </w:tcPr>
          <w:p w:rsidR="00AA2ACB" w:rsidRPr="00ED742C"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A2ACB" w:rsidRPr="008C6B10" w:rsidRDefault="00AA2ACB" w:rsidP="00F01F76">
            <w:pPr>
              <w:rPr>
                <w:bCs/>
                <w:sz w:val="18"/>
                <w:szCs w:val="18"/>
                <w:highlight w:val="lightGray"/>
              </w:rPr>
            </w:pPr>
            <w:r w:rsidRPr="008C6B10">
              <w:rPr>
                <w:i/>
                <w:sz w:val="18"/>
                <w:szCs w:val="18"/>
              </w:rPr>
              <w:t>репродуктивный</w:t>
            </w:r>
          </w:p>
        </w:tc>
      </w:tr>
      <w:tr w:rsidR="00AA2ACB" w:rsidRPr="001616F9" w:rsidTr="00C11D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48"/>
        </w:trPr>
        <w:tc>
          <w:tcPr>
            <w:tcW w:w="4077" w:type="dxa"/>
            <w:vMerge/>
            <w:tcBorders>
              <w:left w:val="single" w:sz="4" w:space="0" w:color="auto"/>
              <w:right w:val="single" w:sz="4" w:space="0" w:color="auto"/>
            </w:tcBorders>
            <w:vAlign w:val="center"/>
          </w:tcPr>
          <w:p w:rsidR="00AA2ACB" w:rsidRPr="00ED742C" w:rsidRDefault="00AA2ACB" w:rsidP="00F01F76">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2256E9" w:rsidRDefault="002256E9" w:rsidP="002256E9">
            <w:pPr>
              <w:jc w:val="both"/>
              <w:rPr>
                <w:b/>
                <w:sz w:val="22"/>
                <w:szCs w:val="22"/>
              </w:rPr>
            </w:pPr>
            <w:r w:rsidRPr="00811E4A">
              <w:rPr>
                <w:b/>
                <w:sz w:val="22"/>
                <w:szCs w:val="22"/>
              </w:rPr>
              <w:t xml:space="preserve">Самостоятельная работа </w:t>
            </w:r>
            <w:r>
              <w:rPr>
                <w:b/>
                <w:sz w:val="22"/>
                <w:szCs w:val="22"/>
              </w:rPr>
              <w:t>при изучении темы:</w:t>
            </w:r>
          </w:p>
          <w:p w:rsidR="002256E9" w:rsidRPr="00ED742C" w:rsidRDefault="002256E9" w:rsidP="002256E9">
            <w:pPr>
              <w:jc w:val="both"/>
              <w:rPr>
                <w:sz w:val="22"/>
                <w:szCs w:val="22"/>
              </w:rPr>
            </w:pPr>
            <w:r w:rsidRPr="00ED742C">
              <w:rPr>
                <w:sz w:val="22"/>
                <w:szCs w:val="22"/>
              </w:rPr>
              <w:t xml:space="preserve">Воздействие электрического тока на организм человека. Виды </w:t>
            </w:r>
            <w:proofErr w:type="spellStart"/>
            <w:r w:rsidRPr="00ED742C">
              <w:rPr>
                <w:sz w:val="22"/>
                <w:szCs w:val="22"/>
              </w:rPr>
              <w:t>электротравм</w:t>
            </w:r>
            <w:proofErr w:type="spellEnd"/>
            <w:r w:rsidRPr="00ED742C">
              <w:rPr>
                <w:sz w:val="22"/>
                <w:szCs w:val="22"/>
              </w:rPr>
              <w:t xml:space="preserve">. Методы и способы защиты человека от поражения электротоком. Средства индивидуальной и коллективной защиты. Требования нормативных документов к режиму эксплуатации электроустановок. Категории помещений по </w:t>
            </w:r>
            <w:proofErr w:type="spellStart"/>
            <w:r w:rsidRPr="00ED742C">
              <w:rPr>
                <w:sz w:val="22"/>
                <w:szCs w:val="22"/>
              </w:rPr>
              <w:t>электробезопасности</w:t>
            </w:r>
            <w:proofErr w:type="spellEnd"/>
            <w:r w:rsidRPr="00ED742C">
              <w:rPr>
                <w:sz w:val="22"/>
                <w:szCs w:val="22"/>
              </w:rPr>
              <w:t>. Правила безопа</w:t>
            </w:r>
            <w:r w:rsidRPr="00ED742C">
              <w:rPr>
                <w:sz w:val="22"/>
                <w:szCs w:val="22"/>
              </w:rPr>
              <w:t>с</w:t>
            </w:r>
            <w:r w:rsidRPr="00ED742C">
              <w:rPr>
                <w:sz w:val="22"/>
                <w:szCs w:val="22"/>
              </w:rPr>
              <w:t xml:space="preserve">ности при работе с ручным электроинструментом. Организационные и технические мероприятия по обеспечению </w:t>
            </w:r>
            <w:proofErr w:type="spellStart"/>
            <w:r w:rsidRPr="00ED742C">
              <w:rPr>
                <w:sz w:val="22"/>
                <w:szCs w:val="22"/>
              </w:rPr>
              <w:t>электробезопасности</w:t>
            </w:r>
            <w:proofErr w:type="spellEnd"/>
            <w:r w:rsidRPr="00ED742C">
              <w:rPr>
                <w:sz w:val="22"/>
                <w:szCs w:val="22"/>
              </w:rPr>
              <w:t>. Защита от статического и атм</w:t>
            </w:r>
            <w:r w:rsidRPr="00ED742C">
              <w:rPr>
                <w:sz w:val="22"/>
                <w:szCs w:val="22"/>
              </w:rPr>
              <w:t>о</w:t>
            </w:r>
            <w:r w:rsidRPr="00ED742C">
              <w:rPr>
                <w:sz w:val="22"/>
                <w:szCs w:val="22"/>
              </w:rPr>
              <w:t>сферного электричества.</w:t>
            </w:r>
          </w:p>
          <w:p w:rsidR="00AA2ACB" w:rsidRPr="00ED742C" w:rsidRDefault="002256E9" w:rsidP="002256E9">
            <w:pPr>
              <w:rPr>
                <w:bCs/>
                <w:sz w:val="22"/>
                <w:szCs w:val="22"/>
              </w:rPr>
            </w:pPr>
            <w:r w:rsidRPr="00ED742C">
              <w:rPr>
                <w:sz w:val="22"/>
                <w:szCs w:val="22"/>
              </w:rPr>
              <w:t>Оказание первой помощи пострадавшим от поражения электрическим током</w:t>
            </w:r>
          </w:p>
        </w:tc>
        <w:tc>
          <w:tcPr>
            <w:tcW w:w="1701" w:type="dxa"/>
            <w:tcBorders>
              <w:top w:val="single" w:sz="4" w:space="0" w:color="auto"/>
              <w:left w:val="single" w:sz="4" w:space="0" w:color="auto"/>
              <w:bottom w:val="single" w:sz="4" w:space="0" w:color="auto"/>
              <w:right w:val="single" w:sz="4" w:space="0" w:color="auto"/>
            </w:tcBorders>
          </w:tcPr>
          <w:p w:rsidR="00AA2ACB" w:rsidRPr="00ED742C" w:rsidRDefault="002256E9"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4</w:t>
            </w:r>
          </w:p>
        </w:tc>
        <w:tc>
          <w:tcPr>
            <w:tcW w:w="1559" w:type="dxa"/>
            <w:tcBorders>
              <w:top w:val="single" w:sz="4" w:space="0" w:color="auto"/>
              <w:left w:val="single" w:sz="4" w:space="0" w:color="auto"/>
              <w:bottom w:val="nil"/>
              <w:right w:val="single" w:sz="4" w:space="0" w:color="auto"/>
            </w:tcBorders>
            <w:shd w:val="pct15" w:color="auto" w:fill="auto"/>
            <w:vAlign w:val="center"/>
          </w:tcPr>
          <w:p w:rsidR="00AA2ACB" w:rsidRPr="00ED742C" w:rsidRDefault="00AA2ACB" w:rsidP="00F01F76">
            <w:pPr>
              <w:rPr>
                <w:bCs/>
                <w:sz w:val="22"/>
                <w:szCs w:val="22"/>
                <w:highlight w:val="lightGray"/>
              </w:rPr>
            </w:pPr>
          </w:p>
        </w:tc>
      </w:tr>
      <w:tr w:rsidR="00AA2ACB"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2441" w:type="dxa"/>
            <w:gridSpan w:val="2"/>
            <w:tcBorders>
              <w:left w:val="single" w:sz="4" w:space="0" w:color="auto"/>
              <w:right w:val="single" w:sz="4" w:space="0" w:color="auto"/>
            </w:tcBorders>
            <w:shd w:val="clear" w:color="auto" w:fill="auto"/>
          </w:tcPr>
          <w:p w:rsidR="00AA2ACB" w:rsidRDefault="00AA2ACB" w:rsidP="00F01F76">
            <w:r w:rsidRPr="00663B96">
              <w:rPr>
                <w:b/>
                <w:bCs/>
                <w:sz w:val="22"/>
                <w:szCs w:val="22"/>
              </w:rPr>
              <w:t>Раздел 3</w:t>
            </w:r>
            <w:r w:rsidRPr="00663B96">
              <w:rPr>
                <w:b/>
                <w:sz w:val="22"/>
                <w:szCs w:val="22"/>
              </w:rPr>
              <w:t>Обеспечение безопасных условий труда в профессиональной деятельности. Основы безопасности технологич</w:t>
            </w:r>
            <w:r w:rsidRPr="00663B96">
              <w:rPr>
                <w:b/>
                <w:sz w:val="22"/>
                <w:szCs w:val="22"/>
              </w:rPr>
              <w:t>е</w:t>
            </w:r>
            <w:r w:rsidRPr="00663B96">
              <w:rPr>
                <w:b/>
                <w:sz w:val="22"/>
                <w:szCs w:val="22"/>
              </w:rPr>
              <w:t>ских процессов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2ACB" w:rsidRPr="00ED742C"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18</w:t>
            </w:r>
          </w:p>
        </w:tc>
        <w:tc>
          <w:tcPr>
            <w:tcW w:w="1559" w:type="dxa"/>
            <w:tcBorders>
              <w:top w:val="nil"/>
              <w:left w:val="single" w:sz="4" w:space="0" w:color="auto"/>
              <w:bottom w:val="single" w:sz="4" w:space="0" w:color="auto"/>
              <w:right w:val="single" w:sz="4" w:space="0" w:color="auto"/>
            </w:tcBorders>
            <w:shd w:val="clear" w:color="auto" w:fill="D9D9D9"/>
            <w:vAlign w:val="center"/>
          </w:tcPr>
          <w:p w:rsidR="00AA2ACB" w:rsidRPr="00ED742C" w:rsidRDefault="00AA2ACB" w:rsidP="00F01F76">
            <w:pPr>
              <w:rPr>
                <w:bCs/>
                <w:sz w:val="22"/>
                <w:szCs w:val="22"/>
                <w:highlight w:val="lightGray"/>
              </w:rPr>
            </w:pPr>
          </w:p>
        </w:tc>
      </w:tr>
      <w:tr w:rsidR="00D73047" w:rsidRPr="001616F9" w:rsidTr="00C11D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4077" w:type="dxa"/>
            <w:vMerge w:val="restart"/>
            <w:tcBorders>
              <w:top w:val="single" w:sz="4" w:space="0" w:color="auto"/>
              <w:left w:val="single" w:sz="4" w:space="0" w:color="auto"/>
              <w:right w:val="single" w:sz="4" w:space="0" w:color="auto"/>
            </w:tcBorders>
          </w:tcPr>
          <w:p w:rsidR="00D73047" w:rsidRPr="00ED742C" w:rsidRDefault="00D73047" w:rsidP="00F01F76">
            <w:pPr>
              <w:rPr>
                <w:b/>
                <w:bCs/>
                <w:sz w:val="22"/>
                <w:szCs w:val="22"/>
              </w:rPr>
            </w:pPr>
            <w:r w:rsidRPr="00ED742C">
              <w:rPr>
                <w:b/>
                <w:bCs/>
                <w:sz w:val="22"/>
                <w:szCs w:val="22"/>
              </w:rPr>
              <w:t>Тема 3.</w:t>
            </w:r>
            <w:r>
              <w:rPr>
                <w:b/>
                <w:bCs/>
                <w:sz w:val="22"/>
                <w:szCs w:val="22"/>
              </w:rPr>
              <w:t>1</w:t>
            </w:r>
          </w:p>
          <w:p w:rsidR="00D73047" w:rsidRPr="00ED742C" w:rsidRDefault="00D73047" w:rsidP="00F01F76">
            <w:pPr>
              <w:rPr>
                <w:b/>
                <w:sz w:val="22"/>
                <w:szCs w:val="22"/>
              </w:rPr>
            </w:pPr>
            <w:r w:rsidRPr="00ED742C">
              <w:rPr>
                <w:b/>
                <w:sz w:val="22"/>
                <w:szCs w:val="22"/>
              </w:rPr>
              <w:t>Безопасная эксплуатация грузопод</w:t>
            </w:r>
            <w:r w:rsidRPr="00ED742C">
              <w:rPr>
                <w:b/>
                <w:sz w:val="22"/>
                <w:szCs w:val="22"/>
              </w:rPr>
              <w:t>ъ</w:t>
            </w:r>
            <w:r w:rsidRPr="00ED742C">
              <w:rPr>
                <w:b/>
                <w:sz w:val="22"/>
                <w:szCs w:val="22"/>
              </w:rPr>
              <w:t>емных средств, энергетического об</w:t>
            </w:r>
            <w:r w:rsidRPr="00ED742C">
              <w:rPr>
                <w:b/>
                <w:sz w:val="22"/>
                <w:szCs w:val="22"/>
              </w:rPr>
              <w:t>о</w:t>
            </w:r>
            <w:r w:rsidRPr="00ED742C">
              <w:rPr>
                <w:b/>
                <w:sz w:val="22"/>
                <w:szCs w:val="22"/>
              </w:rPr>
              <w:t xml:space="preserve">рудования, сосудов под давлением </w:t>
            </w:r>
          </w:p>
        </w:tc>
        <w:tc>
          <w:tcPr>
            <w:tcW w:w="8364" w:type="dxa"/>
            <w:tcBorders>
              <w:top w:val="single" w:sz="4" w:space="0" w:color="auto"/>
              <w:left w:val="single" w:sz="4" w:space="0" w:color="auto"/>
              <w:right w:val="single" w:sz="4" w:space="0" w:color="auto"/>
            </w:tcBorders>
          </w:tcPr>
          <w:p w:rsidR="00D73047" w:rsidRPr="00ED742C" w:rsidRDefault="00D73047" w:rsidP="00F01F76">
            <w:pPr>
              <w:jc w:val="both"/>
              <w:rPr>
                <w:sz w:val="22"/>
                <w:szCs w:val="22"/>
              </w:rPr>
            </w:pPr>
            <w:r w:rsidRPr="00ED742C">
              <w:rPr>
                <w:b/>
                <w:bCs/>
                <w:sz w:val="22"/>
                <w:szCs w:val="22"/>
              </w:rPr>
              <w:t>Содержание учебного материала</w:t>
            </w:r>
          </w:p>
        </w:tc>
        <w:tc>
          <w:tcPr>
            <w:tcW w:w="1701" w:type="dxa"/>
            <w:tcBorders>
              <w:top w:val="single" w:sz="4" w:space="0" w:color="auto"/>
              <w:left w:val="single" w:sz="4" w:space="0" w:color="auto"/>
              <w:right w:val="single" w:sz="4" w:space="0" w:color="auto"/>
            </w:tcBorders>
          </w:tcPr>
          <w:p w:rsidR="00D73047" w:rsidRPr="007E5E7A" w:rsidRDefault="00D73047" w:rsidP="0022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559" w:type="dxa"/>
            <w:tcBorders>
              <w:top w:val="single" w:sz="4" w:space="0" w:color="auto"/>
              <w:left w:val="single" w:sz="4" w:space="0" w:color="auto"/>
              <w:right w:val="single" w:sz="4" w:space="0" w:color="auto"/>
            </w:tcBorders>
            <w:shd w:val="clear" w:color="auto" w:fill="auto"/>
          </w:tcPr>
          <w:p w:rsidR="00D73047" w:rsidRPr="00225141" w:rsidRDefault="00D73047" w:rsidP="00F01F76">
            <w:pPr>
              <w:rPr>
                <w:sz w:val="18"/>
                <w:szCs w:val="18"/>
                <w:highlight w:val="lightGray"/>
              </w:rPr>
            </w:pPr>
            <w:r w:rsidRPr="00225141">
              <w:rPr>
                <w:i/>
                <w:sz w:val="18"/>
                <w:szCs w:val="18"/>
              </w:rPr>
              <w:t>репродуктивный</w:t>
            </w:r>
          </w:p>
        </w:tc>
      </w:tr>
      <w:tr w:rsidR="00D73047"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vMerge/>
            <w:tcBorders>
              <w:left w:val="single" w:sz="4" w:space="0" w:color="auto"/>
              <w:bottom w:val="single" w:sz="4" w:space="0" w:color="auto"/>
              <w:right w:val="single" w:sz="4" w:space="0" w:color="auto"/>
            </w:tcBorders>
          </w:tcPr>
          <w:p w:rsidR="00D73047" w:rsidRPr="00ED742C" w:rsidRDefault="00D73047" w:rsidP="00F01F76">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D73047" w:rsidRDefault="00D73047" w:rsidP="00225141">
            <w:pPr>
              <w:jc w:val="both"/>
              <w:rPr>
                <w:b/>
                <w:sz w:val="22"/>
                <w:szCs w:val="22"/>
              </w:rPr>
            </w:pPr>
            <w:r w:rsidRPr="00811E4A">
              <w:rPr>
                <w:b/>
                <w:sz w:val="22"/>
                <w:szCs w:val="22"/>
              </w:rPr>
              <w:t xml:space="preserve">Самостоятельная работа </w:t>
            </w:r>
            <w:r>
              <w:rPr>
                <w:b/>
                <w:sz w:val="22"/>
                <w:szCs w:val="22"/>
              </w:rPr>
              <w:t>при изучении темы:</w:t>
            </w:r>
          </w:p>
          <w:p w:rsidR="00D73047" w:rsidRPr="00ED742C" w:rsidRDefault="00D73047" w:rsidP="00F01F76">
            <w:pPr>
              <w:jc w:val="both"/>
              <w:rPr>
                <w:sz w:val="22"/>
                <w:szCs w:val="22"/>
              </w:rPr>
            </w:pPr>
            <w:r w:rsidRPr="00ED742C">
              <w:rPr>
                <w:sz w:val="22"/>
                <w:szCs w:val="22"/>
              </w:rPr>
              <w:t xml:space="preserve">Грузоподъемные краны. Требования к персоналу, обслуживающему и </w:t>
            </w:r>
            <w:proofErr w:type="spellStart"/>
            <w:r w:rsidRPr="00ED742C">
              <w:rPr>
                <w:sz w:val="22"/>
                <w:szCs w:val="22"/>
              </w:rPr>
              <w:t>контролиру</w:t>
            </w:r>
            <w:r w:rsidRPr="00ED742C">
              <w:rPr>
                <w:sz w:val="22"/>
                <w:szCs w:val="22"/>
              </w:rPr>
              <w:t>ю</w:t>
            </w:r>
            <w:r w:rsidRPr="00ED742C">
              <w:rPr>
                <w:sz w:val="22"/>
                <w:szCs w:val="22"/>
              </w:rPr>
              <w:t>щемуэксплуатацию</w:t>
            </w:r>
            <w:proofErr w:type="spellEnd"/>
            <w:r w:rsidRPr="00ED742C">
              <w:rPr>
                <w:sz w:val="22"/>
                <w:szCs w:val="22"/>
              </w:rPr>
              <w:t xml:space="preserve"> кранов. Правила безопасной эксплуатации подъемно-транспортного оборудования. Техническое освидетельствование; возможные неи</w:t>
            </w:r>
            <w:r w:rsidRPr="00ED742C">
              <w:rPr>
                <w:sz w:val="22"/>
                <w:szCs w:val="22"/>
              </w:rPr>
              <w:t>с</w:t>
            </w:r>
            <w:r w:rsidRPr="00ED742C">
              <w:rPr>
                <w:sz w:val="22"/>
                <w:szCs w:val="22"/>
              </w:rPr>
              <w:t xml:space="preserve">правности, методы их предупреждения и </w:t>
            </w:r>
            <w:proofErr w:type="spellStart"/>
            <w:r w:rsidRPr="00ED742C">
              <w:rPr>
                <w:sz w:val="22"/>
                <w:szCs w:val="22"/>
              </w:rPr>
              <w:t>устранения.Порядок</w:t>
            </w:r>
            <w:proofErr w:type="spellEnd"/>
            <w:r w:rsidRPr="00ED742C">
              <w:rPr>
                <w:sz w:val="22"/>
                <w:szCs w:val="22"/>
              </w:rPr>
              <w:t xml:space="preserve"> обучения машинистов и стропальщиков. Требования безопасности при погрузочно-разгрузочных работах. Правила </w:t>
            </w:r>
            <w:proofErr w:type="spellStart"/>
            <w:r w:rsidRPr="00ED742C">
              <w:rPr>
                <w:sz w:val="22"/>
                <w:szCs w:val="22"/>
              </w:rPr>
              <w:t>строповки</w:t>
            </w:r>
            <w:proofErr w:type="spellEnd"/>
            <w:r w:rsidRPr="00ED742C">
              <w:rPr>
                <w:sz w:val="22"/>
                <w:szCs w:val="22"/>
              </w:rPr>
              <w:t xml:space="preserve"> и обвязки грузов. Организация складских площадок и правила складирования грузов. Требования безопасности к грузозахватным средствам и пр</w:t>
            </w:r>
            <w:r w:rsidRPr="00ED742C">
              <w:rPr>
                <w:sz w:val="22"/>
                <w:szCs w:val="22"/>
              </w:rPr>
              <w:t>и</w:t>
            </w:r>
            <w:r w:rsidRPr="00ED742C">
              <w:rPr>
                <w:sz w:val="22"/>
                <w:szCs w:val="22"/>
              </w:rPr>
              <w:t>способлениям. Безопасная эксплуатация грузоподъемных средств на краю откосов, котлованов, траншей, в опасной и охранной зоне линий электропередачи (ЛЭП).  Требования и правила безопасной эксплуатации сосудов, работающих под давлением. Техническое освидетельствование сосудов</w:t>
            </w:r>
          </w:p>
        </w:tc>
        <w:tc>
          <w:tcPr>
            <w:tcW w:w="1701" w:type="dxa"/>
            <w:tcBorders>
              <w:top w:val="single" w:sz="4" w:space="0" w:color="auto"/>
              <w:left w:val="single" w:sz="4" w:space="0" w:color="auto"/>
              <w:bottom w:val="single" w:sz="4" w:space="0" w:color="auto"/>
              <w:right w:val="single" w:sz="4" w:space="0" w:color="auto"/>
            </w:tcBorders>
          </w:tcPr>
          <w:p w:rsidR="00D73047" w:rsidRPr="007E5E7A" w:rsidRDefault="00D73047"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4</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C11DE4" w:rsidRDefault="00C11DE4" w:rsidP="00F01F76">
            <w:pPr>
              <w:rPr>
                <w:bCs/>
                <w:highlight w:val="lightGray"/>
              </w:rPr>
            </w:pPr>
          </w:p>
          <w:p w:rsidR="00C11DE4" w:rsidRDefault="00C11DE4" w:rsidP="00C11DE4">
            <w:pPr>
              <w:rPr>
                <w:highlight w:val="lightGray"/>
              </w:rPr>
            </w:pPr>
          </w:p>
          <w:p w:rsidR="00C11DE4" w:rsidRPr="00C11DE4" w:rsidRDefault="00C11DE4" w:rsidP="00C11DE4">
            <w:pPr>
              <w:rPr>
                <w:highlight w:val="lightGray"/>
              </w:rPr>
            </w:pPr>
          </w:p>
          <w:p w:rsidR="00C11DE4" w:rsidRPr="00C11DE4" w:rsidRDefault="00C11DE4" w:rsidP="00C11DE4">
            <w:pPr>
              <w:rPr>
                <w:highlight w:val="lightGray"/>
              </w:rPr>
            </w:pPr>
          </w:p>
          <w:p w:rsidR="00C11DE4" w:rsidRPr="00C11DE4" w:rsidRDefault="00C11DE4" w:rsidP="00C11DE4">
            <w:pPr>
              <w:rPr>
                <w:highlight w:val="lightGray"/>
              </w:rPr>
            </w:pPr>
          </w:p>
          <w:p w:rsidR="00C11DE4" w:rsidRPr="00C11DE4" w:rsidRDefault="00C11DE4" w:rsidP="00C11DE4">
            <w:pPr>
              <w:rPr>
                <w:highlight w:val="lightGray"/>
              </w:rPr>
            </w:pPr>
          </w:p>
          <w:p w:rsidR="00C11DE4" w:rsidRDefault="00C11DE4" w:rsidP="00C11DE4">
            <w:pPr>
              <w:rPr>
                <w:highlight w:val="lightGray"/>
              </w:rPr>
            </w:pPr>
          </w:p>
          <w:p w:rsidR="00D73047" w:rsidRPr="00C11DE4" w:rsidRDefault="00D73047" w:rsidP="00C11DE4">
            <w:pPr>
              <w:rPr>
                <w:highlight w:val="lightGray"/>
              </w:rPr>
            </w:pPr>
          </w:p>
        </w:tc>
      </w:tr>
      <w:tr w:rsidR="00D73047" w:rsidRPr="007E5081" w:rsidTr="00D730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9"/>
        </w:trPr>
        <w:tc>
          <w:tcPr>
            <w:tcW w:w="4077" w:type="dxa"/>
            <w:vMerge w:val="restart"/>
            <w:tcBorders>
              <w:top w:val="single" w:sz="4" w:space="0" w:color="auto"/>
              <w:left w:val="single" w:sz="4" w:space="0" w:color="auto"/>
              <w:right w:val="single" w:sz="4" w:space="0" w:color="auto"/>
            </w:tcBorders>
          </w:tcPr>
          <w:p w:rsidR="00D73047" w:rsidRPr="00955DA4" w:rsidRDefault="00D73047" w:rsidP="00F01F76">
            <w:pPr>
              <w:rPr>
                <w:b/>
                <w:bCs/>
                <w:sz w:val="22"/>
                <w:szCs w:val="22"/>
              </w:rPr>
            </w:pPr>
            <w:r w:rsidRPr="00955DA4">
              <w:rPr>
                <w:b/>
                <w:bCs/>
                <w:sz w:val="22"/>
                <w:szCs w:val="22"/>
              </w:rPr>
              <w:t>Тема 3.</w:t>
            </w:r>
            <w:r>
              <w:rPr>
                <w:b/>
                <w:bCs/>
                <w:sz w:val="22"/>
                <w:szCs w:val="22"/>
              </w:rPr>
              <w:t>2</w:t>
            </w:r>
          </w:p>
          <w:p w:rsidR="00D73047" w:rsidRPr="00955DA4" w:rsidRDefault="00D73047" w:rsidP="00F01F76">
            <w:pPr>
              <w:rPr>
                <w:b/>
                <w:bCs/>
                <w:sz w:val="22"/>
                <w:szCs w:val="22"/>
              </w:rPr>
            </w:pPr>
            <w:r w:rsidRPr="00955DA4">
              <w:rPr>
                <w:b/>
                <w:bCs/>
                <w:sz w:val="22"/>
                <w:szCs w:val="22"/>
              </w:rPr>
              <w:t>Охрана труда и техника</w:t>
            </w:r>
          </w:p>
          <w:p w:rsidR="00D73047" w:rsidRPr="00955DA4" w:rsidRDefault="00D73047" w:rsidP="00F01F76">
            <w:pPr>
              <w:rPr>
                <w:b/>
                <w:bCs/>
                <w:sz w:val="22"/>
                <w:szCs w:val="22"/>
              </w:rPr>
            </w:pPr>
            <w:r w:rsidRPr="00955DA4">
              <w:rPr>
                <w:b/>
                <w:bCs/>
                <w:sz w:val="22"/>
                <w:szCs w:val="22"/>
              </w:rPr>
              <w:t xml:space="preserve">безопасности при организации работ в организациях </w:t>
            </w:r>
            <w:proofErr w:type="spellStart"/>
            <w:r w:rsidRPr="00955DA4">
              <w:rPr>
                <w:b/>
                <w:bCs/>
                <w:sz w:val="22"/>
                <w:szCs w:val="22"/>
              </w:rPr>
              <w:t>попроизводству</w:t>
            </w:r>
            <w:proofErr w:type="spellEnd"/>
            <w:r w:rsidRPr="00955DA4">
              <w:rPr>
                <w:b/>
                <w:bCs/>
                <w:sz w:val="22"/>
                <w:szCs w:val="22"/>
              </w:rPr>
              <w:t xml:space="preserve"> доро</w:t>
            </w:r>
            <w:r w:rsidRPr="00955DA4">
              <w:rPr>
                <w:b/>
                <w:bCs/>
                <w:sz w:val="22"/>
                <w:szCs w:val="22"/>
              </w:rPr>
              <w:t>ж</w:t>
            </w:r>
            <w:r w:rsidRPr="00955DA4">
              <w:rPr>
                <w:b/>
                <w:bCs/>
                <w:sz w:val="22"/>
                <w:szCs w:val="22"/>
              </w:rPr>
              <w:t>но-строительных материалов</w:t>
            </w:r>
          </w:p>
        </w:tc>
        <w:tc>
          <w:tcPr>
            <w:tcW w:w="8364" w:type="dxa"/>
            <w:tcBorders>
              <w:top w:val="single" w:sz="4" w:space="0" w:color="auto"/>
              <w:left w:val="single" w:sz="4" w:space="0" w:color="auto"/>
              <w:right w:val="single" w:sz="4" w:space="0" w:color="auto"/>
            </w:tcBorders>
          </w:tcPr>
          <w:p w:rsidR="00D73047" w:rsidRPr="00D73047" w:rsidRDefault="00D73047" w:rsidP="00D73047">
            <w:pPr>
              <w:jc w:val="both"/>
              <w:rPr>
                <w:sz w:val="22"/>
                <w:szCs w:val="22"/>
              </w:rPr>
            </w:pPr>
            <w:r w:rsidRPr="00955DA4">
              <w:rPr>
                <w:b/>
                <w:bCs/>
                <w:sz w:val="22"/>
                <w:szCs w:val="22"/>
              </w:rPr>
              <w:t>Содержание учебного материала</w:t>
            </w:r>
          </w:p>
        </w:tc>
        <w:tc>
          <w:tcPr>
            <w:tcW w:w="1701" w:type="dxa"/>
            <w:tcBorders>
              <w:top w:val="single" w:sz="4" w:space="0" w:color="auto"/>
              <w:left w:val="single" w:sz="4" w:space="0" w:color="auto"/>
              <w:right w:val="single" w:sz="4" w:space="0" w:color="auto"/>
            </w:tcBorders>
          </w:tcPr>
          <w:p w:rsidR="00D73047" w:rsidRPr="007E5E7A" w:rsidRDefault="00D73047" w:rsidP="00D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559" w:type="dxa"/>
            <w:tcBorders>
              <w:top w:val="single" w:sz="4" w:space="0" w:color="auto"/>
              <w:left w:val="single" w:sz="4" w:space="0" w:color="auto"/>
              <w:right w:val="single" w:sz="4" w:space="0" w:color="auto"/>
            </w:tcBorders>
            <w:shd w:val="clear" w:color="auto" w:fill="auto"/>
          </w:tcPr>
          <w:p w:rsidR="00D73047" w:rsidRPr="00905529" w:rsidRDefault="00D73047" w:rsidP="00D73047">
            <w:pPr>
              <w:jc w:val="center"/>
            </w:pPr>
            <w:r w:rsidRPr="003B2174">
              <w:rPr>
                <w:i/>
                <w:sz w:val="16"/>
                <w:szCs w:val="16"/>
              </w:rPr>
              <w:t>репродуктивный</w:t>
            </w:r>
          </w:p>
        </w:tc>
      </w:tr>
      <w:tr w:rsidR="00D73047" w:rsidRPr="007E5081"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vMerge/>
            <w:tcBorders>
              <w:left w:val="single" w:sz="4" w:space="0" w:color="auto"/>
              <w:bottom w:val="single" w:sz="4" w:space="0" w:color="auto"/>
              <w:right w:val="single" w:sz="4" w:space="0" w:color="auto"/>
            </w:tcBorders>
            <w:vAlign w:val="center"/>
          </w:tcPr>
          <w:p w:rsidR="00D73047" w:rsidRPr="00ED742C" w:rsidRDefault="00D73047" w:rsidP="00F01F76">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D73047" w:rsidRPr="00ED742C" w:rsidRDefault="00D73047" w:rsidP="00F01F76">
            <w:pPr>
              <w:jc w:val="both"/>
              <w:rPr>
                <w:rFonts w:eastAsia="Calibri"/>
                <w:bCs/>
                <w:sz w:val="22"/>
                <w:szCs w:val="22"/>
              </w:rPr>
            </w:pPr>
            <w:r w:rsidRPr="00811E4A">
              <w:rPr>
                <w:b/>
                <w:sz w:val="22"/>
                <w:szCs w:val="22"/>
              </w:rPr>
              <w:t xml:space="preserve">Самостоятельная работа </w:t>
            </w:r>
            <w:r>
              <w:rPr>
                <w:b/>
                <w:sz w:val="22"/>
                <w:szCs w:val="22"/>
              </w:rPr>
              <w:t xml:space="preserve">при изучении </w:t>
            </w:r>
            <w:proofErr w:type="spellStart"/>
            <w:r>
              <w:rPr>
                <w:b/>
                <w:sz w:val="22"/>
                <w:szCs w:val="22"/>
              </w:rPr>
              <w:t>темы:</w:t>
            </w:r>
            <w:r w:rsidRPr="00D73047">
              <w:rPr>
                <w:sz w:val="22"/>
                <w:szCs w:val="22"/>
              </w:rPr>
              <w:t>Требования</w:t>
            </w:r>
            <w:proofErr w:type="spellEnd"/>
            <w:r w:rsidRPr="00D73047">
              <w:rPr>
                <w:sz w:val="22"/>
                <w:szCs w:val="22"/>
              </w:rPr>
              <w:t xml:space="preserve"> безопасности при орг</w:t>
            </w:r>
            <w:r w:rsidRPr="00D73047">
              <w:rPr>
                <w:sz w:val="22"/>
                <w:szCs w:val="22"/>
              </w:rPr>
              <w:t>а</w:t>
            </w:r>
            <w:r w:rsidRPr="00D73047">
              <w:rPr>
                <w:sz w:val="22"/>
                <w:szCs w:val="22"/>
              </w:rPr>
              <w:t>низации работ в организациях по производству дорожно-строительных материалов: дробильно-сортировочные установки, битумные и эмульсионные базы, базы по пр</w:t>
            </w:r>
            <w:r w:rsidRPr="00D73047">
              <w:rPr>
                <w:sz w:val="22"/>
                <w:szCs w:val="22"/>
              </w:rPr>
              <w:t>и</w:t>
            </w:r>
            <w:r w:rsidRPr="00D73047">
              <w:rPr>
                <w:sz w:val="22"/>
                <w:szCs w:val="22"/>
              </w:rPr>
              <w:t xml:space="preserve">готовлению битума; заводы и базы по приготовлению бетонных смесей, растворов и железобетонных изделий; асфальтобетонные заводы. Требования безопасности при работе в </w:t>
            </w:r>
            <w:proofErr w:type="spellStart"/>
            <w:r w:rsidRPr="00D73047">
              <w:rPr>
                <w:sz w:val="22"/>
                <w:szCs w:val="22"/>
              </w:rPr>
              <w:t>притрассовых</w:t>
            </w:r>
            <w:proofErr w:type="spellEnd"/>
            <w:r w:rsidRPr="00D73047">
              <w:rPr>
                <w:sz w:val="22"/>
                <w:szCs w:val="22"/>
              </w:rPr>
              <w:t xml:space="preserve"> карьерах</w:t>
            </w:r>
          </w:p>
        </w:tc>
        <w:tc>
          <w:tcPr>
            <w:tcW w:w="1701" w:type="dxa"/>
            <w:tcBorders>
              <w:top w:val="single" w:sz="4" w:space="0" w:color="auto"/>
              <w:left w:val="single" w:sz="4" w:space="0" w:color="auto"/>
              <w:bottom w:val="single" w:sz="4" w:space="0" w:color="auto"/>
              <w:right w:val="single" w:sz="4" w:space="0" w:color="auto"/>
            </w:tcBorders>
          </w:tcPr>
          <w:p w:rsidR="00D73047" w:rsidRPr="007E5E7A" w:rsidRDefault="00D73047"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4</w:t>
            </w:r>
          </w:p>
        </w:tc>
        <w:tc>
          <w:tcPr>
            <w:tcW w:w="1559" w:type="dxa"/>
            <w:tcBorders>
              <w:top w:val="single" w:sz="4" w:space="0" w:color="auto"/>
              <w:left w:val="single" w:sz="4" w:space="0" w:color="auto"/>
              <w:right w:val="single" w:sz="4" w:space="0" w:color="auto"/>
            </w:tcBorders>
            <w:shd w:val="clear" w:color="auto" w:fill="D9D9D9"/>
            <w:vAlign w:val="center"/>
          </w:tcPr>
          <w:p w:rsidR="00C11DE4" w:rsidRDefault="00C11DE4" w:rsidP="00F01F76">
            <w:pPr>
              <w:rPr>
                <w:bCs/>
                <w:highlight w:val="lightGray"/>
              </w:rPr>
            </w:pPr>
          </w:p>
          <w:p w:rsidR="00C11DE4" w:rsidRDefault="00C11DE4" w:rsidP="00C11DE4">
            <w:pPr>
              <w:rPr>
                <w:highlight w:val="lightGray"/>
              </w:rPr>
            </w:pPr>
          </w:p>
          <w:p w:rsidR="00C11DE4" w:rsidRDefault="00C11DE4" w:rsidP="00C11DE4">
            <w:pPr>
              <w:rPr>
                <w:highlight w:val="lightGray"/>
              </w:rPr>
            </w:pPr>
          </w:p>
          <w:p w:rsidR="00D73047" w:rsidRPr="00C11DE4" w:rsidRDefault="00D73047" w:rsidP="00C11DE4">
            <w:pPr>
              <w:rPr>
                <w:highlight w:val="lightGray"/>
              </w:rPr>
            </w:pPr>
          </w:p>
        </w:tc>
      </w:tr>
      <w:tr w:rsidR="00AA2ACB"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single" w:sz="4" w:space="0" w:color="auto"/>
              <w:left w:val="single" w:sz="4" w:space="0" w:color="auto"/>
              <w:right w:val="single" w:sz="4" w:space="0" w:color="auto"/>
            </w:tcBorders>
          </w:tcPr>
          <w:p w:rsidR="00AA2ACB" w:rsidRPr="00913AEF" w:rsidRDefault="00AA2ACB" w:rsidP="00F01F76">
            <w:pPr>
              <w:rPr>
                <w:b/>
                <w:bCs/>
                <w:sz w:val="22"/>
                <w:szCs w:val="22"/>
              </w:rPr>
            </w:pPr>
            <w:r w:rsidRPr="00913AEF">
              <w:rPr>
                <w:b/>
                <w:bCs/>
                <w:sz w:val="22"/>
                <w:szCs w:val="22"/>
              </w:rPr>
              <w:t>Тема 3.</w:t>
            </w:r>
            <w:r>
              <w:rPr>
                <w:b/>
                <w:bCs/>
                <w:sz w:val="22"/>
                <w:szCs w:val="22"/>
              </w:rPr>
              <w:t>3</w:t>
            </w:r>
          </w:p>
          <w:p w:rsidR="00AA2ACB" w:rsidRPr="00913AEF" w:rsidRDefault="00AA2ACB" w:rsidP="00F01F76">
            <w:pPr>
              <w:rPr>
                <w:b/>
                <w:bCs/>
                <w:sz w:val="22"/>
                <w:szCs w:val="22"/>
              </w:rPr>
            </w:pPr>
            <w:r w:rsidRPr="00913AEF">
              <w:rPr>
                <w:b/>
                <w:bCs/>
                <w:sz w:val="22"/>
                <w:szCs w:val="22"/>
              </w:rPr>
              <w:t>Охрана труда и техника</w:t>
            </w:r>
            <w:r>
              <w:rPr>
                <w:b/>
                <w:bCs/>
                <w:sz w:val="22"/>
                <w:szCs w:val="22"/>
              </w:rPr>
              <w:t xml:space="preserve"> безопасности при организа</w:t>
            </w:r>
            <w:r w:rsidRPr="00913AEF">
              <w:rPr>
                <w:b/>
                <w:bCs/>
                <w:sz w:val="22"/>
                <w:szCs w:val="22"/>
              </w:rPr>
              <w:t xml:space="preserve">ции работ по </w:t>
            </w:r>
            <w:proofErr w:type="spellStart"/>
            <w:r w:rsidRPr="00913AEF">
              <w:rPr>
                <w:b/>
                <w:bCs/>
                <w:sz w:val="22"/>
                <w:szCs w:val="22"/>
              </w:rPr>
              <w:t>выполн</w:t>
            </w:r>
            <w:r w:rsidRPr="00913AEF">
              <w:rPr>
                <w:b/>
                <w:bCs/>
                <w:sz w:val="22"/>
                <w:szCs w:val="22"/>
              </w:rPr>
              <w:t>е</w:t>
            </w:r>
            <w:r w:rsidRPr="00913AEF">
              <w:rPr>
                <w:b/>
                <w:bCs/>
                <w:sz w:val="22"/>
                <w:szCs w:val="22"/>
              </w:rPr>
              <w:t>ниютехнологических</w:t>
            </w:r>
            <w:proofErr w:type="spellEnd"/>
            <w:r w:rsidRPr="00913AEF">
              <w:rPr>
                <w:b/>
                <w:bCs/>
                <w:sz w:val="22"/>
                <w:szCs w:val="22"/>
              </w:rPr>
              <w:t xml:space="preserve"> процессов</w:t>
            </w:r>
          </w:p>
          <w:p w:rsidR="00AA2ACB" w:rsidRPr="00913AEF" w:rsidRDefault="00AA2ACB" w:rsidP="00F01F76">
            <w:pPr>
              <w:rPr>
                <w:bCs/>
                <w:sz w:val="22"/>
                <w:szCs w:val="22"/>
              </w:rPr>
            </w:pPr>
            <w:r w:rsidRPr="00913AEF">
              <w:rPr>
                <w:b/>
                <w:sz w:val="22"/>
                <w:szCs w:val="22"/>
              </w:rPr>
              <w:t>строительства автодороги аэродромов</w:t>
            </w:r>
          </w:p>
        </w:tc>
        <w:tc>
          <w:tcPr>
            <w:tcW w:w="8364" w:type="dxa"/>
            <w:tcBorders>
              <w:top w:val="single" w:sz="4" w:space="0" w:color="auto"/>
              <w:left w:val="single" w:sz="4" w:space="0" w:color="auto"/>
              <w:bottom w:val="single" w:sz="4" w:space="0" w:color="auto"/>
              <w:right w:val="single" w:sz="4" w:space="0" w:color="auto"/>
            </w:tcBorders>
          </w:tcPr>
          <w:p w:rsidR="00AA2ACB" w:rsidRPr="00913AEF" w:rsidRDefault="00AA2ACB" w:rsidP="00D73047">
            <w:pPr>
              <w:jc w:val="both"/>
              <w:rPr>
                <w:sz w:val="22"/>
                <w:szCs w:val="22"/>
              </w:rPr>
            </w:pPr>
            <w:r w:rsidRPr="00913AEF">
              <w:rPr>
                <w:b/>
                <w:bCs/>
                <w:sz w:val="22"/>
                <w:szCs w:val="22"/>
              </w:rPr>
              <w:t>Содержание учебного материала</w:t>
            </w:r>
          </w:p>
          <w:p w:rsidR="00AA2ACB" w:rsidRPr="00181197" w:rsidRDefault="00AA2ACB" w:rsidP="00181197">
            <w:pPr>
              <w:pStyle w:val="2"/>
              <w:spacing w:before="0"/>
              <w:jc w:val="both"/>
              <w:rPr>
                <w:rFonts w:ascii="Times New Roman" w:hAnsi="Times New Roman"/>
                <w:b w:val="0"/>
                <w:i w:val="0"/>
                <w:sz w:val="22"/>
                <w:szCs w:val="22"/>
              </w:rPr>
            </w:pPr>
            <w:r w:rsidRPr="00955DA4">
              <w:rPr>
                <w:rFonts w:ascii="Times New Roman" w:hAnsi="Times New Roman"/>
                <w:b w:val="0"/>
                <w:i w:val="0"/>
                <w:sz w:val="22"/>
                <w:szCs w:val="22"/>
              </w:rPr>
              <w:t>Требования безопасности при строительстве земляного полотна автомобильных д</w:t>
            </w:r>
            <w:r w:rsidRPr="00955DA4">
              <w:rPr>
                <w:rFonts w:ascii="Times New Roman" w:hAnsi="Times New Roman"/>
                <w:b w:val="0"/>
                <w:i w:val="0"/>
                <w:sz w:val="22"/>
                <w:szCs w:val="22"/>
              </w:rPr>
              <w:t>о</w:t>
            </w:r>
            <w:r w:rsidRPr="00955DA4">
              <w:rPr>
                <w:rFonts w:ascii="Times New Roman" w:hAnsi="Times New Roman"/>
                <w:b w:val="0"/>
                <w:i w:val="0"/>
                <w:sz w:val="22"/>
                <w:szCs w:val="22"/>
              </w:rPr>
              <w:t>рог: валка, трелевка, раскряжевка леса; подготовительные работы; сооружение земл</w:t>
            </w:r>
            <w:r w:rsidRPr="00955DA4">
              <w:rPr>
                <w:rFonts w:ascii="Times New Roman" w:hAnsi="Times New Roman"/>
                <w:b w:val="0"/>
                <w:i w:val="0"/>
                <w:sz w:val="22"/>
                <w:szCs w:val="22"/>
              </w:rPr>
              <w:t>я</w:t>
            </w:r>
            <w:r w:rsidRPr="00955DA4">
              <w:rPr>
                <w:rFonts w:ascii="Times New Roman" w:hAnsi="Times New Roman"/>
                <w:b w:val="0"/>
                <w:i w:val="0"/>
                <w:sz w:val="22"/>
                <w:szCs w:val="22"/>
              </w:rPr>
              <w:t xml:space="preserve">ного </w:t>
            </w:r>
            <w:proofErr w:type="spellStart"/>
            <w:r w:rsidRPr="00955DA4">
              <w:rPr>
                <w:rFonts w:ascii="Times New Roman" w:hAnsi="Times New Roman"/>
                <w:b w:val="0"/>
                <w:i w:val="0"/>
                <w:sz w:val="22"/>
                <w:szCs w:val="22"/>
              </w:rPr>
              <w:t>полотна.</w:t>
            </w:r>
            <w:r w:rsidRPr="00955DA4">
              <w:rPr>
                <w:b w:val="0"/>
                <w:i w:val="0"/>
                <w:sz w:val="22"/>
                <w:szCs w:val="22"/>
              </w:rPr>
              <w:t>Требования</w:t>
            </w:r>
            <w:proofErr w:type="spellEnd"/>
            <w:r w:rsidRPr="00955DA4">
              <w:rPr>
                <w:b w:val="0"/>
                <w:i w:val="0"/>
                <w:sz w:val="22"/>
                <w:szCs w:val="22"/>
              </w:rPr>
              <w:t xml:space="preserve"> безопасности при строительстве автомобильных дорог на болотах</w:t>
            </w:r>
          </w:p>
        </w:tc>
        <w:tc>
          <w:tcPr>
            <w:tcW w:w="1701" w:type="dxa"/>
            <w:tcBorders>
              <w:top w:val="single" w:sz="4" w:space="0" w:color="auto"/>
              <w:left w:val="single" w:sz="4" w:space="0" w:color="auto"/>
              <w:bottom w:val="single" w:sz="4" w:space="0" w:color="auto"/>
              <w:right w:val="single" w:sz="4" w:space="0" w:color="auto"/>
            </w:tcBorders>
          </w:tcPr>
          <w:p w:rsidR="00AA2ACB" w:rsidRPr="007E5E7A" w:rsidRDefault="00D73047"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A2ACB" w:rsidRPr="000C242D" w:rsidRDefault="00AA2ACB" w:rsidP="00F01F76">
            <w:pPr>
              <w:rPr>
                <w:bCs/>
                <w:highlight w:val="lightGray"/>
              </w:rPr>
            </w:pPr>
            <w:r w:rsidRPr="003B2174">
              <w:rPr>
                <w:i/>
                <w:sz w:val="16"/>
                <w:szCs w:val="16"/>
              </w:rPr>
              <w:t>репродуктивный</w:t>
            </w:r>
          </w:p>
        </w:tc>
      </w:tr>
      <w:tr w:rsidR="00181197" w:rsidRPr="001616F9" w:rsidTr="0018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single" w:sz="4" w:space="0" w:color="auto"/>
              <w:left w:val="single" w:sz="4" w:space="0" w:color="auto"/>
              <w:bottom w:val="single" w:sz="4" w:space="0" w:color="auto"/>
              <w:right w:val="single" w:sz="4" w:space="0" w:color="auto"/>
            </w:tcBorders>
          </w:tcPr>
          <w:p w:rsidR="00181197" w:rsidRPr="00181197" w:rsidRDefault="00181197" w:rsidP="00181197">
            <w:pPr>
              <w:jc w:val="center"/>
              <w:rPr>
                <w:b/>
                <w:bCs/>
                <w:sz w:val="22"/>
                <w:szCs w:val="22"/>
              </w:rPr>
            </w:pPr>
            <w:r w:rsidRPr="00181197">
              <w:rPr>
                <w:b/>
                <w:bCs/>
                <w:sz w:val="22"/>
                <w:szCs w:val="22"/>
              </w:rPr>
              <w:lastRenderedPageBreak/>
              <w:t>1</w:t>
            </w:r>
          </w:p>
        </w:tc>
        <w:tc>
          <w:tcPr>
            <w:tcW w:w="8364" w:type="dxa"/>
            <w:tcBorders>
              <w:top w:val="single" w:sz="4" w:space="0" w:color="auto"/>
              <w:left w:val="single" w:sz="4" w:space="0" w:color="auto"/>
              <w:bottom w:val="single" w:sz="4" w:space="0" w:color="auto"/>
              <w:right w:val="single" w:sz="4" w:space="0" w:color="auto"/>
            </w:tcBorders>
          </w:tcPr>
          <w:p w:rsidR="00181197" w:rsidRPr="00181197" w:rsidRDefault="00181197" w:rsidP="00181197">
            <w:pPr>
              <w:jc w:val="center"/>
              <w:rPr>
                <w:b/>
                <w:bCs/>
                <w:sz w:val="22"/>
                <w:szCs w:val="22"/>
              </w:rPr>
            </w:pPr>
            <w:r w:rsidRPr="00181197">
              <w:rPr>
                <w:b/>
                <w:bCs/>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181197" w:rsidRPr="00181197" w:rsidRDefault="00181197" w:rsidP="00181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181197">
              <w:rPr>
                <w:b/>
                <w:bCs/>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1197" w:rsidRPr="00181197" w:rsidRDefault="00181197" w:rsidP="00181197">
            <w:pPr>
              <w:jc w:val="center"/>
              <w:rPr>
                <w:b/>
                <w:sz w:val="22"/>
                <w:szCs w:val="22"/>
              </w:rPr>
            </w:pPr>
            <w:r w:rsidRPr="00181197">
              <w:rPr>
                <w:b/>
                <w:sz w:val="22"/>
                <w:szCs w:val="22"/>
              </w:rPr>
              <w:t>4</w:t>
            </w:r>
          </w:p>
        </w:tc>
      </w:tr>
      <w:tr w:rsidR="00181197" w:rsidRPr="001616F9" w:rsidTr="0018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single" w:sz="4" w:space="0" w:color="auto"/>
              <w:left w:val="single" w:sz="4" w:space="0" w:color="auto"/>
              <w:bottom w:val="nil"/>
              <w:right w:val="single" w:sz="4" w:space="0" w:color="auto"/>
            </w:tcBorders>
          </w:tcPr>
          <w:p w:rsidR="00181197" w:rsidRPr="00913AEF" w:rsidRDefault="00181197" w:rsidP="00F01F76">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181197" w:rsidRDefault="00181197" w:rsidP="00D73047">
            <w:pPr>
              <w:jc w:val="both"/>
              <w:rPr>
                <w:sz w:val="22"/>
                <w:szCs w:val="22"/>
              </w:rPr>
            </w:pPr>
            <w:r w:rsidRPr="00955DA4">
              <w:rPr>
                <w:sz w:val="22"/>
                <w:szCs w:val="22"/>
              </w:rPr>
              <w:t xml:space="preserve">Требования безопасности при строительстве автомобильных дорог в зимнее </w:t>
            </w:r>
            <w:proofErr w:type="spellStart"/>
            <w:r w:rsidRPr="00955DA4">
              <w:rPr>
                <w:sz w:val="22"/>
                <w:szCs w:val="22"/>
              </w:rPr>
              <w:t>вр</w:t>
            </w:r>
            <w:r w:rsidRPr="00955DA4">
              <w:rPr>
                <w:sz w:val="22"/>
                <w:szCs w:val="22"/>
              </w:rPr>
              <w:t>е</w:t>
            </w:r>
            <w:r w:rsidRPr="00955DA4">
              <w:rPr>
                <w:sz w:val="22"/>
                <w:szCs w:val="22"/>
              </w:rPr>
              <w:t>мя.Требования</w:t>
            </w:r>
            <w:proofErr w:type="spellEnd"/>
            <w:r w:rsidRPr="00955DA4">
              <w:rPr>
                <w:sz w:val="22"/>
                <w:szCs w:val="22"/>
              </w:rPr>
              <w:t xml:space="preserve"> безопасности при работе с веществами, обладающими токсическими свойствами</w:t>
            </w:r>
            <w:r>
              <w:rPr>
                <w:sz w:val="22"/>
                <w:szCs w:val="22"/>
              </w:rPr>
              <w:t xml:space="preserve">. </w:t>
            </w:r>
            <w:r w:rsidRPr="00955DA4">
              <w:rPr>
                <w:sz w:val="22"/>
                <w:szCs w:val="22"/>
              </w:rPr>
              <w:t>Требования безопасности при строительстве дорожных одежд: стро</w:t>
            </w:r>
            <w:r w:rsidRPr="00955DA4">
              <w:rPr>
                <w:sz w:val="22"/>
                <w:szCs w:val="22"/>
              </w:rPr>
              <w:t>и</w:t>
            </w:r>
            <w:r w:rsidRPr="00955DA4">
              <w:rPr>
                <w:sz w:val="22"/>
                <w:szCs w:val="22"/>
              </w:rPr>
              <w:t>тельство оснований из грунтов и каменных материалов, укрепленных вяжущими; строительство асфальтобетонных и черных покрытий и оснований; строительство цементобетонных оснований и покрытий; строительство сборных железобетонных покрытий; герметизация швов</w:t>
            </w:r>
          </w:p>
          <w:p w:rsidR="004B08A4" w:rsidRPr="00913AEF" w:rsidRDefault="004B08A4" w:rsidP="00D73047">
            <w:pPr>
              <w:jc w:val="both"/>
              <w:rPr>
                <w:b/>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181197" w:rsidRDefault="00181197"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1197" w:rsidRPr="003B2174" w:rsidRDefault="00181197" w:rsidP="00F01F76">
            <w:pPr>
              <w:rPr>
                <w:i/>
                <w:sz w:val="16"/>
                <w:szCs w:val="16"/>
              </w:rPr>
            </w:pPr>
          </w:p>
        </w:tc>
      </w:tr>
      <w:tr w:rsidR="00AA2ACB"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nil"/>
              <w:left w:val="single" w:sz="4" w:space="0" w:color="auto"/>
              <w:bottom w:val="single" w:sz="4" w:space="0" w:color="auto"/>
              <w:right w:val="single" w:sz="4" w:space="0" w:color="auto"/>
            </w:tcBorders>
            <w:vAlign w:val="center"/>
          </w:tcPr>
          <w:p w:rsidR="00AA2ACB" w:rsidRDefault="00AA2ACB" w:rsidP="00F01F76">
            <w:pPr>
              <w:rPr>
                <w:b/>
                <w:bCs/>
              </w:rPr>
            </w:pPr>
          </w:p>
        </w:tc>
        <w:tc>
          <w:tcPr>
            <w:tcW w:w="8364" w:type="dxa"/>
            <w:tcBorders>
              <w:top w:val="single" w:sz="4" w:space="0" w:color="auto"/>
              <w:left w:val="single" w:sz="4" w:space="0" w:color="auto"/>
              <w:bottom w:val="single" w:sz="4" w:space="0" w:color="auto"/>
              <w:right w:val="single" w:sz="4" w:space="0" w:color="auto"/>
            </w:tcBorders>
          </w:tcPr>
          <w:p w:rsidR="00AA2ACB" w:rsidRPr="00D73047" w:rsidRDefault="00D73047" w:rsidP="00D73047">
            <w:pPr>
              <w:pStyle w:val="1"/>
              <w:ind w:firstLine="0"/>
              <w:jc w:val="both"/>
              <w:rPr>
                <w:sz w:val="22"/>
                <w:szCs w:val="22"/>
              </w:rPr>
            </w:pPr>
            <w:r w:rsidRPr="00811E4A">
              <w:rPr>
                <w:b/>
                <w:sz w:val="22"/>
                <w:szCs w:val="22"/>
              </w:rPr>
              <w:t xml:space="preserve">Самостоятельная работа </w:t>
            </w:r>
            <w:r>
              <w:rPr>
                <w:b/>
                <w:sz w:val="22"/>
                <w:szCs w:val="22"/>
              </w:rPr>
              <w:t xml:space="preserve">при изучении темы: </w:t>
            </w:r>
            <w:r w:rsidRPr="00955DA4">
              <w:rPr>
                <w:sz w:val="22"/>
                <w:szCs w:val="22"/>
              </w:rPr>
              <w:t>Требования безопасности при техн</w:t>
            </w:r>
            <w:r w:rsidRPr="00955DA4">
              <w:rPr>
                <w:sz w:val="22"/>
                <w:szCs w:val="22"/>
              </w:rPr>
              <w:t>и</w:t>
            </w:r>
            <w:r w:rsidRPr="00955DA4">
              <w:rPr>
                <w:sz w:val="22"/>
                <w:szCs w:val="22"/>
              </w:rPr>
              <w:t>ческом обслуживании и ремонте машин</w:t>
            </w:r>
            <w:r>
              <w:rPr>
                <w:sz w:val="22"/>
                <w:szCs w:val="22"/>
              </w:rPr>
              <w:t xml:space="preserve">. </w:t>
            </w:r>
            <w:r w:rsidRPr="00955DA4">
              <w:rPr>
                <w:sz w:val="22"/>
                <w:szCs w:val="22"/>
              </w:rPr>
              <w:t>Требования охраны труда при работе с инс</w:t>
            </w:r>
            <w:r w:rsidRPr="00955DA4">
              <w:rPr>
                <w:sz w:val="22"/>
                <w:szCs w:val="22"/>
              </w:rPr>
              <w:t>т</w:t>
            </w:r>
            <w:r w:rsidRPr="00955DA4">
              <w:rPr>
                <w:sz w:val="22"/>
                <w:szCs w:val="22"/>
              </w:rPr>
              <w:t>рументом</w:t>
            </w:r>
            <w:r>
              <w:rPr>
                <w:sz w:val="22"/>
                <w:szCs w:val="22"/>
              </w:rPr>
              <w:t xml:space="preserve">. </w:t>
            </w:r>
            <w:r w:rsidRPr="00955DA4">
              <w:rPr>
                <w:sz w:val="22"/>
                <w:szCs w:val="22"/>
              </w:rPr>
              <w:t>Требования безопасности при строительстве дорог в горной местности</w:t>
            </w:r>
          </w:p>
        </w:tc>
        <w:tc>
          <w:tcPr>
            <w:tcW w:w="1701" w:type="dxa"/>
            <w:tcBorders>
              <w:top w:val="single" w:sz="4" w:space="0" w:color="auto"/>
              <w:left w:val="single" w:sz="4" w:space="0" w:color="auto"/>
              <w:bottom w:val="single" w:sz="4" w:space="0" w:color="auto"/>
              <w:right w:val="single" w:sz="4" w:space="0" w:color="auto"/>
            </w:tcBorders>
          </w:tcPr>
          <w:p w:rsidR="00AA2ACB" w:rsidRPr="0041502D" w:rsidRDefault="00D73047"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3</w:t>
            </w:r>
          </w:p>
        </w:tc>
        <w:tc>
          <w:tcPr>
            <w:tcW w:w="1559" w:type="dxa"/>
            <w:tcBorders>
              <w:top w:val="single" w:sz="4" w:space="0" w:color="auto"/>
              <w:left w:val="single" w:sz="4" w:space="0" w:color="auto"/>
              <w:right w:val="single" w:sz="4" w:space="0" w:color="auto"/>
            </w:tcBorders>
            <w:shd w:val="clear" w:color="auto" w:fill="D9D9D9"/>
            <w:vAlign w:val="center"/>
          </w:tcPr>
          <w:p w:rsidR="00AA2ACB" w:rsidRPr="000C242D" w:rsidRDefault="00AA2ACB" w:rsidP="00F01F76">
            <w:pPr>
              <w:rPr>
                <w:bCs/>
                <w:highlight w:val="lightGray"/>
              </w:rPr>
            </w:pPr>
          </w:p>
        </w:tc>
      </w:tr>
      <w:tr w:rsidR="00AA2ACB" w:rsidRPr="001616F9" w:rsidTr="00C11D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single" w:sz="4" w:space="0" w:color="auto"/>
              <w:left w:val="single" w:sz="4" w:space="0" w:color="auto"/>
              <w:bottom w:val="nil"/>
              <w:right w:val="single" w:sz="4" w:space="0" w:color="auto"/>
            </w:tcBorders>
            <w:shd w:val="clear" w:color="auto" w:fill="auto"/>
            <w:vAlign w:val="center"/>
          </w:tcPr>
          <w:p w:rsidR="00AA2ACB" w:rsidRPr="00913AEF" w:rsidRDefault="00AA2ACB" w:rsidP="00F01F76">
            <w:pPr>
              <w:jc w:val="both"/>
              <w:rPr>
                <w:b/>
                <w:bCs/>
                <w:sz w:val="22"/>
                <w:szCs w:val="22"/>
              </w:rPr>
            </w:pPr>
            <w:r w:rsidRPr="00913AEF">
              <w:rPr>
                <w:b/>
                <w:bCs/>
                <w:sz w:val="22"/>
                <w:szCs w:val="22"/>
              </w:rPr>
              <w:t>Тема 3.</w:t>
            </w:r>
            <w:r>
              <w:rPr>
                <w:b/>
                <w:bCs/>
                <w:sz w:val="22"/>
                <w:szCs w:val="22"/>
              </w:rPr>
              <w:t>4</w:t>
            </w:r>
          </w:p>
          <w:p w:rsidR="00AA2ACB" w:rsidRPr="003463C0" w:rsidRDefault="00AA2ACB" w:rsidP="00F01F76">
            <w:pPr>
              <w:jc w:val="both"/>
              <w:rPr>
                <w:b/>
                <w:bCs/>
              </w:rPr>
            </w:pPr>
            <w:r w:rsidRPr="00913AEF">
              <w:rPr>
                <w:b/>
                <w:bCs/>
                <w:sz w:val="22"/>
                <w:szCs w:val="22"/>
              </w:rPr>
              <w:t xml:space="preserve">Охрана труда и </w:t>
            </w:r>
            <w:proofErr w:type="spellStart"/>
            <w:r w:rsidRPr="00913AEF">
              <w:rPr>
                <w:b/>
                <w:bCs/>
                <w:sz w:val="22"/>
                <w:szCs w:val="22"/>
              </w:rPr>
              <w:t>техникабезопасности</w:t>
            </w:r>
            <w:proofErr w:type="spellEnd"/>
            <w:r w:rsidRPr="00913AEF">
              <w:rPr>
                <w:b/>
                <w:bCs/>
                <w:sz w:val="22"/>
                <w:szCs w:val="22"/>
              </w:rPr>
              <w:t xml:space="preserve"> при организации работ по </w:t>
            </w:r>
            <w:proofErr w:type="spellStart"/>
            <w:r w:rsidRPr="00913AEF">
              <w:rPr>
                <w:b/>
                <w:bCs/>
                <w:sz w:val="22"/>
                <w:szCs w:val="22"/>
              </w:rPr>
              <w:t>выполн</w:t>
            </w:r>
            <w:r w:rsidRPr="00913AEF">
              <w:rPr>
                <w:b/>
                <w:bCs/>
                <w:sz w:val="22"/>
                <w:szCs w:val="22"/>
              </w:rPr>
              <w:t>е</w:t>
            </w:r>
            <w:r w:rsidRPr="00913AEF">
              <w:rPr>
                <w:b/>
                <w:bCs/>
                <w:sz w:val="22"/>
                <w:szCs w:val="22"/>
              </w:rPr>
              <w:t>ниютехнологических</w:t>
            </w:r>
            <w:proofErr w:type="spellEnd"/>
            <w:r w:rsidRPr="00913AEF">
              <w:rPr>
                <w:b/>
                <w:bCs/>
                <w:sz w:val="22"/>
                <w:szCs w:val="22"/>
              </w:rPr>
              <w:t xml:space="preserve"> </w:t>
            </w:r>
            <w:proofErr w:type="spellStart"/>
            <w:r w:rsidRPr="00913AEF">
              <w:rPr>
                <w:b/>
                <w:bCs/>
                <w:sz w:val="22"/>
                <w:szCs w:val="22"/>
              </w:rPr>
              <w:t>процессов</w:t>
            </w:r>
            <w:r w:rsidRPr="00913AEF">
              <w:rPr>
                <w:b/>
                <w:sz w:val="22"/>
                <w:szCs w:val="22"/>
              </w:rPr>
              <w:t>р</w:t>
            </w:r>
            <w:r w:rsidRPr="00913AEF">
              <w:rPr>
                <w:b/>
                <w:sz w:val="22"/>
                <w:szCs w:val="22"/>
              </w:rPr>
              <w:t>е</w:t>
            </w:r>
            <w:r w:rsidRPr="00913AEF">
              <w:rPr>
                <w:b/>
                <w:sz w:val="22"/>
                <w:szCs w:val="22"/>
              </w:rPr>
              <w:t>монта</w:t>
            </w:r>
            <w:proofErr w:type="spellEnd"/>
            <w:r w:rsidRPr="00913AEF">
              <w:rPr>
                <w:b/>
                <w:sz w:val="22"/>
                <w:szCs w:val="22"/>
              </w:rPr>
              <w:t xml:space="preserve"> и </w:t>
            </w:r>
            <w:proofErr w:type="spellStart"/>
            <w:r w:rsidRPr="00913AEF">
              <w:rPr>
                <w:b/>
                <w:sz w:val="22"/>
                <w:szCs w:val="22"/>
              </w:rPr>
              <w:t>содержанияавтодорог</w:t>
            </w:r>
            <w:proofErr w:type="spellEnd"/>
            <w:r w:rsidRPr="00913AEF">
              <w:rPr>
                <w:b/>
                <w:sz w:val="22"/>
                <w:szCs w:val="22"/>
              </w:rPr>
              <w:t xml:space="preserve"> и аэр</w:t>
            </w:r>
            <w:r w:rsidRPr="00913AEF">
              <w:rPr>
                <w:b/>
                <w:sz w:val="22"/>
                <w:szCs w:val="22"/>
              </w:rPr>
              <w:t>о</w:t>
            </w:r>
            <w:r w:rsidRPr="00913AEF">
              <w:rPr>
                <w:b/>
                <w:sz w:val="22"/>
                <w:szCs w:val="22"/>
              </w:rPr>
              <w:t>дромов</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AA2ACB" w:rsidRPr="00913AEF" w:rsidRDefault="00AA2ACB" w:rsidP="00F01F76">
            <w:pPr>
              <w:jc w:val="both"/>
              <w:rPr>
                <w:sz w:val="22"/>
                <w:szCs w:val="22"/>
              </w:rPr>
            </w:pPr>
            <w:r w:rsidRPr="00913AEF">
              <w:rPr>
                <w:b/>
                <w:bCs/>
                <w:sz w:val="22"/>
                <w:szCs w:val="22"/>
              </w:rPr>
              <w:t>Содержание учебного материала</w:t>
            </w:r>
          </w:p>
          <w:p w:rsidR="00AA2ACB" w:rsidRPr="0001308E" w:rsidRDefault="00AA2ACB" w:rsidP="00F01F76">
            <w:pPr>
              <w:pStyle w:val="1"/>
              <w:ind w:firstLine="0"/>
              <w:jc w:val="both"/>
              <w:rPr>
                <w:bCs/>
                <w:sz w:val="22"/>
                <w:szCs w:val="22"/>
              </w:rPr>
            </w:pPr>
            <w:r w:rsidRPr="0001308E">
              <w:rPr>
                <w:sz w:val="22"/>
                <w:szCs w:val="22"/>
              </w:rPr>
              <w:t>Требования безопасности при содержание земляного полотна и дорожных покрытий. Требования безопасности при ремонте дорожных покрытий. Требования безопасн</w:t>
            </w:r>
            <w:r w:rsidRPr="0001308E">
              <w:rPr>
                <w:sz w:val="22"/>
                <w:szCs w:val="22"/>
              </w:rPr>
              <w:t>о</w:t>
            </w:r>
            <w:r w:rsidRPr="0001308E">
              <w:rPr>
                <w:sz w:val="22"/>
                <w:szCs w:val="22"/>
              </w:rPr>
              <w:t>сти при ремонте асфальтобетонных покрытий машиной типа “</w:t>
            </w:r>
            <w:proofErr w:type="spellStart"/>
            <w:r w:rsidRPr="0001308E">
              <w:rPr>
                <w:sz w:val="22"/>
                <w:szCs w:val="22"/>
              </w:rPr>
              <w:t>Ремиксер</w:t>
            </w:r>
            <w:proofErr w:type="spellEnd"/>
            <w:r w:rsidRPr="0001308E">
              <w:rPr>
                <w:sz w:val="22"/>
                <w:szCs w:val="22"/>
              </w:rPr>
              <w:t>”. Требования безопасности при ремонте и содержании мостов, труб и зданий. Требования безопа</w:t>
            </w:r>
            <w:r w:rsidRPr="0001308E">
              <w:rPr>
                <w:sz w:val="22"/>
                <w:szCs w:val="22"/>
              </w:rPr>
              <w:t>с</w:t>
            </w:r>
            <w:r w:rsidRPr="0001308E">
              <w:rPr>
                <w:sz w:val="22"/>
                <w:szCs w:val="22"/>
              </w:rPr>
              <w:t>ности при пропуске ледохода и паводковых вод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2ACB" w:rsidRPr="0041502D" w:rsidRDefault="00181197"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1</w:t>
            </w:r>
          </w:p>
        </w:tc>
        <w:tc>
          <w:tcPr>
            <w:tcW w:w="1559" w:type="dxa"/>
            <w:tcBorders>
              <w:left w:val="single" w:sz="4" w:space="0" w:color="auto"/>
              <w:bottom w:val="single" w:sz="4" w:space="0" w:color="auto"/>
              <w:right w:val="single" w:sz="4" w:space="0" w:color="auto"/>
            </w:tcBorders>
            <w:shd w:val="clear" w:color="auto" w:fill="auto"/>
          </w:tcPr>
          <w:p w:rsidR="00AA2ACB" w:rsidRPr="003463C0" w:rsidRDefault="00AA2ACB" w:rsidP="00F01F76">
            <w:pPr>
              <w:jc w:val="center"/>
              <w:rPr>
                <w:b/>
                <w:bCs/>
              </w:rPr>
            </w:pPr>
            <w:r w:rsidRPr="003B2174">
              <w:rPr>
                <w:i/>
                <w:sz w:val="16"/>
                <w:szCs w:val="16"/>
              </w:rPr>
              <w:t>репродуктивный</w:t>
            </w:r>
          </w:p>
        </w:tc>
      </w:tr>
      <w:tr w:rsidR="00AA2ACB"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nil"/>
              <w:left w:val="single" w:sz="4" w:space="0" w:color="auto"/>
              <w:bottom w:val="nil"/>
              <w:right w:val="single" w:sz="4" w:space="0" w:color="auto"/>
            </w:tcBorders>
            <w:shd w:val="clear" w:color="auto" w:fill="auto"/>
            <w:vAlign w:val="center"/>
          </w:tcPr>
          <w:p w:rsidR="00AA2ACB" w:rsidRPr="003463C0" w:rsidRDefault="00AA2ACB" w:rsidP="00F01F76">
            <w:pPr>
              <w:jc w:val="both"/>
              <w:rPr>
                <w:b/>
                <w:bCs/>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AA2ACB" w:rsidRPr="00913AEF" w:rsidRDefault="00181197" w:rsidP="00181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sz w:val="22"/>
                <w:szCs w:val="22"/>
              </w:rPr>
            </w:pPr>
            <w:r w:rsidRPr="00811E4A">
              <w:rPr>
                <w:b/>
                <w:sz w:val="22"/>
                <w:szCs w:val="22"/>
              </w:rPr>
              <w:t xml:space="preserve">Самостоятельная работа </w:t>
            </w:r>
            <w:r>
              <w:rPr>
                <w:b/>
                <w:sz w:val="22"/>
                <w:szCs w:val="22"/>
              </w:rPr>
              <w:t>при изучении темы:</w:t>
            </w:r>
          </w:p>
          <w:p w:rsidR="00AA2ACB" w:rsidRDefault="00AA2ACB" w:rsidP="00E411A1">
            <w:pPr>
              <w:jc w:val="both"/>
              <w:rPr>
                <w:rFonts w:eastAsia="Calibri"/>
                <w:bCs/>
                <w:sz w:val="22"/>
                <w:szCs w:val="22"/>
              </w:rPr>
            </w:pPr>
            <w:r w:rsidRPr="00913AEF">
              <w:rPr>
                <w:rFonts w:eastAsia="Calibri"/>
                <w:bCs/>
                <w:sz w:val="22"/>
                <w:szCs w:val="22"/>
              </w:rPr>
              <w:t>Требования безопасности при содержании дорог в зимний период</w:t>
            </w:r>
            <w:r w:rsidR="00E411A1">
              <w:rPr>
                <w:rFonts w:eastAsia="Calibri"/>
                <w:bCs/>
                <w:sz w:val="22"/>
                <w:szCs w:val="22"/>
              </w:rPr>
              <w:t xml:space="preserve">. </w:t>
            </w:r>
            <w:r w:rsidRPr="00913AEF">
              <w:rPr>
                <w:rFonts w:eastAsia="Calibri"/>
                <w:bCs/>
                <w:sz w:val="22"/>
                <w:szCs w:val="22"/>
              </w:rPr>
              <w:t>Требования без</w:t>
            </w:r>
            <w:r w:rsidRPr="00913AEF">
              <w:rPr>
                <w:rFonts w:eastAsia="Calibri"/>
                <w:bCs/>
                <w:sz w:val="22"/>
                <w:szCs w:val="22"/>
              </w:rPr>
              <w:t>о</w:t>
            </w:r>
            <w:r w:rsidRPr="00913AEF">
              <w:rPr>
                <w:rFonts w:eastAsia="Calibri"/>
                <w:bCs/>
                <w:sz w:val="22"/>
                <w:szCs w:val="22"/>
              </w:rPr>
              <w:t>пасности при содержании дорог в зимний период</w:t>
            </w:r>
          </w:p>
          <w:p w:rsidR="00181197" w:rsidRPr="00913AEF" w:rsidRDefault="00181197" w:rsidP="00181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BA5C64">
              <w:rPr>
                <w:bCs/>
                <w:sz w:val="22"/>
                <w:szCs w:val="22"/>
                <w:u w:val="single"/>
              </w:rPr>
              <w:t xml:space="preserve">Выполнение практического занятия </w:t>
            </w:r>
            <w:r w:rsidRPr="00181197">
              <w:rPr>
                <w:bCs/>
                <w:sz w:val="22"/>
                <w:szCs w:val="22"/>
                <w:u w:val="single"/>
              </w:rPr>
              <w:t>№7</w:t>
            </w:r>
          </w:p>
          <w:p w:rsidR="00181197" w:rsidRPr="004B08A4" w:rsidRDefault="004B08A4" w:rsidP="00181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B08A4">
              <w:rPr>
                <w:sz w:val="22"/>
                <w:szCs w:val="22"/>
              </w:rPr>
              <w:t>Специальное оценка условий труда слесаря по ремонту дорожно-строительных м</w:t>
            </w:r>
            <w:r w:rsidRPr="004B08A4">
              <w:rPr>
                <w:sz w:val="22"/>
                <w:szCs w:val="22"/>
              </w:rPr>
              <w:t>а</w:t>
            </w:r>
            <w:r w:rsidRPr="004B08A4">
              <w:rPr>
                <w:sz w:val="22"/>
                <w:szCs w:val="22"/>
              </w:rPr>
              <w:t>шин и тракторов</w:t>
            </w:r>
          </w:p>
          <w:p w:rsidR="004B08A4" w:rsidRPr="00913AEF" w:rsidRDefault="004B08A4" w:rsidP="00181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2ACB" w:rsidRPr="0041502D" w:rsidRDefault="00C11DE4"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5</w:t>
            </w:r>
          </w:p>
        </w:tc>
        <w:tc>
          <w:tcPr>
            <w:tcW w:w="1559" w:type="dxa"/>
            <w:tcBorders>
              <w:top w:val="single" w:sz="4" w:space="0" w:color="auto"/>
              <w:left w:val="single" w:sz="4" w:space="0" w:color="auto"/>
              <w:bottom w:val="nil"/>
              <w:right w:val="single" w:sz="4" w:space="0" w:color="auto"/>
            </w:tcBorders>
            <w:shd w:val="clear" w:color="auto" w:fill="D9D9D9"/>
            <w:vAlign w:val="center"/>
          </w:tcPr>
          <w:p w:rsidR="00AA2ACB" w:rsidRPr="003463C0" w:rsidRDefault="00AA2ACB" w:rsidP="00F01F76">
            <w:pPr>
              <w:rPr>
                <w:b/>
                <w:bCs/>
              </w:rPr>
            </w:pPr>
          </w:p>
        </w:tc>
      </w:tr>
      <w:tr w:rsidR="00C11DE4"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2441" w:type="dxa"/>
            <w:gridSpan w:val="2"/>
            <w:tcBorders>
              <w:top w:val="single" w:sz="4" w:space="0" w:color="auto"/>
              <w:left w:val="single" w:sz="4" w:space="0" w:color="auto"/>
              <w:bottom w:val="single" w:sz="4" w:space="0" w:color="auto"/>
              <w:right w:val="single" w:sz="4" w:space="0" w:color="auto"/>
            </w:tcBorders>
            <w:vAlign w:val="center"/>
          </w:tcPr>
          <w:p w:rsidR="00AA2ACB" w:rsidRPr="0001308E"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01308E">
              <w:rPr>
                <w:b/>
                <w:bCs/>
                <w:sz w:val="22"/>
                <w:szCs w:val="22"/>
              </w:rPr>
              <w:t>Раздел 4</w:t>
            </w:r>
            <w:r w:rsidRPr="0001308E">
              <w:rPr>
                <w:b/>
                <w:sz w:val="22"/>
                <w:szCs w:val="22"/>
              </w:rPr>
              <w:t>Основы пожарной профилактики</w:t>
            </w:r>
          </w:p>
        </w:tc>
        <w:tc>
          <w:tcPr>
            <w:tcW w:w="1701" w:type="dxa"/>
            <w:tcBorders>
              <w:top w:val="single" w:sz="4" w:space="0" w:color="auto"/>
              <w:left w:val="single" w:sz="4" w:space="0" w:color="auto"/>
              <w:bottom w:val="single" w:sz="4" w:space="0" w:color="auto"/>
              <w:right w:val="single" w:sz="4" w:space="0" w:color="auto"/>
            </w:tcBorders>
          </w:tcPr>
          <w:p w:rsidR="00AA2ACB" w:rsidRPr="007E5E7A"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7E5E7A">
              <w:rPr>
                <w:b/>
                <w:bCs/>
                <w:sz w:val="22"/>
                <w:szCs w:val="22"/>
              </w:rPr>
              <w:t>7</w:t>
            </w:r>
          </w:p>
        </w:tc>
        <w:tc>
          <w:tcPr>
            <w:tcW w:w="1559" w:type="dxa"/>
            <w:tcBorders>
              <w:top w:val="nil"/>
              <w:left w:val="single" w:sz="4" w:space="0" w:color="auto"/>
              <w:bottom w:val="single" w:sz="4" w:space="0" w:color="auto"/>
              <w:right w:val="single" w:sz="4" w:space="0" w:color="auto"/>
            </w:tcBorders>
            <w:shd w:val="clear" w:color="auto" w:fill="D9D9D9"/>
            <w:vAlign w:val="center"/>
          </w:tcPr>
          <w:p w:rsidR="00AA2ACB" w:rsidRPr="000C242D" w:rsidRDefault="00AA2ACB" w:rsidP="00F01F76">
            <w:pPr>
              <w:rPr>
                <w:bCs/>
                <w:highlight w:val="lightGray"/>
              </w:rPr>
            </w:pPr>
          </w:p>
        </w:tc>
      </w:tr>
      <w:tr w:rsidR="00E411A1" w:rsidRPr="001616F9" w:rsidTr="00C11D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vMerge w:val="restart"/>
            <w:tcBorders>
              <w:top w:val="single" w:sz="4" w:space="0" w:color="auto"/>
              <w:left w:val="single" w:sz="4" w:space="0" w:color="auto"/>
              <w:bottom w:val="nil"/>
              <w:right w:val="single" w:sz="4" w:space="0" w:color="auto"/>
            </w:tcBorders>
          </w:tcPr>
          <w:p w:rsidR="00E411A1" w:rsidRPr="0001308E" w:rsidRDefault="00E411A1" w:rsidP="00F01F76">
            <w:pPr>
              <w:rPr>
                <w:b/>
                <w:bCs/>
                <w:sz w:val="22"/>
                <w:szCs w:val="22"/>
              </w:rPr>
            </w:pPr>
            <w:r w:rsidRPr="0001308E">
              <w:rPr>
                <w:b/>
                <w:bCs/>
                <w:sz w:val="22"/>
                <w:szCs w:val="22"/>
              </w:rPr>
              <w:t>Тема 4.1</w:t>
            </w:r>
          </w:p>
          <w:p w:rsidR="00E411A1" w:rsidRPr="0001308E" w:rsidRDefault="00E411A1" w:rsidP="00F01F76">
            <w:pPr>
              <w:rPr>
                <w:b/>
                <w:bCs/>
                <w:sz w:val="22"/>
                <w:szCs w:val="22"/>
              </w:rPr>
            </w:pPr>
            <w:r w:rsidRPr="0001308E">
              <w:rPr>
                <w:b/>
                <w:sz w:val="22"/>
                <w:szCs w:val="22"/>
              </w:rPr>
              <w:t>Пожарная безопасность</w:t>
            </w:r>
          </w:p>
        </w:tc>
        <w:tc>
          <w:tcPr>
            <w:tcW w:w="8364" w:type="dxa"/>
            <w:tcBorders>
              <w:top w:val="single" w:sz="4" w:space="0" w:color="auto"/>
              <w:left w:val="single" w:sz="4" w:space="0" w:color="auto"/>
              <w:bottom w:val="single" w:sz="4" w:space="0" w:color="auto"/>
              <w:right w:val="single" w:sz="4" w:space="0" w:color="auto"/>
            </w:tcBorders>
          </w:tcPr>
          <w:p w:rsidR="00E411A1" w:rsidRPr="0001308E" w:rsidRDefault="00E411A1" w:rsidP="00E411A1">
            <w:pPr>
              <w:rPr>
                <w:sz w:val="22"/>
                <w:szCs w:val="22"/>
              </w:rPr>
            </w:pPr>
            <w:r w:rsidRPr="0001308E">
              <w:rPr>
                <w:b/>
                <w:bCs/>
                <w:sz w:val="22"/>
                <w:szCs w:val="22"/>
              </w:rPr>
              <w:t>Содержание учебного материала</w:t>
            </w:r>
          </w:p>
        </w:tc>
        <w:tc>
          <w:tcPr>
            <w:tcW w:w="1701" w:type="dxa"/>
            <w:tcBorders>
              <w:top w:val="single" w:sz="4" w:space="0" w:color="auto"/>
              <w:left w:val="single" w:sz="4" w:space="0" w:color="auto"/>
              <w:bottom w:val="single" w:sz="4" w:space="0" w:color="auto"/>
              <w:right w:val="single" w:sz="4" w:space="0" w:color="auto"/>
            </w:tcBorders>
          </w:tcPr>
          <w:p w:rsidR="00E411A1" w:rsidRPr="0041502D" w:rsidRDefault="00E411A1"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411A1" w:rsidRPr="00C33872" w:rsidRDefault="00E411A1" w:rsidP="00F01F76">
            <w:pPr>
              <w:rPr>
                <w:bCs/>
              </w:rPr>
            </w:pPr>
            <w:r w:rsidRPr="003B2174">
              <w:rPr>
                <w:i/>
                <w:sz w:val="16"/>
                <w:szCs w:val="16"/>
              </w:rPr>
              <w:t>репродуктивный</w:t>
            </w:r>
          </w:p>
        </w:tc>
      </w:tr>
      <w:tr w:rsidR="00E411A1"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vMerge/>
            <w:tcBorders>
              <w:top w:val="nil"/>
              <w:left w:val="single" w:sz="4" w:space="0" w:color="auto"/>
              <w:bottom w:val="nil"/>
              <w:right w:val="single" w:sz="4" w:space="0" w:color="auto"/>
            </w:tcBorders>
          </w:tcPr>
          <w:p w:rsidR="00E411A1" w:rsidRPr="0001308E" w:rsidRDefault="00E411A1" w:rsidP="00F01F76">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E411A1" w:rsidRPr="0001308E" w:rsidRDefault="00E411A1" w:rsidP="00F01F76">
            <w:pPr>
              <w:rPr>
                <w:sz w:val="22"/>
                <w:szCs w:val="22"/>
              </w:rPr>
            </w:pPr>
            <w:r w:rsidRPr="0001308E">
              <w:rPr>
                <w:sz w:val="22"/>
                <w:szCs w:val="22"/>
              </w:rPr>
              <w:t>Методы и средства пожаротушения, стационарные установки, противопожарные пр</w:t>
            </w:r>
            <w:r w:rsidRPr="0001308E">
              <w:rPr>
                <w:sz w:val="22"/>
                <w:szCs w:val="22"/>
              </w:rPr>
              <w:t>е</w:t>
            </w:r>
            <w:r w:rsidRPr="0001308E">
              <w:rPr>
                <w:sz w:val="22"/>
                <w:szCs w:val="22"/>
              </w:rPr>
              <w:t>грады.  Средства пожарной сигнализации. Порядок эвакуации людей и материальных ценностей</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E411A1" w:rsidRDefault="00E411A1"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411A1" w:rsidRPr="003B2174" w:rsidRDefault="00E411A1" w:rsidP="00F01F76">
            <w:pPr>
              <w:rPr>
                <w:i/>
                <w:sz w:val="16"/>
                <w:szCs w:val="16"/>
              </w:rPr>
            </w:pPr>
          </w:p>
        </w:tc>
      </w:tr>
      <w:tr w:rsidR="00AA2ACB"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nil"/>
              <w:left w:val="single" w:sz="4" w:space="0" w:color="auto"/>
              <w:bottom w:val="single" w:sz="4" w:space="0" w:color="auto"/>
              <w:right w:val="single" w:sz="4" w:space="0" w:color="auto"/>
            </w:tcBorders>
          </w:tcPr>
          <w:p w:rsidR="00AA2ACB" w:rsidRPr="0001308E" w:rsidRDefault="00AA2ACB" w:rsidP="00F01F76">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E411A1" w:rsidRPr="00913AEF" w:rsidRDefault="00E411A1" w:rsidP="00E4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sz w:val="22"/>
                <w:szCs w:val="22"/>
              </w:rPr>
            </w:pPr>
            <w:r w:rsidRPr="00811E4A">
              <w:rPr>
                <w:b/>
                <w:sz w:val="22"/>
                <w:szCs w:val="22"/>
              </w:rPr>
              <w:t xml:space="preserve">Самостоятельная работа </w:t>
            </w:r>
            <w:r>
              <w:rPr>
                <w:b/>
                <w:sz w:val="22"/>
                <w:szCs w:val="22"/>
              </w:rPr>
              <w:t>при изучении темы:</w:t>
            </w:r>
          </w:p>
          <w:p w:rsidR="00181197" w:rsidRPr="0001308E" w:rsidRDefault="00181197" w:rsidP="00181197">
            <w:pPr>
              <w:jc w:val="both"/>
              <w:rPr>
                <w:sz w:val="22"/>
                <w:szCs w:val="22"/>
              </w:rPr>
            </w:pPr>
            <w:r w:rsidRPr="0001308E">
              <w:rPr>
                <w:sz w:val="22"/>
                <w:szCs w:val="22"/>
              </w:rPr>
              <w:t>Виды горения и пожароопасные свойства веществ. Температура самовоспламенения, самовозгорания и воспламенения. Взрывы смесей газов с воздухом, взрывы смесей пыли с воздухом. Причины возгорания и взрыва в цехах ремонтных мастерских и р</w:t>
            </w:r>
            <w:r w:rsidRPr="0001308E">
              <w:rPr>
                <w:sz w:val="22"/>
                <w:szCs w:val="22"/>
              </w:rPr>
              <w:t>е</w:t>
            </w:r>
            <w:r w:rsidRPr="0001308E">
              <w:rPr>
                <w:sz w:val="22"/>
                <w:szCs w:val="22"/>
              </w:rPr>
              <w:t xml:space="preserve">монтных заводах.  Особенности пожаров на предприятиях по ремонту и эксплуатации подъемно-транспортных, строительных, дорожных машин и механизмов.  </w:t>
            </w:r>
          </w:p>
          <w:p w:rsidR="00181197" w:rsidRPr="00181197" w:rsidRDefault="00181197" w:rsidP="00E411A1">
            <w:pPr>
              <w:jc w:val="both"/>
              <w:rPr>
                <w:b/>
                <w:bCs/>
                <w:sz w:val="22"/>
                <w:szCs w:val="22"/>
              </w:rPr>
            </w:pPr>
            <w:r w:rsidRPr="0001308E">
              <w:rPr>
                <w:sz w:val="22"/>
                <w:szCs w:val="22"/>
              </w:rPr>
              <w:t>Пожарная профилактика в ремонтных мастерских и на ремонтных заводах. Против</w:t>
            </w:r>
            <w:r w:rsidRPr="0001308E">
              <w:rPr>
                <w:sz w:val="22"/>
                <w:szCs w:val="22"/>
              </w:rPr>
              <w:t>о</w:t>
            </w:r>
            <w:r w:rsidRPr="0001308E">
              <w:rPr>
                <w:sz w:val="22"/>
                <w:szCs w:val="22"/>
              </w:rPr>
              <w:t xml:space="preserve">пожарные требования к оборудованию и технологическим процессам. Классификация помещений по взрывопожарной и пожарной опасности. </w:t>
            </w:r>
            <w:r w:rsidR="00AA2ACB" w:rsidRPr="0001308E">
              <w:rPr>
                <w:sz w:val="22"/>
                <w:szCs w:val="22"/>
              </w:rPr>
              <w:t xml:space="preserve">Изучение Федерального </w:t>
            </w:r>
          </w:p>
        </w:tc>
        <w:tc>
          <w:tcPr>
            <w:tcW w:w="1701" w:type="dxa"/>
            <w:tcBorders>
              <w:top w:val="single" w:sz="4" w:space="0" w:color="auto"/>
              <w:left w:val="single" w:sz="4" w:space="0" w:color="auto"/>
              <w:bottom w:val="single" w:sz="4" w:space="0" w:color="auto"/>
              <w:right w:val="single" w:sz="4" w:space="0" w:color="auto"/>
            </w:tcBorders>
          </w:tcPr>
          <w:p w:rsidR="00AA2ACB" w:rsidRPr="00C11DE4" w:rsidRDefault="00C11DE4"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C11DE4">
              <w:rPr>
                <w:bCs/>
                <w:sz w:val="22"/>
                <w:szCs w:val="22"/>
              </w:rPr>
              <w:t>5</w:t>
            </w:r>
          </w:p>
        </w:tc>
        <w:tc>
          <w:tcPr>
            <w:tcW w:w="1559" w:type="dxa"/>
            <w:tcBorders>
              <w:top w:val="single" w:sz="4" w:space="0" w:color="auto"/>
              <w:left w:val="single" w:sz="4" w:space="0" w:color="auto"/>
              <w:right w:val="single" w:sz="4" w:space="0" w:color="auto"/>
            </w:tcBorders>
            <w:shd w:val="clear" w:color="auto" w:fill="D9D9D9"/>
            <w:vAlign w:val="center"/>
          </w:tcPr>
          <w:p w:rsidR="00E411A1" w:rsidRDefault="00E411A1" w:rsidP="00F01F76">
            <w:pPr>
              <w:rPr>
                <w:bCs/>
                <w:highlight w:val="lightGray"/>
              </w:rPr>
            </w:pPr>
          </w:p>
          <w:p w:rsidR="00E411A1" w:rsidRDefault="00E411A1" w:rsidP="00E411A1">
            <w:pPr>
              <w:rPr>
                <w:highlight w:val="lightGray"/>
              </w:rPr>
            </w:pPr>
          </w:p>
          <w:p w:rsidR="00E411A1" w:rsidRDefault="00E411A1" w:rsidP="00E411A1">
            <w:pPr>
              <w:rPr>
                <w:highlight w:val="lightGray"/>
              </w:rPr>
            </w:pPr>
          </w:p>
          <w:p w:rsidR="00AA2ACB" w:rsidRPr="00E411A1" w:rsidRDefault="00AA2ACB" w:rsidP="00E411A1">
            <w:pPr>
              <w:rPr>
                <w:highlight w:val="lightGray"/>
              </w:rPr>
            </w:pPr>
          </w:p>
        </w:tc>
      </w:tr>
      <w:tr w:rsidR="00F01F76"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single" w:sz="4" w:space="0" w:color="auto"/>
              <w:left w:val="single" w:sz="4" w:space="0" w:color="auto"/>
              <w:bottom w:val="single" w:sz="4" w:space="0" w:color="auto"/>
              <w:right w:val="single" w:sz="4" w:space="0" w:color="auto"/>
            </w:tcBorders>
            <w:shd w:val="clear" w:color="auto" w:fill="FFFFFF"/>
          </w:tcPr>
          <w:p w:rsidR="00E411A1" w:rsidRPr="00E411A1" w:rsidRDefault="00E411A1" w:rsidP="00E411A1">
            <w:pPr>
              <w:jc w:val="center"/>
              <w:rPr>
                <w:b/>
                <w:bCs/>
                <w:sz w:val="22"/>
                <w:szCs w:val="22"/>
              </w:rPr>
            </w:pPr>
            <w:r w:rsidRPr="00E411A1">
              <w:rPr>
                <w:b/>
                <w:bCs/>
                <w:sz w:val="22"/>
                <w:szCs w:val="22"/>
              </w:rPr>
              <w:lastRenderedPageBreak/>
              <w:t>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411A1" w:rsidRPr="00E411A1" w:rsidRDefault="00E411A1" w:rsidP="00E411A1">
            <w:pPr>
              <w:jc w:val="center"/>
              <w:rPr>
                <w:b/>
                <w:bCs/>
                <w:sz w:val="22"/>
                <w:szCs w:val="22"/>
              </w:rPr>
            </w:pPr>
            <w:r w:rsidRPr="00E411A1">
              <w:rPr>
                <w:b/>
                <w:bCs/>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11A1" w:rsidRPr="00E411A1" w:rsidRDefault="00E411A1" w:rsidP="00E4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411A1">
              <w:rPr>
                <w:b/>
                <w:bCs/>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411A1" w:rsidRPr="00E411A1" w:rsidRDefault="00E411A1" w:rsidP="00E411A1">
            <w:pPr>
              <w:jc w:val="center"/>
              <w:rPr>
                <w:b/>
                <w:bCs/>
                <w:sz w:val="22"/>
                <w:szCs w:val="22"/>
              </w:rPr>
            </w:pPr>
            <w:r w:rsidRPr="00E411A1">
              <w:rPr>
                <w:b/>
                <w:bCs/>
                <w:sz w:val="22"/>
                <w:szCs w:val="22"/>
              </w:rPr>
              <w:t>4</w:t>
            </w:r>
          </w:p>
        </w:tc>
      </w:tr>
      <w:tr w:rsidR="00E411A1"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077" w:type="dxa"/>
            <w:tcBorders>
              <w:top w:val="single" w:sz="4" w:space="0" w:color="auto"/>
              <w:left w:val="single" w:sz="4" w:space="0" w:color="auto"/>
              <w:bottom w:val="single" w:sz="4" w:space="0" w:color="auto"/>
              <w:right w:val="single" w:sz="4" w:space="0" w:color="auto"/>
            </w:tcBorders>
          </w:tcPr>
          <w:p w:rsidR="00E411A1" w:rsidRPr="0001308E" w:rsidRDefault="00E411A1" w:rsidP="00F01F76">
            <w:pPr>
              <w:rPr>
                <w:b/>
                <w:bCs/>
                <w:sz w:val="22"/>
                <w:szCs w:val="22"/>
              </w:rPr>
            </w:pPr>
          </w:p>
        </w:tc>
        <w:tc>
          <w:tcPr>
            <w:tcW w:w="8364" w:type="dxa"/>
            <w:tcBorders>
              <w:top w:val="single" w:sz="4" w:space="0" w:color="auto"/>
              <w:left w:val="single" w:sz="4" w:space="0" w:color="auto"/>
              <w:bottom w:val="single" w:sz="4" w:space="0" w:color="auto"/>
              <w:right w:val="single" w:sz="4" w:space="0" w:color="auto"/>
            </w:tcBorders>
          </w:tcPr>
          <w:p w:rsidR="00E411A1" w:rsidRDefault="00E411A1" w:rsidP="00E411A1">
            <w:pPr>
              <w:jc w:val="both"/>
              <w:rPr>
                <w:bCs/>
                <w:sz w:val="22"/>
                <w:szCs w:val="22"/>
              </w:rPr>
            </w:pPr>
            <w:r w:rsidRPr="0001308E">
              <w:rPr>
                <w:sz w:val="22"/>
                <w:szCs w:val="22"/>
              </w:rPr>
              <w:t xml:space="preserve">закона от 22 июля 2008 г. N 123-ФЗ </w:t>
            </w:r>
            <w:r w:rsidRPr="0001308E">
              <w:rPr>
                <w:bCs/>
                <w:sz w:val="22"/>
                <w:szCs w:val="22"/>
              </w:rPr>
              <w:t>Технический регламент о требованиях пожарной безопасности</w:t>
            </w:r>
            <w:r>
              <w:rPr>
                <w:bCs/>
                <w:sz w:val="22"/>
                <w:szCs w:val="22"/>
              </w:rPr>
              <w:t>.</w:t>
            </w:r>
          </w:p>
          <w:p w:rsidR="00E411A1" w:rsidRPr="0001308E" w:rsidRDefault="00E411A1" w:rsidP="00E411A1">
            <w:pPr>
              <w:jc w:val="both"/>
              <w:rPr>
                <w:b/>
                <w:bCs/>
                <w:sz w:val="22"/>
                <w:szCs w:val="22"/>
              </w:rPr>
            </w:pPr>
            <w:r w:rsidRPr="00BA5C64">
              <w:rPr>
                <w:bCs/>
                <w:sz w:val="22"/>
                <w:szCs w:val="22"/>
                <w:u w:val="single"/>
              </w:rPr>
              <w:t xml:space="preserve">Выполнение практического занятия </w:t>
            </w:r>
            <w:r w:rsidRPr="00181197">
              <w:rPr>
                <w:bCs/>
                <w:sz w:val="22"/>
                <w:szCs w:val="22"/>
                <w:u w:val="single"/>
              </w:rPr>
              <w:t>№</w:t>
            </w:r>
            <w:r>
              <w:rPr>
                <w:bCs/>
                <w:sz w:val="22"/>
                <w:szCs w:val="22"/>
                <w:u w:val="single"/>
              </w:rPr>
              <w:t xml:space="preserve">8 </w:t>
            </w:r>
            <w:r w:rsidRPr="0001308E">
              <w:rPr>
                <w:sz w:val="22"/>
                <w:szCs w:val="22"/>
              </w:rPr>
              <w:t>Выбор и использование средств пожарот</w:t>
            </w:r>
            <w:r w:rsidRPr="0001308E">
              <w:rPr>
                <w:sz w:val="22"/>
                <w:szCs w:val="22"/>
              </w:rPr>
              <w:t>у</w:t>
            </w:r>
            <w:r w:rsidRPr="0001308E">
              <w:rPr>
                <w:sz w:val="22"/>
                <w:szCs w:val="22"/>
              </w:rPr>
              <w:t>шения для различных объектов</w:t>
            </w:r>
          </w:p>
        </w:tc>
        <w:tc>
          <w:tcPr>
            <w:tcW w:w="1701" w:type="dxa"/>
            <w:tcBorders>
              <w:top w:val="single" w:sz="4" w:space="0" w:color="auto"/>
              <w:left w:val="single" w:sz="4" w:space="0" w:color="auto"/>
              <w:bottom w:val="single" w:sz="4" w:space="0" w:color="auto"/>
              <w:right w:val="single" w:sz="4" w:space="0" w:color="auto"/>
            </w:tcBorders>
          </w:tcPr>
          <w:p w:rsidR="00E411A1" w:rsidRDefault="00E411A1"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559" w:type="dxa"/>
            <w:tcBorders>
              <w:top w:val="single" w:sz="4" w:space="0" w:color="auto"/>
              <w:left w:val="single" w:sz="4" w:space="0" w:color="auto"/>
              <w:bottom w:val="nil"/>
              <w:right w:val="single" w:sz="4" w:space="0" w:color="auto"/>
            </w:tcBorders>
            <w:shd w:val="clear" w:color="auto" w:fill="D9D9D9"/>
            <w:vAlign w:val="center"/>
          </w:tcPr>
          <w:p w:rsidR="00E411A1" w:rsidRPr="000C242D" w:rsidRDefault="00E411A1" w:rsidP="00F01F76">
            <w:pPr>
              <w:rPr>
                <w:bCs/>
                <w:highlight w:val="lightGray"/>
              </w:rPr>
            </w:pPr>
          </w:p>
        </w:tc>
      </w:tr>
      <w:tr w:rsidR="005E025A"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2441" w:type="dxa"/>
            <w:gridSpan w:val="2"/>
            <w:tcBorders>
              <w:top w:val="single" w:sz="4" w:space="0" w:color="auto"/>
              <w:left w:val="single" w:sz="4" w:space="0" w:color="auto"/>
              <w:bottom w:val="single" w:sz="4" w:space="0" w:color="auto"/>
              <w:right w:val="single" w:sz="4" w:space="0" w:color="auto"/>
            </w:tcBorders>
          </w:tcPr>
          <w:p w:rsidR="005E025A" w:rsidRPr="005E025A" w:rsidRDefault="005E025A" w:rsidP="00E411A1">
            <w:pPr>
              <w:jc w:val="both"/>
              <w:rPr>
                <w:sz w:val="22"/>
                <w:szCs w:val="22"/>
              </w:rPr>
            </w:pPr>
            <w:r w:rsidRPr="005E025A">
              <w:rPr>
                <w:b/>
                <w:i/>
                <w:iCs/>
                <w:sz w:val="22"/>
                <w:szCs w:val="22"/>
              </w:rPr>
              <w:t>Зачет с оценкой</w:t>
            </w:r>
          </w:p>
        </w:tc>
        <w:tc>
          <w:tcPr>
            <w:tcW w:w="1701" w:type="dxa"/>
            <w:tcBorders>
              <w:top w:val="single" w:sz="4" w:space="0" w:color="auto"/>
              <w:left w:val="single" w:sz="4" w:space="0" w:color="auto"/>
              <w:bottom w:val="single" w:sz="4" w:space="0" w:color="auto"/>
              <w:right w:val="single" w:sz="4" w:space="0" w:color="auto"/>
            </w:tcBorders>
          </w:tcPr>
          <w:p w:rsidR="005E025A" w:rsidRPr="005E025A" w:rsidRDefault="005E025A"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5E025A">
              <w:rPr>
                <w:b/>
                <w:bCs/>
                <w:sz w:val="22"/>
                <w:szCs w:val="22"/>
              </w:rPr>
              <w:t>2</w:t>
            </w:r>
          </w:p>
        </w:tc>
        <w:tc>
          <w:tcPr>
            <w:tcW w:w="1559" w:type="dxa"/>
            <w:tcBorders>
              <w:top w:val="nil"/>
              <w:left w:val="single" w:sz="4" w:space="0" w:color="auto"/>
              <w:bottom w:val="nil"/>
              <w:right w:val="single" w:sz="4" w:space="0" w:color="auto"/>
            </w:tcBorders>
            <w:shd w:val="clear" w:color="auto" w:fill="D9D9D9"/>
            <w:vAlign w:val="center"/>
          </w:tcPr>
          <w:p w:rsidR="005E025A" w:rsidRPr="000C242D" w:rsidRDefault="005E025A" w:rsidP="00F01F76">
            <w:pPr>
              <w:rPr>
                <w:bCs/>
                <w:highlight w:val="lightGray"/>
              </w:rPr>
            </w:pPr>
          </w:p>
        </w:tc>
      </w:tr>
      <w:tr w:rsidR="00C11DE4" w:rsidRPr="001616F9" w:rsidTr="00F01F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2441" w:type="dxa"/>
            <w:gridSpan w:val="2"/>
            <w:tcBorders>
              <w:top w:val="single" w:sz="4" w:space="0" w:color="auto"/>
              <w:left w:val="single" w:sz="4" w:space="0" w:color="auto"/>
              <w:bottom w:val="single" w:sz="4" w:space="0" w:color="auto"/>
              <w:right w:val="single" w:sz="4" w:space="0" w:color="auto"/>
            </w:tcBorders>
          </w:tcPr>
          <w:p w:rsidR="00AA2ACB" w:rsidRPr="001616F9"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1616F9">
              <w:rPr>
                <w:b/>
                <w:bCs/>
              </w:rPr>
              <w:t>Всего:</w:t>
            </w:r>
          </w:p>
        </w:tc>
        <w:tc>
          <w:tcPr>
            <w:tcW w:w="1701" w:type="dxa"/>
            <w:tcBorders>
              <w:top w:val="single" w:sz="4" w:space="0" w:color="auto"/>
              <w:left w:val="single" w:sz="4" w:space="0" w:color="auto"/>
              <w:bottom w:val="single" w:sz="4" w:space="0" w:color="auto"/>
              <w:right w:val="single" w:sz="4" w:space="0" w:color="auto"/>
            </w:tcBorders>
          </w:tcPr>
          <w:p w:rsidR="00AA2ACB" w:rsidRPr="000C242D" w:rsidRDefault="005E025A"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72</w:t>
            </w:r>
          </w:p>
        </w:tc>
        <w:tc>
          <w:tcPr>
            <w:tcW w:w="1559" w:type="dxa"/>
            <w:tcBorders>
              <w:top w:val="nil"/>
              <w:left w:val="single" w:sz="4" w:space="0" w:color="auto"/>
              <w:bottom w:val="single" w:sz="4" w:space="0" w:color="auto"/>
              <w:right w:val="single" w:sz="4" w:space="0" w:color="auto"/>
            </w:tcBorders>
            <w:shd w:val="clear" w:color="auto" w:fill="D9D9D9"/>
          </w:tcPr>
          <w:p w:rsidR="00AA2ACB" w:rsidRPr="000C242D" w:rsidRDefault="00AA2ACB" w:rsidP="00F0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bl>
    <w:p w:rsidR="00AA2ACB" w:rsidRDefault="00AA2ACB" w:rsidP="00AA2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
    <w:p w:rsidR="00AA2ACB" w:rsidRDefault="00AA2ACB" w:rsidP="00AA2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
    <w:p w:rsidR="003463C0" w:rsidRPr="0026184A" w:rsidRDefault="003463C0" w:rsidP="003463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18"/>
          <w:szCs w:val="18"/>
        </w:rPr>
      </w:pPr>
      <w:r w:rsidRPr="0026184A">
        <w:rPr>
          <w:sz w:val="18"/>
          <w:szCs w:val="18"/>
        </w:rPr>
        <w:t>**Для характеристики уровня освоения учебного материала используются следующие обозначения:</w:t>
      </w:r>
    </w:p>
    <w:p w:rsidR="003463C0" w:rsidRPr="0026184A" w:rsidRDefault="003463C0" w:rsidP="003463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8"/>
          <w:szCs w:val="18"/>
        </w:rPr>
      </w:pPr>
      <w:r w:rsidRPr="0026184A">
        <w:rPr>
          <w:sz w:val="18"/>
          <w:szCs w:val="18"/>
        </w:rPr>
        <w:t xml:space="preserve">ознакомительный  - узнавание ранее изученных объектов, свойств; </w:t>
      </w:r>
    </w:p>
    <w:p w:rsidR="003463C0" w:rsidRPr="0026184A" w:rsidRDefault="003463C0" w:rsidP="003463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8"/>
          <w:szCs w:val="18"/>
        </w:rPr>
      </w:pPr>
      <w:r w:rsidRPr="0026184A">
        <w:rPr>
          <w:sz w:val="18"/>
          <w:szCs w:val="18"/>
        </w:rPr>
        <w:t>репродуктивный - выполнение деятельности по образцу, инструкции или под руководством;</w:t>
      </w:r>
    </w:p>
    <w:p w:rsidR="00AA3416" w:rsidRDefault="003463C0" w:rsidP="00417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26184A">
        <w:rPr>
          <w:sz w:val="18"/>
          <w:szCs w:val="18"/>
        </w:rPr>
        <w:t>продуктивный - планирование и самостоятельное выполнение деятельности, решение проблемных задач</w:t>
      </w:r>
    </w:p>
    <w:p w:rsidR="0026184A" w:rsidRPr="0026184A" w:rsidRDefault="0026184A" w:rsidP="00417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sectPr w:rsidR="0026184A" w:rsidRPr="0026184A" w:rsidSect="00F43911">
          <w:pgSz w:w="16840" w:h="11907" w:orient="landscape"/>
          <w:pgMar w:top="719" w:right="1134" w:bottom="851" w:left="992" w:header="709" w:footer="709" w:gutter="0"/>
          <w:cols w:space="720"/>
        </w:sectPr>
      </w:pPr>
    </w:p>
    <w:p w:rsidR="00FF6AC7" w:rsidRPr="00A20A8B" w:rsidRDefault="00D116F9"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sidRPr="00A20A8B">
        <w:rPr>
          <w:b/>
          <w:caps/>
          <w:sz w:val="28"/>
          <w:szCs w:val="28"/>
        </w:rPr>
        <w:lastRenderedPageBreak/>
        <w:t>условия</w:t>
      </w:r>
      <w:r w:rsidR="00FF6AC7" w:rsidRPr="00A20A8B">
        <w:rPr>
          <w:b/>
          <w:caps/>
          <w:sz w:val="28"/>
          <w:szCs w:val="28"/>
        </w:rPr>
        <w:t xml:space="preserve"> реализации </w:t>
      </w:r>
      <w:r w:rsidR="003263DA">
        <w:rPr>
          <w:b/>
          <w:caps/>
          <w:sz w:val="28"/>
          <w:szCs w:val="28"/>
        </w:rPr>
        <w:t>УЧЕБНОЙ</w:t>
      </w:r>
      <w:r w:rsidR="00FF6AC7" w:rsidRPr="00A20A8B">
        <w:rPr>
          <w:b/>
          <w:caps/>
          <w:sz w:val="28"/>
          <w:szCs w:val="28"/>
        </w:rPr>
        <w:t xml:space="preserve"> дисциплины</w:t>
      </w:r>
    </w:p>
    <w:p w:rsidR="00FF6AC7" w:rsidRPr="00A20A8B" w:rsidRDefault="00BE2880"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3.1</w:t>
      </w:r>
      <w:r w:rsidR="00361C74" w:rsidRPr="00A20A8B">
        <w:rPr>
          <w:b/>
          <w:bCs/>
          <w:sz w:val="28"/>
          <w:szCs w:val="28"/>
        </w:rPr>
        <w:t xml:space="preserve">Требования к </w:t>
      </w:r>
      <w:r w:rsidR="002F118B" w:rsidRPr="00A20A8B">
        <w:rPr>
          <w:b/>
          <w:bCs/>
          <w:sz w:val="28"/>
          <w:szCs w:val="28"/>
        </w:rPr>
        <w:t>м</w:t>
      </w:r>
      <w:r w:rsidR="00FF6AC7" w:rsidRPr="00A20A8B">
        <w:rPr>
          <w:b/>
          <w:bCs/>
          <w:sz w:val="28"/>
          <w:szCs w:val="28"/>
        </w:rPr>
        <w:t>атериально-техническо</w:t>
      </w:r>
      <w:r w:rsidR="002F118B" w:rsidRPr="00A20A8B">
        <w:rPr>
          <w:b/>
          <w:bCs/>
          <w:sz w:val="28"/>
          <w:szCs w:val="28"/>
        </w:rPr>
        <w:t>му</w:t>
      </w:r>
      <w:r w:rsidR="00FF6AC7" w:rsidRPr="00A20A8B">
        <w:rPr>
          <w:b/>
          <w:bCs/>
          <w:sz w:val="28"/>
          <w:szCs w:val="28"/>
        </w:rPr>
        <w:t xml:space="preserve"> о</w:t>
      </w:r>
      <w:r w:rsidR="003E0FBC" w:rsidRPr="00A20A8B">
        <w:rPr>
          <w:b/>
          <w:bCs/>
          <w:sz w:val="28"/>
          <w:szCs w:val="28"/>
        </w:rPr>
        <w:t>беспечени</w:t>
      </w:r>
      <w:r w:rsidR="002F118B" w:rsidRPr="00A20A8B">
        <w:rPr>
          <w:b/>
          <w:bCs/>
          <w:sz w:val="28"/>
          <w:szCs w:val="28"/>
        </w:rPr>
        <w:t>ю</w:t>
      </w:r>
    </w:p>
    <w:p w:rsidR="003E0FBC" w:rsidRPr="00113A62" w:rsidRDefault="003E0FBC" w:rsidP="003E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13A62">
        <w:rPr>
          <w:bCs/>
          <w:sz w:val="28"/>
          <w:szCs w:val="28"/>
        </w:rPr>
        <w:t xml:space="preserve">Реализация </w:t>
      </w:r>
      <w:r w:rsidR="003263DA" w:rsidRPr="00113A62">
        <w:rPr>
          <w:bCs/>
          <w:sz w:val="28"/>
          <w:szCs w:val="28"/>
        </w:rPr>
        <w:t>учебной</w:t>
      </w:r>
      <w:r w:rsidRPr="00113A62">
        <w:rPr>
          <w:bCs/>
          <w:sz w:val="28"/>
          <w:szCs w:val="28"/>
        </w:rPr>
        <w:t xml:space="preserve"> дисциплины требует наличия</w:t>
      </w:r>
      <w:r w:rsidR="00B40293" w:rsidRPr="00113A62">
        <w:rPr>
          <w:bCs/>
          <w:sz w:val="28"/>
          <w:szCs w:val="28"/>
        </w:rPr>
        <w:t xml:space="preserve"> учебного кабинета</w:t>
      </w:r>
      <w:r w:rsidR="00F05F33">
        <w:rPr>
          <w:bCs/>
          <w:sz w:val="28"/>
          <w:szCs w:val="28"/>
        </w:rPr>
        <w:t xml:space="preserve"> Без</w:t>
      </w:r>
      <w:r w:rsidR="00F05F33">
        <w:rPr>
          <w:bCs/>
          <w:sz w:val="28"/>
          <w:szCs w:val="28"/>
        </w:rPr>
        <w:t>о</w:t>
      </w:r>
      <w:r w:rsidR="00F05F33">
        <w:rPr>
          <w:bCs/>
          <w:sz w:val="28"/>
          <w:szCs w:val="28"/>
        </w:rPr>
        <w:t>пасности жизнедеятельности и охраны труда</w:t>
      </w:r>
      <w:r w:rsidR="00B40293" w:rsidRPr="00113A62">
        <w:rPr>
          <w:bCs/>
          <w:sz w:val="28"/>
          <w:szCs w:val="28"/>
        </w:rPr>
        <w:t xml:space="preserve"> для проведения лекций</w:t>
      </w:r>
      <w:r w:rsidR="009C6C22" w:rsidRPr="00113A62">
        <w:rPr>
          <w:bCs/>
          <w:sz w:val="28"/>
          <w:szCs w:val="28"/>
        </w:rPr>
        <w:t xml:space="preserve"> и пра</w:t>
      </w:r>
      <w:r w:rsidR="009C6C22" w:rsidRPr="00113A62">
        <w:rPr>
          <w:bCs/>
          <w:sz w:val="28"/>
          <w:szCs w:val="28"/>
        </w:rPr>
        <w:t>к</w:t>
      </w:r>
      <w:r w:rsidR="009C6C22" w:rsidRPr="00113A62">
        <w:rPr>
          <w:bCs/>
          <w:sz w:val="28"/>
          <w:szCs w:val="28"/>
        </w:rPr>
        <w:t>тических занятий.</w:t>
      </w:r>
    </w:p>
    <w:p w:rsidR="00113A62" w:rsidRPr="00113A62" w:rsidRDefault="00113A62" w:rsidP="00113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113A62">
        <w:rPr>
          <w:bCs/>
          <w:sz w:val="28"/>
          <w:szCs w:val="28"/>
        </w:rPr>
        <w:t>Оборудование учебного кабинета:</w:t>
      </w:r>
    </w:p>
    <w:p w:rsidR="00113A62" w:rsidRPr="00113A62" w:rsidRDefault="00113A62" w:rsidP="00C6725A">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bCs/>
          <w:sz w:val="28"/>
          <w:szCs w:val="28"/>
        </w:rPr>
      </w:pPr>
      <w:r w:rsidRPr="00113A62">
        <w:rPr>
          <w:bCs/>
          <w:sz w:val="28"/>
          <w:szCs w:val="28"/>
        </w:rPr>
        <w:t>посадочные места по количеству студентов;</w:t>
      </w:r>
    </w:p>
    <w:p w:rsidR="00113A62" w:rsidRPr="00113A62" w:rsidRDefault="00113A62" w:rsidP="00C6725A">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bCs/>
          <w:sz w:val="28"/>
          <w:szCs w:val="28"/>
        </w:rPr>
      </w:pPr>
      <w:r w:rsidRPr="00113A62">
        <w:rPr>
          <w:bCs/>
          <w:sz w:val="28"/>
          <w:szCs w:val="28"/>
        </w:rPr>
        <w:t>рабочее место преподавателя;</w:t>
      </w:r>
    </w:p>
    <w:p w:rsidR="00113A62" w:rsidRPr="00113A62" w:rsidRDefault="00113A62" w:rsidP="00C6725A">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bCs/>
          <w:sz w:val="28"/>
          <w:szCs w:val="28"/>
        </w:rPr>
      </w:pPr>
      <w:r w:rsidRPr="00113A62">
        <w:rPr>
          <w:bCs/>
          <w:sz w:val="28"/>
          <w:szCs w:val="28"/>
        </w:rPr>
        <w:t>комплект учебно-наглядных пособий «Охрана труда».</w:t>
      </w:r>
    </w:p>
    <w:p w:rsidR="00113A62" w:rsidRPr="00113A62" w:rsidRDefault="00113A62" w:rsidP="00113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113A62">
        <w:rPr>
          <w:bCs/>
          <w:sz w:val="28"/>
          <w:szCs w:val="28"/>
        </w:rPr>
        <w:t>Технические средства обучения:</w:t>
      </w:r>
    </w:p>
    <w:p w:rsidR="00113A62" w:rsidRPr="00113A62" w:rsidRDefault="00113A62" w:rsidP="00C6725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bCs/>
          <w:sz w:val="28"/>
          <w:szCs w:val="28"/>
        </w:rPr>
      </w:pPr>
      <w:r w:rsidRPr="00113A62">
        <w:rPr>
          <w:bCs/>
          <w:sz w:val="28"/>
          <w:szCs w:val="28"/>
        </w:rPr>
        <w:t>компьютер с лицензионным программным обеспечением;</w:t>
      </w:r>
    </w:p>
    <w:p w:rsidR="00113A62" w:rsidRPr="00113A62" w:rsidRDefault="00113A62" w:rsidP="00C6725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bCs/>
          <w:sz w:val="28"/>
          <w:szCs w:val="28"/>
        </w:rPr>
      </w:pPr>
      <w:proofErr w:type="spellStart"/>
      <w:r w:rsidRPr="00113A62">
        <w:rPr>
          <w:bCs/>
          <w:sz w:val="28"/>
          <w:szCs w:val="28"/>
        </w:rPr>
        <w:t>мультимедийный</w:t>
      </w:r>
      <w:proofErr w:type="spellEnd"/>
      <w:r w:rsidRPr="00113A62">
        <w:rPr>
          <w:bCs/>
          <w:sz w:val="28"/>
          <w:szCs w:val="28"/>
        </w:rPr>
        <w:t xml:space="preserve"> проектор.</w:t>
      </w:r>
    </w:p>
    <w:p w:rsidR="00973FC5" w:rsidRPr="00A20A8B" w:rsidRDefault="00973FC5"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013A54" w:rsidRPr="00A20A8B" w:rsidRDefault="000B044F" w:rsidP="00013A5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Pr>
          <w:b/>
          <w:sz w:val="28"/>
          <w:szCs w:val="28"/>
        </w:rPr>
        <w:t>3.2</w:t>
      </w:r>
      <w:r w:rsidR="00013A54" w:rsidRPr="00A20A8B">
        <w:rPr>
          <w:b/>
          <w:sz w:val="28"/>
          <w:szCs w:val="28"/>
        </w:rPr>
        <w:t xml:space="preserve"> И</w:t>
      </w:r>
      <w:r w:rsidR="00404874" w:rsidRPr="00A20A8B">
        <w:rPr>
          <w:b/>
          <w:sz w:val="28"/>
          <w:szCs w:val="28"/>
        </w:rPr>
        <w:t xml:space="preserve">нформационное обеспечение </w:t>
      </w:r>
      <w:r w:rsidR="00013A54" w:rsidRPr="00A20A8B">
        <w:rPr>
          <w:b/>
          <w:sz w:val="28"/>
          <w:szCs w:val="28"/>
        </w:rPr>
        <w:t>обучения</w:t>
      </w:r>
    </w:p>
    <w:p w:rsidR="00FF6AC7"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A20A8B">
        <w:rPr>
          <w:b/>
          <w:bCs/>
          <w:sz w:val="28"/>
          <w:szCs w:val="28"/>
        </w:rPr>
        <w:t>Перечень рекомендуемых учебных изданий, Интернет-ресурсов, допо</w:t>
      </w:r>
      <w:r w:rsidRPr="00A20A8B">
        <w:rPr>
          <w:b/>
          <w:bCs/>
          <w:sz w:val="28"/>
          <w:szCs w:val="28"/>
        </w:rPr>
        <w:t>л</w:t>
      </w:r>
      <w:r w:rsidRPr="00A20A8B">
        <w:rPr>
          <w:b/>
          <w:bCs/>
          <w:sz w:val="28"/>
          <w:szCs w:val="28"/>
        </w:rPr>
        <w:t>нительной литературы</w:t>
      </w:r>
    </w:p>
    <w:p w:rsidR="00FA3D8C" w:rsidRDefault="00FA3D8C"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16"/>
          <w:szCs w:val="16"/>
        </w:rPr>
      </w:pPr>
    </w:p>
    <w:p w:rsidR="00623793" w:rsidRDefault="00FA3D8C" w:rsidP="002B6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Основная литература</w:t>
      </w:r>
    </w:p>
    <w:p w:rsidR="003731AB" w:rsidRPr="003731AB" w:rsidRDefault="003731AB" w:rsidP="003731AB">
      <w:pPr>
        <w:ind w:firstLine="709"/>
        <w:rPr>
          <w:color w:val="212529"/>
          <w:sz w:val="28"/>
          <w:szCs w:val="28"/>
          <w:shd w:val="clear" w:color="auto" w:fill="F8F9FA"/>
        </w:rPr>
      </w:pPr>
      <w:r>
        <w:rPr>
          <w:b/>
          <w:color w:val="212529"/>
          <w:sz w:val="28"/>
          <w:szCs w:val="28"/>
          <w:shd w:val="clear" w:color="auto" w:fill="F8F9FA"/>
        </w:rPr>
        <w:t xml:space="preserve">1. </w:t>
      </w:r>
      <w:proofErr w:type="spellStart"/>
      <w:r w:rsidRPr="003731AB">
        <w:rPr>
          <w:b/>
          <w:color w:val="212529"/>
          <w:sz w:val="28"/>
          <w:szCs w:val="28"/>
          <w:shd w:val="clear" w:color="auto" w:fill="F8F9FA"/>
        </w:rPr>
        <w:t>Михаилиди</w:t>
      </w:r>
      <w:proofErr w:type="spellEnd"/>
      <w:r w:rsidRPr="003731AB">
        <w:rPr>
          <w:b/>
          <w:color w:val="212529"/>
          <w:sz w:val="28"/>
          <w:szCs w:val="28"/>
          <w:shd w:val="clear" w:color="auto" w:fill="F8F9FA"/>
        </w:rPr>
        <w:t>, А. М.</w:t>
      </w:r>
      <w:r w:rsidRPr="003731AB">
        <w:rPr>
          <w:color w:val="212529"/>
          <w:sz w:val="28"/>
          <w:szCs w:val="28"/>
          <w:shd w:val="clear" w:color="auto" w:fill="F8F9FA"/>
        </w:rPr>
        <w:t xml:space="preserve"> Безопасность жизнедеятельности и охрана труда на производстве : учебное пособие для СПО / А. М. </w:t>
      </w:r>
      <w:proofErr w:type="spellStart"/>
      <w:r w:rsidRPr="003731AB">
        <w:rPr>
          <w:color w:val="212529"/>
          <w:sz w:val="28"/>
          <w:szCs w:val="28"/>
          <w:shd w:val="clear" w:color="auto" w:fill="F8F9FA"/>
        </w:rPr>
        <w:t>Михаилиди</w:t>
      </w:r>
      <w:proofErr w:type="spellEnd"/>
      <w:r w:rsidRPr="003731AB">
        <w:rPr>
          <w:color w:val="212529"/>
          <w:sz w:val="28"/>
          <w:szCs w:val="28"/>
          <w:shd w:val="clear" w:color="auto" w:fill="F8F9FA"/>
        </w:rPr>
        <w:t xml:space="preserve">. — Саратов, Москва : Профобразование, Ай Пи Ар </w:t>
      </w:r>
      <w:proofErr w:type="spellStart"/>
      <w:r w:rsidRPr="003731AB">
        <w:rPr>
          <w:color w:val="212529"/>
          <w:sz w:val="28"/>
          <w:szCs w:val="28"/>
          <w:shd w:val="clear" w:color="auto" w:fill="F8F9FA"/>
        </w:rPr>
        <w:t>Медиа</w:t>
      </w:r>
      <w:proofErr w:type="spellEnd"/>
      <w:r w:rsidRPr="003731AB">
        <w:rPr>
          <w:color w:val="212529"/>
          <w:sz w:val="28"/>
          <w:szCs w:val="28"/>
          <w:shd w:val="clear" w:color="auto" w:fill="F8F9FA"/>
        </w:rPr>
        <w:t xml:space="preserve">, 2021. — 111 </w:t>
      </w:r>
      <w:proofErr w:type="spellStart"/>
      <w:r w:rsidRPr="003731AB">
        <w:rPr>
          <w:color w:val="212529"/>
          <w:sz w:val="28"/>
          <w:szCs w:val="28"/>
          <w:shd w:val="clear" w:color="auto" w:fill="F8F9FA"/>
        </w:rPr>
        <w:t>c</w:t>
      </w:r>
      <w:proofErr w:type="spellEnd"/>
      <w:r w:rsidRPr="003731AB">
        <w:rPr>
          <w:color w:val="212529"/>
          <w:sz w:val="28"/>
          <w:szCs w:val="28"/>
          <w:shd w:val="clear" w:color="auto" w:fill="F8F9FA"/>
        </w:rPr>
        <w:t>. — ISBN 978-5-4488-0964-4, 978-5-4497-0809-0. — Текст : электронный // Электронно-библиотечная система IPR BOOKS : [сайт]. — URL: https://www.iprbookshop.ru/100492.html (дата обращения: 24.05.2021). — Р</w:t>
      </w:r>
      <w:r w:rsidRPr="003731AB">
        <w:rPr>
          <w:color w:val="212529"/>
          <w:sz w:val="28"/>
          <w:szCs w:val="28"/>
          <w:shd w:val="clear" w:color="auto" w:fill="F8F9FA"/>
        </w:rPr>
        <w:t>е</w:t>
      </w:r>
      <w:r w:rsidRPr="003731AB">
        <w:rPr>
          <w:color w:val="212529"/>
          <w:sz w:val="28"/>
          <w:szCs w:val="28"/>
          <w:shd w:val="clear" w:color="auto" w:fill="F8F9FA"/>
        </w:rPr>
        <w:t xml:space="preserve">жим доступа: для </w:t>
      </w:r>
      <w:proofErr w:type="spellStart"/>
      <w:r w:rsidRPr="003731AB">
        <w:rPr>
          <w:color w:val="212529"/>
          <w:sz w:val="28"/>
          <w:szCs w:val="28"/>
          <w:shd w:val="clear" w:color="auto" w:fill="F8F9FA"/>
        </w:rPr>
        <w:t>авторизир</w:t>
      </w:r>
      <w:proofErr w:type="spellEnd"/>
      <w:r w:rsidRPr="003731AB">
        <w:rPr>
          <w:color w:val="212529"/>
          <w:sz w:val="28"/>
          <w:szCs w:val="28"/>
          <w:shd w:val="clear" w:color="auto" w:fill="F8F9FA"/>
        </w:rPr>
        <w:t xml:space="preserve">. пользователей. - DOI: </w:t>
      </w:r>
      <w:hyperlink r:id="rId10" w:history="1">
        <w:r w:rsidRPr="003731AB">
          <w:rPr>
            <w:rStyle w:val="afb"/>
            <w:sz w:val="28"/>
            <w:szCs w:val="28"/>
            <w:shd w:val="clear" w:color="auto" w:fill="F8F9FA"/>
          </w:rPr>
          <w:t>https://doi.org/10.23682/100492</w:t>
        </w:r>
      </w:hyperlink>
    </w:p>
    <w:p w:rsidR="002B6F5F" w:rsidRPr="00D235FC" w:rsidRDefault="002B6F5F" w:rsidP="003731AB">
      <w:pPr>
        <w:numPr>
          <w:ilvl w:val="0"/>
          <w:numId w:val="60"/>
        </w:numPr>
        <w:ind w:left="0" w:firstLine="709"/>
        <w:rPr>
          <w:sz w:val="28"/>
          <w:szCs w:val="28"/>
        </w:rPr>
      </w:pPr>
      <w:proofErr w:type="spellStart"/>
      <w:r w:rsidRPr="00D235FC">
        <w:rPr>
          <w:b/>
          <w:sz w:val="28"/>
          <w:szCs w:val="28"/>
        </w:rPr>
        <w:t>Коробко</w:t>
      </w:r>
      <w:proofErr w:type="spellEnd"/>
      <w:r w:rsidRPr="00D235FC">
        <w:rPr>
          <w:b/>
          <w:sz w:val="28"/>
          <w:szCs w:val="28"/>
        </w:rPr>
        <w:t>, В.И. Охрана труда</w:t>
      </w:r>
      <w:r w:rsidRPr="00D235FC">
        <w:rPr>
          <w:sz w:val="28"/>
          <w:szCs w:val="28"/>
        </w:rPr>
        <w:t>: учебное пособие / В.И. </w:t>
      </w:r>
      <w:proofErr w:type="spellStart"/>
      <w:r w:rsidRPr="00D235FC">
        <w:rPr>
          <w:sz w:val="28"/>
          <w:szCs w:val="28"/>
        </w:rPr>
        <w:t>Коробко</w:t>
      </w:r>
      <w:proofErr w:type="spellEnd"/>
      <w:r w:rsidRPr="00D235FC">
        <w:rPr>
          <w:sz w:val="28"/>
          <w:szCs w:val="28"/>
        </w:rPr>
        <w:t xml:space="preserve">. - М. : </w:t>
      </w:r>
      <w:proofErr w:type="spellStart"/>
      <w:r w:rsidRPr="00D235FC">
        <w:rPr>
          <w:sz w:val="28"/>
          <w:szCs w:val="28"/>
        </w:rPr>
        <w:t>Юнити-Дана</w:t>
      </w:r>
      <w:proofErr w:type="spellEnd"/>
      <w:r w:rsidRPr="00D235FC">
        <w:rPr>
          <w:sz w:val="28"/>
          <w:szCs w:val="28"/>
        </w:rPr>
        <w:t>, 2015. - 240 с. - ISBN 978-5-238-01826-3 То же [Электро</w:t>
      </w:r>
      <w:r w:rsidRPr="00D235FC">
        <w:rPr>
          <w:sz w:val="28"/>
          <w:szCs w:val="28"/>
        </w:rPr>
        <w:t>н</w:t>
      </w:r>
      <w:r w:rsidRPr="00D235FC">
        <w:rPr>
          <w:sz w:val="28"/>
          <w:szCs w:val="28"/>
        </w:rPr>
        <w:t xml:space="preserve">ный ресурс]. - URL: </w:t>
      </w:r>
      <w:hyperlink r:id="rId11" w:history="1">
        <w:r w:rsidRPr="00D235FC">
          <w:rPr>
            <w:rStyle w:val="afb"/>
            <w:sz w:val="28"/>
            <w:szCs w:val="28"/>
          </w:rPr>
          <w:t>http://biblioclub.ru/index.php?page=book&amp;id=116766</w:t>
        </w:r>
      </w:hyperlink>
    </w:p>
    <w:p w:rsidR="002B6F5F" w:rsidRPr="00D235FC" w:rsidRDefault="002B6F5F" w:rsidP="003731AB">
      <w:pPr>
        <w:numPr>
          <w:ilvl w:val="0"/>
          <w:numId w:val="60"/>
        </w:numPr>
        <w:ind w:left="0" w:firstLine="709"/>
        <w:jc w:val="both"/>
        <w:rPr>
          <w:sz w:val="28"/>
          <w:szCs w:val="28"/>
        </w:rPr>
      </w:pPr>
      <w:r w:rsidRPr="00D235FC">
        <w:rPr>
          <w:b/>
          <w:sz w:val="28"/>
          <w:szCs w:val="28"/>
        </w:rPr>
        <w:t>Дементьев А.И. Основы безопасности выполнения подъемно-транспортирующих работ</w:t>
      </w:r>
      <w:r w:rsidRPr="00D235FC">
        <w:rPr>
          <w:sz w:val="28"/>
          <w:szCs w:val="28"/>
        </w:rPr>
        <w:t xml:space="preserve"> (2-е издание) [Электронный ресурс]: учебное п</w:t>
      </w:r>
      <w:r w:rsidRPr="00D235FC">
        <w:rPr>
          <w:sz w:val="28"/>
          <w:szCs w:val="28"/>
        </w:rPr>
        <w:t>о</w:t>
      </w:r>
      <w:r w:rsidRPr="00D235FC">
        <w:rPr>
          <w:sz w:val="28"/>
          <w:szCs w:val="28"/>
        </w:rPr>
        <w:t xml:space="preserve">собие/ Дементьев А.И., Юдаев Н.В.— Электрон. текстовые данные.— М.: Дашков и К, Ай Пи Эр </w:t>
      </w:r>
      <w:proofErr w:type="spellStart"/>
      <w:r w:rsidRPr="00D235FC">
        <w:rPr>
          <w:sz w:val="28"/>
          <w:szCs w:val="28"/>
        </w:rPr>
        <w:t>Медиа</w:t>
      </w:r>
      <w:proofErr w:type="spellEnd"/>
      <w:r w:rsidRPr="00D235FC">
        <w:rPr>
          <w:sz w:val="28"/>
          <w:szCs w:val="28"/>
        </w:rPr>
        <w:t xml:space="preserve">, 2017.— 178 </w:t>
      </w:r>
      <w:proofErr w:type="spellStart"/>
      <w:r w:rsidRPr="00D235FC">
        <w:rPr>
          <w:sz w:val="28"/>
          <w:szCs w:val="28"/>
        </w:rPr>
        <w:t>c</w:t>
      </w:r>
      <w:proofErr w:type="spellEnd"/>
      <w:r w:rsidRPr="00D235FC">
        <w:rPr>
          <w:sz w:val="28"/>
          <w:szCs w:val="28"/>
        </w:rPr>
        <w:t>.— Режим доступа: http://www.iprbookshop.ru/57148.— ЭБС «</w:t>
      </w:r>
      <w:proofErr w:type="spellStart"/>
      <w:r w:rsidRPr="00D235FC">
        <w:rPr>
          <w:sz w:val="28"/>
          <w:szCs w:val="28"/>
        </w:rPr>
        <w:t>IPRbooks</w:t>
      </w:r>
      <w:proofErr w:type="spellEnd"/>
      <w:r w:rsidRPr="00D235FC">
        <w:rPr>
          <w:sz w:val="28"/>
          <w:szCs w:val="28"/>
        </w:rPr>
        <w:t>», по паролю</w:t>
      </w:r>
    </w:p>
    <w:p w:rsidR="00330208" w:rsidRDefault="00330208" w:rsidP="00A81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A81A87" w:rsidRPr="00D235FC" w:rsidRDefault="00163785" w:rsidP="00A81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D235FC">
        <w:rPr>
          <w:b/>
          <w:bCs/>
          <w:sz w:val="28"/>
          <w:szCs w:val="28"/>
        </w:rPr>
        <w:t>Дополнительная литература</w:t>
      </w:r>
    </w:p>
    <w:p w:rsidR="009E6963" w:rsidRPr="00D235FC" w:rsidRDefault="009E6963" w:rsidP="00163785">
      <w:pPr>
        <w:autoSpaceDE w:val="0"/>
        <w:autoSpaceDN w:val="0"/>
        <w:adjustRightInd w:val="0"/>
        <w:jc w:val="both"/>
        <w:rPr>
          <w:b/>
          <w:bCs/>
          <w:sz w:val="28"/>
          <w:szCs w:val="28"/>
        </w:rPr>
      </w:pPr>
    </w:p>
    <w:p w:rsidR="002B6F5F" w:rsidRPr="00D235FC" w:rsidRDefault="002B6F5F" w:rsidP="00C6725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color w:val="000000"/>
          <w:sz w:val="28"/>
          <w:szCs w:val="28"/>
          <w:shd w:val="clear" w:color="auto" w:fill="FFFFFF"/>
        </w:rPr>
      </w:pPr>
      <w:r w:rsidRPr="00D235FC">
        <w:rPr>
          <w:b/>
          <w:color w:val="000000"/>
          <w:sz w:val="28"/>
          <w:szCs w:val="28"/>
          <w:shd w:val="clear" w:color="auto" w:fill="FFFFFF"/>
        </w:rPr>
        <w:t>Зимнее содержание автомобильных дорог</w:t>
      </w:r>
      <w:r w:rsidRPr="00D235FC">
        <w:rPr>
          <w:color w:val="000000"/>
          <w:sz w:val="28"/>
          <w:szCs w:val="28"/>
          <w:shd w:val="clear" w:color="auto" w:fill="FFFFFF"/>
        </w:rPr>
        <w:t>. Часть 1 [Электронный ресурс]: методические указания студентам профиля «Автомобильные дор</w:t>
      </w:r>
      <w:r w:rsidRPr="00D235FC">
        <w:rPr>
          <w:color w:val="000000"/>
          <w:sz w:val="28"/>
          <w:szCs w:val="28"/>
          <w:shd w:val="clear" w:color="auto" w:fill="FFFFFF"/>
        </w:rPr>
        <w:t>о</w:t>
      </w:r>
      <w:r w:rsidRPr="00D235FC">
        <w:rPr>
          <w:color w:val="000000"/>
          <w:sz w:val="28"/>
          <w:szCs w:val="28"/>
          <w:shd w:val="clear" w:color="auto" w:fill="FFFFFF"/>
        </w:rPr>
        <w:t>ги» направления подготовки «Строительство» квалификация (степень) «Б</w:t>
      </w:r>
      <w:r w:rsidRPr="00D235FC">
        <w:rPr>
          <w:color w:val="000000"/>
          <w:sz w:val="28"/>
          <w:szCs w:val="28"/>
          <w:shd w:val="clear" w:color="auto" w:fill="FFFFFF"/>
        </w:rPr>
        <w:t>а</w:t>
      </w:r>
      <w:r w:rsidRPr="00D235FC">
        <w:rPr>
          <w:color w:val="000000"/>
          <w:sz w:val="28"/>
          <w:szCs w:val="28"/>
          <w:shd w:val="clear" w:color="auto" w:fill="FFFFFF"/>
        </w:rPr>
        <w:t>калавр» по дисциплинам «Эксплуатация автомобильных дорог» / — Эле</w:t>
      </w:r>
      <w:r w:rsidRPr="00D235FC">
        <w:rPr>
          <w:color w:val="000000"/>
          <w:sz w:val="28"/>
          <w:szCs w:val="28"/>
          <w:shd w:val="clear" w:color="auto" w:fill="FFFFFF"/>
        </w:rPr>
        <w:t>к</w:t>
      </w:r>
      <w:r w:rsidRPr="00D235FC">
        <w:rPr>
          <w:color w:val="000000"/>
          <w:sz w:val="28"/>
          <w:szCs w:val="28"/>
          <w:shd w:val="clear" w:color="auto" w:fill="FFFFFF"/>
        </w:rPr>
        <w:t>трон. текстовые данные. — Нижний Новгород: Нижегородский государс</w:t>
      </w:r>
      <w:r w:rsidRPr="00D235FC">
        <w:rPr>
          <w:color w:val="000000"/>
          <w:sz w:val="28"/>
          <w:szCs w:val="28"/>
          <w:shd w:val="clear" w:color="auto" w:fill="FFFFFF"/>
        </w:rPr>
        <w:t>т</w:t>
      </w:r>
      <w:r w:rsidRPr="00D235FC">
        <w:rPr>
          <w:color w:val="000000"/>
          <w:sz w:val="28"/>
          <w:szCs w:val="28"/>
          <w:shd w:val="clear" w:color="auto" w:fill="FFFFFF"/>
        </w:rPr>
        <w:t xml:space="preserve">венный архитектурно-строительный университет, ЭБС АСВ, 2014. - 20 </w:t>
      </w:r>
      <w:proofErr w:type="spellStart"/>
      <w:r w:rsidRPr="00D235FC">
        <w:rPr>
          <w:color w:val="000000"/>
          <w:sz w:val="28"/>
          <w:szCs w:val="28"/>
          <w:shd w:val="clear" w:color="auto" w:fill="FFFFFF"/>
        </w:rPr>
        <w:t>c</w:t>
      </w:r>
      <w:proofErr w:type="spellEnd"/>
      <w:r w:rsidRPr="00D235FC">
        <w:rPr>
          <w:color w:val="000000"/>
          <w:sz w:val="28"/>
          <w:szCs w:val="28"/>
          <w:shd w:val="clear" w:color="auto" w:fill="FFFFFF"/>
        </w:rPr>
        <w:t xml:space="preserve">. - Режим доступа: </w:t>
      </w:r>
      <w:hyperlink r:id="rId12" w:history="1">
        <w:r w:rsidRPr="00D235FC">
          <w:rPr>
            <w:rStyle w:val="afb"/>
            <w:color w:val="000000"/>
            <w:sz w:val="28"/>
            <w:szCs w:val="28"/>
            <w:shd w:val="clear" w:color="auto" w:fill="FFFFFF"/>
          </w:rPr>
          <w:t>http://www.iprbookshop.ru</w:t>
        </w:r>
      </w:hyperlink>
      <w:r w:rsidRPr="00D235FC">
        <w:rPr>
          <w:color w:val="000000"/>
          <w:sz w:val="28"/>
          <w:szCs w:val="28"/>
          <w:shd w:val="clear" w:color="auto" w:fill="FFFFFF"/>
        </w:rPr>
        <w:t xml:space="preserve"> /30803. — ЭБС «</w:t>
      </w:r>
      <w:proofErr w:type="spellStart"/>
      <w:r w:rsidRPr="00D235FC">
        <w:rPr>
          <w:color w:val="000000"/>
          <w:sz w:val="28"/>
          <w:szCs w:val="28"/>
          <w:shd w:val="clear" w:color="auto" w:fill="FFFFFF"/>
        </w:rPr>
        <w:t>IPRbooks</w:t>
      </w:r>
      <w:proofErr w:type="spellEnd"/>
      <w:r w:rsidRPr="00D235FC">
        <w:rPr>
          <w:color w:val="000000"/>
          <w:sz w:val="28"/>
          <w:szCs w:val="28"/>
          <w:shd w:val="clear" w:color="auto" w:fill="FFFFFF"/>
        </w:rPr>
        <w:t>», по п</w:t>
      </w:r>
      <w:r w:rsidRPr="00D235FC">
        <w:rPr>
          <w:color w:val="000000"/>
          <w:sz w:val="28"/>
          <w:szCs w:val="28"/>
          <w:shd w:val="clear" w:color="auto" w:fill="FFFFFF"/>
        </w:rPr>
        <w:t>а</w:t>
      </w:r>
      <w:r w:rsidRPr="00D235FC">
        <w:rPr>
          <w:color w:val="000000"/>
          <w:sz w:val="28"/>
          <w:szCs w:val="28"/>
          <w:shd w:val="clear" w:color="auto" w:fill="FFFFFF"/>
        </w:rPr>
        <w:t>ролю.</w:t>
      </w:r>
    </w:p>
    <w:p w:rsidR="002B6F5F" w:rsidRPr="00D235FC" w:rsidRDefault="002B6F5F" w:rsidP="00C6725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color w:val="000000"/>
          <w:sz w:val="28"/>
          <w:szCs w:val="28"/>
          <w:shd w:val="clear" w:color="auto" w:fill="FFFFFF"/>
        </w:rPr>
      </w:pPr>
      <w:r w:rsidRPr="00D235FC">
        <w:rPr>
          <w:b/>
          <w:sz w:val="28"/>
          <w:szCs w:val="28"/>
        </w:rPr>
        <w:lastRenderedPageBreak/>
        <w:t>Охрана труда</w:t>
      </w:r>
      <w:r w:rsidRPr="00D235FC">
        <w:rPr>
          <w:sz w:val="28"/>
          <w:szCs w:val="28"/>
        </w:rPr>
        <w:t xml:space="preserve"> [Электронный ресурс]: тесты и нормативно-правовая база/ — Электрон. текстовые данные.— Саратов: Корпорация «Диполь», 2012.— 148 </w:t>
      </w:r>
      <w:proofErr w:type="spellStart"/>
      <w:r w:rsidRPr="00D235FC">
        <w:rPr>
          <w:sz w:val="28"/>
          <w:szCs w:val="28"/>
        </w:rPr>
        <w:t>c</w:t>
      </w:r>
      <w:proofErr w:type="spellEnd"/>
      <w:r w:rsidRPr="00D235FC">
        <w:rPr>
          <w:sz w:val="28"/>
          <w:szCs w:val="28"/>
        </w:rPr>
        <w:t>.— Режим доступа: http://www.iprbookshop.ru/4984.— ЭБС «</w:t>
      </w:r>
      <w:proofErr w:type="spellStart"/>
      <w:r w:rsidRPr="00D235FC">
        <w:rPr>
          <w:sz w:val="28"/>
          <w:szCs w:val="28"/>
        </w:rPr>
        <w:t>IPRbooks</w:t>
      </w:r>
      <w:proofErr w:type="spellEnd"/>
      <w:r w:rsidRPr="00D235FC">
        <w:rPr>
          <w:sz w:val="28"/>
          <w:szCs w:val="28"/>
        </w:rPr>
        <w:t>», по паролю</w:t>
      </w:r>
    </w:p>
    <w:p w:rsidR="002B6F5F" w:rsidRPr="00D235FC" w:rsidRDefault="002B6F5F" w:rsidP="00C6725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color w:val="000000"/>
          <w:sz w:val="28"/>
          <w:szCs w:val="28"/>
          <w:shd w:val="clear" w:color="auto" w:fill="FFFFFF"/>
        </w:rPr>
      </w:pPr>
      <w:r w:rsidRPr="00D235FC">
        <w:rPr>
          <w:b/>
          <w:sz w:val="28"/>
          <w:szCs w:val="28"/>
        </w:rPr>
        <w:t>Справочник по охране труда</w:t>
      </w:r>
      <w:r w:rsidRPr="00D235FC">
        <w:rPr>
          <w:sz w:val="28"/>
          <w:szCs w:val="28"/>
        </w:rPr>
        <w:t xml:space="preserve">. Том 1. Нормативные правовые акты, регулирующие вопросы охраны труда [Электронный ресурс]/ — Электрон. текстовые данные.— М.: Издательский дом ЭНЕРГИЯ, </w:t>
      </w:r>
      <w:proofErr w:type="spellStart"/>
      <w:r w:rsidRPr="00D235FC">
        <w:rPr>
          <w:sz w:val="28"/>
          <w:szCs w:val="28"/>
        </w:rPr>
        <w:t>Альвис</w:t>
      </w:r>
      <w:proofErr w:type="spellEnd"/>
      <w:r w:rsidRPr="00D235FC">
        <w:rPr>
          <w:sz w:val="28"/>
          <w:szCs w:val="28"/>
        </w:rPr>
        <w:t xml:space="preserve">, 2013.— 464 </w:t>
      </w:r>
      <w:proofErr w:type="spellStart"/>
      <w:r w:rsidRPr="00D235FC">
        <w:rPr>
          <w:sz w:val="28"/>
          <w:szCs w:val="28"/>
        </w:rPr>
        <w:t>c</w:t>
      </w:r>
      <w:proofErr w:type="spellEnd"/>
      <w:r w:rsidRPr="00D235FC">
        <w:rPr>
          <w:sz w:val="28"/>
          <w:szCs w:val="28"/>
        </w:rPr>
        <w:t>.— Режим доступа: http://www.iprbookshop.ru/22742.— ЭБС «</w:t>
      </w:r>
      <w:proofErr w:type="spellStart"/>
      <w:r w:rsidRPr="00D235FC">
        <w:rPr>
          <w:sz w:val="28"/>
          <w:szCs w:val="28"/>
        </w:rPr>
        <w:t>IPRbooks</w:t>
      </w:r>
      <w:proofErr w:type="spellEnd"/>
      <w:r w:rsidRPr="00D235FC">
        <w:rPr>
          <w:sz w:val="28"/>
          <w:szCs w:val="28"/>
        </w:rPr>
        <w:t>», по паролю</w:t>
      </w:r>
    </w:p>
    <w:p w:rsidR="002B6F5F" w:rsidRPr="0021533E" w:rsidRDefault="002B6F5F" w:rsidP="00C6725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color w:val="000000"/>
          <w:sz w:val="28"/>
          <w:szCs w:val="28"/>
          <w:shd w:val="clear" w:color="auto" w:fill="FFFFFF"/>
        </w:rPr>
      </w:pPr>
      <w:r w:rsidRPr="00D235FC">
        <w:rPr>
          <w:b/>
          <w:sz w:val="28"/>
          <w:szCs w:val="28"/>
        </w:rPr>
        <w:t>Безопасность труда в строительстве</w:t>
      </w:r>
      <w:r w:rsidRPr="00D235FC">
        <w:rPr>
          <w:sz w:val="28"/>
          <w:szCs w:val="28"/>
        </w:rPr>
        <w:t xml:space="preserve"> [Электронный ресурс]/ — Электрон. текстовые данные.— М.: Издательский дом ЭНЕРГИЯ, 2013.— 24 </w:t>
      </w:r>
      <w:proofErr w:type="spellStart"/>
      <w:r w:rsidRPr="00D235FC">
        <w:rPr>
          <w:sz w:val="28"/>
          <w:szCs w:val="28"/>
        </w:rPr>
        <w:t>c</w:t>
      </w:r>
      <w:proofErr w:type="spellEnd"/>
      <w:r w:rsidRPr="00D235FC">
        <w:rPr>
          <w:sz w:val="28"/>
          <w:szCs w:val="28"/>
        </w:rPr>
        <w:t>.— Режим доступа: http://www.iprbookshop.ru/22677.— ЭБС «</w:t>
      </w:r>
      <w:proofErr w:type="spellStart"/>
      <w:r w:rsidRPr="00D235FC">
        <w:rPr>
          <w:sz w:val="28"/>
          <w:szCs w:val="28"/>
        </w:rPr>
        <w:t>IPRbooks</w:t>
      </w:r>
      <w:proofErr w:type="spellEnd"/>
      <w:r w:rsidRPr="00D235FC">
        <w:rPr>
          <w:sz w:val="28"/>
          <w:szCs w:val="28"/>
        </w:rPr>
        <w:t>», по паролю</w:t>
      </w:r>
    </w:p>
    <w:p w:rsidR="005136A7" w:rsidRPr="0021533E" w:rsidRDefault="002B6F5F" w:rsidP="00C6725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color w:val="000000"/>
          <w:sz w:val="28"/>
          <w:szCs w:val="28"/>
          <w:shd w:val="clear" w:color="auto" w:fill="FFFFFF"/>
        </w:rPr>
      </w:pPr>
      <w:proofErr w:type="spellStart"/>
      <w:r w:rsidRPr="0021533E">
        <w:rPr>
          <w:b/>
          <w:sz w:val="28"/>
          <w:szCs w:val="28"/>
        </w:rPr>
        <w:t>Вашко</w:t>
      </w:r>
      <w:proofErr w:type="spellEnd"/>
      <w:r w:rsidRPr="0021533E">
        <w:rPr>
          <w:b/>
          <w:sz w:val="28"/>
          <w:szCs w:val="28"/>
        </w:rPr>
        <w:t xml:space="preserve"> И.М. Охрана труда</w:t>
      </w:r>
      <w:r w:rsidRPr="0021533E">
        <w:rPr>
          <w:sz w:val="28"/>
          <w:szCs w:val="28"/>
        </w:rPr>
        <w:t xml:space="preserve"> [Электронный ресурс]: ответы на экз</w:t>
      </w:r>
      <w:r w:rsidRPr="0021533E">
        <w:rPr>
          <w:sz w:val="28"/>
          <w:szCs w:val="28"/>
        </w:rPr>
        <w:t>а</w:t>
      </w:r>
      <w:r w:rsidRPr="0021533E">
        <w:rPr>
          <w:sz w:val="28"/>
          <w:szCs w:val="28"/>
        </w:rPr>
        <w:t xml:space="preserve">менационные вопросы/ </w:t>
      </w:r>
      <w:proofErr w:type="spellStart"/>
      <w:r w:rsidRPr="0021533E">
        <w:rPr>
          <w:sz w:val="28"/>
          <w:szCs w:val="28"/>
        </w:rPr>
        <w:t>Вашко</w:t>
      </w:r>
      <w:proofErr w:type="spellEnd"/>
      <w:r w:rsidRPr="0021533E">
        <w:rPr>
          <w:sz w:val="28"/>
          <w:szCs w:val="28"/>
        </w:rPr>
        <w:t xml:space="preserve"> И.М.— Электрон. текстовые данные.— Минск: </w:t>
      </w:r>
      <w:proofErr w:type="spellStart"/>
      <w:r w:rsidRPr="0021533E">
        <w:rPr>
          <w:sz w:val="28"/>
          <w:szCs w:val="28"/>
        </w:rPr>
        <w:t>ТетраСистемс</w:t>
      </w:r>
      <w:proofErr w:type="spellEnd"/>
      <w:r w:rsidRPr="0021533E">
        <w:rPr>
          <w:sz w:val="28"/>
          <w:szCs w:val="28"/>
        </w:rPr>
        <w:t xml:space="preserve">, </w:t>
      </w:r>
      <w:proofErr w:type="spellStart"/>
      <w:r w:rsidRPr="0021533E">
        <w:rPr>
          <w:sz w:val="28"/>
          <w:szCs w:val="28"/>
        </w:rPr>
        <w:t>Тетралит</w:t>
      </w:r>
      <w:proofErr w:type="spellEnd"/>
      <w:r w:rsidRPr="0021533E">
        <w:rPr>
          <w:sz w:val="28"/>
          <w:szCs w:val="28"/>
        </w:rPr>
        <w:t xml:space="preserve">, 2014.— 208 </w:t>
      </w:r>
      <w:proofErr w:type="spellStart"/>
      <w:r w:rsidRPr="0021533E">
        <w:rPr>
          <w:sz w:val="28"/>
          <w:szCs w:val="28"/>
        </w:rPr>
        <w:t>c</w:t>
      </w:r>
      <w:proofErr w:type="spellEnd"/>
      <w:r w:rsidRPr="0021533E">
        <w:rPr>
          <w:sz w:val="28"/>
          <w:szCs w:val="28"/>
        </w:rPr>
        <w:t>.— Режим доступа: http://www.iprbookshop.ru/28181.— ЭБС «</w:t>
      </w:r>
      <w:proofErr w:type="spellStart"/>
      <w:r w:rsidRPr="0021533E">
        <w:rPr>
          <w:sz w:val="28"/>
          <w:szCs w:val="28"/>
        </w:rPr>
        <w:t>IPRbooks</w:t>
      </w:r>
      <w:proofErr w:type="spellEnd"/>
      <w:r w:rsidRPr="0021533E">
        <w:rPr>
          <w:sz w:val="28"/>
          <w:szCs w:val="28"/>
        </w:rPr>
        <w:t>», по паролю</w:t>
      </w:r>
    </w:p>
    <w:p w:rsidR="0021533E" w:rsidRPr="0021533E" w:rsidRDefault="0021533E" w:rsidP="009F3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4"/>
        <w:jc w:val="both"/>
        <w:rPr>
          <w:color w:val="000000"/>
          <w:sz w:val="28"/>
          <w:szCs w:val="28"/>
          <w:shd w:val="clear" w:color="auto" w:fill="FFFFFF"/>
        </w:rPr>
      </w:pPr>
    </w:p>
    <w:p w:rsidR="005D342B" w:rsidRPr="00A20A8B" w:rsidRDefault="00D929EF" w:rsidP="005D34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Pr>
          <w:b/>
          <w:caps/>
          <w:sz w:val="28"/>
          <w:szCs w:val="28"/>
        </w:rPr>
        <w:tab/>
      </w:r>
      <w:r>
        <w:rPr>
          <w:b/>
          <w:sz w:val="28"/>
          <w:szCs w:val="28"/>
        </w:rPr>
        <w:t>4</w:t>
      </w:r>
      <w:r w:rsidRPr="00A20A8B">
        <w:rPr>
          <w:b/>
          <w:sz w:val="28"/>
          <w:szCs w:val="28"/>
        </w:rPr>
        <w:t xml:space="preserve"> КОНТРОЛЬ И ОЦЕНКА РЕЗУЛЬТАТОВ ОСВОЕНИЯ </w:t>
      </w:r>
      <w:r>
        <w:rPr>
          <w:b/>
          <w:sz w:val="28"/>
          <w:szCs w:val="28"/>
        </w:rPr>
        <w:t>УЧЕ</w:t>
      </w:r>
      <w:r>
        <w:rPr>
          <w:b/>
          <w:sz w:val="28"/>
          <w:szCs w:val="28"/>
        </w:rPr>
        <w:t>Б</w:t>
      </w:r>
      <w:r>
        <w:rPr>
          <w:b/>
          <w:sz w:val="28"/>
          <w:szCs w:val="28"/>
        </w:rPr>
        <w:t xml:space="preserve">НОЙ </w:t>
      </w:r>
      <w:r w:rsidRPr="00A20A8B">
        <w:rPr>
          <w:b/>
          <w:sz w:val="28"/>
          <w:szCs w:val="28"/>
        </w:rPr>
        <w:t>ДИСЦИПЛИНЫ</w:t>
      </w:r>
    </w:p>
    <w:p w:rsidR="0021533E" w:rsidRPr="0021533E" w:rsidRDefault="0021533E" w:rsidP="002153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tab/>
      </w:r>
      <w:r w:rsidRPr="0021533E">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w:t>
      </w:r>
      <w:r w:rsidRPr="0021533E">
        <w:t>ы</w:t>
      </w:r>
      <w:r w:rsidRPr="0021533E">
        <w:t>полнения обучающимися индивидуальных заданий.</w:t>
      </w:r>
    </w:p>
    <w:p w:rsidR="0021533E" w:rsidRPr="00DB637D" w:rsidRDefault="0021533E" w:rsidP="00215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860"/>
      </w:tblGrid>
      <w:tr w:rsidR="0021533E" w:rsidRPr="00DB637D" w:rsidTr="003412BD">
        <w:tc>
          <w:tcPr>
            <w:tcW w:w="4608" w:type="dxa"/>
            <w:tcBorders>
              <w:top w:val="single" w:sz="4" w:space="0" w:color="auto"/>
              <w:left w:val="single" w:sz="4" w:space="0" w:color="auto"/>
              <w:bottom w:val="single" w:sz="4" w:space="0" w:color="auto"/>
              <w:right w:val="single" w:sz="4" w:space="0" w:color="auto"/>
            </w:tcBorders>
            <w:vAlign w:val="center"/>
          </w:tcPr>
          <w:p w:rsidR="0021533E" w:rsidRPr="00064150" w:rsidRDefault="0021533E" w:rsidP="003412BD">
            <w:pPr>
              <w:jc w:val="center"/>
              <w:rPr>
                <w:b/>
                <w:bCs/>
                <w:sz w:val="22"/>
                <w:szCs w:val="22"/>
              </w:rPr>
            </w:pPr>
            <w:r w:rsidRPr="00064150">
              <w:rPr>
                <w:b/>
                <w:bCs/>
                <w:sz w:val="22"/>
                <w:szCs w:val="22"/>
              </w:rPr>
              <w:t>Результаты обучения</w:t>
            </w:r>
          </w:p>
          <w:p w:rsidR="0021533E" w:rsidRPr="00064150" w:rsidRDefault="0021533E" w:rsidP="003412BD">
            <w:pPr>
              <w:jc w:val="center"/>
              <w:rPr>
                <w:b/>
                <w:bCs/>
                <w:sz w:val="22"/>
                <w:szCs w:val="22"/>
              </w:rPr>
            </w:pPr>
            <w:r w:rsidRPr="00064150">
              <w:rPr>
                <w:b/>
                <w:bCs/>
                <w:sz w:val="22"/>
                <w:szCs w:val="22"/>
              </w:rPr>
              <w:t xml:space="preserve">(освоенные умения, </w:t>
            </w:r>
          </w:p>
          <w:p w:rsidR="0021533E" w:rsidRPr="00064150" w:rsidRDefault="0021533E" w:rsidP="003412BD">
            <w:pPr>
              <w:jc w:val="center"/>
              <w:rPr>
                <w:b/>
                <w:bCs/>
                <w:sz w:val="22"/>
                <w:szCs w:val="22"/>
              </w:rPr>
            </w:pPr>
            <w:r w:rsidRPr="00064150">
              <w:rPr>
                <w:b/>
                <w:bCs/>
                <w:sz w:val="22"/>
                <w:szCs w:val="22"/>
              </w:rPr>
              <w:t>усвоенные знания)</w:t>
            </w:r>
          </w:p>
        </w:tc>
        <w:tc>
          <w:tcPr>
            <w:tcW w:w="4860" w:type="dxa"/>
            <w:tcBorders>
              <w:top w:val="single" w:sz="4" w:space="0" w:color="auto"/>
              <w:left w:val="single" w:sz="4" w:space="0" w:color="auto"/>
              <w:bottom w:val="single" w:sz="4" w:space="0" w:color="auto"/>
              <w:right w:val="single" w:sz="4" w:space="0" w:color="auto"/>
            </w:tcBorders>
            <w:vAlign w:val="center"/>
          </w:tcPr>
          <w:p w:rsidR="0021533E" w:rsidRPr="00064150" w:rsidRDefault="0021533E" w:rsidP="003412BD">
            <w:pPr>
              <w:jc w:val="center"/>
              <w:rPr>
                <w:b/>
                <w:bCs/>
                <w:sz w:val="22"/>
                <w:szCs w:val="22"/>
              </w:rPr>
            </w:pPr>
            <w:r w:rsidRPr="00064150">
              <w:rPr>
                <w:b/>
                <w:sz w:val="22"/>
                <w:szCs w:val="22"/>
              </w:rPr>
              <w:t>Формы и методы контроля и оценки резул</w:t>
            </w:r>
            <w:r w:rsidRPr="00064150">
              <w:rPr>
                <w:b/>
                <w:sz w:val="22"/>
                <w:szCs w:val="22"/>
              </w:rPr>
              <w:t>ь</w:t>
            </w:r>
            <w:r w:rsidRPr="00064150">
              <w:rPr>
                <w:b/>
                <w:sz w:val="22"/>
                <w:szCs w:val="22"/>
              </w:rPr>
              <w:t xml:space="preserve">татов обучения </w:t>
            </w:r>
          </w:p>
        </w:tc>
      </w:tr>
      <w:tr w:rsidR="0021533E" w:rsidRPr="00DB637D" w:rsidTr="003412BD">
        <w:tc>
          <w:tcPr>
            <w:tcW w:w="9468" w:type="dxa"/>
            <w:gridSpan w:val="2"/>
            <w:tcBorders>
              <w:top w:val="single" w:sz="4" w:space="0" w:color="auto"/>
              <w:left w:val="single" w:sz="4" w:space="0" w:color="auto"/>
              <w:bottom w:val="single" w:sz="4" w:space="0" w:color="auto"/>
              <w:right w:val="single" w:sz="4" w:space="0" w:color="auto"/>
            </w:tcBorders>
          </w:tcPr>
          <w:p w:rsidR="0021533E" w:rsidRPr="00064150" w:rsidRDefault="0021533E" w:rsidP="003412BD">
            <w:pPr>
              <w:rPr>
                <w:bCs/>
                <w:i/>
                <w:sz w:val="22"/>
                <w:szCs w:val="22"/>
              </w:rPr>
            </w:pPr>
            <w:r w:rsidRPr="00064150">
              <w:rPr>
                <w:b/>
                <w:sz w:val="22"/>
                <w:szCs w:val="22"/>
              </w:rPr>
              <w:t xml:space="preserve">Умения </w:t>
            </w:r>
          </w:p>
        </w:tc>
      </w:tr>
      <w:tr w:rsidR="0021533E" w:rsidRPr="00DB637D" w:rsidTr="003412BD">
        <w:tc>
          <w:tcPr>
            <w:tcW w:w="4608" w:type="dxa"/>
            <w:tcBorders>
              <w:top w:val="single" w:sz="4" w:space="0" w:color="auto"/>
              <w:left w:val="single" w:sz="4" w:space="0" w:color="auto"/>
              <w:bottom w:val="single" w:sz="4" w:space="0" w:color="auto"/>
              <w:right w:val="single" w:sz="4" w:space="0" w:color="auto"/>
            </w:tcBorders>
          </w:tcPr>
          <w:p w:rsidR="0021533E" w:rsidRPr="00064150" w:rsidRDefault="0021533E" w:rsidP="003412BD">
            <w:pPr>
              <w:ind w:firstLine="284"/>
              <w:rPr>
                <w:sz w:val="22"/>
                <w:szCs w:val="22"/>
              </w:rPr>
            </w:pPr>
            <w:r w:rsidRPr="00064150">
              <w:rPr>
                <w:sz w:val="22"/>
                <w:szCs w:val="22"/>
              </w:rPr>
              <w:t xml:space="preserve">проводить анализ </w:t>
            </w:r>
            <w:proofErr w:type="spellStart"/>
            <w:r w:rsidRPr="00064150">
              <w:rPr>
                <w:sz w:val="22"/>
                <w:szCs w:val="22"/>
              </w:rPr>
              <w:t>травмоопасных</w:t>
            </w:r>
            <w:proofErr w:type="spellEnd"/>
            <w:r w:rsidRPr="00064150">
              <w:rPr>
                <w:sz w:val="22"/>
                <w:szCs w:val="22"/>
              </w:rPr>
              <w:t xml:space="preserve"> и вре</w:t>
            </w:r>
            <w:r w:rsidRPr="00064150">
              <w:rPr>
                <w:sz w:val="22"/>
                <w:szCs w:val="22"/>
              </w:rPr>
              <w:t>д</w:t>
            </w:r>
            <w:r w:rsidRPr="00064150">
              <w:rPr>
                <w:sz w:val="22"/>
                <w:szCs w:val="22"/>
              </w:rPr>
              <w:t>ных факторов в сфере производственной де</w:t>
            </w:r>
            <w:r w:rsidRPr="00064150">
              <w:rPr>
                <w:sz w:val="22"/>
                <w:szCs w:val="22"/>
              </w:rPr>
              <w:t>я</w:t>
            </w:r>
            <w:r w:rsidRPr="00064150">
              <w:rPr>
                <w:sz w:val="22"/>
                <w:szCs w:val="22"/>
              </w:rPr>
              <w:t>тельности</w:t>
            </w:r>
          </w:p>
        </w:tc>
        <w:tc>
          <w:tcPr>
            <w:tcW w:w="4860" w:type="dxa"/>
            <w:vMerge w:val="restart"/>
            <w:tcBorders>
              <w:top w:val="single" w:sz="4" w:space="0" w:color="auto"/>
              <w:left w:val="single" w:sz="4" w:space="0" w:color="auto"/>
              <w:right w:val="single" w:sz="4" w:space="0" w:color="auto"/>
            </w:tcBorders>
          </w:tcPr>
          <w:p w:rsidR="0021533E" w:rsidRPr="00064150" w:rsidRDefault="0021533E" w:rsidP="003412BD">
            <w:pPr>
              <w:rPr>
                <w:bCs/>
                <w:sz w:val="22"/>
                <w:szCs w:val="22"/>
              </w:rPr>
            </w:pPr>
            <w:r w:rsidRPr="00064150">
              <w:rPr>
                <w:sz w:val="22"/>
                <w:szCs w:val="22"/>
              </w:rPr>
              <w:t>практические занятия, домашнее индивидуал</w:t>
            </w:r>
            <w:r w:rsidRPr="00064150">
              <w:rPr>
                <w:sz w:val="22"/>
                <w:szCs w:val="22"/>
              </w:rPr>
              <w:t>ь</w:t>
            </w:r>
            <w:r w:rsidRPr="00064150">
              <w:rPr>
                <w:sz w:val="22"/>
                <w:szCs w:val="22"/>
              </w:rPr>
              <w:t>ное задание, текущий контроль в форме устного опроса, выполнение контрольной работы, отв</w:t>
            </w:r>
            <w:r w:rsidRPr="00064150">
              <w:rPr>
                <w:sz w:val="22"/>
                <w:szCs w:val="22"/>
              </w:rPr>
              <w:t>е</w:t>
            </w:r>
            <w:r w:rsidRPr="00064150">
              <w:rPr>
                <w:sz w:val="22"/>
                <w:szCs w:val="22"/>
              </w:rPr>
              <w:t>тов на контрольные вопросы, презентаций или соо</w:t>
            </w:r>
            <w:r w:rsidR="00064150" w:rsidRPr="00064150">
              <w:rPr>
                <w:sz w:val="22"/>
                <w:szCs w:val="22"/>
              </w:rPr>
              <w:t xml:space="preserve">бщений по темам, </w:t>
            </w:r>
            <w:r w:rsidRPr="00064150">
              <w:rPr>
                <w:sz w:val="22"/>
                <w:szCs w:val="22"/>
              </w:rPr>
              <w:t>а также рефератов</w:t>
            </w:r>
          </w:p>
        </w:tc>
      </w:tr>
      <w:tr w:rsidR="0021533E" w:rsidRPr="00DB637D" w:rsidTr="003412BD">
        <w:tc>
          <w:tcPr>
            <w:tcW w:w="4608" w:type="dxa"/>
            <w:tcBorders>
              <w:top w:val="single" w:sz="4" w:space="0" w:color="auto"/>
              <w:left w:val="single" w:sz="4" w:space="0" w:color="auto"/>
              <w:bottom w:val="single" w:sz="4" w:space="0" w:color="auto"/>
              <w:right w:val="single" w:sz="4" w:space="0" w:color="auto"/>
            </w:tcBorders>
          </w:tcPr>
          <w:p w:rsidR="0021533E" w:rsidRPr="00064150" w:rsidRDefault="0021533E" w:rsidP="003412BD">
            <w:pPr>
              <w:ind w:firstLine="284"/>
              <w:rPr>
                <w:sz w:val="22"/>
                <w:szCs w:val="22"/>
              </w:rPr>
            </w:pPr>
            <w:r w:rsidRPr="00064150">
              <w:rPr>
                <w:sz w:val="22"/>
                <w:szCs w:val="22"/>
              </w:rPr>
              <w:t xml:space="preserve">использовать </w:t>
            </w:r>
            <w:proofErr w:type="spellStart"/>
            <w:r w:rsidRPr="00064150">
              <w:rPr>
                <w:sz w:val="22"/>
                <w:szCs w:val="22"/>
              </w:rPr>
              <w:t>экобиозащитные</w:t>
            </w:r>
            <w:proofErr w:type="spellEnd"/>
            <w:r w:rsidRPr="00064150">
              <w:rPr>
                <w:sz w:val="22"/>
                <w:szCs w:val="22"/>
              </w:rPr>
              <w:t xml:space="preserve"> и против</w:t>
            </w:r>
            <w:r w:rsidRPr="00064150">
              <w:rPr>
                <w:sz w:val="22"/>
                <w:szCs w:val="22"/>
              </w:rPr>
              <w:t>о</w:t>
            </w:r>
            <w:r w:rsidRPr="00064150">
              <w:rPr>
                <w:sz w:val="22"/>
                <w:szCs w:val="22"/>
              </w:rPr>
              <w:t>пожарные средства</w:t>
            </w:r>
          </w:p>
        </w:tc>
        <w:tc>
          <w:tcPr>
            <w:tcW w:w="4860" w:type="dxa"/>
            <w:vMerge/>
            <w:tcBorders>
              <w:left w:val="single" w:sz="4" w:space="0" w:color="auto"/>
              <w:bottom w:val="single" w:sz="4" w:space="0" w:color="auto"/>
              <w:right w:val="single" w:sz="4" w:space="0" w:color="auto"/>
            </w:tcBorders>
          </w:tcPr>
          <w:p w:rsidR="0021533E" w:rsidRPr="00064150" w:rsidRDefault="0021533E" w:rsidP="003412BD">
            <w:pPr>
              <w:rPr>
                <w:bCs/>
                <w:sz w:val="22"/>
                <w:szCs w:val="22"/>
              </w:rPr>
            </w:pPr>
          </w:p>
        </w:tc>
      </w:tr>
      <w:tr w:rsidR="0021533E" w:rsidRPr="00DB637D" w:rsidTr="003412BD">
        <w:tc>
          <w:tcPr>
            <w:tcW w:w="9468" w:type="dxa"/>
            <w:gridSpan w:val="2"/>
            <w:tcBorders>
              <w:top w:val="single" w:sz="4" w:space="0" w:color="auto"/>
              <w:left w:val="single" w:sz="4" w:space="0" w:color="auto"/>
              <w:bottom w:val="single" w:sz="4" w:space="0" w:color="auto"/>
              <w:right w:val="single" w:sz="4" w:space="0" w:color="auto"/>
            </w:tcBorders>
          </w:tcPr>
          <w:p w:rsidR="0021533E" w:rsidRPr="00064150" w:rsidRDefault="0021533E" w:rsidP="003412BD">
            <w:pPr>
              <w:rPr>
                <w:b/>
                <w:bCs/>
                <w:i/>
                <w:sz w:val="22"/>
                <w:szCs w:val="22"/>
              </w:rPr>
            </w:pPr>
            <w:r w:rsidRPr="00064150">
              <w:rPr>
                <w:b/>
                <w:sz w:val="22"/>
                <w:szCs w:val="22"/>
              </w:rPr>
              <w:t xml:space="preserve">Знания </w:t>
            </w:r>
          </w:p>
        </w:tc>
      </w:tr>
      <w:tr w:rsidR="0021533E" w:rsidRPr="00DB637D" w:rsidTr="003412BD">
        <w:tc>
          <w:tcPr>
            <w:tcW w:w="4608" w:type="dxa"/>
            <w:tcBorders>
              <w:top w:val="single" w:sz="4" w:space="0" w:color="auto"/>
              <w:left w:val="single" w:sz="4" w:space="0" w:color="auto"/>
              <w:bottom w:val="single" w:sz="4" w:space="0" w:color="auto"/>
              <w:right w:val="single" w:sz="4" w:space="0" w:color="auto"/>
            </w:tcBorders>
          </w:tcPr>
          <w:p w:rsidR="0021533E" w:rsidRPr="00064150" w:rsidRDefault="0021533E"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64150">
              <w:rPr>
                <w:sz w:val="22"/>
                <w:szCs w:val="22"/>
              </w:rPr>
              <w:t>особенности обеспечения безопасных условий труда в сфере профессиональной деятельн</w:t>
            </w:r>
            <w:r w:rsidRPr="00064150">
              <w:rPr>
                <w:sz w:val="22"/>
                <w:szCs w:val="22"/>
              </w:rPr>
              <w:t>о</w:t>
            </w:r>
            <w:r w:rsidRPr="00064150">
              <w:rPr>
                <w:sz w:val="22"/>
                <w:szCs w:val="22"/>
              </w:rPr>
              <w:t>сти;</w:t>
            </w:r>
          </w:p>
        </w:tc>
        <w:tc>
          <w:tcPr>
            <w:tcW w:w="4860" w:type="dxa"/>
            <w:vMerge w:val="restart"/>
            <w:tcBorders>
              <w:top w:val="single" w:sz="4" w:space="0" w:color="auto"/>
              <w:left w:val="single" w:sz="4" w:space="0" w:color="auto"/>
              <w:right w:val="single" w:sz="4" w:space="0" w:color="auto"/>
            </w:tcBorders>
          </w:tcPr>
          <w:p w:rsidR="0021533E" w:rsidRPr="00064150" w:rsidRDefault="0021533E" w:rsidP="003412BD">
            <w:pPr>
              <w:rPr>
                <w:bCs/>
                <w:sz w:val="22"/>
                <w:szCs w:val="22"/>
              </w:rPr>
            </w:pPr>
            <w:r w:rsidRPr="00064150">
              <w:rPr>
                <w:sz w:val="22"/>
                <w:szCs w:val="22"/>
              </w:rPr>
              <w:t>практические занятия, домашнее индивидуал</w:t>
            </w:r>
            <w:r w:rsidRPr="00064150">
              <w:rPr>
                <w:sz w:val="22"/>
                <w:szCs w:val="22"/>
              </w:rPr>
              <w:t>ь</w:t>
            </w:r>
            <w:r w:rsidRPr="00064150">
              <w:rPr>
                <w:sz w:val="22"/>
                <w:szCs w:val="22"/>
              </w:rPr>
              <w:t>ное задание, текущий контроль в форме устного опроса, выполнение контрольной работы, отв</w:t>
            </w:r>
            <w:r w:rsidRPr="00064150">
              <w:rPr>
                <w:sz w:val="22"/>
                <w:szCs w:val="22"/>
              </w:rPr>
              <w:t>е</w:t>
            </w:r>
            <w:r w:rsidRPr="00064150">
              <w:rPr>
                <w:sz w:val="22"/>
                <w:szCs w:val="22"/>
              </w:rPr>
              <w:t xml:space="preserve">тов на контрольные вопросы, презентаций или сообщений по темам, а также рефератов. </w:t>
            </w:r>
          </w:p>
        </w:tc>
      </w:tr>
      <w:tr w:rsidR="0021533E" w:rsidRPr="00DB637D" w:rsidTr="003412BD">
        <w:tc>
          <w:tcPr>
            <w:tcW w:w="4608" w:type="dxa"/>
            <w:tcBorders>
              <w:top w:val="single" w:sz="4" w:space="0" w:color="auto"/>
              <w:left w:val="single" w:sz="4" w:space="0" w:color="auto"/>
              <w:bottom w:val="single" w:sz="4" w:space="0" w:color="auto"/>
              <w:right w:val="single" w:sz="4" w:space="0" w:color="auto"/>
            </w:tcBorders>
          </w:tcPr>
          <w:p w:rsidR="0021533E" w:rsidRPr="00A03502" w:rsidRDefault="0021533E" w:rsidP="0034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64150">
              <w:rPr>
                <w:sz w:val="22"/>
                <w:szCs w:val="22"/>
              </w:rPr>
              <w:t>правовые, нормативные и организационные основы охраны труда в структурном подра</w:t>
            </w:r>
            <w:r w:rsidRPr="00064150">
              <w:rPr>
                <w:sz w:val="22"/>
                <w:szCs w:val="22"/>
              </w:rPr>
              <w:t>з</w:t>
            </w:r>
            <w:r w:rsidRPr="00064150">
              <w:rPr>
                <w:sz w:val="22"/>
                <w:szCs w:val="22"/>
              </w:rPr>
              <w:t>делении (на предприятии</w:t>
            </w:r>
            <w:r>
              <w:t>)</w:t>
            </w:r>
          </w:p>
        </w:tc>
        <w:tc>
          <w:tcPr>
            <w:tcW w:w="4860" w:type="dxa"/>
            <w:vMerge/>
            <w:tcBorders>
              <w:left w:val="single" w:sz="4" w:space="0" w:color="auto"/>
              <w:bottom w:val="single" w:sz="4" w:space="0" w:color="auto"/>
              <w:right w:val="single" w:sz="4" w:space="0" w:color="auto"/>
            </w:tcBorders>
          </w:tcPr>
          <w:p w:rsidR="0021533E" w:rsidRPr="00DB637D" w:rsidRDefault="0021533E" w:rsidP="003412BD">
            <w:pPr>
              <w:rPr>
                <w:bCs/>
              </w:rPr>
            </w:pPr>
          </w:p>
        </w:tc>
      </w:tr>
    </w:tbl>
    <w:p w:rsidR="000B044F" w:rsidRDefault="0021533E" w:rsidP="00040FB5">
      <w:pPr>
        <w:spacing w:line="360" w:lineRule="auto"/>
      </w:pPr>
      <w:r>
        <w:rPr>
          <w:b/>
          <w:sz w:val="28"/>
          <w:szCs w:val="28"/>
        </w:rPr>
        <w:br w:type="page"/>
      </w:r>
    </w:p>
    <w:p w:rsidR="000B044F" w:rsidRPr="000D6F86" w:rsidRDefault="000B044F" w:rsidP="000B044F">
      <w:pPr>
        <w:pStyle w:val="af6"/>
        <w:ind w:firstLine="709"/>
        <w:rPr>
          <w:b/>
          <w:sz w:val="28"/>
          <w:szCs w:val="28"/>
        </w:rPr>
      </w:pPr>
      <w:r w:rsidRPr="000D6F86">
        <w:rPr>
          <w:b/>
          <w:sz w:val="28"/>
          <w:szCs w:val="28"/>
        </w:rPr>
        <w:lastRenderedPageBreak/>
        <w:t xml:space="preserve">Лист </w:t>
      </w:r>
      <w:r w:rsidR="001F3636" w:rsidRPr="000D6F86">
        <w:rPr>
          <w:b/>
          <w:sz w:val="28"/>
          <w:szCs w:val="28"/>
        </w:rPr>
        <w:t>актуализации</w:t>
      </w:r>
      <w:r w:rsidRPr="000D6F86">
        <w:rPr>
          <w:b/>
          <w:sz w:val="28"/>
          <w:szCs w:val="28"/>
        </w:rPr>
        <w:t xml:space="preserve"> рабочей </w:t>
      </w:r>
      <w:proofErr w:type="spellStart"/>
      <w:r w:rsidRPr="000D6F86">
        <w:rPr>
          <w:b/>
          <w:sz w:val="28"/>
          <w:szCs w:val="28"/>
        </w:rPr>
        <w:t>программ</w:t>
      </w:r>
      <w:r w:rsidR="001F3636" w:rsidRPr="000D6F86">
        <w:rPr>
          <w:b/>
          <w:sz w:val="28"/>
          <w:szCs w:val="28"/>
        </w:rPr>
        <w:t>ы</w:t>
      </w:r>
      <w:r w:rsidRPr="000D6F86">
        <w:rPr>
          <w:b/>
          <w:sz w:val="28"/>
          <w:szCs w:val="28"/>
        </w:rPr>
        <w:t>дисциплины</w:t>
      </w:r>
      <w:proofErr w:type="spellEnd"/>
    </w:p>
    <w:p w:rsidR="000B044F" w:rsidRPr="000D6F86" w:rsidRDefault="000D6F86" w:rsidP="000B044F">
      <w:pPr>
        <w:pStyle w:val="af6"/>
        <w:ind w:firstLine="709"/>
        <w:rPr>
          <w:b/>
          <w:sz w:val="28"/>
          <w:szCs w:val="28"/>
          <w:u w:val="single"/>
        </w:rPr>
      </w:pPr>
      <w:r w:rsidRPr="000D6F86">
        <w:rPr>
          <w:b/>
          <w:sz w:val="28"/>
          <w:szCs w:val="28"/>
          <w:u w:val="single"/>
        </w:rPr>
        <w:t>Охрана труда</w:t>
      </w:r>
    </w:p>
    <w:p w:rsidR="000B044F" w:rsidRPr="000D6F86" w:rsidRDefault="000B044F" w:rsidP="000B044F">
      <w:pPr>
        <w:pStyle w:val="af6"/>
        <w:ind w:firstLine="709"/>
        <w:jc w:val="left"/>
        <w:rPr>
          <w:b/>
          <w:sz w:val="28"/>
          <w:szCs w:val="2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155"/>
        <w:gridCol w:w="1275"/>
        <w:gridCol w:w="3402"/>
        <w:gridCol w:w="2835"/>
      </w:tblGrid>
      <w:tr w:rsidR="000B044F" w:rsidRPr="000D6F86" w:rsidTr="001F3636">
        <w:tc>
          <w:tcPr>
            <w:tcW w:w="2155" w:type="dxa"/>
            <w:tcBorders>
              <w:top w:val="single" w:sz="4" w:space="0" w:color="auto"/>
              <w:left w:val="single" w:sz="4" w:space="0" w:color="auto"/>
              <w:bottom w:val="single" w:sz="4" w:space="0" w:color="auto"/>
              <w:right w:val="single" w:sz="4" w:space="0" w:color="auto"/>
            </w:tcBorders>
            <w:hideMark/>
          </w:tcPr>
          <w:p w:rsidR="000B044F" w:rsidRPr="000D6F86" w:rsidRDefault="000B044F" w:rsidP="003F0FDD">
            <w:pPr>
              <w:pStyle w:val="af6"/>
              <w:ind w:hanging="142"/>
              <w:rPr>
                <w:sz w:val="24"/>
                <w:szCs w:val="24"/>
              </w:rPr>
            </w:pPr>
          </w:p>
          <w:p w:rsidR="000B044F" w:rsidRPr="000D6F86" w:rsidRDefault="000B044F" w:rsidP="003F0FDD">
            <w:pPr>
              <w:pStyle w:val="af6"/>
              <w:ind w:hanging="142"/>
              <w:rPr>
                <w:sz w:val="24"/>
                <w:szCs w:val="24"/>
              </w:rPr>
            </w:pPr>
          </w:p>
          <w:p w:rsidR="000B044F" w:rsidRPr="000D6F86" w:rsidRDefault="000B044F" w:rsidP="003F0FDD">
            <w:pPr>
              <w:pStyle w:val="af6"/>
              <w:ind w:hanging="142"/>
              <w:rPr>
                <w:sz w:val="24"/>
                <w:szCs w:val="24"/>
              </w:rPr>
            </w:pPr>
            <w:r w:rsidRPr="000D6F86">
              <w:rPr>
                <w:sz w:val="24"/>
                <w:szCs w:val="24"/>
              </w:rPr>
              <w:t>Наименование</w:t>
            </w:r>
          </w:p>
          <w:p w:rsidR="000B044F" w:rsidRPr="000D6F86" w:rsidRDefault="000B044F" w:rsidP="003F0FDD">
            <w:pPr>
              <w:pStyle w:val="af6"/>
              <w:rPr>
                <w:sz w:val="24"/>
                <w:szCs w:val="24"/>
              </w:rPr>
            </w:pPr>
            <w:r w:rsidRPr="000D6F86">
              <w:rPr>
                <w:sz w:val="24"/>
                <w:szCs w:val="24"/>
              </w:rPr>
              <w:t>дисциплины</w:t>
            </w:r>
          </w:p>
        </w:tc>
        <w:tc>
          <w:tcPr>
            <w:tcW w:w="1275" w:type="dxa"/>
            <w:tcBorders>
              <w:top w:val="single" w:sz="4" w:space="0" w:color="auto"/>
              <w:left w:val="single" w:sz="4" w:space="0" w:color="auto"/>
              <w:bottom w:val="single" w:sz="4" w:space="0" w:color="auto"/>
              <w:right w:val="single" w:sz="4" w:space="0" w:color="auto"/>
            </w:tcBorders>
          </w:tcPr>
          <w:p w:rsidR="000B044F" w:rsidRPr="000D6F86" w:rsidRDefault="000B044F" w:rsidP="003F0FDD">
            <w:pPr>
              <w:pStyle w:val="af6"/>
              <w:jc w:val="left"/>
              <w:rPr>
                <w:sz w:val="24"/>
                <w:szCs w:val="24"/>
              </w:rPr>
            </w:pPr>
          </w:p>
          <w:p w:rsidR="000B044F" w:rsidRPr="000D6F86" w:rsidRDefault="000B044F" w:rsidP="003F0FDD">
            <w:pPr>
              <w:pStyle w:val="af6"/>
              <w:rPr>
                <w:sz w:val="24"/>
                <w:szCs w:val="24"/>
              </w:rPr>
            </w:pPr>
            <w:r w:rsidRPr="000D6F86">
              <w:rPr>
                <w:sz w:val="24"/>
                <w:szCs w:val="24"/>
              </w:rPr>
              <w:t>Кафедра-разрабо</w:t>
            </w:r>
            <w:r w:rsidRPr="000D6F86">
              <w:rPr>
                <w:sz w:val="24"/>
                <w:szCs w:val="24"/>
              </w:rPr>
              <w:t>т</w:t>
            </w:r>
            <w:r w:rsidRPr="000D6F86">
              <w:rPr>
                <w:sz w:val="24"/>
                <w:szCs w:val="24"/>
              </w:rPr>
              <w:t>чик РПД</w:t>
            </w:r>
          </w:p>
        </w:tc>
        <w:tc>
          <w:tcPr>
            <w:tcW w:w="3402" w:type="dxa"/>
            <w:tcBorders>
              <w:top w:val="single" w:sz="4" w:space="0" w:color="auto"/>
              <w:left w:val="single" w:sz="4" w:space="0" w:color="auto"/>
              <w:bottom w:val="single" w:sz="4" w:space="0" w:color="auto"/>
              <w:right w:val="single" w:sz="4" w:space="0" w:color="auto"/>
            </w:tcBorders>
          </w:tcPr>
          <w:p w:rsidR="000B044F" w:rsidRPr="000D6F86" w:rsidRDefault="000B044F" w:rsidP="003F0FDD">
            <w:pPr>
              <w:pStyle w:val="af6"/>
              <w:ind w:firstLine="709"/>
              <w:jc w:val="left"/>
              <w:rPr>
                <w:sz w:val="24"/>
                <w:szCs w:val="24"/>
              </w:rPr>
            </w:pPr>
          </w:p>
          <w:p w:rsidR="000B044F" w:rsidRPr="000D6F86" w:rsidRDefault="000B044F" w:rsidP="003F0FDD">
            <w:pPr>
              <w:pStyle w:val="af6"/>
              <w:rPr>
                <w:sz w:val="24"/>
                <w:szCs w:val="24"/>
              </w:rPr>
            </w:pPr>
            <w:r w:rsidRPr="000D6F86">
              <w:rPr>
                <w:sz w:val="24"/>
                <w:szCs w:val="24"/>
              </w:rPr>
              <w:t>Предложения</w:t>
            </w:r>
          </w:p>
          <w:p w:rsidR="000B044F" w:rsidRPr="000D6F86" w:rsidRDefault="000B044F" w:rsidP="003F0FDD">
            <w:pPr>
              <w:pStyle w:val="af6"/>
              <w:rPr>
                <w:sz w:val="24"/>
                <w:szCs w:val="24"/>
              </w:rPr>
            </w:pPr>
            <w:r w:rsidRPr="000D6F86">
              <w:rPr>
                <w:sz w:val="24"/>
                <w:szCs w:val="24"/>
              </w:rPr>
              <w:t>об изменении</w:t>
            </w:r>
          </w:p>
          <w:p w:rsidR="000B044F" w:rsidRPr="000D6F86" w:rsidRDefault="000B044F" w:rsidP="003F0FDD">
            <w:pPr>
              <w:pStyle w:val="af6"/>
              <w:ind w:hanging="28"/>
              <w:rPr>
                <w:sz w:val="24"/>
                <w:szCs w:val="24"/>
              </w:rPr>
            </w:pPr>
            <w:r w:rsidRPr="000D6F86">
              <w:rPr>
                <w:sz w:val="24"/>
                <w:szCs w:val="24"/>
              </w:rPr>
              <w:t>РПД</w:t>
            </w:r>
          </w:p>
        </w:tc>
        <w:tc>
          <w:tcPr>
            <w:tcW w:w="2835" w:type="dxa"/>
            <w:tcBorders>
              <w:top w:val="single" w:sz="4" w:space="0" w:color="auto"/>
              <w:left w:val="single" w:sz="4" w:space="0" w:color="auto"/>
              <w:bottom w:val="single" w:sz="4" w:space="0" w:color="auto"/>
              <w:right w:val="single" w:sz="4" w:space="0" w:color="auto"/>
            </w:tcBorders>
          </w:tcPr>
          <w:p w:rsidR="000B044F" w:rsidRPr="000D6F86" w:rsidRDefault="000B044F" w:rsidP="00074C4C">
            <w:pPr>
              <w:pStyle w:val="af6"/>
              <w:ind w:firstLine="709"/>
              <w:jc w:val="left"/>
              <w:rPr>
                <w:sz w:val="24"/>
                <w:szCs w:val="24"/>
              </w:rPr>
            </w:pPr>
          </w:p>
          <w:p w:rsidR="000B044F" w:rsidRPr="000D6F86" w:rsidRDefault="000B044F" w:rsidP="00074C4C">
            <w:pPr>
              <w:pStyle w:val="af6"/>
              <w:jc w:val="left"/>
              <w:rPr>
                <w:sz w:val="24"/>
                <w:szCs w:val="24"/>
              </w:rPr>
            </w:pPr>
            <w:r w:rsidRPr="000D6F86">
              <w:rPr>
                <w:sz w:val="24"/>
                <w:szCs w:val="24"/>
              </w:rPr>
              <w:t>Подпись</w:t>
            </w:r>
          </w:p>
          <w:p w:rsidR="000B044F" w:rsidRPr="000D6F86" w:rsidRDefault="000B044F" w:rsidP="00074C4C">
            <w:pPr>
              <w:pStyle w:val="af6"/>
              <w:jc w:val="left"/>
              <w:rPr>
                <w:sz w:val="24"/>
                <w:szCs w:val="24"/>
              </w:rPr>
            </w:pPr>
            <w:r w:rsidRPr="000D6F86">
              <w:rPr>
                <w:sz w:val="24"/>
                <w:szCs w:val="24"/>
              </w:rPr>
              <w:t>заведующего</w:t>
            </w:r>
          </w:p>
          <w:p w:rsidR="001F3636" w:rsidRPr="000D6F86" w:rsidRDefault="001F3636" w:rsidP="00074C4C">
            <w:pPr>
              <w:pStyle w:val="af6"/>
              <w:tabs>
                <w:tab w:val="left" w:pos="2071"/>
              </w:tabs>
              <w:jc w:val="left"/>
              <w:rPr>
                <w:sz w:val="24"/>
                <w:szCs w:val="24"/>
              </w:rPr>
            </w:pPr>
            <w:r w:rsidRPr="000D6F86">
              <w:rPr>
                <w:sz w:val="24"/>
                <w:szCs w:val="24"/>
              </w:rPr>
              <w:t xml:space="preserve"> кафедрой/протокол </w:t>
            </w:r>
          </w:p>
          <w:p w:rsidR="000B044F" w:rsidRPr="000D6F86" w:rsidRDefault="001F3636" w:rsidP="00074C4C">
            <w:pPr>
              <w:pStyle w:val="af6"/>
              <w:tabs>
                <w:tab w:val="left" w:pos="2071"/>
              </w:tabs>
              <w:jc w:val="left"/>
              <w:rPr>
                <w:sz w:val="24"/>
                <w:szCs w:val="24"/>
              </w:rPr>
            </w:pPr>
            <w:r w:rsidRPr="000D6F86">
              <w:rPr>
                <w:sz w:val="24"/>
                <w:szCs w:val="24"/>
              </w:rPr>
              <w:t>заседания кафедры</w:t>
            </w:r>
          </w:p>
        </w:tc>
      </w:tr>
      <w:tr w:rsidR="000B044F" w:rsidRPr="000D6F86" w:rsidTr="001F3636">
        <w:tc>
          <w:tcPr>
            <w:tcW w:w="2155" w:type="dxa"/>
            <w:tcBorders>
              <w:top w:val="single" w:sz="4" w:space="0" w:color="auto"/>
              <w:left w:val="single" w:sz="4" w:space="0" w:color="auto"/>
              <w:bottom w:val="single" w:sz="4" w:space="0" w:color="auto"/>
              <w:right w:val="single" w:sz="4" w:space="0" w:color="auto"/>
            </w:tcBorders>
            <w:hideMark/>
          </w:tcPr>
          <w:p w:rsidR="000B044F" w:rsidRPr="000D6F86" w:rsidRDefault="000B044F" w:rsidP="003F0FDD">
            <w:pPr>
              <w:pStyle w:val="af6"/>
              <w:rPr>
                <w:sz w:val="24"/>
                <w:szCs w:val="24"/>
              </w:rPr>
            </w:pPr>
            <w:r w:rsidRPr="000D6F86">
              <w:rPr>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0B044F" w:rsidRPr="000D6F86" w:rsidRDefault="000B044F" w:rsidP="003F0FDD">
            <w:pPr>
              <w:pStyle w:val="af6"/>
              <w:rPr>
                <w:sz w:val="24"/>
                <w:szCs w:val="24"/>
              </w:rPr>
            </w:pPr>
            <w:r w:rsidRPr="000D6F86">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0B044F" w:rsidRPr="000D6F86" w:rsidRDefault="000B044F" w:rsidP="003F0FDD">
            <w:pPr>
              <w:pStyle w:val="af6"/>
              <w:rPr>
                <w:sz w:val="24"/>
                <w:szCs w:val="24"/>
              </w:rPr>
            </w:pPr>
            <w:r w:rsidRPr="000D6F86">
              <w:rPr>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0B044F" w:rsidRPr="000D6F86" w:rsidRDefault="000B044F" w:rsidP="003F0FDD">
            <w:pPr>
              <w:pStyle w:val="af6"/>
              <w:rPr>
                <w:sz w:val="24"/>
                <w:szCs w:val="24"/>
              </w:rPr>
            </w:pPr>
            <w:r w:rsidRPr="000D6F86">
              <w:rPr>
                <w:sz w:val="24"/>
                <w:szCs w:val="24"/>
              </w:rPr>
              <w:t>4</w:t>
            </w:r>
          </w:p>
        </w:tc>
      </w:tr>
      <w:tr w:rsidR="000B044F" w:rsidRPr="000D6F86" w:rsidTr="001F3636">
        <w:tc>
          <w:tcPr>
            <w:tcW w:w="2155" w:type="dxa"/>
            <w:tcBorders>
              <w:top w:val="single" w:sz="4" w:space="0" w:color="auto"/>
              <w:left w:val="single" w:sz="4" w:space="0" w:color="auto"/>
              <w:bottom w:val="single" w:sz="4" w:space="0" w:color="auto"/>
              <w:right w:val="single" w:sz="4" w:space="0" w:color="auto"/>
            </w:tcBorders>
          </w:tcPr>
          <w:p w:rsidR="000B044F" w:rsidRPr="000D6F86" w:rsidRDefault="00091638" w:rsidP="000B044F">
            <w:pPr>
              <w:pStyle w:val="af6"/>
              <w:jc w:val="both"/>
              <w:rPr>
                <w:sz w:val="24"/>
                <w:szCs w:val="24"/>
              </w:rPr>
            </w:pPr>
            <w:r w:rsidRPr="000D6F86">
              <w:rPr>
                <w:sz w:val="24"/>
                <w:szCs w:val="24"/>
              </w:rPr>
              <w:t>Охрана труда</w:t>
            </w:r>
          </w:p>
        </w:tc>
        <w:tc>
          <w:tcPr>
            <w:tcW w:w="1275" w:type="dxa"/>
            <w:tcBorders>
              <w:top w:val="single" w:sz="4" w:space="0" w:color="auto"/>
              <w:left w:val="single" w:sz="4" w:space="0" w:color="auto"/>
              <w:bottom w:val="single" w:sz="4" w:space="0" w:color="auto"/>
              <w:right w:val="single" w:sz="4" w:space="0" w:color="auto"/>
            </w:tcBorders>
          </w:tcPr>
          <w:p w:rsidR="000B044F" w:rsidRPr="000D6F86" w:rsidRDefault="00091638" w:rsidP="00B727CC">
            <w:pPr>
              <w:pStyle w:val="af6"/>
              <w:rPr>
                <w:sz w:val="24"/>
                <w:szCs w:val="24"/>
              </w:rPr>
            </w:pPr>
            <w:r w:rsidRPr="000D6F86">
              <w:rPr>
                <w:sz w:val="24"/>
                <w:szCs w:val="24"/>
              </w:rPr>
              <w:t>ТС</w:t>
            </w:r>
          </w:p>
        </w:tc>
        <w:tc>
          <w:tcPr>
            <w:tcW w:w="3402" w:type="dxa"/>
            <w:tcBorders>
              <w:top w:val="single" w:sz="4" w:space="0" w:color="auto"/>
              <w:left w:val="single" w:sz="4" w:space="0" w:color="auto"/>
              <w:bottom w:val="single" w:sz="4" w:space="0" w:color="auto"/>
              <w:right w:val="single" w:sz="4" w:space="0" w:color="auto"/>
            </w:tcBorders>
          </w:tcPr>
          <w:p w:rsidR="000B044F" w:rsidRPr="000D6F86" w:rsidRDefault="000B044F" w:rsidP="003F0FDD">
            <w:pPr>
              <w:pStyle w:val="af6"/>
              <w:ind w:firstLine="709"/>
              <w:jc w:val="left"/>
              <w:rPr>
                <w:sz w:val="24"/>
                <w:szCs w:val="24"/>
              </w:rPr>
            </w:pPr>
            <w:r w:rsidRPr="000D6F86">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0B044F" w:rsidRDefault="000B044F" w:rsidP="003F0FDD">
            <w:pPr>
              <w:pStyle w:val="af6"/>
              <w:ind w:firstLine="709"/>
              <w:jc w:val="left"/>
              <w:rPr>
                <w:sz w:val="24"/>
                <w:szCs w:val="24"/>
              </w:rPr>
            </w:pPr>
          </w:p>
          <w:p w:rsidR="00074C4C" w:rsidRPr="000D6F86" w:rsidRDefault="00074C4C" w:rsidP="003F0FDD">
            <w:pPr>
              <w:pStyle w:val="af6"/>
              <w:ind w:firstLine="709"/>
              <w:jc w:val="left"/>
              <w:rPr>
                <w:sz w:val="24"/>
                <w:szCs w:val="24"/>
              </w:rPr>
            </w:pPr>
          </w:p>
        </w:tc>
      </w:tr>
      <w:tr w:rsidR="000B044F" w:rsidRPr="000D6F86" w:rsidTr="001F3636">
        <w:tc>
          <w:tcPr>
            <w:tcW w:w="2155" w:type="dxa"/>
            <w:tcBorders>
              <w:top w:val="single" w:sz="4" w:space="0" w:color="auto"/>
              <w:left w:val="single" w:sz="4" w:space="0" w:color="auto"/>
              <w:bottom w:val="single" w:sz="4" w:space="0" w:color="auto"/>
              <w:right w:val="single" w:sz="4" w:space="0" w:color="auto"/>
            </w:tcBorders>
          </w:tcPr>
          <w:p w:rsidR="000B044F" w:rsidRPr="000D6F86" w:rsidRDefault="000B044F" w:rsidP="003F0FDD">
            <w:pPr>
              <w:pStyle w:val="af6"/>
              <w:ind w:firstLine="709"/>
              <w:jc w:val="left"/>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0B044F" w:rsidRPr="000D6F86" w:rsidRDefault="000B044F" w:rsidP="003F0FDD">
            <w:pPr>
              <w:pStyle w:val="af6"/>
              <w:ind w:firstLine="709"/>
              <w:jc w:val="left"/>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0B044F" w:rsidRPr="000D6F86" w:rsidRDefault="000B044F" w:rsidP="003F0FDD">
            <w:pPr>
              <w:pStyle w:val="af6"/>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B044F" w:rsidRDefault="000B044F" w:rsidP="003F0FDD">
            <w:pPr>
              <w:pStyle w:val="af6"/>
              <w:ind w:firstLine="709"/>
              <w:jc w:val="left"/>
              <w:rPr>
                <w:sz w:val="24"/>
                <w:szCs w:val="24"/>
              </w:rPr>
            </w:pPr>
          </w:p>
          <w:p w:rsidR="00074C4C" w:rsidRPr="000D6F86" w:rsidRDefault="00074C4C" w:rsidP="003F0FDD">
            <w:pPr>
              <w:pStyle w:val="af6"/>
              <w:ind w:firstLine="709"/>
              <w:jc w:val="left"/>
              <w:rPr>
                <w:sz w:val="24"/>
                <w:szCs w:val="24"/>
              </w:rPr>
            </w:pPr>
          </w:p>
        </w:tc>
      </w:tr>
      <w:tr w:rsidR="000B044F" w:rsidRPr="000D6F86" w:rsidTr="001F3636">
        <w:tc>
          <w:tcPr>
            <w:tcW w:w="2155" w:type="dxa"/>
            <w:tcBorders>
              <w:top w:val="single" w:sz="4" w:space="0" w:color="auto"/>
              <w:left w:val="single" w:sz="4" w:space="0" w:color="auto"/>
              <w:bottom w:val="single" w:sz="4" w:space="0" w:color="auto"/>
              <w:right w:val="single" w:sz="4" w:space="0" w:color="auto"/>
            </w:tcBorders>
          </w:tcPr>
          <w:p w:rsidR="000B044F" w:rsidRPr="000D6F86" w:rsidRDefault="000B044F" w:rsidP="003F0FDD">
            <w:pPr>
              <w:pStyle w:val="af6"/>
              <w:ind w:firstLine="709"/>
              <w:jc w:val="left"/>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0B044F" w:rsidRPr="000D6F86" w:rsidRDefault="000B044F" w:rsidP="003F0FDD">
            <w:pPr>
              <w:pStyle w:val="af6"/>
              <w:ind w:firstLine="709"/>
              <w:jc w:val="left"/>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0B044F" w:rsidRPr="000D6F86" w:rsidRDefault="000B044F" w:rsidP="003F0FDD">
            <w:pPr>
              <w:pStyle w:val="af6"/>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B044F" w:rsidRDefault="000B044F" w:rsidP="003F0FDD">
            <w:pPr>
              <w:pStyle w:val="af6"/>
              <w:ind w:firstLine="709"/>
              <w:jc w:val="left"/>
              <w:rPr>
                <w:sz w:val="24"/>
                <w:szCs w:val="24"/>
              </w:rPr>
            </w:pPr>
          </w:p>
          <w:p w:rsidR="00074C4C" w:rsidRPr="000D6F86" w:rsidRDefault="00074C4C" w:rsidP="003F0FDD">
            <w:pPr>
              <w:pStyle w:val="af6"/>
              <w:ind w:firstLine="709"/>
              <w:jc w:val="left"/>
              <w:rPr>
                <w:sz w:val="24"/>
                <w:szCs w:val="24"/>
              </w:rPr>
            </w:pPr>
          </w:p>
        </w:tc>
      </w:tr>
    </w:tbl>
    <w:p w:rsidR="000B044F" w:rsidRPr="00DE0152" w:rsidRDefault="000B044F" w:rsidP="000B044F">
      <w:pPr>
        <w:ind w:firstLine="709"/>
        <w:rPr>
          <w:rFonts w:ascii="Arial" w:hAnsi="Arial" w:cs="Arial"/>
          <w:i/>
        </w:rPr>
      </w:pPr>
    </w:p>
    <w:p w:rsidR="000B044F" w:rsidRDefault="000B044F" w:rsidP="000B044F">
      <w:pPr>
        <w:ind w:firstLine="709"/>
        <w:rPr>
          <w:rFonts w:ascii="Arial" w:hAnsi="Arial" w:cs="Arial"/>
        </w:rPr>
      </w:pPr>
    </w:p>
    <w:p w:rsidR="000B044F" w:rsidRDefault="000B044F" w:rsidP="000B044F">
      <w:pPr>
        <w:ind w:firstLine="709"/>
        <w:rPr>
          <w:rFonts w:ascii="Arial" w:hAnsi="Arial" w:cs="Arial"/>
        </w:rPr>
      </w:pPr>
    </w:p>
    <w:p w:rsidR="000B044F" w:rsidRDefault="000B044F" w:rsidP="000B044F">
      <w:pPr>
        <w:ind w:firstLine="709"/>
        <w:rPr>
          <w:rFonts w:ascii="Arial" w:hAnsi="Arial" w:cs="Arial"/>
        </w:rPr>
      </w:pPr>
    </w:p>
    <w:p w:rsidR="000B044F" w:rsidRDefault="000B044F" w:rsidP="000B044F">
      <w:pPr>
        <w:ind w:firstLine="709"/>
        <w:rPr>
          <w:rFonts w:ascii="Arial" w:hAnsi="Arial" w:cs="Arial"/>
        </w:rPr>
      </w:pPr>
    </w:p>
    <w:p w:rsidR="000B044F" w:rsidRDefault="000B044F" w:rsidP="000B044F">
      <w:pPr>
        <w:ind w:firstLine="709"/>
        <w:rPr>
          <w:rFonts w:ascii="Arial" w:hAnsi="Arial" w:cs="Arial"/>
        </w:rPr>
      </w:pPr>
    </w:p>
    <w:p w:rsidR="000B044F" w:rsidRDefault="000B044F" w:rsidP="000B044F">
      <w:pPr>
        <w:ind w:firstLine="709"/>
        <w:rPr>
          <w:rFonts w:ascii="Arial" w:hAnsi="Arial" w:cs="Arial"/>
        </w:rPr>
      </w:pPr>
    </w:p>
    <w:p w:rsidR="000B044F" w:rsidRDefault="000B044F" w:rsidP="000B044F">
      <w:pPr>
        <w:ind w:firstLine="709"/>
        <w:rPr>
          <w:rFonts w:ascii="Arial" w:hAnsi="Arial" w:cs="Arial"/>
        </w:rPr>
      </w:pPr>
    </w:p>
    <w:p w:rsidR="000B044F" w:rsidRDefault="000B044F" w:rsidP="000B044F">
      <w:pPr>
        <w:ind w:firstLine="709"/>
        <w:rPr>
          <w:rFonts w:ascii="Arial" w:hAnsi="Arial" w:cs="Arial"/>
        </w:rPr>
      </w:pPr>
    </w:p>
    <w:p w:rsidR="000B044F" w:rsidRDefault="000B044F" w:rsidP="000B044F">
      <w:pPr>
        <w:ind w:firstLine="709"/>
        <w:rPr>
          <w:rFonts w:ascii="Arial" w:hAnsi="Arial" w:cs="Arial"/>
        </w:rPr>
      </w:pPr>
    </w:p>
    <w:p w:rsidR="000B044F" w:rsidRDefault="000B044F" w:rsidP="000B044F">
      <w:pPr>
        <w:ind w:firstLine="709"/>
        <w:rPr>
          <w:rFonts w:ascii="Arial" w:hAnsi="Arial" w:cs="Arial"/>
        </w:rPr>
      </w:pPr>
    </w:p>
    <w:p w:rsidR="000B044F" w:rsidRDefault="000B044F" w:rsidP="000B044F">
      <w:pPr>
        <w:ind w:firstLine="709"/>
        <w:rPr>
          <w:rFonts w:ascii="Arial" w:hAnsi="Arial" w:cs="Arial"/>
        </w:rPr>
      </w:pPr>
    </w:p>
    <w:p w:rsidR="000B044F" w:rsidRDefault="000B044F" w:rsidP="000B044F">
      <w:pPr>
        <w:ind w:firstLine="709"/>
        <w:rPr>
          <w:rFonts w:ascii="Arial" w:hAnsi="Arial" w:cs="Arial"/>
        </w:rPr>
      </w:pPr>
    </w:p>
    <w:p w:rsidR="000B044F" w:rsidRDefault="000B044F" w:rsidP="000B044F">
      <w:pPr>
        <w:ind w:firstLine="709"/>
        <w:rPr>
          <w:rFonts w:ascii="Arial" w:hAnsi="Arial" w:cs="Arial"/>
        </w:rPr>
      </w:pPr>
    </w:p>
    <w:p w:rsidR="000B044F" w:rsidRDefault="000B044F" w:rsidP="000B044F">
      <w:pPr>
        <w:ind w:firstLine="709"/>
        <w:rPr>
          <w:rFonts w:ascii="Arial" w:hAnsi="Arial" w:cs="Arial"/>
        </w:rPr>
      </w:pPr>
    </w:p>
    <w:p w:rsidR="000B044F" w:rsidRDefault="000B044F" w:rsidP="000B044F">
      <w:pPr>
        <w:ind w:firstLine="709"/>
        <w:rPr>
          <w:rFonts w:ascii="Arial" w:hAnsi="Arial" w:cs="Arial"/>
        </w:rPr>
      </w:pPr>
    </w:p>
    <w:p w:rsidR="000B044F" w:rsidRDefault="000B044F" w:rsidP="000B044F">
      <w:pPr>
        <w:ind w:firstLine="709"/>
        <w:rPr>
          <w:rFonts w:ascii="Arial" w:hAnsi="Arial" w:cs="Arial"/>
        </w:rPr>
      </w:pPr>
    </w:p>
    <w:p w:rsidR="000B044F" w:rsidRDefault="000B044F" w:rsidP="000B044F">
      <w:pPr>
        <w:ind w:firstLine="709"/>
        <w:rPr>
          <w:rFonts w:ascii="Arial" w:hAnsi="Arial" w:cs="Arial"/>
        </w:rPr>
      </w:pPr>
    </w:p>
    <w:p w:rsidR="000B044F" w:rsidRDefault="000B044F" w:rsidP="000B044F">
      <w:pPr>
        <w:ind w:firstLine="709"/>
        <w:rPr>
          <w:rFonts w:ascii="Arial" w:hAnsi="Arial" w:cs="Arial"/>
        </w:rPr>
      </w:pPr>
    </w:p>
    <w:p w:rsidR="000B044F" w:rsidRDefault="000B044F" w:rsidP="000B044F">
      <w:pPr>
        <w:ind w:firstLine="709"/>
        <w:rPr>
          <w:rFonts w:ascii="Arial" w:hAnsi="Arial" w:cs="Arial"/>
        </w:rPr>
      </w:pPr>
    </w:p>
    <w:p w:rsidR="000B044F" w:rsidRDefault="000B044F" w:rsidP="000B044F">
      <w:pPr>
        <w:ind w:firstLine="709"/>
        <w:rPr>
          <w:rFonts w:ascii="Arial" w:hAnsi="Arial" w:cs="Arial"/>
        </w:rPr>
      </w:pPr>
    </w:p>
    <w:p w:rsidR="000B044F" w:rsidRDefault="000B044F" w:rsidP="000B044F">
      <w:pPr>
        <w:ind w:firstLine="709"/>
        <w:rPr>
          <w:rFonts w:ascii="Arial" w:hAnsi="Arial" w:cs="Arial"/>
        </w:rPr>
      </w:pPr>
    </w:p>
    <w:p w:rsidR="000B044F" w:rsidRDefault="000B044F" w:rsidP="000B044F">
      <w:pPr>
        <w:ind w:firstLine="709"/>
        <w:rPr>
          <w:rFonts w:ascii="Arial" w:hAnsi="Arial" w:cs="Arial"/>
        </w:rPr>
      </w:pPr>
    </w:p>
    <w:p w:rsidR="004A7AD1" w:rsidRDefault="004A7AD1" w:rsidP="000B044F">
      <w:pPr>
        <w:ind w:firstLine="709"/>
        <w:rPr>
          <w:rFonts w:ascii="Arial" w:hAnsi="Arial" w:cs="Arial"/>
        </w:rPr>
      </w:pPr>
    </w:p>
    <w:p w:rsidR="004A7AD1" w:rsidRDefault="004A7AD1" w:rsidP="000B044F">
      <w:pPr>
        <w:ind w:firstLine="709"/>
        <w:rPr>
          <w:rFonts w:ascii="Arial" w:hAnsi="Arial" w:cs="Arial"/>
        </w:rPr>
      </w:pPr>
    </w:p>
    <w:p w:rsidR="004A7AD1" w:rsidRDefault="004A7AD1" w:rsidP="000B044F">
      <w:pPr>
        <w:ind w:firstLine="709"/>
        <w:rPr>
          <w:rFonts w:ascii="Arial" w:hAnsi="Arial" w:cs="Arial"/>
        </w:rPr>
      </w:pPr>
    </w:p>
    <w:p w:rsidR="004A7AD1" w:rsidRDefault="004A7AD1" w:rsidP="000B044F">
      <w:pPr>
        <w:ind w:firstLine="709"/>
        <w:rPr>
          <w:rFonts w:ascii="Arial" w:hAnsi="Arial" w:cs="Arial"/>
        </w:rPr>
      </w:pPr>
    </w:p>
    <w:p w:rsidR="004A7AD1" w:rsidRDefault="004A7AD1" w:rsidP="000B044F">
      <w:pPr>
        <w:ind w:firstLine="709"/>
        <w:rPr>
          <w:rFonts w:ascii="Arial" w:hAnsi="Arial" w:cs="Arial"/>
        </w:rPr>
      </w:pPr>
    </w:p>
    <w:p w:rsidR="004A7AD1" w:rsidRDefault="004A7AD1" w:rsidP="000B044F">
      <w:pPr>
        <w:ind w:firstLine="709"/>
        <w:rPr>
          <w:rFonts w:ascii="Arial" w:hAnsi="Arial" w:cs="Arial"/>
        </w:rPr>
      </w:pPr>
    </w:p>
    <w:p w:rsidR="004A7AD1" w:rsidRDefault="004A7AD1" w:rsidP="000B044F">
      <w:pPr>
        <w:ind w:firstLine="709"/>
        <w:rPr>
          <w:rFonts w:ascii="Arial" w:hAnsi="Arial" w:cs="Arial"/>
        </w:rPr>
      </w:pPr>
    </w:p>
    <w:p w:rsidR="004A7AD1" w:rsidRDefault="004A7AD1" w:rsidP="000B044F">
      <w:pPr>
        <w:ind w:firstLine="709"/>
        <w:rPr>
          <w:rFonts w:ascii="Arial" w:hAnsi="Arial" w:cs="Arial"/>
        </w:rPr>
      </w:pPr>
    </w:p>
    <w:p w:rsidR="004A7AD1" w:rsidRDefault="004A7AD1" w:rsidP="000B044F">
      <w:pPr>
        <w:ind w:firstLine="709"/>
        <w:rPr>
          <w:rFonts w:ascii="Arial" w:hAnsi="Arial" w:cs="Arial"/>
        </w:rPr>
      </w:pPr>
    </w:p>
    <w:p w:rsidR="004A7AD1" w:rsidRDefault="004A7AD1" w:rsidP="000B044F">
      <w:pPr>
        <w:ind w:firstLine="709"/>
        <w:rPr>
          <w:rFonts w:ascii="Arial" w:hAnsi="Arial" w:cs="Arial"/>
        </w:rPr>
      </w:pPr>
    </w:p>
    <w:p w:rsidR="004A7AD1" w:rsidRDefault="004A7AD1" w:rsidP="000B044F">
      <w:pPr>
        <w:ind w:firstLine="709"/>
        <w:rPr>
          <w:rFonts w:ascii="Arial" w:hAnsi="Arial" w:cs="Arial"/>
        </w:rPr>
      </w:pPr>
    </w:p>
    <w:p w:rsidR="004A7AD1" w:rsidRDefault="004A7AD1" w:rsidP="000B044F">
      <w:pPr>
        <w:ind w:firstLine="709"/>
        <w:rPr>
          <w:rFonts w:ascii="Arial" w:hAnsi="Arial" w:cs="Arial"/>
        </w:rPr>
      </w:pPr>
    </w:p>
    <w:p w:rsidR="00B524B4" w:rsidRPr="006B0A9D" w:rsidRDefault="00561E25" w:rsidP="00074C4C">
      <w:pPr>
        <w:jc w:val="right"/>
        <w:rPr>
          <w:sz w:val="28"/>
          <w:szCs w:val="28"/>
        </w:rPr>
      </w:pPr>
      <w:r w:rsidRPr="006B0A9D">
        <w:rPr>
          <w:sz w:val="28"/>
          <w:szCs w:val="28"/>
        </w:rPr>
        <w:t>ПРИЛОЖЕНИЕ А</w:t>
      </w:r>
      <w:r w:rsidR="00B524B4" w:rsidRPr="006B0A9D">
        <w:rPr>
          <w:sz w:val="28"/>
          <w:szCs w:val="28"/>
        </w:rPr>
        <w:t xml:space="preserve"> (обязательное)</w:t>
      </w:r>
    </w:p>
    <w:p w:rsidR="00074C4C" w:rsidRDefault="00074C4C" w:rsidP="00074C4C">
      <w:pPr>
        <w:jc w:val="right"/>
        <w:rPr>
          <w:color w:val="FF0000"/>
          <w:sz w:val="28"/>
          <w:szCs w:val="28"/>
        </w:rPr>
      </w:pPr>
    </w:p>
    <w:p w:rsidR="00074C4C" w:rsidRDefault="00074C4C" w:rsidP="00074C4C">
      <w:pPr>
        <w:jc w:val="right"/>
        <w:rPr>
          <w:color w:val="FF0000"/>
          <w:sz w:val="28"/>
          <w:szCs w:val="28"/>
        </w:rPr>
      </w:pPr>
    </w:p>
    <w:p w:rsidR="00074C4C" w:rsidRPr="00B83925" w:rsidRDefault="00074C4C" w:rsidP="00074C4C">
      <w:pPr>
        <w:jc w:val="right"/>
        <w:rPr>
          <w:color w:val="FF0000"/>
          <w:sz w:val="28"/>
          <w:szCs w:val="28"/>
        </w:rPr>
      </w:pPr>
    </w:p>
    <w:p w:rsidR="00B524B4" w:rsidRPr="00074C4C" w:rsidRDefault="00B524B4" w:rsidP="00B524B4">
      <w:pPr>
        <w:jc w:val="center"/>
        <w:rPr>
          <w:sz w:val="28"/>
          <w:szCs w:val="28"/>
        </w:rPr>
      </w:pPr>
    </w:p>
    <w:p w:rsidR="00B524B4" w:rsidRPr="00074C4C" w:rsidRDefault="00B524B4" w:rsidP="00B524B4">
      <w:pPr>
        <w:jc w:val="center"/>
        <w:rPr>
          <w:sz w:val="28"/>
          <w:szCs w:val="28"/>
        </w:rPr>
      </w:pPr>
    </w:p>
    <w:p w:rsidR="00D10E06" w:rsidRPr="00D4566D" w:rsidRDefault="00D10E06" w:rsidP="00D10E06">
      <w:pPr>
        <w:contextualSpacing/>
        <w:jc w:val="center"/>
        <w:rPr>
          <w:b/>
          <w:sz w:val="28"/>
          <w:szCs w:val="28"/>
        </w:rPr>
      </w:pPr>
      <w:r w:rsidRPr="00D4566D">
        <w:rPr>
          <w:b/>
          <w:sz w:val="28"/>
          <w:szCs w:val="28"/>
        </w:rPr>
        <w:t>Министерство науки и высшего образования Российской Федерации</w:t>
      </w:r>
    </w:p>
    <w:p w:rsidR="00D10E06" w:rsidRDefault="00D10E06" w:rsidP="00D10E06">
      <w:pPr>
        <w:contextualSpacing/>
        <w:jc w:val="center"/>
        <w:rPr>
          <w:i/>
        </w:rPr>
      </w:pPr>
      <w:r>
        <w:rPr>
          <w:i/>
        </w:rPr>
        <w:t>федеральное г</w:t>
      </w:r>
      <w:r w:rsidRPr="00AA2010">
        <w:rPr>
          <w:i/>
        </w:rPr>
        <w:t xml:space="preserve">осударственное </w:t>
      </w:r>
      <w:r>
        <w:rPr>
          <w:i/>
        </w:rPr>
        <w:t xml:space="preserve">бюджетное </w:t>
      </w:r>
      <w:r w:rsidRPr="00AA2010">
        <w:rPr>
          <w:i/>
        </w:rPr>
        <w:t xml:space="preserve">образовательное </w:t>
      </w:r>
    </w:p>
    <w:p w:rsidR="00D10E06" w:rsidRPr="00AA2010" w:rsidRDefault="00D10E06" w:rsidP="00D10E06">
      <w:pPr>
        <w:contextualSpacing/>
        <w:jc w:val="center"/>
        <w:rPr>
          <w:i/>
        </w:rPr>
      </w:pPr>
      <w:proofErr w:type="spellStart"/>
      <w:r w:rsidRPr="00AA2010">
        <w:rPr>
          <w:i/>
        </w:rPr>
        <w:t>учреждениевысшего</w:t>
      </w:r>
      <w:proofErr w:type="spellEnd"/>
      <w:r w:rsidRPr="00AA2010">
        <w:rPr>
          <w:i/>
        </w:rPr>
        <w:t xml:space="preserve"> образования</w:t>
      </w:r>
    </w:p>
    <w:p w:rsidR="00D10E06" w:rsidRDefault="00D10E06" w:rsidP="00D10E06">
      <w:pPr>
        <w:contextualSpacing/>
        <w:jc w:val="center"/>
        <w:rPr>
          <w:b/>
          <w:sz w:val="28"/>
          <w:szCs w:val="28"/>
        </w:rPr>
      </w:pPr>
      <w:r w:rsidRPr="00B23F02">
        <w:rPr>
          <w:b/>
          <w:sz w:val="28"/>
          <w:szCs w:val="28"/>
        </w:rPr>
        <w:t>«АЛТАЙСКИЙ ГОСУДАРСТВЕННЫЙ ТЕХНИЧЕСКИЙ</w:t>
      </w:r>
    </w:p>
    <w:p w:rsidR="00D10E06" w:rsidRDefault="00D10E06" w:rsidP="00D10E06">
      <w:pPr>
        <w:pStyle w:val="af6"/>
        <w:ind w:firstLine="709"/>
        <w:rPr>
          <w:rFonts w:ascii="Arial" w:hAnsi="Arial" w:cs="Arial"/>
          <w:b/>
          <w:sz w:val="36"/>
          <w:szCs w:val="36"/>
        </w:rPr>
      </w:pPr>
      <w:r w:rsidRPr="00B23F02">
        <w:rPr>
          <w:b/>
          <w:sz w:val="28"/>
          <w:szCs w:val="28"/>
        </w:rPr>
        <w:t>УНИВЕРСИТЕТ ИМ. И.И. ПОЛЗУНОВА» (</w:t>
      </w:r>
      <w:proofErr w:type="spellStart"/>
      <w:r w:rsidRPr="00B23F02">
        <w:rPr>
          <w:b/>
          <w:sz w:val="28"/>
          <w:szCs w:val="28"/>
        </w:rPr>
        <w:t>АлтГТУ</w:t>
      </w:r>
      <w:proofErr w:type="spellEnd"/>
      <w:r w:rsidRPr="00B23F02">
        <w:rPr>
          <w:b/>
          <w:sz w:val="28"/>
          <w:szCs w:val="28"/>
        </w:rPr>
        <w:t>)</w:t>
      </w:r>
    </w:p>
    <w:p w:rsidR="00D10E06" w:rsidRPr="0080043D" w:rsidRDefault="00D10E06" w:rsidP="00D10E06">
      <w:pPr>
        <w:pStyle w:val="af6"/>
        <w:ind w:firstLine="709"/>
        <w:rPr>
          <w:rFonts w:ascii="Arial" w:hAnsi="Arial" w:cs="Arial"/>
          <w:b/>
          <w:sz w:val="28"/>
          <w:szCs w:val="28"/>
        </w:rPr>
      </w:pPr>
    </w:p>
    <w:p w:rsidR="00D10E06" w:rsidRDefault="00D10E06" w:rsidP="00D10E06">
      <w:pPr>
        <w:pStyle w:val="af6"/>
        <w:ind w:firstLine="709"/>
        <w:rPr>
          <w:b/>
          <w:sz w:val="28"/>
          <w:szCs w:val="28"/>
        </w:rPr>
      </w:pPr>
      <w:r w:rsidRPr="0080043D">
        <w:rPr>
          <w:b/>
          <w:sz w:val="28"/>
          <w:szCs w:val="28"/>
        </w:rPr>
        <w:t>Университетский технологический колледж</w:t>
      </w:r>
    </w:p>
    <w:p w:rsidR="00B524B4" w:rsidRPr="00074C4C" w:rsidRDefault="00B524B4" w:rsidP="00B524B4">
      <w:pPr>
        <w:jc w:val="right"/>
      </w:pPr>
    </w:p>
    <w:p w:rsidR="00B524B4" w:rsidRPr="00074C4C" w:rsidRDefault="00B524B4" w:rsidP="00CB0635">
      <w:pPr>
        <w:jc w:val="right"/>
      </w:pPr>
    </w:p>
    <w:p w:rsidR="00B524B4" w:rsidRPr="00074C4C" w:rsidRDefault="00B524B4" w:rsidP="00B524B4">
      <w:pPr>
        <w:jc w:val="center"/>
        <w:rPr>
          <w:b/>
          <w:sz w:val="36"/>
          <w:szCs w:val="36"/>
        </w:rPr>
      </w:pPr>
    </w:p>
    <w:p w:rsidR="00CB0635" w:rsidRPr="00074C4C" w:rsidRDefault="00CB0635" w:rsidP="00B524B4">
      <w:pPr>
        <w:jc w:val="center"/>
        <w:rPr>
          <w:b/>
          <w:sz w:val="36"/>
          <w:szCs w:val="36"/>
        </w:rPr>
      </w:pPr>
    </w:p>
    <w:p w:rsidR="00CB0635" w:rsidRPr="00074C4C" w:rsidRDefault="00CB0635" w:rsidP="00B524B4">
      <w:pPr>
        <w:jc w:val="center"/>
        <w:rPr>
          <w:b/>
          <w:sz w:val="36"/>
          <w:szCs w:val="36"/>
        </w:rPr>
      </w:pPr>
    </w:p>
    <w:p w:rsidR="00CB0635" w:rsidRPr="00074C4C" w:rsidRDefault="00CB0635" w:rsidP="00B524B4">
      <w:pPr>
        <w:jc w:val="center"/>
        <w:rPr>
          <w:b/>
          <w:sz w:val="36"/>
          <w:szCs w:val="36"/>
        </w:rPr>
      </w:pPr>
    </w:p>
    <w:p w:rsidR="00B524B4" w:rsidRPr="00074C4C" w:rsidRDefault="00B524B4" w:rsidP="00B524B4">
      <w:pPr>
        <w:jc w:val="center"/>
        <w:rPr>
          <w:b/>
          <w:sz w:val="36"/>
          <w:szCs w:val="36"/>
        </w:rPr>
      </w:pPr>
      <w:r w:rsidRPr="00074C4C">
        <w:rPr>
          <w:b/>
          <w:sz w:val="36"/>
          <w:szCs w:val="36"/>
        </w:rPr>
        <w:t>ФОНД ОЦЕНОЧНЫХ СРЕДСТВ</w:t>
      </w:r>
    </w:p>
    <w:p w:rsidR="00B524B4" w:rsidRPr="00074C4C" w:rsidRDefault="00B524B4" w:rsidP="00B524B4">
      <w:pPr>
        <w:jc w:val="center"/>
        <w:rPr>
          <w:sz w:val="28"/>
          <w:szCs w:val="28"/>
        </w:rPr>
      </w:pPr>
      <w:r w:rsidRPr="00074C4C">
        <w:rPr>
          <w:b/>
          <w:sz w:val="36"/>
          <w:szCs w:val="36"/>
        </w:rPr>
        <w:t>ПО ДИСЦИПЛИНЕ</w:t>
      </w:r>
    </w:p>
    <w:p w:rsidR="00B524B4" w:rsidRPr="00074C4C" w:rsidRDefault="00B524B4" w:rsidP="00B524B4">
      <w:pPr>
        <w:spacing w:before="120" w:after="120" w:line="360" w:lineRule="auto"/>
        <w:rPr>
          <w:sz w:val="28"/>
          <w:szCs w:val="28"/>
        </w:rPr>
      </w:pPr>
    </w:p>
    <w:p w:rsidR="00B524B4" w:rsidRPr="00074C4C" w:rsidRDefault="002B05C4" w:rsidP="00B524B4">
      <w:pPr>
        <w:spacing w:before="120" w:after="120" w:line="360" w:lineRule="auto"/>
        <w:jc w:val="center"/>
        <w:rPr>
          <w:b/>
          <w:sz w:val="36"/>
          <w:szCs w:val="36"/>
        </w:rPr>
      </w:pPr>
      <w:r w:rsidRPr="00074C4C">
        <w:rPr>
          <w:b/>
          <w:sz w:val="36"/>
          <w:szCs w:val="36"/>
        </w:rPr>
        <w:t>Охрана труда</w:t>
      </w:r>
    </w:p>
    <w:p w:rsidR="00CB0635" w:rsidRPr="00074C4C" w:rsidRDefault="00CB0635" w:rsidP="00B524B4">
      <w:pPr>
        <w:spacing w:before="120" w:after="120" w:line="360" w:lineRule="auto"/>
        <w:jc w:val="center"/>
        <w:rPr>
          <w:sz w:val="28"/>
          <w:szCs w:val="28"/>
        </w:rPr>
      </w:pPr>
    </w:p>
    <w:p w:rsidR="000071EA" w:rsidRPr="00B40756" w:rsidRDefault="002B05C4" w:rsidP="000071EA">
      <w:pPr>
        <w:rPr>
          <w:i/>
          <w:sz w:val="28"/>
          <w:szCs w:val="28"/>
        </w:rPr>
      </w:pPr>
      <w:r w:rsidRPr="00074C4C">
        <w:rPr>
          <w:i/>
          <w:sz w:val="28"/>
          <w:szCs w:val="28"/>
        </w:rPr>
        <w:t xml:space="preserve">Специальность: </w:t>
      </w:r>
      <w:r w:rsidR="000071EA" w:rsidRPr="008F69EC">
        <w:rPr>
          <w:i/>
          <w:sz w:val="28"/>
          <w:szCs w:val="28"/>
        </w:rPr>
        <w:t xml:space="preserve">08.02.05 </w:t>
      </w:r>
      <w:r w:rsidR="000071EA" w:rsidRPr="00B40756">
        <w:rPr>
          <w:i/>
          <w:sz w:val="28"/>
          <w:szCs w:val="28"/>
        </w:rPr>
        <w:t>Строительство и эксплуатация автомобильных дорог и аэродромов</w:t>
      </w:r>
    </w:p>
    <w:p w:rsidR="002B05C4" w:rsidRPr="00074C4C" w:rsidRDefault="002B05C4" w:rsidP="002B05C4">
      <w:pPr>
        <w:jc w:val="center"/>
        <w:rPr>
          <w:i/>
          <w:sz w:val="28"/>
          <w:szCs w:val="28"/>
        </w:rPr>
      </w:pPr>
    </w:p>
    <w:p w:rsidR="00B524B4" w:rsidRPr="00074C4C" w:rsidRDefault="00B524B4" w:rsidP="00B524B4">
      <w:pPr>
        <w:rPr>
          <w:i/>
        </w:rPr>
      </w:pPr>
    </w:p>
    <w:p w:rsidR="00B524B4" w:rsidRPr="007C13D3" w:rsidRDefault="00B524B4" w:rsidP="00B524B4">
      <w:pPr>
        <w:pStyle w:val="af6"/>
        <w:jc w:val="left"/>
        <w:rPr>
          <w:b/>
          <w:sz w:val="24"/>
          <w:szCs w:val="24"/>
        </w:rPr>
      </w:pPr>
      <w:r w:rsidRPr="007C13D3">
        <w:rPr>
          <w:sz w:val="24"/>
          <w:szCs w:val="24"/>
        </w:rPr>
        <w:t xml:space="preserve">Уровень </w:t>
      </w:r>
      <w:proofErr w:type="spellStart"/>
      <w:r w:rsidRPr="007C13D3">
        <w:rPr>
          <w:sz w:val="24"/>
          <w:szCs w:val="24"/>
        </w:rPr>
        <w:t>подготовки:</w:t>
      </w:r>
      <w:r>
        <w:rPr>
          <w:sz w:val="24"/>
          <w:szCs w:val="24"/>
          <w:u w:val="single"/>
        </w:rPr>
        <w:t>специалист</w:t>
      </w:r>
      <w:proofErr w:type="spellEnd"/>
      <w:r>
        <w:rPr>
          <w:sz w:val="24"/>
          <w:szCs w:val="24"/>
          <w:u w:val="single"/>
        </w:rPr>
        <w:t xml:space="preserve"> среднего звена</w:t>
      </w:r>
      <w:r w:rsidRPr="007C13D3">
        <w:rPr>
          <w:sz w:val="24"/>
          <w:szCs w:val="24"/>
          <w:u w:val="single"/>
        </w:rPr>
        <w:t xml:space="preserve">        _</w:t>
      </w:r>
    </w:p>
    <w:p w:rsidR="00B524B4" w:rsidRPr="007C13D3" w:rsidRDefault="00B524B4" w:rsidP="00B524B4">
      <w:pPr>
        <w:pStyle w:val="af6"/>
        <w:jc w:val="left"/>
        <w:rPr>
          <w:i/>
          <w:sz w:val="16"/>
          <w:szCs w:val="16"/>
        </w:rPr>
      </w:pPr>
      <w:proofErr w:type="spellStart"/>
      <w:r w:rsidRPr="007C13D3">
        <w:rPr>
          <w:i/>
          <w:sz w:val="16"/>
          <w:szCs w:val="16"/>
        </w:rPr>
        <w:t>бакалавриат</w:t>
      </w:r>
      <w:proofErr w:type="spellEnd"/>
      <w:r w:rsidRPr="007C13D3">
        <w:rPr>
          <w:i/>
          <w:sz w:val="16"/>
          <w:szCs w:val="16"/>
        </w:rPr>
        <w:t xml:space="preserve">, </w:t>
      </w:r>
      <w:proofErr w:type="spellStart"/>
      <w:r w:rsidRPr="007C13D3">
        <w:rPr>
          <w:i/>
          <w:sz w:val="16"/>
          <w:szCs w:val="16"/>
        </w:rPr>
        <w:t>специалитет</w:t>
      </w:r>
      <w:proofErr w:type="spellEnd"/>
      <w:r w:rsidRPr="007C13D3">
        <w:rPr>
          <w:i/>
          <w:sz w:val="16"/>
          <w:szCs w:val="16"/>
        </w:rPr>
        <w:t>, магистратура</w:t>
      </w:r>
    </w:p>
    <w:p w:rsidR="00B524B4" w:rsidRPr="007C13D3" w:rsidRDefault="00B524B4" w:rsidP="00B524B4">
      <w:pPr>
        <w:jc w:val="center"/>
      </w:pPr>
    </w:p>
    <w:p w:rsidR="00B524B4" w:rsidRPr="007C13D3" w:rsidRDefault="00B524B4" w:rsidP="00B524B4">
      <w:r w:rsidRPr="007C13D3">
        <w:t>Форма обучения</w:t>
      </w:r>
      <w:r w:rsidRPr="007C13D3">
        <w:rPr>
          <w:u w:val="single"/>
        </w:rPr>
        <w:t>:                             очная</w:t>
      </w:r>
      <w:r>
        <w:rPr>
          <w:u w:val="single"/>
        </w:rPr>
        <w:t>, заочная___________________________________</w:t>
      </w:r>
    </w:p>
    <w:p w:rsidR="00B524B4" w:rsidRPr="007C13D3" w:rsidRDefault="00B524B4" w:rsidP="00B524B4">
      <w:pPr>
        <w:rPr>
          <w:i/>
          <w:sz w:val="22"/>
          <w:szCs w:val="22"/>
        </w:rPr>
      </w:pPr>
      <w:r w:rsidRPr="007C13D3">
        <w:rPr>
          <w:i/>
          <w:sz w:val="22"/>
          <w:szCs w:val="22"/>
        </w:rPr>
        <w:t>очная/</w:t>
      </w:r>
      <w:proofErr w:type="spellStart"/>
      <w:r w:rsidRPr="007C13D3">
        <w:rPr>
          <w:i/>
          <w:sz w:val="22"/>
          <w:szCs w:val="22"/>
        </w:rPr>
        <w:t>очно-заочная</w:t>
      </w:r>
      <w:proofErr w:type="spellEnd"/>
      <w:r w:rsidRPr="007C13D3">
        <w:rPr>
          <w:i/>
          <w:sz w:val="22"/>
          <w:szCs w:val="22"/>
        </w:rPr>
        <w:t>/заочная</w:t>
      </w:r>
    </w:p>
    <w:p w:rsidR="00B524B4" w:rsidRPr="007C13D3" w:rsidRDefault="00B524B4" w:rsidP="00B524B4">
      <w:pPr>
        <w:jc w:val="center"/>
        <w:rPr>
          <w:sz w:val="28"/>
          <w:szCs w:val="28"/>
        </w:rPr>
      </w:pPr>
    </w:p>
    <w:p w:rsidR="00B524B4" w:rsidRDefault="00B524B4" w:rsidP="00B524B4">
      <w:pPr>
        <w:jc w:val="center"/>
        <w:rPr>
          <w:sz w:val="28"/>
          <w:szCs w:val="28"/>
        </w:rPr>
      </w:pPr>
    </w:p>
    <w:p w:rsidR="00B524B4" w:rsidRPr="007C13D3" w:rsidRDefault="00B524B4" w:rsidP="00B524B4">
      <w:pPr>
        <w:jc w:val="center"/>
        <w:rPr>
          <w:sz w:val="28"/>
          <w:szCs w:val="28"/>
        </w:rPr>
      </w:pPr>
    </w:p>
    <w:p w:rsidR="00B524B4" w:rsidRPr="007C13D3" w:rsidRDefault="00CB60C3" w:rsidP="00B524B4">
      <w:pPr>
        <w:jc w:val="center"/>
        <w:rPr>
          <w:sz w:val="28"/>
          <w:szCs w:val="28"/>
        </w:rPr>
      </w:pPr>
      <w:r w:rsidRPr="007C13D3">
        <w:rPr>
          <w:sz w:val="28"/>
          <w:szCs w:val="28"/>
        </w:rPr>
        <w:t>г. Барнаул</w:t>
      </w:r>
    </w:p>
    <w:p w:rsidR="00B524B4" w:rsidRPr="007C13D3" w:rsidRDefault="00B524B4" w:rsidP="00B524B4">
      <w:pPr>
        <w:jc w:val="center"/>
        <w:rPr>
          <w:sz w:val="28"/>
          <w:szCs w:val="28"/>
        </w:rPr>
      </w:pPr>
    </w:p>
    <w:p w:rsidR="00CB60C3" w:rsidRDefault="00421D4E" w:rsidP="00CB60C3">
      <w:pPr>
        <w:framePr w:h="16709" w:hSpace="10080" w:wrap="notBeside" w:vAnchor="page" w:hAnchor="page" w:x="2479" w:y="2"/>
        <w:ind w:left="-2410"/>
      </w:pPr>
      <w:r>
        <w:rPr>
          <w:noProof/>
        </w:rPr>
        <w:lastRenderedPageBreak/>
        <w:drawing>
          <wp:inline distT="0" distB="0" distL="0" distR="0">
            <wp:extent cx="7486650" cy="105346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7486650" cy="10534650"/>
                    </a:xfrm>
                    <a:prstGeom prst="rect">
                      <a:avLst/>
                    </a:prstGeom>
                    <a:noFill/>
                    <a:ln w="9525">
                      <a:noFill/>
                      <a:miter lim="800000"/>
                      <a:headEnd/>
                      <a:tailEnd/>
                    </a:ln>
                  </pic:spPr>
                </pic:pic>
              </a:graphicData>
            </a:graphic>
          </wp:inline>
        </w:drawing>
      </w:r>
    </w:p>
    <w:p w:rsidR="00E71CD5" w:rsidRPr="002B4987" w:rsidRDefault="00E71CD5" w:rsidP="00E71CD5">
      <w:pPr>
        <w:jc w:val="center"/>
        <w:rPr>
          <w:sz w:val="28"/>
          <w:szCs w:val="28"/>
        </w:rPr>
      </w:pPr>
      <w:r w:rsidRPr="002B4987">
        <w:rPr>
          <w:sz w:val="28"/>
          <w:szCs w:val="28"/>
        </w:rPr>
        <w:lastRenderedPageBreak/>
        <w:t xml:space="preserve">ПАСПОРТФОНДА ОЦЕНОЧНЫХ СРЕДСТВ ПО ДИСЦИПЛИНЕ </w:t>
      </w:r>
    </w:p>
    <w:p w:rsidR="00E71CD5" w:rsidRPr="00347AAF" w:rsidRDefault="00E71CD5" w:rsidP="00E71CD5">
      <w:pPr>
        <w:jc w:val="center"/>
        <w:rPr>
          <w:b/>
          <w:i/>
          <w:sz w:val="28"/>
          <w:szCs w:val="28"/>
        </w:rPr>
      </w:pPr>
      <w:r w:rsidRPr="00347AAF">
        <w:rPr>
          <w:b/>
          <w:i/>
          <w:sz w:val="28"/>
          <w:szCs w:val="28"/>
        </w:rPr>
        <w:t>«</w:t>
      </w:r>
      <w:r>
        <w:rPr>
          <w:b/>
          <w:i/>
          <w:sz w:val="28"/>
          <w:szCs w:val="28"/>
        </w:rPr>
        <w:t>ОХРАНА ТРУДА</w:t>
      </w:r>
      <w:r w:rsidRPr="00347AAF">
        <w:rPr>
          <w:b/>
          <w:i/>
          <w:sz w:val="28"/>
          <w:szCs w:val="28"/>
        </w:rPr>
        <w:t>»</w:t>
      </w:r>
    </w:p>
    <w:p w:rsidR="00E71CD5" w:rsidRDefault="00E71CD5" w:rsidP="00C6725A">
      <w:pPr>
        <w:pStyle w:val="af9"/>
        <w:numPr>
          <w:ilvl w:val="0"/>
          <w:numId w:val="7"/>
        </w:numPr>
        <w:ind w:left="360"/>
        <w:jc w:val="left"/>
        <w:rPr>
          <w:i/>
          <w:sz w:val="24"/>
          <w:szCs w:val="24"/>
        </w:rPr>
      </w:pPr>
      <w:r w:rsidRPr="00BC779D">
        <w:rPr>
          <w:i/>
          <w:sz w:val="24"/>
          <w:szCs w:val="24"/>
        </w:rPr>
        <w:t xml:space="preserve">Перечень компетенций с указанием этапов их </w:t>
      </w:r>
      <w:r>
        <w:rPr>
          <w:i/>
          <w:sz w:val="24"/>
          <w:szCs w:val="24"/>
        </w:rPr>
        <w:t xml:space="preserve">формирования в процессе освоения образовательной программы  </w:t>
      </w:r>
    </w:p>
    <w:p w:rsidR="0063332B" w:rsidRDefault="0063332B" w:rsidP="0063332B">
      <w:pPr>
        <w:pStyle w:val="af9"/>
        <w:ind w:left="360"/>
        <w:jc w:val="left"/>
        <w:rPr>
          <w:i/>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7"/>
        <w:gridCol w:w="1560"/>
        <w:gridCol w:w="3969"/>
      </w:tblGrid>
      <w:tr w:rsidR="00E71CD5" w:rsidRPr="003E65A9" w:rsidTr="00025675">
        <w:tc>
          <w:tcPr>
            <w:tcW w:w="4077" w:type="dxa"/>
          </w:tcPr>
          <w:p w:rsidR="00E71CD5" w:rsidRPr="00757B89" w:rsidRDefault="00E71CD5" w:rsidP="00025675">
            <w:pPr>
              <w:pStyle w:val="af9"/>
              <w:rPr>
                <w:sz w:val="24"/>
                <w:szCs w:val="24"/>
              </w:rPr>
            </w:pPr>
            <w:r w:rsidRPr="00757B89">
              <w:rPr>
                <w:sz w:val="24"/>
                <w:szCs w:val="24"/>
              </w:rPr>
              <w:t>Код контролируемой компетенции</w:t>
            </w:r>
          </w:p>
        </w:tc>
        <w:tc>
          <w:tcPr>
            <w:tcW w:w="1560" w:type="dxa"/>
          </w:tcPr>
          <w:p w:rsidR="00E71CD5" w:rsidRPr="00757B89" w:rsidRDefault="00E71CD5" w:rsidP="00025675">
            <w:pPr>
              <w:pStyle w:val="af9"/>
              <w:rPr>
                <w:sz w:val="24"/>
                <w:szCs w:val="24"/>
                <w:vertAlign w:val="superscript"/>
              </w:rPr>
            </w:pPr>
            <w:r w:rsidRPr="00757B89">
              <w:rPr>
                <w:sz w:val="24"/>
                <w:szCs w:val="24"/>
              </w:rPr>
              <w:t>Способ оц</w:t>
            </w:r>
            <w:r w:rsidRPr="00757B89">
              <w:rPr>
                <w:sz w:val="24"/>
                <w:szCs w:val="24"/>
              </w:rPr>
              <w:t>е</w:t>
            </w:r>
            <w:r w:rsidRPr="00757B89">
              <w:rPr>
                <w:sz w:val="24"/>
                <w:szCs w:val="24"/>
              </w:rPr>
              <w:t>нивания</w:t>
            </w:r>
          </w:p>
        </w:tc>
        <w:tc>
          <w:tcPr>
            <w:tcW w:w="3969" w:type="dxa"/>
            <w:vAlign w:val="center"/>
          </w:tcPr>
          <w:p w:rsidR="00E71CD5" w:rsidRPr="00757B89" w:rsidRDefault="00E71CD5" w:rsidP="00025675">
            <w:pPr>
              <w:pStyle w:val="af9"/>
              <w:rPr>
                <w:sz w:val="24"/>
                <w:szCs w:val="24"/>
              </w:rPr>
            </w:pPr>
            <w:r w:rsidRPr="00757B89">
              <w:rPr>
                <w:sz w:val="24"/>
                <w:szCs w:val="24"/>
              </w:rPr>
              <w:t>Оценочное средство</w:t>
            </w:r>
          </w:p>
        </w:tc>
      </w:tr>
      <w:tr w:rsidR="00E71CD5" w:rsidRPr="003A521D" w:rsidTr="00025675">
        <w:tc>
          <w:tcPr>
            <w:tcW w:w="4077" w:type="dxa"/>
          </w:tcPr>
          <w:p w:rsidR="00E71CD5" w:rsidRPr="00AF1BCF" w:rsidRDefault="00E71CD5" w:rsidP="00025675">
            <w:pPr>
              <w:pStyle w:val="af9"/>
              <w:rPr>
                <w:b w:val="0"/>
                <w:sz w:val="24"/>
                <w:szCs w:val="24"/>
              </w:rPr>
            </w:pPr>
            <w:r>
              <w:rPr>
                <w:b w:val="0"/>
                <w:sz w:val="24"/>
                <w:szCs w:val="24"/>
              </w:rPr>
              <w:t>1</w:t>
            </w:r>
          </w:p>
        </w:tc>
        <w:tc>
          <w:tcPr>
            <w:tcW w:w="1560" w:type="dxa"/>
            <w:vAlign w:val="center"/>
          </w:tcPr>
          <w:p w:rsidR="00E71CD5" w:rsidRPr="00AF1BCF" w:rsidRDefault="00E71CD5" w:rsidP="00025675">
            <w:pPr>
              <w:tabs>
                <w:tab w:val="left" w:pos="3503"/>
              </w:tabs>
              <w:jc w:val="center"/>
            </w:pPr>
            <w:r>
              <w:t>2</w:t>
            </w:r>
          </w:p>
        </w:tc>
        <w:tc>
          <w:tcPr>
            <w:tcW w:w="3969" w:type="dxa"/>
            <w:vAlign w:val="center"/>
          </w:tcPr>
          <w:p w:rsidR="00E71CD5" w:rsidRPr="00AF1BCF" w:rsidRDefault="00E71CD5" w:rsidP="00025675">
            <w:pPr>
              <w:pStyle w:val="af9"/>
              <w:rPr>
                <w:b w:val="0"/>
                <w:sz w:val="24"/>
                <w:szCs w:val="24"/>
              </w:rPr>
            </w:pPr>
            <w:r>
              <w:rPr>
                <w:b w:val="0"/>
                <w:sz w:val="24"/>
                <w:szCs w:val="24"/>
              </w:rPr>
              <w:t>3</w:t>
            </w:r>
          </w:p>
        </w:tc>
      </w:tr>
      <w:tr w:rsidR="00A0269B" w:rsidRPr="003A521D" w:rsidTr="0067090A">
        <w:tc>
          <w:tcPr>
            <w:tcW w:w="4077" w:type="dxa"/>
          </w:tcPr>
          <w:p w:rsidR="00A0269B" w:rsidRPr="0063332B" w:rsidRDefault="00A0269B" w:rsidP="00421D4E">
            <w:pPr>
              <w:jc w:val="both"/>
              <w:rPr>
                <w:sz w:val="22"/>
                <w:szCs w:val="22"/>
              </w:rPr>
            </w:pPr>
            <w:r w:rsidRPr="0063332B">
              <w:rPr>
                <w:sz w:val="22"/>
                <w:szCs w:val="22"/>
              </w:rPr>
              <w:t>ОК 07.</w:t>
            </w:r>
            <w:r w:rsidR="005279DF" w:rsidRPr="005279DF">
              <w:rPr>
                <w:color w:val="000000"/>
                <w:sz w:val="22"/>
                <w:szCs w:val="22"/>
              </w:rPr>
              <w:t>Содействовать сохранению о</w:t>
            </w:r>
            <w:r w:rsidR="005279DF" w:rsidRPr="005279DF">
              <w:rPr>
                <w:color w:val="000000"/>
                <w:sz w:val="22"/>
                <w:szCs w:val="22"/>
              </w:rPr>
              <w:t>к</w:t>
            </w:r>
            <w:r w:rsidR="005279DF" w:rsidRPr="005279DF">
              <w:rPr>
                <w:color w:val="000000"/>
                <w:sz w:val="22"/>
                <w:szCs w:val="22"/>
              </w:rPr>
              <w:t>ружающей среды, ресурсосбережению, применять знания об изменении клим</w:t>
            </w:r>
            <w:r w:rsidR="005279DF" w:rsidRPr="005279DF">
              <w:rPr>
                <w:color w:val="000000"/>
                <w:sz w:val="22"/>
                <w:szCs w:val="22"/>
              </w:rPr>
              <w:t>а</w:t>
            </w:r>
            <w:r w:rsidR="005279DF" w:rsidRPr="005279DF">
              <w:rPr>
                <w:color w:val="000000"/>
                <w:sz w:val="22"/>
                <w:szCs w:val="22"/>
              </w:rPr>
              <w:t>та, принципы бережливого производс</w:t>
            </w:r>
            <w:r w:rsidR="005279DF" w:rsidRPr="005279DF">
              <w:rPr>
                <w:color w:val="000000"/>
                <w:sz w:val="22"/>
                <w:szCs w:val="22"/>
              </w:rPr>
              <w:t>т</w:t>
            </w:r>
            <w:r w:rsidR="005279DF" w:rsidRPr="005279DF">
              <w:rPr>
                <w:color w:val="000000"/>
                <w:sz w:val="22"/>
                <w:szCs w:val="22"/>
              </w:rPr>
              <w:t>ва, эффективно действовать в чрезв</w:t>
            </w:r>
            <w:r w:rsidR="005279DF" w:rsidRPr="005279DF">
              <w:rPr>
                <w:color w:val="000000"/>
                <w:sz w:val="22"/>
                <w:szCs w:val="22"/>
              </w:rPr>
              <w:t>ы</w:t>
            </w:r>
            <w:r w:rsidR="005279DF" w:rsidRPr="005279DF">
              <w:rPr>
                <w:color w:val="000000"/>
                <w:sz w:val="22"/>
                <w:szCs w:val="22"/>
              </w:rPr>
              <w:t>чайных ситуациях</w:t>
            </w:r>
          </w:p>
        </w:tc>
        <w:tc>
          <w:tcPr>
            <w:tcW w:w="1560" w:type="dxa"/>
          </w:tcPr>
          <w:p w:rsidR="00A0269B" w:rsidRPr="0063332B" w:rsidRDefault="00A0269B" w:rsidP="0067090A">
            <w:pPr>
              <w:tabs>
                <w:tab w:val="left" w:pos="3503"/>
              </w:tabs>
              <w:jc w:val="both"/>
              <w:rPr>
                <w:sz w:val="22"/>
                <w:szCs w:val="22"/>
              </w:rPr>
            </w:pPr>
            <w:r w:rsidRPr="0063332B">
              <w:rPr>
                <w:sz w:val="22"/>
                <w:szCs w:val="22"/>
              </w:rPr>
              <w:t xml:space="preserve">Контрольные работы, </w:t>
            </w:r>
          </w:p>
          <w:p w:rsidR="00A0269B" w:rsidRPr="0063332B" w:rsidRDefault="00A0269B" w:rsidP="0067090A">
            <w:pPr>
              <w:jc w:val="both"/>
              <w:rPr>
                <w:sz w:val="22"/>
                <w:szCs w:val="22"/>
              </w:rPr>
            </w:pPr>
            <w:r w:rsidRPr="0063332B">
              <w:rPr>
                <w:sz w:val="22"/>
                <w:szCs w:val="22"/>
              </w:rPr>
              <w:t>зачет с оце</w:t>
            </w:r>
            <w:r w:rsidRPr="0063332B">
              <w:rPr>
                <w:sz w:val="22"/>
                <w:szCs w:val="22"/>
              </w:rPr>
              <w:t>н</w:t>
            </w:r>
            <w:r w:rsidRPr="0063332B">
              <w:rPr>
                <w:sz w:val="22"/>
                <w:szCs w:val="22"/>
              </w:rPr>
              <w:t>кой</w:t>
            </w:r>
          </w:p>
        </w:tc>
        <w:tc>
          <w:tcPr>
            <w:tcW w:w="3969" w:type="dxa"/>
          </w:tcPr>
          <w:p w:rsidR="00A0269B" w:rsidRPr="0063332B" w:rsidRDefault="00A0269B" w:rsidP="0067090A">
            <w:pPr>
              <w:pStyle w:val="af9"/>
              <w:jc w:val="both"/>
              <w:rPr>
                <w:b w:val="0"/>
                <w:sz w:val="22"/>
                <w:szCs w:val="22"/>
              </w:rPr>
            </w:pPr>
            <w:r w:rsidRPr="0063332B">
              <w:rPr>
                <w:b w:val="0"/>
                <w:sz w:val="22"/>
                <w:szCs w:val="22"/>
              </w:rPr>
              <w:t>Комплект контролирующих матери</w:t>
            </w:r>
            <w:r w:rsidRPr="0063332B">
              <w:rPr>
                <w:b w:val="0"/>
                <w:sz w:val="22"/>
                <w:szCs w:val="22"/>
              </w:rPr>
              <w:t>а</w:t>
            </w:r>
            <w:r w:rsidRPr="0063332B">
              <w:rPr>
                <w:b w:val="0"/>
                <w:sz w:val="22"/>
                <w:szCs w:val="22"/>
              </w:rPr>
              <w:t>лов для зачета; комплект заданий для контрольных работ</w:t>
            </w:r>
          </w:p>
        </w:tc>
      </w:tr>
      <w:tr w:rsidR="00A0269B" w:rsidRPr="003A521D" w:rsidTr="0067090A">
        <w:tc>
          <w:tcPr>
            <w:tcW w:w="4077" w:type="dxa"/>
          </w:tcPr>
          <w:p w:rsidR="00A0269B" w:rsidRPr="0063332B" w:rsidRDefault="00A0269B" w:rsidP="0067090A">
            <w:pPr>
              <w:jc w:val="both"/>
              <w:rPr>
                <w:sz w:val="22"/>
                <w:szCs w:val="22"/>
              </w:rPr>
            </w:pPr>
            <w:r w:rsidRPr="0063332B">
              <w:rPr>
                <w:color w:val="000000"/>
                <w:sz w:val="22"/>
                <w:szCs w:val="22"/>
              </w:rPr>
              <w:t>ДПК 01. Соблюдать правила дорожного движения, требования охраны труда, противопожарной, промышленной и экологической безопасности при вед</w:t>
            </w:r>
            <w:r w:rsidRPr="0063332B">
              <w:rPr>
                <w:color w:val="000000"/>
                <w:sz w:val="22"/>
                <w:szCs w:val="22"/>
              </w:rPr>
              <w:t>е</w:t>
            </w:r>
            <w:r w:rsidRPr="0063332B">
              <w:rPr>
                <w:color w:val="000000"/>
                <w:sz w:val="22"/>
                <w:szCs w:val="22"/>
              </w:rPr>
              <w:t>нии дорожно-строительных работ</w:t>
            </w:r>
          </w:p>
        </w:tc>
        <w:tc>
          <w:tcPr>
            <w:tcW w:w="1560" w:type="dxa"/>
          </w:tcPr>
          <w:p w:rsidR="0067090A" w:rsidRPr="0063332B" w:rsidRDefault="0067090A" w:rsidP="0067090A">
            <w:pPr>
              <w:tabs>
                <w:tab w:val="left" w:pos="3503"/>
              </w:tabs>
              <w:jc w:val="both"/>
              <w:rPr>
                <w:sz w:val="22"/>
                <w:szCs w:val="22"/>
              </w:rPr>
            </w:pPr>
            <w:r w:rsidRPr="0063332B">
              <w:rPr>
                <w:sz w:val="22"/>
                <w:szCs w:val="22"/>
              </w:rPr>
              <w:t xml:space="preserve">Контрольные работы, </w:t>
            </w:r>
          </w:p>
          <w:p w:rsidR="00A0269B" w:rsidRPr="0063332B" w:rsidRDefault="0067090A" w:rsidP="0067090A">
            <w:pPr>
              <w:jc w:val="both"/>
              <w:rPr>
                <w:sz w:val="22"/>
                <w:szCs w:val="22"/>
              </w:rPr>
            </w:pPr>
            <w:r w:rsidRPr="0063332B">
              <w:rPr>
                <w:sz w:val="22"/>
                <w:szCs w:val="22"/>
              </w:rPr>
              <w:t>зачет с оце</w:t>
            </w:r>
            <w:r w:rsidRPr="0063332B">
              <w:rPr>
                <w:sz w:val="22"/>
                <w:szCs w:val="22"/>
              </w:rPr>
              <w:t>н</w:t>
            </w:r>
            <w:r w:rsidRPr="0063332B">
              <w:rPr>
                <w:sz w:val="22"/>
                <w:szCs w:val="22"/>
              </w:rPr>
              <w:t>кой</w:t>
            </w:r>
          </w:p>
        </w:tc>
        <w:tc>
          <w:tcPr>
            <w:tcW w:w="3969" w:type="dxa"/>
          </w:tcPr>
          <w:p w:rsidR="00A0269B" w:rsidRPr="0063332B" w:rsidRDefault="00A0269B" w:rsidP="0067090A">
            <w:pPr>
              <w:pStyle w:val="af9"/>
              <w:jc w:val="both"/>
              <w:rPr>
                <w:b w:val="0"/>
                <w:sz w:val="22"/>
                <w:szCs w:val="22"/>
              </w:rPr>
            </w:pPr>
            <w:r w:rsidRPr="0063332B">
              <w:rPr>
                <w:b w:val="0"/>
                <w:sz w:val="22"/>
                <w:szCs w:val="22"/>
              </w:rPr>
              <w:t>Комплект контролирующих матери</w:t>
            </w:r>
            <w:r w:rsidRPr="0063332B">
              <w:rPr>
                <w:b w:val="0"/>
                <w:sz w:val="22"/>
                <w:szCs w:val="22"/>
              </w:rPr>
              <w:t>а</w:t>
            </w:r>
            <w:r w:rsidRPr="0063332B">
              <w:rPr>
                <w:b w:val="0"/>
                <w:sz w:val="22"/>
                <w:szCs w:val="22"/>
              </w:rPr>
              <w:t>лов для зачета; комплект заданий для контрольных работ</w:t>
            </w:r>
          </w:p>
        </w:tc>
      </w:tr>
    </w:tbl>
    <w:p w:rsidR="00E71CD5" w:rsidRPr="00BC779D" w:rsidRDefault="00E71CD5" w:rsidP="00E71CD5">
      <w:pPr>
        <w:tabs>
          <w:tab w:val="left" w:pos="3503"/>
        </w:tabs>
        <w:rPr>
          <w:b/>
        </w:rPr>
      </w:pPr>
    </w:p>
    <w:p w:rsidR="00E71CD5" w:rsidRDefault="00E71CD5" w:rsidP="00C6725A">
      <w:pPr>
        <w:pStyle w:val="af9"/>
        <w:numPr>
          <w:ilvl w:val="0"/>
          <w:numId w:val="7"/>
        </w:numPr>
        <w:ind w:left="360"/>
        <w:jc w:val="left"/>
        <w:rPr>
          <w:i/>
          <w:sz w:val="24"/>
          <w:szCs w:val="24"/>
        </w:rPr>
      </w:pPr>
      <w:r w:rsidRPr="00BC779D">
        <w:rPr>
          <w:i/>
          <w:sz w:val="24"/>
          <w:szCs w:val="24"/>
        </w:rPr>
        <w:t>Описание показателей и критериев оценивания компетенций на различных эт</w:t>
      </w:r>
      <w:r w:rsidRPr="00BC779D">
        <w:rPr>
          <w:i/>
          <w:sz w:val="24"/>
          <w:szCs w:val="24"/>
        </w:rPr>
        <w:t>а</w:t>
      </w:r>
      <w:r w:rsidRPr="00BC779D">
        <w:rPr>
          <w:i/>
          <w:sz w:val="24"/>
          <w:szCs w:val="24"/>
        </w:rPr>
        <w:t>пах их формирования, описание шкал оценивания</w:t>
      </w:r>
    </w:p>
    <w:p w:rsidR="00E71CD5" w:rsidRPr="00305B39" w:rsidRDefault="00E71CD5" w:rsidP="00E71CD5">
      <w:pPr>
        <w:pStyle w:val="af9"/>
        <w:ind w:firstLine="709"/>
        <w:jc w:val="both"/>
        <w:rPr>
          <w:b w:val="0"/>
          <w:sz w:val="24"/>
          <w:szCs w:val="24"/>
        </w:rPr>
      </w:pPr>
      <w:r w:rsidRPr="00305B39">
        <w:rPr>
          <w:b w:val="0"/>
          <w:sz w:val="24"/>
          <w:szCs w:val="24"/>
        </w:rPr>
        <w:t xml:space="preserve">Показатели оценивания компетенций представлены в разделе </w:t>
      </w:r>
      <w:r w:rsidRPr="001042DA">
        <w:rPr>
          <w:b w:val="0"/>
          <w:caps/>
          <w:sz w:val="24"/>
          <w:szCs w:val="24"/>
        </w:rPr>
        <w:t>3.4</w:t>
      </w:r>
      <w:r>
        <w:rPr>
          <w:b w:val="0"/>
          <w:sz w:val="24"/>
          <w:szCs w:val="24"/>
        </w:rPr>
        <w:t>«К</w:t>
      </w:r>
      <w:r w:rsidRPr="001042DA">
        <w:rPr>
          <w:b w:val="0"/>
          <w:sz w:val="24"/>
          <w:szCs w:val="24"/>
        </w:rPr>
        <w:t>онтроль и оценка результатов освоения учебной дисциплины</w:t>
      </w:r>
      <w:r>
        <w:rPr>
          <w:b w:val="0"/>
          <w:sz w:val="24"/>
          <w:szCs w:val="24"/>
        </w:rPr>
        <w:t>»учебно-методического комплекса ди</w:t>
      </w:r>
      <w:r>
        <w:rPr>
          <w:b w:val="0"/>
          <w:sz w:val="24"/>
          <w:szCs w:val="24"/>
        </w:rPr>
        <w:t>с</w:t>
      </w:r>
      <w:r>
        <w:rPr>
          <w:b w:val="0"/>
          <w:sz w:val="24"/>
          <w:szCs w:val="24"/>
        </w:rPr>
        <w:t xml:space="preserve">циплины </w:t>
      </w:r>
      <w:r w:rsidRPr="00305B39">
        <w:rPr>
          <w:b w:val="0"/>
          <w:sz w:val="24"/>
          <w:szCs w:val="24"/>
        </w:rPr>
        <w:t>«</w:t>
      </w:r>
      <w:r>
        <w:rPr>
          <w:b w:val="0"/>
          <w:sz w:val="24"/>
          <w:szCs w:val="24"/>
        </w:rPr>
        <w:t>Охрана труда</w:t>
      </w:r>
      <w:r w:rsidRPr="00305B39">
        <w:rPr>
          <w:b w:val="0"/>
          <w:sz w:val="24"/>
          <w:szCs w:val="24"/>
        </w:rPr>
        <w:t xml:space="preserve">» с декомпозицией: </w:t>
      </w:r>
      <w:r>
        <w:rPr>
          <w:b w:val="0"/>
          <w:sz w:val="24"/>
          <w:szCs w:val="24"/>
        </w:rPr>
        <w:t>«умения», «</w:t>
      </w:r>
      <w:r w:rsidRPr="00305B39">
        <w:rPr>
          <w:b w:val="0"/>
          <w:sz w:val="24"/>
          <w:szCs w:val="24"/>
        </w:rPr>
        <w:t>зна</w:t>
      </w:r>
      <w:r>
        <w:rPr>
          <w:b w:val="0"/>
          <w:sz w:val="24"/>
          <w:szCs w:val="24"/>
        </w:rPr>
        <w:t>ния».</w:t>
      </w:r>
    </w:p>
    <w:p w:rsidR="00E71CD5" w:rsidRDefault="00E71CD5" w:rsidP="00E71CD5">
      <w:pPr>
        <w:pStyle w:val="af9"/>
        <w:ind w:firstLine="709"/>
        <w:jc w:val="both"/>
        <w:rPr>
          <w:b w:val="0"/>
          <w:sz w:val="24"/>
          <w:szCs w:val="24"/>
        </w:rPr>
      </w:pPr>
      <w:r w:rsidRPr="00305B39">
        <w:rPr>
          <w:b w:val="0"/>
          <w:sz w:val="24"/>
          <w:szCs w:val="24"/>
        </w:rPr>
        <w:t xml:space="preserve">При оценивании </w:t>
      </w:r>
      <w:proofErr w:type="spellStart"/>
      <w:r w:rsidRPr="00305B39">
        <w:rPr>
          <w:b w:val="0"/>
          <w:sz w:val="24"/>
          <w:szCs w:val="24"/>
        </w:rPr>
        <w:t>сформированности</w:t>
      </w:r>
      <w:proofErr w:type="spellEnd"/>
      <w:r w:rsidRPr="00305B39">
        <w:rPr>
          <w:b w:val="0"/>
          <w:sz w:val="24"/>
          <w:szCs w:val="24"/>
        </w:rPr>
        <w:t xml:space="preserve"> компетенций по дисциплине «</w:t>
      </w:r>
      <w:r>
        <w:rPr>
          <w:b w:val="0"/>
          <w:sz w:val="24"/>
          <w:szCs w:val="24"/>
        </w:rPr>
        <w:t>Охрана труда</w:t>
      </w:r>
      <w:r w:rsidRPr="00305B39">
        <w:rPr>
          <w:b w:val="0"/>
          <w:sz w:val="24"/>
          <w:szCs w:val="24"/>
        </w:rPr>
        <w:t>» используется 100-балльная шкала.</w:t>
      </w:r>
    </w:p>
    <w:p w:rsidR="00E71CD5" w:rsidRDefault="00E71CD5" w:rsidP="00E71CD5">
      <w:pPr>
        <w:pStyle w:val="af9"/>
        <w:ind w:firstLine="709"/>
        <w:jc w:val="both"/>
        <w:rPr>
          <w:b w:val="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2268"/>
        <w:gridCol w:w="2551"/>
      </w:tblGrid>
      <w:tr w:rsidR="00E71CD5" w:rsidRPr="00674CA7" w:rsidTr="00025675">
        <w:tc>
          <w:tcPr>
            <w:tcW w:w="4503" w:type="dxa"/>
          </w:tcPr>
          <w:p w:rsidR="00E71CD5" w:rsidRPr="00AF1BCF" w:rsidRDefault="00E71CD5" w:rsidP="00025675">
            <w:pPr>
              <w:jc w:val="center"/>
              <w:rPr>
                <w:b/>
              </w:rPr>
            </w:pPr>
            <w:r w:rsidRPr="00AF1BCF">
              <w:rPr>
                <w:b/>
              </w:rPr>
              <w:t>Критерий</w:t>
            </w:r>
          </w:p>
        </w:tc>
        <w:tc>
          <w:tcPr>
            <w:tcW w:w="2268" w:type="dxa"/>
          </w:tcPr>
          <w:p w:rsidR="00E71CD5" w:rsidRPr="00AF1BCF" w:rsidRDefault="00E71CD5" w:rsidP="00025675">
            <w:pPr>
              <w:jc w:val="center"/>
              <w:rPr>
                <w:b/>
              </w:rPr>
            </w:pPr>
            <w:r w:rsidRPr="00AF1BCF">
              <w:rPr>
                <w:b/>
              </w:rPr>
              <w:t>Оценка по 100-балльной шкале</w:t>
            </w:r>
          </w:p>
        </w:tc>
        <w:tc>
          <w:tcPr>
            <w:tcW w:w="2551" w:type="dxa"/>
          </w:tcPr>
          <w:p w:rsidR="00E71CD5" w:rsidRPr="00AF1BCF" w:rsidRDefault="00E71CD5" w:rsidP="00025675">
            <w:pPr>
              <w:jc w:val="center"/>
              <w:rPr>
                <w:b/>
              </w:rPr>
            </w:pPr>
            <w:r w:rsidRPr="00AF1BCF">
              <w:rPr>
                <w:b/>
              </w:rPr>
              <w:t>Оценка по традиц</w:t>
            </w:r>
            <w:r w:rsidRPr="00AF1BCF">
              <w:rPr>
                <w:b/>
              </w:rPr>
              <w:t>и</w:t>
            </w:r>
            <w:r w:rsidRPr="00AF1BCF">
              <w:rPr>
                <w:b/>
              </w:rPr>
              <w:t>онной шкале</w:t>
            </w:r>
          </w:p>
        </w:tc>
      </w:tr>
      <w:tr w:rsidR="00E71CD5" w:rsidRPr="00262276" w:rsidTr="00025675">
        <w:tc>
          <w:tcPr>
            <w:tcW w:w="4503" w:type="dxa"/>
          </w:tcPr>
          <w:p w:rsidR="00E71CD5" w:rsidRPr="00262276" w:rsidRDefault="00E71CD5" w:rsidP="00025675">
            <w:pPr>
              <w:rPr>
                <w:sz w:val="22"/>
                <w:szCs w:val="22"/>
              </w:rPr>
            </w:pPr>
            <w:r w:rsidRPr="00262276">
              <w:rPr>
                <w:sz w:val="22"/>
                <w:szCs w:val="22"/>
              </w:rPr>
              <w:t>Студент твёрдо знает программный матер</w:t>
            </w:r>
            <w:r w:rsidRPr="00262276">
              <w:rPr>
                <w:sz w:val="22"/>
                <w:szCs w:val="22"/>
              </w:rPr>
              <w:t>и</w:t>
            </w:r>
            <w:r w:rsidRPr="00262276">
              <w:rPr>
                <w:sz w:val="22"/>
                <w:szCs w:val="22"/>
              </w:rPr>
              <w:t>ал, системно и грамотно излагает его, демо</w:t>
            </w:r>
            <w:r w:rsidRPr="00262276">
              <w:rPr>
                <w:sz w:val="22"/>
                <w:szCs w:val="22"/>
              </w:rPr>
              <w:t>н</w:t>
            </w:r>
            <w:r w:rsidRPr="00262276">
              <w:rPr>
                <w:sz w:val="22"/>
                <w:szCs w:val="22"/>
              </w:rPr>
              <w:t>стрирует необходимый уровень компете</w:t>
            </w:r>
            <w:r w:rsidRPr="00262276">
              <w:rPr>
                <w:sz w:val="22"/>
                <w:szCs w:val="22"/>
              </w:rPr>
              <w:t>н</w:t>
            </w:r>
            <w:r w:rsidRPr="00262276">
              <w:rPr>
                <w:sz w:val="22"/>
                <w:szCs w:val="22"/>
              </w:rPr>
              <w:t>ций, чёткие, сжатые ответы на дополнител</w:t>
            </w:r>
            <w:r w:rsidRPr="00262276">
              <w:rPr>
                <w:sz w:val="22"/>
                <w:szCs w:val="22"/>
              </w:rPr>
              <w:t>ь</w:t>
            </w:r>
            <w:r w:rsidRPr="00262276">
              <w:rPr>
                <w:sz w:val="22"/>
                <w:szCs w:val="22"/>
              </w:rPr>
              <w:t>ные вопросы, свободно владеет понятийным аппаратом.</w:t>
            </w:r>
          </w:p>
        </w:tc>
        <w:tc>
          <w:tcPr>
            <w:tcW w:w="2268" w:type="dxa"/>
            <w:vAlign w:val="center"/>
          </w:tcPr>
          <w:p w:rsidR="00E71CD5" w:rsidRPr="00262276" w:rsidRDefault="00E71CD5" w:rsidP="00025675">
            <w:pPr>
              <w:jc w:val="center"/>
              <w:rPr>
                <w:sz w:val="22"/>
                <w:szCs w:val="22"/>
              </w:rPr>
            </w:pPr>
            <w:r w:rsidRPr="00262276">
              <w:rPr>
                <w:sz w:val="22"/>
                <w:szCs w:val="22"/>
              </w:rPr>
              <w:t>75-100</w:t>
            </w:r>
          </w:p>
        </w:tc>
        <w:tc>
          <w:tcPr>
            <w:tcW w:w="2551" w:type="dxa"/>
            <w:vAlign w:val="center"/>
          </w:tcPr>
          <w:p w:rsidR="00E71CD5" w:rsidRPr="00262276" w:rsidRDefault="00E71CD5" w:rsidP="00025675">
            <w:pPr>
              <w:jc w:val="center"/>
              <w:rPr>
                <w:i/>
                <w:sz w:val="22"/>
                <w:szCs w:val="22"/>
              </w:rPr>
            </w:pPr>
            <w:r w:rsidRPr="00262276">
              <w:rPr>
                <w:i/>
                <w:sz w:val="22"/>
                <w:szCs w:val="22"/>
              </w:rPr>
              <w:t>Отлично</w:t>
            </w:r>
          </w:p>
        </w:tc>
      </w:tr>
      <w:tr w:rsidR="00E71CD5" w:rsidRPr="00262276" w:rsidTr="00025675">
        <w:tc>
          <w:tcPr>
            <w:tcW w:w="4503" w:type="dxa"/>
          </w:tcPr>
          <w:p w:rsidR="00E71CD5" w:rsidRPr="00262276" w:rsidRDefault="00E71CD5" w:rsidP="00025675">
            <w:pPr>
              <w:rPr>
                <w:sz w:val="22"/>
                <w:szCs w:val="22"/>
              </w:rPr>
            </w:pPr>
            <w:r w:rsidRPr="00262276">
              <w:rPr>
                <w:sz w:val="22"/>
                <w:szCs w:val="22"/>
              </w:rPr>
              <w:t>Студент проявил полное знание програм</w:t>
            </w:r>
            <w:r w:rsidRPr="00262276">
              <w:rPr>
                <w:sz w:val="22"/>
                <w:szCs w:val="22"/>
              </w:rPr>
              <w:t>м</w:t>
            </w:r>
            <w:r w:rsidRPr="00262276">
              <w:rPr>
                <w:sz w:val="22"/>
                <w:szCs w:val="22"/>
              </w:rPr>
              <w:t>ного материала, демонстрирует сформир</w:t>
            </w:r>
            <w:r w:rsidRPr="00262276">
              <w:rPr>
                <w:sz w:val="22"/>
                <w:szCs w:val="22"/>
              </w:rPr>
              <w:t>о</w:t>
            </w:r>
            <w:r w:rsidRPr="00262276">
              <w:rPr>
                <w:sz w:val="22"/>
                <w:szCs w:val="22"/>
              </w:rPr>
              <w:t>ванные на достаточном уровне умения и н</w:t>
            </w:r>
            <w:r w:rsidRPr="00262276">
              <w:rPr>
                <w:sz w:val="22"/>
                <w:szCs w:val="22"/>
              </w:rPr>
              <w:t>а</w:t>
            </w:r>
            <w:r w:rsidRPr="00262276">
              <w:rPr>
                <w:sz w:val="22"/>
                <w:szCs w:val="22"/>
              </w:rPr>
              <w:t>выки, указанные в программе компетенции, допускает непринципиальные неточности при изложении ответа на вопросы.</w:t>
            </w:r>
          </w:p>
        </w:tc>
        <w:tc>
          <w:tcPr>
            <w:tcW w:w="2268" w:type="dxa"/>
            <w:vAlign w:val="center"/>
          </w:tcPr>
          <w:p w:rsidR="00E71CD5" w:rsidRPr="00262276" w:rsidRDefault="00E71CD5" w:rsidP="00025675">
            <w:pPr>
              <w:jc w:val="center"/>
              <w:rPr>
                <w:sz w:val="22"/>
                <w:szCs w:val="22"/>
              </w:rPr>
            </w:pPr>
            <w:r w:rsidRPr="00262276">
              <w:rPr>
                <w:sz w:val="22"/>
                <w:szCs w:val="22"/>
              </w:rPr>
              <w:t>50-74</w:t>
            </w:r>
          </w:p>
        </w:tc>
        <w:tc>
          <w:tcPr>
            <w:tcW w:w="2551" w:type="dxa"/>
            <w:vAlign w:val="center"/>
          </w:tcPr>
          <w:p w:rsidR="00E71CD5" w:rsidRPr="00262276" w:rsidRDefault="00E71CD5" w:rsidP="00025675">
            <w:pPr>
              <w:jc w:val="center"/>
              <w:rPr>
                <w:i/>
                <w:sz w:val="22"/>
                <w:szCs w:val="22"/>
              </w:rPr>
            </w:pPr>
            <w:r w:rsidRPr="00262276">
              <w:rPr>
                <w:i/>
                <w:sz w:val="22"/>
                <w:szCs w:val="22"/>
              </w:rPr>
              <w:t>Хорошо</w:t>
            </w:r>
          </w:p>
        </w:tc>
      </w:tr>
      <w:tr w:rsidR="00E71CD5" w:rsidRPr="00262276" w:rsidTr="00025675">
        <w:tc>
          <w:tcPr>
            <w:tcW w:w="4503" w:type="dxa"/>
          </w:tcPr>
          <w:p w:rsidR="00E71CD5" w:rsidRPr="00262276" w:rsidRDefault="00E71CD5" w:rsidP="00025675">
            <w:pPr>
              <w:rPr>
                <w:sz w:val="22"/>
                <w:szCs w:val="22"/>
              </w:rPr>
            </w:pPr>
            <w:r w:rsidRPr="00262276">
              <w:rPr>
                <w:sz w:val="22"/>
                <w:szCs w:val="22"/>
              </w:rPr>
              <w:t>Студент обнаруживает знания только осно</w:t>
            </w:r>
            <w:r w:rsidRPr="00262276">
              <w:rPr>
                <w:sz w:val="22"/>
                <w:szCs w:val="22"/>
              </w:rPr>
              <w:t>в</w:t>
            </w:r>
            <w:r w:rsidRPr="00262276">
              <w:rPr>
                <w:sz w:val="22"/>
                <w:szCs w:val="22"/>
              </w:rPr>
              <w:t>ного материала, но не усвоил детали, допу</w:t>
            </w:r>
            <w:r w:rsidRPr="00262276">
              <w:rPr>
                <w:sz w:val="22"/>
                <w:szCs w:val="22"/>
              </w:rPr>
              <w:t>с</w:t>
            </w:r>
            <w:r w:rsidRPr="00262276">
              <w:rPr>
                <w:sz w:val="22"/>
                <w:szCs w:val="22"/>
              </w:rPr>
              <w:t>кает ошибки, демонстрирует не до конца сформированные компетенции, умения си</w:t>
            </w:r>
            <w:r w:rsidRPr="00262276">
              <w:rPr>
                <w:sz w:val="22"/>
                <w:szCs w:val="22"/>
              </w:rPr>
              <w:t>с</w:t>
            </w:r>
            <w:r w:rsidRPr="00262276">
              <w:rPr>
                <w:sz w:val="22"/>
                <w:szCs w:val="22"/>
              </w:rPr>
              <w:t>тематизировать материал и делать выводы.</w:t>
            </w:r>
          </w:p>
        </w:tc>
        <w:tc>
          <w:tcPr>
            <w:tcW w:w="2268" w:type="dxa"/>
            <w:vAlign w:val="center"/>
          </w:tcPr>
          <w:p w:rsidR="00E71CD5" w:rsidRPr="00262276" w:rsidRDefault="00E71CD5" w:rsidP="00025675">
            <w:pPr>
              <w:jc w:val="center"/>
              <w:rPr>
                <w:sz w:val="22"/>
                <w:szCs w:val="22"/>
              </w:rPr>
            </w:pPr>
            <w:r w:rsidRPr="00262276">
              <w:rPr>
                <w:sz w:val="22"/>
                <w:szCs w:val="22"/>
              </w:rPr>
              <w:t>25-49</w:t>
            </w:r>
          </w:p>
        </w:tc>
        <w:tc>
          <w:tcPr>
            <w:tcW w:w="2551" w:type="dxa"/>
            <w:vAlign w:val="center"/>
          </w:tcPr>
          <w:p w:rsidR="00E71CD5" w:rsidRPr="00262276" w:rsidRDefault="00E71CD5" w:rsidP="00025675">
            <w:pPr>
              <w:jc w:val="center"/>
              <w:rPr>
                <w:i/>
                <w:sz w:val="22"/>
                <w:szCs w:val="22"/>
              </w:rPr>
            </w:pPr>
            <w:r w:rsidRPr="00262276">
              <w:rPr>
                <w:i/>
                <w:sz w:val="22"/>
                <w:szCs w:val="22"/>
              </w:rPr>
              <w:t>Удовлетворительно</w:t>
            </w:r>
          </w:p>
        </w:tc>
      </w:tr>
      <w:tr w:rsidR="00E71CD5" w:rsidRPr="00262276" w:rsidTr="00025675">
        <w:tc>
          <w:tcPr>
            <w:tcW w:w="4503" w:type="dxa"/>
          </w:tcPr>
          <w:p w:rsidR="00E71CD5" w:rsidRPr="00262276" w:rsidRDefault="00E71CD5" w:rsidP="00025675">
            <w:pPr>
              <w:rPr>
                <w:sz w:val="22"/>
                <w:szCs w:val="22"/>
              </w:rPr>
            </w:pPr>
            <w:r w:rsidRPr="00262276">
              <w:rPr>
                <w:sz w:val="22"/>
                <w:szCs w:val="22"/>
              </w:rPr>
              <w:t>Студент не усвоил основное содержание м</w:t>
            </w:r>
            <w:r w:rsidRPr="00262276">
              <w:rPr>
                <w:sz w:val="22"/>
                <w:szCs w:val="22"/>
              </w:rPr>
              <w:t>а</w:t>
            </w:r>
            <w:r w:rsidRPr="00262276">
              <w:rPr>
                <w:sz w:val="22"/>
                <w:szCs w:val="22"/>
              </w:rPr>
              <w:t>териала, не умеет систематизировать инфо</w:t>
            </w:r>
            <w:r w:rsidRPr="00262276">
              <w:rPr>
                <w:sz w:val="22"/>
                <w:szCs w:val="22"/>
              </w:rPr>
              <w:t>р</w:t>
            </w:r>
            <w:r w:rsidRPr="00262276">
              <w:rPr>
                <w:sz w:val="22"/>
                <w:szCs w:val="22"/>
              </w:rPr>
              <w:t>мацию, делать необходимые выводы, чётко и грамотно отвечать на заданные вопросы, д</w:t>
            </w:r>
            <w:r w:rsidRPr="00262276">
              <w:rPr>
                <w:sz w:val="22"/>
                <w:szCs w:val="22"/>
              </w:rPr>
              <w:t>е</w:t>
            </w:r>
            <w:r w:rsidRPr="00262276">
              <w:rPr>
                <w:sz w:val="22"/>
                <w:szCs w:val="22"/>
              </w:rPr>
              <w:t>монстрирует низкий уровень овладения н</w:t>
            </w:r>
            <w:r w:rsidRPr="00262276">
              <w:rPr>
                <w:sz w:val="22"/>
                <w:szCs w:val="22"/>
              </w:rPr>
              <w:t>е</w:t>
            </w:r>
            <w:r w:rsidRPr="00262276">
              <w:rPr>
                <w:sz w:val="22"/>
                <w:szCs w:val="22"/>
              </w:rPr>
              <w:t>обходимыми компетенциями.</w:t>
            </w:r>
          </w:p>
        </w:tc>
        <w:tc>
          <w:tcPr>
            <w:tcW w:w="2268" w:type="dxa"/>
            <w:vAlign w:val="center"/>
          </w:tcPr>
          <w:p w:rsidR="00E71CD5" w:rsidRPr="00262276" w:rsidRDefault="00E71CD5" w:rsidP="00025675">
            <w:pPr>
              <w:jc w:val="center"/>
              <w:rPr>
                <w:sz w:val="22"/>
                <w:szCs w:val="22"/>
                <w:lang w:val="en-US"/>
              </w:rPr>
            </w:pPr>
            <w:r w:rsidRPr="00262276">
              <w:rPr>
                <w:sz w:val="22"/>
                <w:szCs w:val="22"/>
                <w:lang w:val="en-US"/>
              </w:rPr>
              <w:t>&lt;25</w:t>
            </w:r>
          </w:p>
        </w:tc>
        <w:tc>
          <w:tcPr>
            <w:tcW w:w="2551" w:type="dxa"/>
            <w:vAlign w:val="center"/>
          </w:tcPr>
          <w:p w:rsidR="00E71CD5" w:rsidRPr="00262276" w:rsidRDefault="00E71CD5" w:rsidP="00025675">
            <w:pPr>
              <w:jc w:val="center"/>
              <w:rPr>
                <w:i/>
                <w:sz w:val="22"/>
                <w:szCs w:val="22"/>
              </w:rPr>
            </w:pPr>
            <w:r w:rsidRPr="00262276">
              <w:rPr>
                <w:i/>
                <w:sz w:val="22"/>
                <w:szCs w:val="22"/>
              </w:rPr>
              <w:t>Неудовлетворительно</w:t>
            </w:r>
          </w:p>
        </w:tc>
      </w:tr>
    </w:tbl>
    <w:p w:rsidR="00E71CD5" w:rsidRPr="00262276" w:rsidRDefault="00E71CD5" w:rsidP="00E71CD5">
      <w:pPr>
        <w:pStyle w:val="af9"/>
        <w:ind w:firstLine="709"/>
        <w:jc w:val="both"/>
        <w:rPr>
          <w:b w:val="0"/>
          <w:sz w:val="22"/>
          <w:szCs w:val="22"/>
        </w:rPr>
      </w:pPr>
    </w:p>
    <w:p w:rsidR="00E71CD5" w:rsidRPr="00AF1BCF" w:rsidRDefault="00E71CD5" w:rsidP="00C6725A">
      <w:pPr>
        <w:pStyle w:val="af9"/>
        <w:numPr>
          <w:ilvl w:val="0"/>
          <w:numId w:val="7"/>
        </w:numPr>
        <w:ind w:left="360"/>
        <w:jc w:val="left"/>
        <w:rPr>
          <w:b w:val="0"/>
          <w:sz w:val="24"/>
          <w:szCs w:val="24"/>
        </w:rPr>
      </w:pPr>
      <w:r w:rsidRPr="00AF1BCF">
        <w:rPr>
          <w:i/>
          <w:sz w:val="24"/>
          <w:szCs w:val="24"/>
        </w:rPr>
        <w:lastRenderedPageBreak/>
        <w:t>Типовые контрольные задания или иные материалы, необходимые для оценки зн</w:t>
      </w:r>
      <w:r w:rsidRPr="00AF1BCF">
        <w:rPr>
          <w:i/>
          <w:sz w:val="24"/>
          <w:szCs w:val="24"/>
        </w:rPr>
        <w:t>а</w:t>
      </w:r>
      <w:r w:rsidRPr="00AF1BCF">
        <w:rPr>
          <w:i/>
          <w:sz w:val="24"/>
          <w:szCs w:val="24"/>
        </w:rPr>
        <w:t>ний, умений, навыков и (или) опыта деятельности, характеризующих этапы формирования компетенций в процессе освоения образовательной программы</w:t>
      </w:r>
    </w:p>
    <w:p w:rsidR="00262276" w:rsidRPr="009F369D" w:rsidRDefault="00262276" w:rsidP="00262276">
      <w:pPr>
        <w:pStyle w:val="7"/>
        <w:rPr>
          <w:rFonts w:ascii="Times New Roman" w:hAnsi="Times New Roman"/>
          <w:b/>
          <w:i/>
        </w:rPr>
      </w:pPr>
      <w:r w:rsidRPr="00AF1BCF">
        <w:rPr>
          <w:rFonts w:ascii="Times New Roman" w:hAnsi="Times New Roman"/>
          <w:b/>
          <w:i/>
        </w:rPr>
        <w:t>3.1 Вопросы для промежуточной аттестации по дисциплине</w:t>
      </w:r>
      <w:r w:rsidR="009F369D" w:rsidRPr="009F369D">
        <w:rPr>
          <w:rFonts w:ascii="Times New Roman" w:hAnsi="Times New Roman"/>
          <w:b/>
          <w:i/>
        </w:rPr>
        <w:t>(</w:t>
      </w:r>
      <w:r w:rsidR="009F369D" w:rsidRPr="009F369D">
        <w:rPr>
          <w:rFonts w:ascii="Times New Roman" w:hAnsi="Times New Roman"/>
          <w:b/>
          <w:i/>
          <w:sz w:val="22"/>
          <w:szCs w:val="22"/>
        </w:rPr>
        <w:t xml:space="preserve">ОК 07., </w:t>
      </w:r>
      <w:r w:rsidR="009F369D" w:rsidRPr="009F369D">
        <w:rPr>
          <w:rFonts w:ascii="Times New Roman" w:hAnsi="Times New Roman"/>
          <w:b/>
          <w:i/>
          <w:color w:val="000000"/>
          <w:sz w:val="22"/>
          <w:szCs w:val="22"/>
        </w:rPr>
        <w:t>ДПК 01)</w:t>
      </w:r>
    </w:p>
    <w:p w:rsidR="00262276" w:rsidRPr="00AF1BCF" w:rsidRDefault="00262276" w:rsidP="00262276">
      <w:pPr>
        <w:numPr>
          <w:ilvl w:val="0"/>
          <w:numId w:val="8"/>
        </w:numPr>
        <w:tabs>
          <w:tab w:val="left" w:pos="284"/>
        </w:tabs>
        <w:ind w:left="0" w:firstLine="709"/>
        <w:jc w:val="both"/>
      </w:pPr>
      <w:r w:rsidRPr="00AF1BCF">
        <w:rPr>
          <w:rStyle w:val="a4"/>
          <w:b w:val="0"/>
        </w:rPr>
        <w:t>Работодатель заключил с работником срочный трудовой договор на 3 мес</w:t>
      </w:r>
      <w:r w:rsidRPr="00AF1BCF">
        <w:rPr>
          <w:rStyle w:val="a4"/>
          <w:b w:val="0"/>
        </w:rPr>
        <w:t>я</w:t>
      </w:r>
      <w:r w:rsidRPr="00AF1BCF">
        <w:rPr>
          <w:rStyle w:val="a4"/>
          <w:b w:val="0"/>
        </w:rPr>
        <w:t>ца, по истечении которого ни одна из сторон не потребовала расторжения договора, и р</w:t>
      </w:r>
      <w:r w:rsidRPr="00AF1BCF">
        <w:rPr>
          <w:rStyle w:val="a4"/>
          <w:b w:val="0"/>
        </w:rPr>
        <w:t>а</w:t>
      </w:r>
      <w:r w:rsidRPr="00AF1BCF">
        <w:rPr>
          <w:rStyle w:val="a4"/>
          <w:b w:val="0"/>
        </w:rPr>
        <w:t>ботник продолжает трудиться. Следует ли заключать новый трудовой договор?</w:t>
      </w:r>
    </w:p>
    <w:p w:rsidR="00262276" w:rsidRPr="00AF1BCF" w:rsidRDefault="00262276" w:rsidP="00262276">
      <w:pPr>
        <w:numPr>
          <w:ilvl w:val="0"/>
          <w:numId w:val="8"/>
        </w:numPr>
        <w:tabs>
          <w:tab w:val="left" w:pos="284"/>
        </w:tabs>
        <w:ind w:left="0" w:firstLine="709"/>
        <w:jc w:val="both"/>
      </w:pPr>
      <w:r w:rsidRPr="00AF1BCF">
        <w:t>Дать определение «Охраны труда»</w:t>
      </w:r>
    </w:p>
    <w:p w:rsidR="00262276" w:rsidRPr="00AF1BCF" w:rsidRDefault="00262276" w:rsidP="00262276">
      <w:pPr>
        <w:numPr>
          <w:ilvl w:val="0"/>
          <w:numId w:val="8"/>
        </w:numPr>
        <w:tabs>
          <w:tab w:val="left" w:pos="284"/>
        </w:tabs>
        <w:ind w:left="0" w:firstLine="709"/>
        <w:jc w:val="both"/>
      </w:pPr>
      <w:r w:rsidRPr="00AF1BCF">
        <w:t>Дать определение коэффициента тяжести травматизма.</w:t>
      </w:r>
    </w:p>
    <w:p w:rsidR="00262276" w:rsidRPr="00AF1BCF" w:rsidRDefault="00262276" w:rsidP="00262276">
      <w:pPr>
        <w:numPr>
          <w:ilvl w:val="0"/>
          <w:numId w:val="8"/>
        </w:numPr>
        <w:tabs>
          <w:tab w:val="left" w:pos="284"/>
        </w:tabs>
        <w:ind w:left="0" w:firstLine="709"/>
        <w:jc w:val="both"/>
      </w:pPr>
      <w:r w:rsidRPr="00AF1BCF">
        <w:t>По какой формуле определяют показатель нетрудоспособности (</w:t>
      </w:r>
      <w:proofErr w:type="spellStart"/>
      <w:r w:rsidRPr="00AF1BCF">
        <w:t>Кн</w:t>
      </w:r>
      <w:proofErr w:type="spellEnd"/>
      <w:r w:rsidRPr="00AF1BCF">
        <w:t>)?</w:t>
      </w:r>
    </w:p>
    <w:p w:rsidR="00262276" w:rsidRPr="00AF1BCF" w:rsidRDefault="00262276" w:rsidP="00262276">
      <w:pPr>
        <w:numPr>
          <w:ilvl w:val="0"/>
          <w:numId w:val="8"/>
        </w:numPr>
        <w:tabs>
          <w:tab w:val="left" w:pos="284"/>
        </w:tabs>
        <w:ind w:left="0" w:firstLine="709"/>
        <w:jc w:val="both"/>
      </w:pPr>
      <w:r w:rsidRPr="00AF1BCF">
        <w:t>Совокупностью каких параметров характеризуются метеорологические у</w:t>
      </w:r>
      <w:r w:rsidRPr="00AF1BCF">
        <w:t>с</w:t>
      </w:r>
      <w:r w:rsidRPr="00AF1BCF">
        <w:t>ловия?</w:t>
      </w:r>
    </w:p>
    <w:p w:rsidR="00262276" w:rsidRPr="00AF1BCF" w:rsidRDefault="00262276" w:rsidP="00262276">
      <w:pPr>
        <w:numPr>
          <w:ilvl w:val="0"/>
          <w:numId w:val="8"/>
        </w:numPr>
        <w:tabs>
          <w:tab w:val="left" w:pos="284"/>
        </w:tabs>
        <w:ind w:left="0" w:firstLine="709"/>
        <w:jc w:val="both"/>
      </w:pPr>
      <w:r w:rsidRPr="00AF1BCF">
        <w:rPr>
          <w:rStyle w:val="a4"/>
          <w:b w:val="0"/>
        </w:rPr>
        <w:t>Какой максимальный испытательный срок при приеме на работу предусмо</w:t>
      </w:r>
      <w:r w:rsidRPr="00AF1BCF">
        <w:rPr>
          <w:rStyle w:val="a4"/>
          <w:b w:val="0"/>
        </w:rPr>
        <w:t>т</w:t>
      </w:r>
      <w:r w:rsidRPr="00AF1BCF">
        <w:rPr>
          <w:rStyle w:val="a4"/>
          <w:b w:val="0"/>
        </w:rPr>
        <w:t>рен законодательством для работников и руководителей организации?</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rStyle w:val="a4"/>
          <w:b w:val="0"/>
        </w:rPr>
        <w:t>Допускается ли расторжение трудового договора по инициативе работодат</w:t>
      </w:r>
      <w:r w:rsidRPr="00AF1BCF">
        <w:rPr>
          <w:rStyle w:val="a4"/>
          <w:b w:val="0"/>
        </w:rPr>
        <w:t>е</w:t>
      </w:r>
      <w:r w:rsidRPr="00AF1BCF">
        <w:rPr>
          <w:rStyle w:val="a4"/>
          <w:b w:val="0"/>
        </w:rPr>
        <w:t>ля в период отпуска или временной нетрудоспособности работника?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На сколько часов продолжительность работы (смены) в ночное время с</w:t>
      </w:r>
      <w:r w:rsidRPr="00AF1BCF">
        <w:rPr>
          <w:rStyle w:val="a4"/>
          <w:b w:val="0"/>
        </w:rPr>
        <w:t>о</w:t>
      </w:r>
      <w:r w:rsidRPr="00AF1BCF">
        <w:rPr>
          <w:rStyle w:val="a4"/>
          <w:b w:val="0"/>
        </w:rPr>
        <w:t>кращается?</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Кем утверждаются правила внутреннего трудового распорядка?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Из чего состоят государственные нормативные требования охраны труда?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Кем устанавливается порядок разработки, изменения и утверждения подз</w:t>
      </w:r>
      <w:r w:rsidRPr="00AF1BCF">
        <w:rPr>
          <w:rStyle w:val="a4"/>
          <w:b w:val="0"/>
        </w:rPr>
        <w:t>а</w:t>
      </w:r>
      <w:r w:rsidRPr="00AF1BCF">
        <w:rPr>
          <w:rStyle w:val="a4"/>
          <w:b w:val="0"/>
        </w:rPr>
        <w:t>конных нормативных правовых актов, содержащих государственные нормативные треб</w:t>
      </w:r>
      <w:r w:rsidRPr="00AF1BCF">
        <w:rPr>
          <w:rStyle w:val="a4"/>
          <w:b w:val="0"/>
        </w:rPr>
        <w:t>о</w:t>
      </w:r>
      <w:r w:rsidRPr="00AF1BCF">
        <w:rPr>
          <w:rStyle w:val="a4"/>
          <w:b w:val="0"/>
        </w:rPr>
        <w:t>вания охраны труда?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Кто осуществляет управление охраной труда на территориях субъектов Ро</w:t>
      </w:r>
      <w:r w:rsidRPr="00AF1BCF">
        <w:rPr>
          <w:rStyle w:val="a4"/>
          <w:b w:val="0"/>
        </w:rPr>
        <w:t>с</w:t>
      </w:r>
      <w:r w:rsidRPr="00AF1BCF">
        <w:rPr>
          <w:rStyle w:val="a4"/>
          <w:b w:val="0"/>
        </w:rPr>
        <w:t>сийской Федерации?</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В каком размере осуществляется финансирование мероприятий по улучш</w:t>
      </w:r>
      <w:r w:rsidRPr="00AF1BCF">
        <w:rPr>
          <w:rStyle w:val="a4"/>
          <w:b w:val="0"/>
        </w:rPr>
        <w:t>е</w:t>
      </w:r>
      <w:r w:rsidRPr="00AF1BCF">
        <w:rPr>
          <w:rStyle w:val="a4"/>
          <w:b w:val="0"/>
        </w:rPr>
        <w:t>нию условий и охраны труда работодателями?</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На кого возлагаются обязанности по обеспечению безопасных условий тр</w:t>
      </w:r>
      <w:r w:rsidRPr="00AF1BCF">
        <w:rPr>
          <w:rStyle w:val="a4"/>
          <w:b w:val="0"/>
        </w:rPr>
        <w:t>у</w:t>
      </w:r>
      <w:r w:rsidRPr="00AF1BCF">
        <w:rPr>
          <w:rStyle w:val="a4"/>
          <w:b w:val="0"/>
        </w:rPr>
        <w:t>да и охраны труда в организации?</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Кто обязан обеспечивать проведение специальной оценки условий труда в организациях?</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Кто производит обязательное социальное страхование работающих от н</w:t>
      </w:r>
      <w:r w:rsidRPr="00AF1BCF">
        <w:rPr>
          <w:rStyle w:val="a4"/>
          <w:b w:val="0"/>
        </w:rPr>
        <w:t>е</w:t>
      </w:r>
      <w:r w:rsidRPr="00AF1BCF">
        <w:rPr>
          <w:rStyle w:val="a4"/>
          <w:b w:val="0"/>
        </w:rPr>
        <w:t>счастных случаев на производстве и профессиональных заболеваний?</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Обязан ли работодатель информировать работников о полагающихся им компенсациях за работы с вредными условиями труда?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За счёт каких средств проводятся обязательные предварительные при пост</w:t>
      </w:r>
      <w:r w:rsidRPr="00AF1BCF">
        <w:rPr>
          <w:rStyle w:val="a4"/>
          <w:b w:val="0"/>
        </w:rPr>
        <w:t>у</w:t>
      </w:r>
      <w:r w:rsidRPr="00AF1BCF">
        <w:rPr>
          <w:rStyle w:val="a4"/>
          <w:b w:val="0"/>
        </w:rPr>
        <w:t>плении на работу и периодические медицинские осмотры (обследования)?</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Кем обеспечиваются приобретение, хранение и уход за средствами индив</w:t>
      </w:r>
      <w:r w:rsidRPr="00AF1BCF">
        <w:rPr>
          <w:rStyle w:val="a4"/>
          <w:b w:val="0"/>
        </w:rPr>
        <w:t>и</w:t>
      </w:r>
      <w:r w:rsidRPr="00AF1BCF">
        <w:rPr>
          <w:rStyle w:val="a4"/>
          <w:b w:val="0"/>
        </w:rPr>
        <w:t>дуальной защиты?</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Имеют ли право работники службы охраны труда посещать и осматривать помещения организации?</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Как следует проводить искусственную вентиляцию легких при оказании первой помощи пострадавшему?</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Кто входит в Комитет (комиссию) по охране труда?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Что включает в себя понятие «Специальная оценка условий труда»?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Каковы сроки проведения специальной оценка условий труда на рабочем месте?</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Что является основанием для установления работникам, занятым на тяж</w:t>
      </w:r>
      <w:r w:rsidRPr="00AF1BCF">
        <w:rPr>
          <w:rStyle w:val="a4"/>
          <w:b w:val="0"/>
        </w:rPr>
        <w:t>е</w:t>
      </w:r>
      <w:r w:rsidRPr="00AF1BCF">
        <w:rPr>
          <w:rStyle w:val="a4"/>
          <w:b w:val="0"/>
        </w:rPr>
        <w:t>лых работах, работах с вредными и (или) опасными и иными особыми условиями труда, сокращенной продолжительности рабочего времени, ежегодного дополнительного опл</w:t>
      </w:r>
      <w:r w:rsidRPr="00AF1BCF">
        <w:rPr>
          <w:rStyle w:val="a4"/>
          <w:b w:val="0"/>
        </w:rPr>
        <w:t>а</w:t>
      </w:r>
      <w:r w:rsidRPr="00AF1BCF">
        <w:rPr>
          <w:rStyle w:val="a4"/>
          <w:b w:val="0"/>
        </w:rPr>
        <w:t>чиваемого отпуска, повышенной оплаты труда?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lastRenderedPageBreak/>
        <w:t>На кого распространяются требования Межотраслевых правил обеспечения работников специальной одеждой, специальной обувью и другими средствами индивид</w:t>
      </w:r>
      <w:r w:rsidRPr="00AF1BCF">
        <w:rPr>
          <w:rStyle w:val="a4"/>
          <w:b w:val="0"/>
        </w:rPr>
        <w:t>у</w:t>
      </w:r>
      <w:r w:rsidRPr="00AF1BCF">
        <w:rPr>
          <w:rStyle w:val="a4"/>
          <w:b w:val="0"/>
        </w:rPr>
        <w:t>альной защиты?</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rStyle w:val="a4"/>
          <w:b w:val="0"/>
        </w:rPr>
        <w:t>Имеет ли право работник, занятый на работах с вредными и (или) опасными условиями труда, а также с особыми температурными условиями или связанными с з</w:t>
      </w:r>
      <w:r w:rsidRPr="00AF1BCF">
        <w:rPr>
          <w:rStyle w:val="a4"/>
          <w:b w:val="0"/>
        </w:rPr>
        <w:t>а</w:t>
      </w:r>
      <w:r w:rsidRPr="00AF1BCF">
        <w:rPr>
          <w:rStyle w:val="a4"/>
          <w:b w:val="0"/>
        </w:rPr>
        <w:t>грязнением, отказаться от выполнения трудовых обязанностей в случае не обеспечения СИЗ?</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 xml:space="preserve">Должен ли работодатель при выдаче работникам СИЗ, применение которых требует от работников практических навыков (респираторы, противогазы, </w:t>
      </w:r>
      <w:proofErr w:type="spellStart"/>
      <w:r w:rsidRPr="00AF1BCF">
        <w:rPr>
          <w:rStyle w:val="a4"/>
          <w:b w:val="0"/>
        </w:rPr>
        <w:t>самоспасатели</w:t>
      </w:r>
      <w:proofErr w:type="spellEnd"/>
      <w:r w:rsidRPr="00AF1BCF">
        <w:rPr>
          <w:rStyle w:val="a4"/>
          <w:b w:val="0"/>
        </w:rPr>
        <w:t>, предохранительные пояса, накомарники, каски и др.), обеспечить проведение инструктажа работников о правилах их применения, простейших способах проверки их работоспосо</w:t>
      </w:r>
      <w:r w:rsidRPr="00AF1BCF">
        <w:rPr>
          <w:rStyle w:val="a4"/>
          <w:b w:val="0"/>
        </w:rPr>
        <w:t>б</w:t>
      </w:r>
      <w:r w:rsidRPr="00AF1BCF">
        <w:rPr>
          <w:rStyle w:val="a4"/>
          <w:b w:val="0"/>
        </w:rPr>
        <w:t>ности и исправности, а также организовать тренировки по их применению?</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Кто обязан проходить обучение по охране труда и проверку знаний требов</w:t>
      </w:r>
      <w:r w:rsidRPr="00AF1BCF">
        <w:rPr>
          <w:rStyle w:val="a4"/>
          <w:b w:val="0"/>
        </w:rPr>
        <w:t>а</w:t>
      </w:r>
      <w:r w:rsidRPr="00AF1BCF">
        <w:rPr>
          <w:rStyle w:val="a4"/>
          <w:b w:val="0"/>
        </w:rPr>
        <w:t>ний охраны труда?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В какие сроки руководители и специалисты организаций проходят спец</w:t>
      </w:r>
      <w:r w:rsidRPr="00AF1BCF">
        <w:rPr>
          <w:rStyle w:val="a4"/>
          <w:b w:val="0"/>
        </w:rPr>
        <w:t>и</w:t>
      </w:r>
      <w:r w:rsidRPr="00AF1BCF">
        <w:rPr>
          <w:rStyle w:val="a4"/>
          <w:b w:val="0"/>
        </w:rPr>
        <w:t>альное обучение по охране труда в объеме должностных обязанностей?</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В каких случаях проводится внеочередная проверка знаний требований о</w:t>
      </w:r>
      <w:r w:rsidRPr="00AF1BCF">
        <w:rPr>
          <w:rStyle w:val="a4"/>
          <w:b w:val="0"/>
        </w:rPr>
        <w:t>х</w:t>
      </w:r>
      <w:r w:rsidRPr="00AF1BCF">
        <w:rPr>
          <w:rStyle w:val="a4"/>
          <w:b w:val="0"/>
        </w:rPr>
        <w:t>раны труда работников организаций?</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Какие виды инструктажей по охране труда должны проводиться в организ</w:t>
      </w:r>
      <w:r w:rsidRPr="00AF1BCF">
        <w:rPr>
          <w:rStyle w:val="a4"/>
          <w:b w:val="0"/>
        </w:rPr>
        <w:t>а</w:t>
      </w:r>
      <w:r w:rsidRPr="00AF1BCF">
        <w:rPr>
          <w:rStyle w:val="a4"/>
          <w:b w:val="0"/>
        </w:rPr>
        <w:t>ции?</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Кто проводит первичный инструктаж по охране труда на рабочем месте?</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Кто утверждает перечень профессий и должностей работников, освобо</w:t>
      </w:r>
      <w:r w:rsidRPr="00AF1BCF">
        <w:rPr>
          <w:rStyle w:val="a4"/>
          <w:b w:val="0"/>
        </w:rPr>
        <w:t>ж</w:t>
      </w:r>
      <w:r w:rsidRPr="00AF1BCF">
        <w:rPr>
          <w:rStyle w:val="a4"/>
          <w:b w:val="0"/>
        </w:rPr>
        <w:t>денных от прохождения первичного инструктажа на рабочем месте?</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За счет каких средств проводятся обязательные предварительные при пост</w:t>
      </w:r>
      <w:r w:rsidRPr="00AF1BCF">
        <w:rPr>
          <w:rStyle w:val="a4"/>
          <w:b w:val="0"/>
        </w:rPr>
        <w:t>у</w:t>
      </w:r>
      <w:r w:rsidRPr="00AF1BCF">
        <w:rPr>
          <w:rStyle w:val="a4"/>
          <w:b w:val="0"/>
        </w:rPr>
        <w:t>плении на работу и периодические медицинские осмотры (обследования)?</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Кем утверждаются инструкции по охране труда для работников организ</w:t>
      </w:r>
      <w:r w:rsidRPr="00AF1BCF">
        <w:rPr>
          <w:rStyle w:val="a4"/>
          <w:b w:val="0"/>
        </w:rPr>
        <w:t>а</w:t>
      </w:r>
      <w:r w:rsidRPr="00AF1BCF">
        <w:rPr>
          <w:rStyle w:val="a4"/>
          <w:b w:val="0"/>
        </w:rPr>
        <w:t>ции?</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Как часто должны пересматриваться инструкции по охране труда для рабо</w:t>
      </w:r>
      <w:r w:rsidRPr="00AF1BCF">
        <w:rPr>
          <w:rStyle w:val="a4"/>
          <w:b w:val="0"/>
        </w:rPr>
        <w:t>т</w:t>
      </w:r>
      <w:r w:rsidRPr="00AF1BCF">
        <w:rPr>
          <w:rStyle w:val="a4"/>
          <w:b w:val="0"/>
        </w:rPr>
        <w:t>ников?</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Каким нормативным правовым актом определены формы журналов инс</w:t>
      </w:r>
      <w:r w:rsidRPr="00AF1BCF">
        <w:rPr>
          <w:rStyle w:val="a4"/>
          <w:b w:val="0"/>
        </w:rPr>
        <w:t>т</w:t>
      </w:r>
      <w:r w:rsidRPr="00AF1BCF">
        <w:rPr>
          <w:rStyle w:val="a4"/>
          <w:b w:val="0"/>
        </w:rPr>
        <w:t>руктажей по охране труда?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Кем утверждается акт о несчастном случае на производстве после заверш</w:t>
      </w:r>
      <w:r w:rsidRPr="00AF1BCF">
        <w:rPr>
          <w:rStyle w:val="a4"/>
          <w:b w:val="0"/>
        </w:rPr>
        <w:t>е</w:t>
      </w:r>
      <w:r w:rsidRPr="00AF1BCF">
        <w:rPr>
          <w:rStyle w:val="a4"/>
          <w:b w:val="0"/>
        </w:rPr>
        <w:t>ния расследования?</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Допускается ли совмещение инструктажей по безопасности труда с инс</w:t>
      </w:r>
      <w:r w:rsidRPr="00AF1BCF">
        <w:rPr>
          <w:rStyle w:val="a4"/>
          <w:b w:val="0"/>
        </w:rPr>
        <w:t>т</w:t>
      </w:r>
      <w:r w:rsidRPr="00AF1BCF">
        <w:rPr>
          <w:rStyle w:val="a4"/>
          <w:b w:val="0"/>
        </w:rPr>
        <w:t>руктажами по пожарной безопасности?</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При каком перерыве в работе по специальности электротехнический перс</w:t>
      </w:r>
      <w:r w:rsidRPr="00AF1BCF">
        <w:rPr>
          <w:rStyle w:val="a4"/>
          <w:b w:val="0"/>
        </w:rPr>
        <w:t>о</w:t>
      </w:r>
      <w:r w:rsidRPr="00AF1BCF">
        <w:rPr>
          <w:rStyle w:val="a4"/>
          <w:b w:val="0"/>
        </w:rPr>
        <w:t>нал обязан пройти стажировку (производственное обучение) на рабочем месте до назн</w:t>
      </w:r>
      <w:r w:rsidRPr="00AF1BCF">
        <w:rPr>
          <w:rStyle w:val="a4"/>
          <w:b w:val="0"/>
        </w:rPr>
        <w:t>а</w:t>
      </w:r>
      <w:r w:rsidRPr="00AF1BCF">
        <w:rPr>
          <w:rStyle w:val="a4"/>
          <w:b w:val="0"/>
        </w:rPr>
        <w:t>чения на самостоятельную работу?</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Какие организационные мероприятия обеспечивают безопасность работ в электроустановках?</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Возможен ли допуск к работе в электроустановках по наряду-допуску или распоряжению без проведения целевого инструктажа?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Сколько человек может одновременно пребывать в помещении с одним эв</w:t>
      </w:r>
      <w:r w:rsidRPr="00AF1BCF">
        <w:rPr>
          <w:rStyle w:val="a4"/>
          <w:b w:val="0"/>
        </w:rPr>
        <w:t>а</w:t>
      </w:r>
      <w:r w:rsidRPr="00AF1BCF">
        <w:rPr>
          <w:rStyle w:val="a4"/>
          <w:b w:val="0"/>
        </w:rPr>
        <w:t>куационным выходом?</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В каком размере выплачивается пособие по временной нетрудоспособности при несчастных случаях на производстве?</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В какие сроки расследуются несчастные случаи, о которых не было сво</w:t>
      </w:r>
      <w:r w:rsidRPr="00AF1BCF">
        <w:rPr>
          <w:rStyle w:val="a4"/>
          <w:b w:val="0"/>
        </w:rPr>
        <w:t>е</w:t>
      </w:r>
      <w:r w:rsidRPr="00AF1BCF">
        <w:rPr>
          <w:rStyle w:val="a4"/>
          <w:b w:val="0"/>
        </w:rPr>
        <w:t>временно сообщено работодателю?</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В какие сроки должно быть проведено расследование легкого несчастного случая на производстве?</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Кем утверждается акт о несчастном случае на производстве после заверш</w:t>
      </w:r>
      <w:r w:rsidRPr="00AF1BCF">
        <w:rPr>
          <w:rStyle w:val="a4"/>
          <w:b w:val="0"/>
        </w:rPr>
        <w:t>е</w:t>
      </w:r>
      <w:r w:rsidRPr="00AF1BCF">
        <w:rPr>
          <w:rStyle w:val="a4"/>
          <w:b w:val="0"/>
        </w:rPr>
        <w:t>ния расследования?</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lastRenderedPageBreak/>
        <w:t>Каковы действия работодателя при возникновении разногласий между ним и государственным инспектором труда по вопросам расследования, оформления и учета н</w:t>
      </w:r>
      <w:r w:rsidRPr="00AF1BCF">
        <w:rPr>
          <w:rStyle w:val="a4"/>
          <w:b w:val="0"/>
        </w:rPr>
        <w:t>е</w:t>
      </w:r>
      <w:r w:rsidRPr="00AF1BCF">
        <w:rPr>
          <w:rStyle w:val="a4"/>
          <w:b w:val="0"/>
        </w:rPr>
        <w:t>счастных случаев?</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Что понимается под острым профессиональным заболеванием?</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Что понимается под хроническим профессиональным заболеванием?</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Имеет ли работник или его доверенное лицо право на личное участие в ра</w:t>
      </w:r>
      <w:r w:rsidRPr="00AF1BCF">
        <w:rPr>
          <w:rStyle w:val="a4"/>
          <w:b w:val="0"/>
        </w:rPr>
        <w:t>с</w:t>
      </w:r>
      <w:r w:rsidRPr="00AF1BCF">
        <w:rPr>
          <w:rStyle w:val="a4"/>
          <w:b w:val="0"/>
        </w:rPr>
        <w:t>следовании, возникшего у него профессионального заболевания?</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В какой срок с даты получения извещения об установлении заключительн</w:t>
      </w:r>
      <w:r w:rsidRPr="00AF1BCF">
        <w:rPr>
          <w:rStyle w:val="a4"/>
          <w:b w:val="0"/>
        </w:rPr>
        <w:t>о</w:t>
      </w:r>
      <w:r w:rsidRPr="00AF1BCF">
        <w:rPr>
          <w:rStyle w:val="a4"/>
          <w:b w:val="0"/>
        </w:rPr>
        <w:t>го диагноза профессионального заболевания работодатель должен образовать комиссию по расследованию профессионального заболевания?</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Сколько лет хранится акт о профессиональном заболевании в организации?</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Правила оказания помощи в случаях термических ожогов без повреждения целостности кожи и ожоговых пузырей.</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Правила оказания помощи в случае кратковременной потери сознания (о</w:t>
      </w:r>
      <w:r w:rsidRPr="00AF1BCF">
        <w:rPr>
          <w:rStyle w:val="a4"/>
          <w:b w:val="0"/>
        </w:rPr>
        <w:t>б</w:t>
      </w:r>
      <w:r w:rsidRPr="00AF1BCF">
        <w:rPr>
          <w:rStyle w:val="a4"/>
          <w:b w:val="0"/>
        </w:rPr>
        <w:t>морока)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rPr>
          <w:rStyle w:val="a4"/>
          <w:b w:val="0"/>
          <w:bCs w:val="0"/>
        </w:rPr>
      </w:pPr>
      <w:r w:rsidRPr="00AF1BCF">
        <w:rPr>
          <w:rStyle w:val="a4"/>
          <w:b w:val="0"/>
        </w:rPr>
        <w:t>Правила оказания помощи в случае кратковременной потери сознания (о</w:t>
      </w:r>
      <w:r w:rsidRPr="00AF1BCF">
        <w:rPr>
          <w:rStyle w:val="a4"/>
          <w:b w:val="0"/>
        </w:rPr>
        <w:t>б</w:t>
      </w:r>
      <w:r w:rsidRPr="00AF1BCF">
        <w:rPr>
          <w:rStyle w:val="a4"/>
          <w:b w:val="0"/>
        </w:rPr>
        <w:t>морока)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Что называется законодательным актом по охране труда?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Что называется нормативным правовым актом?</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Какие категории работников не должны привлекаться к работам в ночное время?</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Какие льготы предоставляются работникам до 18 лет?</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Какие предельно – допустимые нагрузки при подъеме и перемещении грузов вручную установлены для лиц моложе 18 лет?</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 xml:space="preserve">Каким нормативным документам устанавливаются предельно –допустимые нагрузки для женщин при перемещении и подъеме </w:t>
      </w:r>
      <w:proofErr w:type="spellStart"/>
      <w:r w:rsidRPr="00AF1BCF">
        <w:t>грузоввручную</w:t>
      </w:r>
      <w:proofErr w:type="spellEnd"/>
      <w:r w:rsidRPr="00AF1BCF">
        <w:t>?</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Что входит в обязанности работника в области охраны труда?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На предприятии в связи с кризисными явлениями широко применяются кратковременные отпуска, режим неполного рабочего дня. Ведет ли это к сокращению продолжительности ежегодного отпуска и учитывается ли при исчислении трудового ст</w:t>
      </w:r>
      <w:r w:rsidRPr="00AF1BCF">
        <w:rPr>
          <w:bCs/>
        </w:rPr>
        <w:t>а</w:t>
      </w:r>
      <w:r w:rsidRPr="00AF1BCF">
        <w:rPr>
          <w:bCs/>
        </w:rPr>
        <w:t>жа?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Допускается ли разработка грунта в котлованах и траншеях методом "по</w:t>
      </w:r>
      <w:r w:rsidRPr="00AF1BCF">
        <w:rPr>
          <w:bCs/>
        </w:rPr>
        <w:t>д</w:t>
      </w:r>
      <w:r w:rsidRPr="00AF1BCF">
        <w:rPr>
          <w:bCs/>
        </w:rPr>
        <w:t>копа"?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Какова минимальная площадь помещения для обогрева работающих?</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Как правильно обработать открытую рану.</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Снимается ли с руководителя подразделения ответственность за несчастный случай, если он произошел из-за того, что пострадавший не использовал выданное ему СИЗ?</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Кто обязан обеспечить в организации наличие комплекта нормативных пр</w:t>
      </w:r>
      <w:r w:rsidRPr="00AF1BCF">
        <w:rPr>
          <w:bCs/>
        </w:rPr>
        <w:t>а</w:t>
      </w:r>
      <w:r w:rsidRPr="00AF1BCF">
        <w:rPr>
          <w:bCs/>
        </w:rPr>
        <w:t>вовых актов по охране труда в соответствии со спецификой ее деятельности?</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Можно ли перерубить электрический провод, находящийся под напряжен</w:t>
      </w:r>
      <w:r w:rsidRPr="00AF1BCF">
        <w:rPr>
          <w:bCs/>
        </w:rPr>
        <w:t>и</w:t>
      </w:r>
      <w:r w:rsidRPr="00AF1BCF">
        <w:rPr>
          <w:bCs/>
        </w:rPr>
        <w:t>ем свыше 1000 В, топором с деревянной ручкой при освобождении пострадавшего от де</w:t>
      </w:r>
      <w:r w:rsidRPr="00AF1BCF">
        <w:rPr>
          <w:bCs/>
        </w:rPr>
        <w:t>й</w:t>
      </w:r>
      <w:r w:rsidRPr="00AF1BCF">
        <w:rPr>
          <w:bCs/>
        </w:rPr>
        <w:t>ствия тока?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Разрешается ли хранение в одном помещении кислородных баллонов и ба</w:t>
      </w:r>
      <w:r w:rsidRPr="00AF1BCF">
        <w:rPr>
          <w:bCs/>
        </w:rPr>
        <w:t>л</w:t>
      </w:r>
      <w:r w:rsidRPr="00AF1BCF">
        <w:rPr>
          <w:bCs/>
        </w:rPr>
        <w:t>лонов с горючими газами?</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Как необходимо хранить материалы, содержащие вредные или взрывоопа</w:t>
      </w:r>
      <w:r w:rsidRPr="00AF1BCF">
        <w:rPr>
          <w:bCs/>
        </w:rPr>
        <w:t>с</w:t>
      </w:r>
      <w:r w:rsidRPr="00AF1BCF">
        <w:rPr>
          <w:bCs/>
        </w:rPr>
        <w:t>ные растворители?</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Каковы размеры границы опасных зон вблизи движущихся частей и рабочих органов машин?</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Какие средства зашиты органов дыхания применяются в условиях наличия в воздухе вредных веществ неизвестного состава и неизвестных концентраций?</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Кто несет ответственность за безопасное проведение ремонтных работ?</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proofErr w:type="spellStart"/>
      <w:r w:rsidRPr="00AF1BCF">
        <w:rPr>
          <w:bCs/>
        </w:rPr>
        <w:lastRenderedPageBreak/>
        <w:t>Кaков</w:t>
      </w:r>
      <w:proofErr w:type="spellEnd"/>
      <w:r w:rsidRPr="00AF1BCF">
        <w:rPr>
          <w:bCs/>
        </w:rPr>
        <w:t xml:space="preserve"> порядок расследования несчастного случая на производстве, при к</w:t>
      </w:r>
      <w:r w:rsidRPr="00AF1BCF">
        <w:rPr>
          <w:bCs/>
        </w:rPr>
        <w:t>о</w:t>
      </w:r>
      <w:r w:rsidRPr="00AF1BCF">
        <w:rPr>
          <w:bCs/>
        </w:rPr>
        <w:t>тором нетрудоспособность у пострадавшего наступила не сразу?</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На какую максимальную глубину допускается рытьё котлована и рытьё траншей с вертикальными стенами без креплений в насыпных и песчаных грунтах?</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Какую первую помощь следует оказать пострадавшему при обморожении?</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Кто несет ответственность за безопасность людей при использовании опа</w:t>
      </w:r>
      <w:r w:rsidRPr="00AF1BCF">
        <w:rPr>
          <w:bCs/>
        </w:rPr>
        <w:t>с</w:t>
      </w:r>
      <w:r w:rsidRPr="00AF1BCF">
        <w:rPr>
          <w:bCs/>
        </w:rPr>
        <w:t>ного вещества, имеющего паспорт безопасности?</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На каком расстоянии от бровки выемки следует размещать грунт, извлече</w:t>
      </w:r>
      <w:r w:rsidRPr="00AF1BCF">
        <w:rPr>
          <w:bCs/>
        </w:rPr>
        <w:t>н</w:t>
      </w:r>
      <w:r w:rsidRPr="00AF1BCF">
        <w:rPr>
          <w:bCs/>
        </w:rPr>
        <w:t>ный из котлована или траншей?</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К какой группе производственных факторов могут быть отнесены темпер</w:t>
      </w:r>
      <w:r w:rsidRPr="00AF1BCF">
        <w:rPr>
          <w:bCs/>
        </w:rPr>
        <w:t>а</w:t>
      </w:r>
      <w:r w:rsidRPr="00AF1BCF">
        <w:rPr>
          <w:bCs/>
        </w:rPr>
        <w:t xml:space="preserve">тура и влажность воздуха, масса поднимаемого и </w:t>
      </w:r>
      <w:proofErr w:type="spellStart"/>
      <w:r w:rsidRPr="00AF1BCF">
        <w:rPr>
          <w:bCs/>
        </w:rPr>
        <w:t>перемешаемого</w:t>
      </w:r>
      <w:proofErr w:type="spellEnd"/>
      <w:r w:rsidRPr="00AF1BCF">
        <w:rPr>
          <w:bCs/>
        </w:rPr>
        <w:t xml:space="preserve"> груза?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Кто формирует комиссию по расследованию несчастного случая на прои</w:t>
      </w:r>
      <w:r w:rsidRPr="00AF1BCF">
        <w:rPr>
          <w:bCs/>
        </w:rPr>
        <w:t>з</w:t>
      </w:r>
      <w:r w:rsidRPr="00AF1BCF">
        <w:rPr>
          <w:bCs/>
        </w:rPr>
        <w:t>водстве, в какие сроки?</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Какова нормальная продолжительность рабочего дня в неделю?</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Существует ли категория работников, освобождаемых от первичного инс</w:t>
      </w:r>
      <w:r w:rsidRPr="00AF1BCF">
        <w:rPr>
          <w:bCs/>
        </w:rPr>
        <w:t>т</w:t>
      </w:r>
      <w:r w:rsidRPr="00AF1BCF">
        <w:rPr>
          <w:bCs/>
        </w:rPr>
        <w:t>руктажа на рабочем месте?</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rPr>
          <w:bCs/>
        </w:rPr>
        <w:t>Как осуществляется допуск к самостоятельной работе лиц, принимаемых на работу, в т. ч. с вредными и (или) опасными условиями труда?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На каких условиях работодатель имеет право перевести работника на др</w:t>
      </w:r>
      <w:r w:rsidRPr="00AF1BCF">
        <w:t>у</w:t>
      </w:r>
      <w:r w:rsidRPr="00AF1BCF">
        <w:t>гую работу в той же организации для замещения отсутствующего работника?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Всегда ли следует работнику использовать средства индивидуальной защ</w:t>
      </w:r>
      <w:r w:rsidRPr="00AF1BCF">
        <w:t>и</w:t>
      </w:r>
      <w:r w:rsidRPr="00AF1BCF">
        <w:t>ты (СИЗ), выданные ему в соответствии с инструкцией по охране труда для выполнения работ?</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Когда работодатель обязан отстранить от работы работника?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В каких случаях расторжение трудового договора по инициативе работод</w:t>
      </w:r>
      <w:r w:rsidRPr="00AF1BCF">
        <w:t>а</w:t>
      </w:r>
      <w:r w:rsidRPr="00AF1BCF">
        <w:t>теля допускается?</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 xml:space="preserve">Какой персонал обслуживает </w:t>
      </w:r>
      <w:proofErr w:type="spellStart"/>
      <w:r w:rsidRPr="00AF1BCF">
        <w:t>электротехнологические</w:t>
      </w:r>
      <w:proofErr w:type="spellEnd"/>
      <w:r w:rsidRPr="00AF1BCF">
        <w:t xml:space="preserve"> установки?</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 xml:space="preserve">Какую группу по </w:t>
      </w:r>
      <w:proofErr w:type="spellStart"/>
      <w:r w:rsidRPr="00AF1BCF">
        <w:t>электробезопасности</w:t>
      </w:r>
      <w:proofErr w:type="spellEnd"/>
      <w:r w:rsidRPr="00AF1BCF">
        <w:t xml:space="preserve"> должен иметь </w:t>
      </w:r>
      <w:proofErr w:type="spellStart"/>
      <w:r w:rsidRPr="00AF1BCF">
        <w:t>электротехнологич</w:t>
      </w:r>
      <w:r w:rsidRPr="00AF1BCF">
        <w:t>е</w:t>
      </w:r>
      <w:r w:rsidRPr="00AF1BCF">
        <w:t>ский</w:t>
      </w:r>
      <w:proofErr w:type="spellEnd"/>
      <w:r w:rsidRPr="00AF1BCF">
        <w:t xml:space="preserve"> персонал?</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 xml:space="preserve">Какую группу по </w:t>
      </w:r>
      <w:proofErr w:type="spellStart"/>
      <w:r w:rsidRPr="00AF1BCF">
        <w:t>электробезопасности</w:t>
      </w:r>
      <w:proofErr w:type="spellEnd"/>
      <w:r w:rsidRPr="00AF1BCF">
        <w:t xml:space="preserve"> должны иметь руководители, в неп</w:t>
      </w:r>
      <w:r w:rsidRPr="00AF1BCF">
        <w:t>о</w:t>
      </w:r>
      <w:r w:rsidRPr="00AF1BCF">
        <w:t xml:space="preserve">средственном подчинении которых находится </w:t>
      </w:r>
      <w:proofErr w:type="spellStart"/>
      <w:r w:rsidRPr="00AF1BCF">
        <w:t>электротехнологический</w:t>
      </w:r>
      <w:proofErr w:type="spellEnd"/>
      <w:r w:rsidRPr="00AF1BCF">
        <w:t xml:space="preserve"> персонал?</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Из какого количества  человек должна состоять комиссия по проверке зн</w:t>
      </w:r>
      <w:r w:rsidRPr="00AF1BCF">
        <w:t>а</w:t>
      </w:r>
      <w:r w:rsidRPr="00AF1BCF">
        <w:t xml:space="preserve">ний </w:t>
      </w:r>
      <w:proofErr w:type="spellStart"/>
      <w:r w:rsidRPr="00AF1BCF">
        <w:t>электротехнологического</w:t>
      </w:r>
      <w:proofErr w:type="spellEnd"/>
      <w:r w:rsidRPr="00AF1BCF">
        <w:t xml:space="preserve"> персонала и кого назначают председателем комиссии?</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Допускает</w:t>
      </w:r>
      <w:r w:rsidR="00991FFE">
        <w:t xml:space="preserve">ся ли использование контрольно </w:t>
      </w:r>
      <w:r w:rsidRPr="00AF1BCF">
        <w:t xml:space="preserve">обучающих машин (ПЭВМ) для проведения проверки знаний </w:t>
      </w:r>
      <w:proofErr w:type="spellStart"/>
      <w:r w:rsidRPr="00AF1BCF">
        <w:t>электротехнологического</w:t>
      </w:r>
      <w:proofErr w:type="spellEnd"/>
      <w:r w:rsidRPr="00AF1BCF">
        <w:t xml:space="preserve"> персонала и в каких случаях?</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В каких случаях при использовании ПЭВМ комиссия вправе задавать д</w:t>
      </w:r>
      <w:r w:rsidRPr="00AF1BCF">
        <w:t>о</w:t>
      </w:r>
      <w:r w:rsidRPr="00AF1BCF">
        <w:t>полнительные вопросы к проверяемому?</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Как подразделяются персоналы работников, выполняющих работы на уст</w:t>
      </w:r>
      <w:r w:rsidRPr="00AF1BCF">
        <w:t>а</w:t>
      </w:r>
      <w:r w:rsidRPr="00AF1BCF">
        <w:t>новках, где могут возникнуть опасность поражения электрическим током?</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 xml:space="preserve">Какие работники допускаются к работе с переносными и передвижными </w:t>
      </w:r>
      <w:proofErr w:type="spellStart"/>
      <w:r w:rsidRPr="00AF1BCF">
        <w:t>электропроприемниками</w:t>
      </w:r>
      <w:proofErr w:type="spellEnd"/>
      <w:r w:rsidRPr="00AF1BCF">
        <w:t>?</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Какой персонал имеет право подключения и отключения  к (от) электрич</w:t>
      </w:r>
      <w:r w:rsidRPr="00AF1BCF">
        <w:t>е</w:t>
      </w:r>
      <w:r w:rsidRPr="00AF1BCF">
        <w:t xml:space="preserve">ской сети переносных передвижных </w:t>
      </w:r>
      <w:proofErr w:type="spellStart"/>
      <w:r w:rsidRPr="00AF1BCF">
        <w:t>электроприемников</w:t>
      </w:r>
      <w:proofErr w:type="spellEnd"/>
      <w:r w:rsidRPr="00AF1BCF">
        <w:t xml:space="preserve"> при помощи </w:t>
      </w:r>
      <w:proofErr w:type="spellStart"/>
      <w:r w:rsidRPr="00AF1BCF">
        <w:t>втычных</w:t>
      </w:r>
      <w:proofErr w:type="spellEnd"/>
      <w:r w:rsidRPr="00AF1BCF">
        <w:t xml:space="preserve"> соединит</w:t>
      </w:r>
      <w:r w:rsidRPr="00AF1BCF">
        <w:t>е</w:t>
      </w:r>
      <w:r w:rsidRPr="00AF1BCF">
        <w:t>лей или штепсельных соединений?</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Какое действие оказывает электрический ток на организм человека?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При каком напряжении переменного и постоянного тока необходимо в</w:t>
      </w:r>
      <w:r w:rsidRPr="00AF1BCF">
        <w:t>ы</w:t>
      </w:r>
      <w:r w:rsidRPr="00AF1BCF">
        <w:t>полнять защиту при косвенном прикосновении?</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При каком напряжении переменного и постоянного тока необходимо в</w:t>
      </w:r>
      <w:r w:rsidRPr="00AF1BCF">
        <w:t>ы</w:t>
      </w:r>
      <w:r w:rsidRPr="00AF1BCF">
        <w:t>полнять защиту при косвенном прикосновении в помещениях с повышенной опасностью, особо опасных и наружных установках?</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 xml:space="preserve">Что можно использовать в качестве естественных </w:t>
      </w:r>
      <w:proofErr w:type="spellStart"/>
      <w:r w:rsidRPr="00AF1BCF">
        <w:t>заземлителей</w:t>
      </w:r>
      <w:proofErr w:type="spellEnd"/>
      <w:r w:rsidRPr="00AF1BCF">
        <w:t>?</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 xml:space="preserve">Что можно использовать в качестве искусственного </w:t>
      </w:r>
      <w:proofErr w:type="spellStart"/>
      <w:r w:rsidRPr="00AF1BCF">
        <w:t>заземлителя</w:t>
      </w:r>
      <w:proofErr w:type="spellEnd"/>
      <w:r w:rsidRPr="00AF1BCF">
        <w:t>?</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lastRenderedPageBreak/>
        <w:t>Чем характеризуется помещения особо опасные по поражению людей эле</w:t>
      </w:r>
      <w:r w:rsidRPr="00AF1BCF">
        <w:t>к</w:t>
      </w:r>
      <w:r w:rsidRPr="00AF1BCF">
        <w:t>трическим током?</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К каким помещениям в отношении опасности поражения людей электрич</w:t>
      </w:r>
      <w:r w:rsidRPr="00AF1BCF">
        <w:t>е</w:t>
      </w:r>
      <w:r w:rsidRPr="00AF1BCF">
        <w:t>ским током относится территория открытых электроустановок:?</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Как подразделяются электрозащитные средства?</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Какие плакаты относятся к запрещающим?</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Какие плакаты и знаки относятся к предупреждающим?</w:t>
      </w:r>
    </w:p>
    <w:p w:rsidR="00262276" w:rsidRPr="00AF1BCF" w:rsidRDefault="00262276" w:rsidP="00262276">
      <w:pPr>
        <w:numPr>
          <w:ilvl w:val="0"/>
          <w:numId w:val="8"/>
        </w:numPr>
        <w:tabs>
          <w:tab w:val="left" w:pos="284"/>
        </w:tabs>
        <w:overflowPunct w:val="0"/>
        <w:autoSpaceDE w:val="0"/>
        <w:autoSpaceDN w:val="0"/>
        <w:adjustRightInd w:val="0"/>
        <w:ind w:left="0" w:firstLine="709"/>
        <w:jc w:val="both"/>
        <w:textAlignment w:val="baseline"/>
      </w:pPr>
      <w:r w:rsidRPr="00AF1BCF">
        <w:t xml:space="preserve">Какую группу по </w:t>
      </w:r>
      <w:proofErr w:type="spellStart"/>
      <w:r w:rsidRPr="00AF1BCF">
        <w:t>электробезопасности</w:t>
      </w:r>
      <w:proofErr w:type="spellEnd"/>
      <w:r w:rsidRPr="00AF1BCF">
        <w:t xml:space="preserve"> должны иметь водители, крановщ</w:t>
      </w:r>
      <w:r w:rsidRPr="00AF1BCF">
        <w:t>и</w:t>
      </w:r>
      <w:r w:rsidRPr="00AF1BCF">
        <w:t>ки, машинисты подъемников, стропальщики, работающие в действующих электроуст</w:t>
      </w:r>
      <w:r w:rsidRPr="00AF1BCF">
        <w:t>а</w:t>
      </w:r>
      <w:r w:rsidRPr="00AF1BCF">
        <w:t>новках или в охранной зоне ВЛ?</w:t>
      </w:r>
    </w:p>
    <w:p w:rsidR="00262276" w:rsidRPr="00AF1BCF" w:rsidRDefault="00262276" w:rsidP="00262276">
      <w:pPr>
        <w:tabs>
          <w:tab w:val="left" w:pos="284"/>
          <w:tab w:val="left" w:pos="2990"/>
        </w:tabs>
        <w:rPr>
          <w:snapToGrid w:val="0"/>
        </w:rPr>
      </w:pPr>
    </w:p>
    <w:p w:rsidR="00262276" w:rsidRPr="00AF1BCF" w:rsidRDefault="00262276" w:rsidP="00262276">
      <w:pPr>
        <w:ind w:left="454" w:hanging="454"/>
        <w:rPr>
          <w:b/>
          <w:i/>
        </w:rPr>
      </w:pPr>
      <w:r w:rsidRPr="00AF1BCF">
        <w:rPr>
          <w:b/>
          <w:i/>
        </w:rPr>
        <w:t>3.2 Типовое контрольное задание для промежуточной аттестации по дисциплине</w:t>
      </w:r>
    </w:p>
    <w:p w:rsidR="000079A3" w:rsidRPr="00AF1BCF" w:rsidRDefault="00262276" w:rsidP="000079A3">
      <w:pPr>
        <w:ind w:firstLine="709"/>
        <w:jc w:val="center"/>
      </w:pPr>
      <w:r w:rsidRPr="00AF1BCF">
        <w:t>ТЕСТ №1</w:t>
      </w:r>
      <w:r w:rsidR="000079A3" w:rsidRPr="009F369D">
        <w:rPr>
          <w:b/>
          <w:i/>
        </w:rPr>
        <w:t>(</w:t>
      </w:r>
      <w:r w:rsidR="000079A3" w:rsidRPr="009F369D">
        <w:rPr>
          <w:b/>
          <w:i/>
          <w:sz w:val="22"/>
          <w:szCs w:val="22"/>
        </w:rPr>
        <w:t xml:space="preserve">ОК 07., </w:t>
      </w:r>
      <w:r w:rsidR="000079A3" w:rsidRPr="009F369D">
        <w:rPr>
          <w:b/>
          <w:i/>
          <w:color w:val="000000"/>
          <w:sz w:val="22"/>
          <w:szCs w:val="22"/>
        </w:rPr>
        <w:t>ДПК 01)</w:t>
      </w:r>
    </w:p>
    <w:p w:rsidR="00262276" w:rsidRPr="00AF1BCF" w:rsidRDefault="00262276" w:rsidP="00262276">
      <w:pPr>
        <w:jc w:val="center"/>
      </w:pPr>
      <w:r w:rsidRPr="00AF1BCF">
        <w:t>промежуточной аттестации по дисциплине</w:t>
      </w:r>
    </w:p>
    <w:p w:rsidR="00262276" w:rsidRPr="00AF1BCF" w:rsidRDefault="00262276" w:rsidP="00262276">
      <w:pPr>
        <w:jc w:val="center"/>
        <w:rPr>
          <w:i/>
        </w:rPr>
      </w:pPr>
      <w:r w:rsidRPr="00AF1BCF">
        <w:rPr>
          <w:b/>
          <w:u w:val="single"/>
        </w:rPr>
        <w:t>«ОХРАНА ТРУДА»</w:t>
      </w:r>
    </w:p>
    <w:p w:rsidR="00262276" w:rsidRPr="00AF1BCF" w:rsidRDefault="00262276" w:rsidP="00262276">
      <w:pPr>
        <w:jc w:val="center"/>
        <w:rPr>
          <w:i/>
        </w:rPr>
      </w:pPr>
      <w:r w:rsidRPr="00AF1BCF">
        <w:rPr>
          <w:i/>
        </w:rPr>
        <w:t>по специальности 08.02.05 «Строительство и эксплуатация автомобильных дорог и а</w:t>
      </w:r>
      <w:r w:rsidRPr="00AF1BCF">
        <w:rPr>
          <w:i/>
        </w:rPr>
        <w:t>э</w:t>
      </w:r>
      <w:r w:rsidRPr="00AF1BCF">
        <w:rPr>
          <w:i/>
        </w:rPr>
        <w:t>родромов» программы подготовки специалистов среднего звена</w:t>
      </w:r>
    </w:p>
    <w:p w:rsidR="00262276" w:rsidRPr="00AF1BCF" w:rsidRDefault="00262276" w:rsidP="00262276">
      <w:pPr>
        <w:jc w:val="center"/>
        <w:rPr>
          <w:i/>
        </w:rPr>
      </w:pPr>
    </w:p>
    <w:p w:rsidR="00262276" w:rsidRPr="00AF1BCF" w:rsidRDefault="00262276" w:rsidP="00262276">
      <w:pPr>
        <w:tabs>
          <w:tab w:val="left" w:pos="284"/>
        </w:tabs>
      </w:pPr>
      <w:r w:rsidRPr="00AF1BCF">
        <w:rPr>
          <w:color w:val="000000"/>
        </w:rPr>
        <w:t xml:space="preserve">1. </w:t>
      </w:r>
      <w:r w:rsidRPr="00AF1BCF">
        <w:rPr>
          <w:rStyle w:val="a4"/>
          <w:b w:val="0"/>
        </w:rPr>
        <w:t>Кто осуществляет управление охраной труда на территориях субъектов Российской Ф</w:t>
      </w:r>
      <w:r w:rsidRPr="00AF1BCF">
        <w:rPr>
          <w:rStyle w:val="a4"/>
          <w:b w:val="0"/>
        </w:rPr>
        <w:t>е</w:t>
      </w:r>
      <w:r w:rsidRPr="00AF1BCF">
        <w:rPr>
          <w:rStyle w:val="a4"/>
          <w:b w:val="0"/>
        </w:rPr>
        <w:t>дерации?</w:t>
      </w:r>
    </w:p>
    <w:p w:rsidR="00262276" w:rsidRPr="00AF1BCF" w:rsidRDefault="00262276" w:rsidP="00262276">
      <w:pPr>
        <w:tabs>
          <w:tab w:val="left" w:pos="284"/>
        </w:tabs>
        <w:overflowPunct w:val="0"/>
        <w:autoSpaceDE w:val="0"/>
        <w:autoSpaceDN w:val="0"/>
        <w:adjustRightInd w:val="0"/>
        <w:textAlignment w:val="baseline"/>
        <w:rPr>
          <w:b/>
        </w:rPr>
      </w:pPr>
      <w:r w:rsidRPr="00AF1BCF">
        <w:rPr>
          <w:color w:val="000000"/>
        </w:rPr>
        <w:t xml:space="preserve">2. </w:t>
      </w:r>
      <w:r w:rsidRPr="00AF1BCF">
        <w:t xml:space="preserve">Что можно использовать в качестве искусственного </w:t>
      </w:r>
      <w:proofErr w:type="spellStart"/>
      <w:r w:rsidRPr="00AF1BCF">
        <w:t>заземлителя</w:t>
      </w:r>
      <w:proofErr w:type="spellEnd"/>
      <w:r w:rsidRPr="00AF1BCF">
        <w:rPr>
          <w:b/>
        </w:rPr>
        <w:t>?</w:t>
      </w:r>
    </w:p>
    <w:p w:rsidR="00262276" w:rsidRPr="00AF1BCF" w:rsidRDefault="00262276" w:rsidP="00262276">
      <w:pPr>
        <w:tabs>
          <w:tab w:val="left" w:pos="284"/>
        </w:tabs>
        <w:overflowPunct w:val="0"/>
        <w:autoSpaceDE w:val="0"/>
        <w:autoSpaceDN w:val="0"/>
        <w:adjustRightInd w:val="0"/>
        <w:textAlignment w:val="baseline"/>
        <w:rPr>
          <w:b/>
        </w:rPr>
      </w:pPr>
      <w:r w:rsidRPr="00AF1BCF">
        <w:t xml:space="preserve">3. </w:t>
      </w:r>
      <w:r w:rsidRPr="00AF1BCF">
        <w:rPr>
          <w:rStyle w:val="a4"/>
          <w:b w:val="0"/>
        </w:rPr>
        <w:t>Правила оказания помощи в случаях термических ожогов без повреждения целостности кожи и ожоговых пузырей.</w:t>
      </w:r>
    </w:p>
    <w:p w:rsidR="00262276" w:rsidRPr="00AF1BCF" w:rsidRDefault="00262276" w:rsidP="00262276"/>
    <w:p w:rsidR="00262276" w:rsidRPr="00AF1BCF" w:rsidRDefault="00262276" w:rsidP="00262276">
      <w:pPr>
        <w:jc w:val="right"/>
      </w:pPr>
      <w:r w:rsidRPr="00AF1BCF">
        <w:t xml:space="preserve">Разработчик </w:t>
      </w:r>
      <w:r w:rsidRPr="00AF1BCF">
        <w:tab/>
      </w:r>
      <w:r w:rsidRPr="00AF1BCF">
        <w:tab/>
        <w:t xml:space="preserve">____________         </w:t>
      </w:r>
      <w:r w:rsidRPr="00AF1BCF">
        <w:rPr>
          <w:u w:val="single"/>
        </w:rPr>
        <w:t>Н.Е. Алешина</w:t>
      </w:r>
    </w:p>
    <w:p w:rsidR="00262276" w:rsidRPr="00AF1BCF" w:rsidRDefault="0063332B" w:rsidP="0063332B">
      <w:pPr>
        <w:ind w:left="708"/>
        <w:jc w:val="right"/>
        <w:rPr>
          <w:i/>
        </w:rPr>
      </w:pPr>
      <w:r>
        <w:rPr>
          <w:i/>
          <w:sz w:val="20"/>
          <w:szCs w:val="20"/>
        </w:rPr>
        <w:t>п</w:t>
      </w:r>
      <w:r w:rsidR="00262276" w:rsidRPr="0063332B">
        <w:rPr>
          <w:i/>
          <w:sz w:val="20"/>
          <w:szCs w:val="20"/>
        </w:rPr>
        <w:t>одпись</w:t>
      </w:r>
      <w:r>
        <w:rPr>
          <w:i/>
          <w:sz w:val="20"/>
          <w:szCs w:val="20"/>
        </w:rPr>
        <w:tab/>
      </w:r>
      <w:r>
        <w:rPr>
          <w:i/>
          <w:sz w:val="20"/>
          <w:szCs w:val="20"/>
        </w:rPr>
        <w:tab/>
      </w:r>
      <w:r>
        <w:rPr>
          <w:i/>
          <w:sz w:val="20"/>
          <w:szCs w:val="20"/>
        </w:rPr>
        <w:tab/>
      </w:r>
      <w:r w:rsidR="00262276" w:rsidRPr="0063332B">
        <w:rPr>
          <w:i/>
          <w:sz w:val="20"/>
          <w:szCs w:val="20"/>
        </w:rPr>
        <w:t xml:space="preserve"> И.О.Ф</w:t>
      </w:r>
      <w:r w:rsidR="00262276" w:rsidRPr="00AF1BCF">
        <w:rPr>
          <w:i/>
        </w:rPr>
        <w:t>.</w:t>
      </w:r>
    </w:p>
    <w:p w:rsidR="00262276" w:rsidRPr="00AF1BCF" w:rsidRDefault="00262276" w:rsidP="00262276">
      <w:pPr>
        <w:jc w:val="right"/>
      </w:pPr>
    </w:p>
    <w:p w:rsidR="00262276" w:rsidRPr="00AF1BCF" w:rsidRDefault="0063332B" w:rsidP="0063332B">
      <w:pPr>
        <w:jc w:val="right"/>
      </w:pPr>
      <w:r>
        <w:t>Зав. кафедрой ТС</w:t>
      </w:r>
      <w:r>
        <w:tab/>
      </w:r>
      <w:r w:rsidR="00262276" w:rsidRPr="00AF1BCF">
        <w:t>________</w:t>
      </w:r>
      <w:r>
        <w:t>___</w:t>
      </w:r>
      <w:r w:rsidR="005F77A0">
        <w:t>_</w:t>
      </w:r>
      <w:r w:rsidR="00262276">
        <w:rPr>
          <w:u w:val="single"/>
        </w:rPr>
        <w:t xml:space="preserve">Л.А. </w:t>
      </w:r>
      <w:proofErr w:type="spellStart"/>
      <w:r w:rsidR="00262276">
        <w:rPr>
          <w:u w:val="single"/>
        </w:rPr>
        <w:t>Хвоинский</w:t>
      </w:r>
      <w:proofErr w:type="spellEnd"/>
    </w:p>
    <w:p w:rsidR="00262276" w:rsidRPr="0063332B" w:rsidRDefault="00262276" w:rsidP="00262276">
      <w:pPr>
        <w:jc w:val="right"/>
        <w:rPr>
          <w:i/>
          <w:sz w:val="20"/>
          <w:szCs w:val="20"/>
        </w:rPr>
      </w:pPr>
      <w:r w:rsidRPr="0063332B">
        <w:rPr>
          <w:i/>
          <w:sz w:val="20"/>
          <w:szCs w:val="20"/>
        </w:rPr>
        <w:t xml:space="preserve">подпись </w:t>
      </w:r>
      <w:r w:rsidR="0063332B">
        <w:rPr>
          <w:i/>
          <w:sz w:val="20"/>
          <w:szCs w:val="20"/>
        </w:rPr>
        <w:tab/>
      </w:r>
      <w:r w:rsidR="0063332B">
        <w:rPr>
          <w:i/>
          <w:sz w:val="20"/>
          <w:szCs w:val="20"/>
        </w:rPr>
        <w:tab/>
      </w:r>
      <w:r w:rsidRPr="0063332B">
        <w:rPr>
          <w:i/>
          <w:sz w:val="20"/>
          <w:szCs w:val="20"/>
        </w:rPr>
        <w:t>И.О.Ф.</w:t>
      </w:r>
    </w:p>
    <w:p w:rsidR="00262276" w:rsidRDefault="00262276" w:rsidP="00262276">
      <w:pPr>
        <w:spacing w:line="216" w:lineRule="auto"/>
        <w:rPr>
          <w:b/>
        </w:rPr>
      </w:pPr>
    </w:p>
    <w:p w:rsidR="00262276" w:rsidRDefault="00262276" w:rsidP="00262276">
      <w:pPr>
        <w:rPr>
          <w:b/>
          <w:i/>
        </w:rPr>
      </w:pPr>
      <w:r w:rsidRPr="00394D9D">
        <w:rPr>
          <w:b/>
          <w:i/>
        </w:rPr>
        <w:t>3.3 Контролирующие материалы по дисциплине «Охрана труда»</w:t>
      </w:r>
    </w:p>
    <w:p w:rsidR="00262276" w:rsidRPr="00394D9D" w:rsidRDefault="00262276" w:rsidP="00262276">
      <w:pPr>
        <w:rPr>
          <w:b/>
          <w:i/>
        </w:rPr>
      </w:pPr>
    </w:p>
    <w:p w:rsidR="00262276" w:rsidRPr="00262276" w:rsidRDefault="00262276" w:rsidP="00262276">
      <w:pPr>
        <w:rPr>
          <w:b/>
          <w:i/>
          <w:color w:val="000000"/>
        </w:rPr>
      </w:pPr>
      <w:r w:rsidRPr="00262276">
        <w:rPr>
          <w:b/>
          <w:i/>
          <w:color w:val="000000"/>
        </w:rPr>
        <w:t>3.3.1 Примеры тестов текущего контроля успеваемости по дисциплине «Охрана труда»</w:t>
      </w:r>
    </w:p>
    <w:p w:rsidR="00262276" w:rsidRPr="00AF1BCF" w:rsidRDefault="00262276" w:rsidP="00262276">
      <w:pPr>
        <w:jc w:val="center"/>
        <w:rPr>
          <w:b/>
          <w:color w:val="000000"/>
        </w:rPr>
      </w:pPr>
      <w:r w:rsidRPr="00AF1BCF">
        <w:rPr>
          <w:b/>
          <w:color w:val="000000"/>
        </w:rPr>
        <w:t xml:space="preserve">Тест по </w:t>
      </w:r>
      <w:r w:rsidR="005F77A0">
        <w:rPr>
          <w:b/>
          <w:color w:val="000000"/>
        </w:rPr>
        <w:t xml:space="preserve">разделу </w:t>
      </w:r>
    </w:p>
    <w:p w:rsidR="00262276" w:rsidRPr="00AF1BCF" w:rsidRDefault="00262276" w:rsidP="00262276">
      <w:pPr>
        <w:jc w:val="center"/>
        <w:rPr>
          <w:b/>
          <w:color w:val="FF0000"/>
        </w:rPr>
      </w:pPr>
      <w:r w:rsidRPr="00AF1BCF">
        <w:rPr>
          <w:b/>
          <w:color w:val="000000"/>
        </w:rPr>
        <w:t>«</w:t>
      </w:r>
      <w:r w:rsidR="005F77A0">
        <w:rPr>
          <w:b/>
        </w:rPr>
        <w:t>Гигиена труда и производственная санитария</w:t>
      </w:r>
      <w:r w:rsidRPr="00AF1BCF">
        <w:rPr>
          <w:b/>
        </w:rPr>
        <w:t>»</w:t>
      </w:r>
    </w:p>
    <w:p w:rsidR="000079A3" w:rsidRPr="00AF1BCF" w:rsidRDefault="00262276" w:rsidP="000079A3">
      <w:pPr>
        <w:ind w:firstLine="709"/>
        <w:jc w:val="center"/>
      </w:pPr>
      <w:r w:rsidRPr="00AF1BCF">
        <w:t>Тест № 1</w:t>
      </w:r>
      <w:r w:rsidR="000079A3" w:rsidRPr="009F369D">
        <w:rPr>
          <w:b/>
          <w:i/>
        </w:rPr>
        <w:t>(</w:t>
      </w:r>
      <w:r w:rsidR="000079A3" w:rsidRPr="009F369D">
        <w:rPr>
          <w:b/>
          <w:i/>
          <w:sz w:val="22"/>
          <w:szCs w:val="22"/>
        </w:rPr>
        <w:t xml:space="preserve">ОК 07., </w:t>
      </w:r>
      <w:r w:rsidR="000079A3" w:rsidRPr="009F369D">
        <w:rPr>
          <w:b/>
          <w:i/>
          <w:color w:val="000000"/>
          <w:sz w:val="22"/>
          <w:szCs w:val="22"/>
        </w:rPr>
        <w:t>ДПК 01)</w:t>
      </w:r>
    </w:p>
    <w:p w:rsidR="00262276" w:rsidRPr="00AF1BCF" w:rsidRDefault="00262276" w:rsidP="00262276">
      <w:pPr>
        <w:numPr>
          <w:ilvl w:val="0"/>
          <w:numId w:val="9"/>
        </w:numPr>
        <w:ind w:left="0" w:firstLine="0"/>
        <w:jc w:val="both"/>
      </w:pPr>
      <w:r w:rsidRPr="00AF1BCF">
        <w:t>Какой из классов условий труда имеет наилучшие характеристики?</w:t>
      </w:r>
    </w:p>
    <w:p w:rsidR="00262276" w:rsidRPr="00AF1BCF" w:rsidRDefault="00262276" w:rsidP="00262276">
      <w:pPr>
        <w:pStyle w:val="a3"/>
        <w:numPr>
          <w:ilvl w:val="0"/>
          <w:numId w:val="9"/>
        </w:numPr>
        <w:spacing w:before="0" w:beforeAutospacing="0" w:after="0" w:afterAutospacing="0"/>
        <w:ind w:left="0" w:firstLine="0"/>
        <w:jc w:val="both"/>
      </w:pPr>
      <w:r w:rsidRPr="00AF1BCF">
        <w:t>Что называется опасным производственным фактором? В зависимости от колич</w:t>
      </w:r>
      <w:r w:rsidRPr="00AF1BCF">
        <w:t>е</w:t>
      </w:r>
      <w:r w:rsidRPr="00AF1BCF">
        <w:t>ственной характеристики и продолжительности действия отдельные вредные производс</w:t>
      </w:r>
      <w:r w:rsidRPr="00AF1BCF">
        <w:t>т</w:t>
      </w:r>
      <w:r w:rsidRPr="00AF1BCF">
        <w:t>венные факторы могут стать опасными.</w:t>
      </w:r>
    </w:p>
    <w:p w:rsidR="00262276" w:rsidRPr="00AF1BCF" w:rsidRDefault="00262276" w:rsidP="00262276">
      <w:pPr>
        <w:pStyle w:val="a3"/>
        <w:numPr>
          <w:ilvl w:val="0"/>
          <w:numId w:val="9"/>
        </w:numPr>
        <w:spacing w:before="0" w:beforeAutospacing="0" w:after="0" w:afterAutospacing="0"/>
        <w:ind w:left="0" w:firstLine="0"/>
        <w:jc w:val="both"/>
      </w:pPr>
      <w:r w:rsidRPr="00AF1BCF">
        <w:t xml:space="preserve">Дать характеристику </w:t>
      </w:r>
      <w:r w:rsidRPr="00AF1BCF">
        <w:rPr>
          <w:rStyle w:val="a4"/>
          <w:b w:val="0"/>
        </w:rPr>
        <w:t xml:space="preserve">1 класса </w:t>
      </w:r>
      <w:r w:rsidRPr="00AF1BCF">
        <w:t>по условиям труда.</w:t>
      </w:r>
    </w:p>
    <w:p w:rsidR="00262276" w:rsidRPr="00AF1BCF" w:rsidRDefault="00262276" w:rsidP="00262276">
      <w:pPr>
        <w:pStyle w:val="a3"/>
        <w:spacing w:before="0" w:beforeAutospacing="0" w:after="0" w:afterAutospacing="0"/>
        <w:jc w:val="both"/>
      </w:pPr>
    </w:p>
    <w:p w:rsidR="00262276" w:rsidRPr="00AF1BCF" w:rsidRDefault="00262276" w:rsidP="00262276">
      <w:pPr>
        <w:jc w:val="center"/>
        <w:rPr>
          <w:b/>
          <w:color w:val="000000"/>
        </w:rPr>
      </w:pPr>
      <w:r w:rsidRPr="00AF1BCF">
        <w:rPr>
          <w:b/>
          <w:color w:val="000000"/>
        </w:rPr>
        <w:t xml:space="preserve">Тест по </w:t>
      </w:r>
      <w:r w:rsidR="005F77A0">
        <w:rPr>
          <w:b/>
          <w:color w:val="000000"/>
        </w:rPr>
        <w:t xml:space="preserve">разделу </w:t>
      </w:r>
    </w:p>
    <w:p w:rsidR="00262276" w:rsidRPr="00AF1BCF" w:rsidRDefault="00262276" w:rsidP="00262276">
      <w:pPr>
        <w:jc w:val="center"/>
        <w:rPr>
          <w:b/>
          <w:color w:val="FF0000"/>
        </w:rPr>
      </w:pPr>
      <w:r w:rsidRPr="00AF1BCF">
        <w:rPr>
          <w:b/>
          <w:color w:val="000000"/>
        </w:rPr>
        <w:t>«</w:t>
      </w:r>
      <w:r w:rsidR="005F77A0">
        <w:rPr>
          <w:b/>
          <w:bCs/>
        </w:rPr>
        <w:t>Основы пожарной профилактики</w:t>
      </w:r>
      <w:r w:rsidRPr="00AF1BCF">
        <w:rPr>
          <w:b/>
        </w:rPr>
        <w:t>»</w:t>
      </w:r>
    </w:p>
    <w:p w:rsidR="000079A3" w:rsidRPr="00AF1BCF" w:rsidRDefault="00262276" w:rsidP="000079A3">
      <w:pPr>
        <w:ind w:firstLine="709"/>
        <w:jc w:val="center"/>
      </w:pPr>
      <w:r w:rsidRPr="00AF1BCF">
        <w:t>Тест №1</w:t>
      </w:r>
      <w:r w:rsidR="000079A3" w:rsidRPr="009F369D">
        <w:rPr>
          <w:b/>
          <w:i/>
        </w:rPr>
        <w:t>(</w:t>
      </w:r>
      <w:r w:rsidR="000079A3" w:rsidRPr="009F369D">
        <w:rPr>
          <w:b/>
          <w:i/>
          <w:sz w:val="22"/>
          <w:szCs w:val="22"/>
        </w:rPr>
        <w:t xml:space="preserve">ОК 07., </w:t>
      </w:r>
      <w:r w:rsidR="000079A3" w:rsidRPr="009F369D">
        <w:rPr>
          <w:b/>
          <w:i/>
          <w:color w:val="000000"/>
          <w:sz w:val="22"/>
          <w:szCs w:val="22"/>
        </w:rPr>
        <w:t>ДПК 01)</w:t>
      </w:r>
    </w:p>
    <w:p w:rsidR="00262276" w:rsidRPr="00AF1BCF" w:rsidRDefault="00262276" w:rsidP="00262276">
      <w:pPr>
        <w:pStyle w:val="aa"/>
        <w:numPr>
          <w:ilvl w:val="0"/>
          <w:numId w:val="10"/>
        </w:numPr>
        <w:tabs>
          <w:tab w:val="left" w:pos="1080"/>
        </w:tabs>
        <w:spacing w:after="0"/>
        <w:ind w:left="0" w:firstLine="0"/>
        <w:jc w:val="both"/>
      </w:pPr>
      <w:r w:rsidRPr="00AF1BCF">
        <w:t>К какой группе относят вещества и материалы, способные гореть в воздухе при воздействии источника зажигания, но не способные гореть после его удаления?</w:t>
      </w:r>
    </w:p>
    <w:p w:rsidR="00262276" w:rsidRPr="00AF1BCF" w:rsidRDefault="00262276" w:rsidP="00262276">
      <w:pPr>
        <w:pStyle w:val="aa"/>
        <w:numPr>
          <w:ilvl w:val="0"/>
          <w:numId w:val="10"/>
        </w:numPr>
        <w:tabs>
          <w:tab w:val="left" w:pos="1080"/>
        </w:tabs>
        <w:spacing w:after="0"/>
        <w:ind w:left="0" w:firstLine="0"/>
        <w:jc w:val="both"/>
      </w:pPr>
      <w:r w:rsidRPr="00AF1BCF">
        <w:t>Какое электрооборудование автозаправочных комплексов и станций не допу</w:t>
      </w:r>
      <w:r w:rsidRPr="00AF1BCF">
        <w:t>с</w:t>
      </w:r>
      <w:r w:rsidRPr="00AF1BCF">
        <w:t>кается к эксплуатации во взрывоопасных зонах?</w:t>
      </w:r>
    </w:p>
    <w:p w:rsidR="00262276" w:rsidRPr="00AF1BCF" w:rsidRDefault="00262276" w:rsidP="00262276">
      <w:pPr>
        <w:numPr>
          <w:ilvl w:val="0"/>
          <w:numId w:val="10"/>
        </w:numPr>
        <w:ind w:left="0" w:firstLine="0"/>
        <w:rPr>
          <w:vanish/>
        </w:rPr>
      </w:pPr>
      <w:r w:rsidRPr="00AF1BCF">
        <w:rPr>
          <w:rStyle w:val="question2"/>
        </w:rPr>
        <w:t>На какие группы горючести классифицируются горючие строительные материалы?</w:t>
      </w:r>
    </w:p>
    <w:p w:rsidR="00262276" w:rsidRDefault="00262276" w:rsidP="00262276">
      <w:pPr>
        <w:pStyle w:val="aa"/>
        <w:tabs>
          <w:tab w:val="left" w:pos="1080"/>
        </w:tabs>
        <w:spacing w:after="0"/>
        <w:jc w:val="both"/>
        <w:rPr>
          <w:b/>
          <w:i/>
        </w:rPr>
      </w:pPr>
    </w:p>
    <w:p w:rsidR="00991FFE" w:rsidRPr="00AF1BCF" w:rsidRDefault="00991FFE" w:rsidP="00262276">
      <w:pPr>
        <w:pStyle w:val="aa"/>
        <w:tabs>
          <w:tab w:val="left" w:pos="1080"/>
        </w:tabs>
        <w:spacing w:after="0"/>
        <w:jc w:val="both"/>
        <w:rPr>
          <w:b/>
          <w:i/>
        </w:rPr>
      </w:pPr>
    </w:p>
    <w:p w:rsidR="00262276" w:rsidRPr="00AF1BCF" w:rsidRDefault="00262276" w:rsidP="00262276">
      <w:pPr>
        <w:jc w:val="center"/>
        <w:rPr>
          <w:b/>
          <w:color w:val="000000"/>
        </w:rPr>
      </w:pPr>
      <w:r w:rsidRPr="00AF1BCF">
        <w:rPr>
          <w:b/>
          <w:color w:val="000000"/>
        </w:rPr>
        <w:lastRenderedPageBreak/>
        <w:t xml:space="preserve">Тест по </w:t>
      </w:r>
      <w:r w:rsidR="005F77A0">
        <w:rPr>
          <w:b/>
          <w:color w:val="000000"/>
        </w:rPr>
        <w:t>разделу учебного плана</w:t>
      </w:r>
    </w:p>
    <w:p w:rsidR="00262276" w:rsidRPr="005F77A0" w:rsidRDefault="00262276" w:rsidP="00262276">
      <w:pPr>
        <w:jc w:val="center"/>
        <w:rPr>
          <w:b/>
        </w:rPr>
      </w:pPr>
      <w:r w:rsidRPr="005F77A0">
        <w:rPr>
          <w:b/>
          <w:color w:val="000000"/>
        </w:rPr>
        <w:t>«</w:t>
      </w:r>
      <w:r w:rsidR="005F77A0" w:rsidRPr="005F77A0">
        <w:rPr>
          <w:b/>
        </w:rPr>
        <w:t>Обеспечение безопасных условий труда в профессиональной деятельности. Основы безопасности технологических процессов</w:t>
      </w:r>
      <w:r w:rsidRPr="005F77A0">
        <w:rPr>
          <w:b/>
        </w:rPr>
        <w:t>»</w:t>
      </w:r>
    </w:p>
    <w:p w:rsidR="000079A3" w:rsidRPr="00AF1BCF" w:rsidRDefault="00262276" w:rsidP="000079A3">
      <w:pPr>
        <w:ind w:firstLine="709"/>
        <w:jc w:val="center"/>
      </w:pPr>
      <w:r w:rsidRPr="00AF1BCF">
        <w:t>Тест №1</w:t>
      </w:r>
      <w:r w:rsidR="000079A3" w:rsidRPr="009F369D">
        <w:rPr>
          <w:b/>
          <w:i/>
        </w:rPr>
        <w:t>(</w:t>
      </w:r>
      <w:r w:rsidR="000079A3" w:rsidRPr="009F369D">
        <w:rPr>
          <w:b/>
          <w:i/>
          <w:sz w:val="22"/>
          <w:szCs w:val="22"/>
        </w:rPr>
        <w:t xml:space="preserve">ОК 07., </w:t>
      </w:r>
      <w:r w:rsidR="000079A3" w:rsidRPr="009F369D">
        <w:rPr>
          <w:b/>
          <w:i/>
          <w:color w:val="000000"/>
          <w:sz w:val="22"/>
          <w:szCs w:val="22"/>
        </w:rPr>
        <w:t>ДПК 01)</w:t>
      </w:r>
    </w:p>
    <w:p w:rsidR="00262276" w:rsidRPr="00AF1BCF" w:rsidRDefault="00262276" w:rsidP="00AA1F7B">
      <w:pPr>
        <w:pStyle w:val="ConsNormal"/>
        <w:widowControl/>
        <w:numPr>
          <w:ilvl w:val="0"/>
          <w:numId w:val="20"/>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 xml:space="preserve">Формы и порядок заполнения документов по расследованию несчастных случаев на производстве. </w:t>
      </w:r>
    </w:p>
    <w:p w:rsidR="00262276" w:rsidRPr="00AF1BCF" w:rsidRDefault="00262276" w:rsidP="00AA1F7B">
      <w:pPr>
        <w:pStyle w:val="ConsNormal"/>
        <w:widowControl/>
        <w:numPr>
          <w:ilvl w:val="0"/>
          <w:numId w:val="20"/>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Основные технические мероприятия по профилактике производственного травм</w:t>
      </w:r>
      <w:r w:rsidRPr="00AF1BCF">
        <w:rPr>
          <w:rFonts w:ascii="Times New Roman" w:hAnsi="Times New Roman" w:cs="Times New Roman"/>
          <w:sz w:val="24"/>
          <w:szCs w:val="24"/>
        </w:rPr>
        <w:t>а</w:t>
      </w:r>
      <w:r w:rsidRPr="00AF1BCF">
        <w:rPr>
          <w:rFonts w:ascii="Times New Roman" w:hAnsi="Times New Roman" w:cs="Times New Roman"/>
          <w:sz w:val="24"/>
          <w:szCs w:val="24"/>
        </w:rPr>
        <w:t xml:space="preserve">тизма. </w:t>
      </w:r>
    </w:p>
    <w:p w:rsidR="00262276" w:rsidRPr="00AF1BCF" w:rsidRDefault="00262276" w:rsidP="00AA1F7B">
      <w:pPr>
        <w:pStyle w:val="ConsNormal"/>
        <w:widowControl/>
        <w:numPr>
          <w:ilvl w:val="0"/>
          <w:numId w:val="20"/>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Действие электрического тока на организм человека. Виды поражений электрич</w:t>
      </w:r>
      <w:r w:rsidRPr="00AF1BCF">
        <w:rPr>
          <w:rFonts w:ascii="Times New Roman" w:hAnsi="Times New Roman" w:cs="Times New Roman"/>
          <w:sz w:val="24"/>
          <w:szCs w:val="24"/>
        </w:rPr>
        <w:t>е</w:t>
      </w:r>
      <w:r w:rsidRPr="00AF1BCF">
        <w:rPr>
          <w:rFonts w:ascii="Times New Roman" w:hAnsi="Times New Roman" w:cs="Times New Roman"/>
          <w:sz w:val="24"/>
          <w:szCs w:val="24"/>
        </w:rPr>
        <w:t xml:space="preserve">ским током. Электрическое сопротивление тела человека. </w:t>
      </w:r>
    </w:p>
    <w:p w:rsidR="00262276" w:rsidRPr="00AF1BCF" w:rsidRDefault="00262276" w:rsidP="00262276">
      <w:pPr>
        <w:jc w:val="right"/>
      </w:pPr>
    </w:p>
    <w:p w:rsidR="00262276" w:rsidRPr="00394D9D" w:rsidRDefault="00262276" w:rsidP="00262276">
      <w:pPr>
        <w:rPr>
          <w:b/>
          <w:i/>
        </w:rPr>
      </w:pPr>
      <w:r w:rsidRPr="00394D9D">
        <w:rPr>
          <w:b/>
          <w:i/>
        </w:rPr>
        <w:t>3.3.2 Вопросы для подготовки к текущему контролю успеваемости студентов по дисциплине «</w:t>
      </w:r>
      <w:r w:rsidRPr="00394D9D">
        <w:rPr>
          <w:b/>
          <w:i/>
          <w:color w:val="000000"/>
        </w:rPr>
        <w:t>Охрана труда</w:t>
      </w:r>
      <w:r w:rsidRPr="00394D9D">
        <w:rPr>
          <w:b/>
          <w:i/>
        </w:rPr>
        <w:t>»</w:t>
      </w:r>
    </w:p>
    <w:p w:rsidR="000079A3" w:rsidRPr="00AF1BCF" w:rsidRDefault="009C5F68" w:rsidP="000079A3">
      <w:pPr>
        <w:ind w:firstLine="709"/>
      </w:pPr>
      <w:r w:rsidRPr="009C5F68">
        <w:rPr>
          <w:b/>
          <w:i/>
        </w:rPr>
        <w:t xml:space="preserve">Вопросы по </w:t>
      </w:r>
      <w:r w:rsidR="00656B9E">
        <w:rPr>
          <w:b/>
          <w:i/>
        </w:rPr>
        <w:t>разделу</w:t>
      </w:r>
      <w:r w:rsidRPr="009C5F68">
        <w:rPr>
          <w:b/>
          <w:i/>
        </w:rPr>
        <w:t xml:space="preserve"> учебного плана</w:t>
      </w:r>
      <w:r w:rsidR="00262276" w:rsidRPr="009C5F68">
        <w:rPr>
          <w:b/>
          <w:i/>
          <w:color w:val="2E74B5"/>
        </w:rPr>
        <w:t>«</w:t>
      </w:r>
      <w:r w:rsidRPr="009C5F68">
        <w:rPr>
          <w:b/>
          <w:i/>
        </w:rPr>
        <w:t>Гигиена труда и производственная сан</w:t>
      </w:r>
      <w:r w:rsidRPr="009C5F68">
        <w:rPr>
          <w:b/>
          <w:i/>
        </w:rPr>
        <w:t>и</w:t>
      </w:r>
      <w:r w:rsidRPr="009C5F68">
        <w:rPr>
          <w:b/>
          <w:i/>
        </w:rPr>
        <w:t>тария</w:t>
      </w:r>
      <w:r w:rsidR="00262276" w:rsidRPr="009C5F68">
        <w:rPr>
          <w:b/>
          <w:i/>
        </w:rPr>
        <w:t>»</w:t>
      </w:r>
      <w:r w:rsidR="000079A3" w:rsidRPr="009F369D">
        <w:rPr>
          <w:b/>
          <w:i/>
        </w:rPr>
        <w:t>(</w:t>
      </w:r>
      <w:r w:rsidR="000079A3" w:rsidRPr="009F369D">
        <w:rPr>
          <w:b/>
          <w:i/>
          <w:sz w:val="22"/>
          <w:szCs w:val="22"/>
        </w:rPr>
        <w:t xml:space="preserve">ОК 07., </w:t>
      </w:r>
      <w:r w:rsidR="000079A3" w:rsidRPr="009F369D">
        <w:rPr>
          <w:b/>
          <w:i/>
          <w:color w:val="000000"/>
          <w:sz w:val="22"/>
          <w:szCs w:val="22"/>
        </w:rPr>
        <w:t>ДПК 01)</w:t>
      </w:r>
    </w:p>
    <w:p w:rsidR="00262276" w:rsidRPr="00AF1BCF" w:rsidRDefault="00262276" w:rsidP="00AA1F7B">
      <w:pPr>
        <w:numPr>
          <w:ilvl w:val="0"/>
          <w:numId w:val="18"/>
        </w:numPr>
        <w:ind w:left="0" w:firstLine="0"/>
        <w:jc w:val="both"/>
      </w:pPr>
      <w:r w:rsidRPr="00AF1BCF">
        <w:t>Какой из классов условий труда имеет наилучшие характеристики?</w:t>
      </w:r>
    </w:p>
    <w:p w:rsidR="00262276" w:rsidRPr="00AF1BCF" w:rsidRDefault="00262276" w:rsidP="00AA1F7B">
      <w:pPr>
        <w:numPr>
          <w:ilvl w:val="0"/>
          <w:numId w:val="18"/>
        </w:numPr>
        <w:ind w:left="0" w:firstLine="0"/>
        <w:jc w:val="both"/>
      </w:pPr>
      <w:r w:rsidRPr="00AF1BCF">
        <w:t>Какие вредные производственные факторы существуют?</w:t>
      </w:r>
    </w:p>
    <w:p w:rsidR="00262276" w:rsidRPr="00AF1BCF" w:rsidRDefault="00262276" w:rsidP="00AA1F7B">
      <w:pPr>
        <w:numPr>
          <w:ilvl w:val="0"/>
          <w:numId w:val="18"/>
        </w:numPr>
        <w:ind w:left="0" w:firstLine="0"/>
        <w:jc w:val="both"/>
      </w:pPr>
      <w:r w:rsidRPr="00AF1BCF">
        <w:t>Какие показатели определяют микроклимат на рабочем месте?</w:t>
      </w:r>
    </w:p>
    <w:p w:rsidR="00262276" w:rsidRPr="00AF1BCF" w:rsidRDefault="00262276" w:rsidP="00AA1F7B">
      <w:pPr>
        <w:numPr>
          <w:ilvl w:val="0"/>
          <w:numId w:val="18"/>
        </w:numPr>
        <w:ind w:left="0" w:firstLine="0"/>
        <w:jc w:val="both"/>
      </w:pPr>
      <w:r w:rsidRPr="00AF1BCF">
        <w:t>Какие показатели относят к вредным физическим факторам?</w:t>
      </w:r>
    </w:p>
    <w:p w:rsidR="00262276" w:rsidRPr="00AF1BCF" w:rsidRDefault="00262276" w:rsidP="00AA1F7B">
      <w:pPr>
        <w:numPr>
          <w:ilvl w:val="0"/>
          <w:numId w:val="18"/>
        </w:numPr>
        <w:ind w:left="0" w:firstLine="0"/>
        <w:jc w:val="both"/>
      </w:pPr>
      <w:r w:rsidRPr="00AF1BCF">
        <w:t>Для умеренно опасных химических веществ ПДК составляет …..т</w:t>
      </w:r>
    </w:p>
    <w:p w:rsidR="00262276" w:rsidRPr="00AF1BCF" w:rsidRDefault="00262276" w:rsidP="00AA1F7B">
      <w:pPr>
        <w:numPr>
          <w:ilvl w:val="0"/>
          <w:numId w:val="18"/>
        </w:numPr>
        <w:ind w:left="0" w:firstLine="0"/>
        <w:jc w:val="both"/>
      </w:pPr>
      <w:r w:rsidRPr="00AF1BCF">
        <w:t>Какое действие оказывают вредные химические вещества группы А?</w:t>
      </w:r>
    </w:p>
    <w:p w:rsidR="00262276" w:rsidRPr="00AF1BCF" w:rsidRDefault="00262276" w:rsidP="00AA1F7B">
      <w:pPr>
        <w:numPr>
          <w:ilvl w:val="0"/>
          <w:numId w:val="18"/>
        </w:numPr>
        <w:ind w:left="0" w:firstLine="0"/>
        <w:jc w:val="both"/>
      </w:pPr>
      <w:r w:rsidRPr="00AF1BCF">
        <w:t>В число нервно-психических перегрузок включают ….:</w:t>
      </w:r>
    </w:p>
    <w:p w:rsidR="00262276" w:rsidRPr="00AF1BCF" w:rsidRDefault="00262276" w:rsidP="00AA1F7B">
      <w:pPr>
        <w:numPr>
          <w:ilvl w:val="0"/>
          <w:numId w:val="18"/>
        </w:numPr>
        <w:ind w:left="0" w:firstLine="0"/>
        <w:jc w:val="both"/>
      </w:pPr>
      <w:r w:rsidRPr="00AF1BCF">
        <w:t>Какой из классов условий труда имеет наихудшие характеристики?</w:t>
      </w:r>
    </w:p>
    <w:p w:rsidR="00262276" w:rsidRPr="00AF1BCF" w:rsidRDefault="00262276" w:rsidP="00AA1F7B">
      <w:pPr>
        <w:pStyle w:val="imalignjustify"/>
        <w:numPr>
          <w:ilvl w:val="0"/>
          <w:numId w:val="18"/>
        </w:numPr>
        <w:spacing w:before="0" w:beforeAutospacing="0" w:after="0" w:afterAutospacing="0"/>
        <w:ind w:left="0" w:firstLine="0"/>
        <w:jc w:val="both"/>
      </w:pPr>
      <w:r w:rsidRPr="00AF1BCF">
        <w:rPr>
          <w:bCs/>
        </w:rPr>
        <w:t>К какой группе факторов среды и трудового процесса могут быть отнесены темп</w:t>
      </w:r>
      <w:r w:rsidRPr="00AF1BCF">
        <w:rPr>
          <w:bCs/>
        </w:rPr>
        <w:t>е</w:t>
      </w:r>
      <w:r w:rsidRPr="00AF1BCF">
        <w:rPr>
          <w:bCs/>
        </w:rPr>
        <w:t>ратура и влажность воздуха, масса поднимаемого и перемещаемого груза?</w:t>
      </w:r>
    </w:p>
    <w:p w:rsidR="00262276" w:rsidRPr="00AF1BCF" w:rsidRDefault="00262276" w:rsidP="00AA1F7B">
      <w:pPr>
        <w:pStyle w:val="imalignjustify"/>
        <w:numPr>
          <w:ilvl w:val="0"/>
          <w:numId w:val="18"/>
        </w:numPr>
        <w:spacing w:before="0" w:beforeAutospacing="0" w:after="0" w:afterAutospacing="0"/>
        <w:ind w:left="0" w:firstLine="0"/>
        <w:jc w:val="both"/>
      </w:pPr>
      <w:r w:rsidRPr="00AF1BCF">
        <w:rPr>
          <w:bCs/>
        </w:rPr>
        <w:t>Рабочее место мастера производственного участка это:</w:t>
      </w:r>
    </w:p>
    <w:p w:rsidR="00262276" w:rsidRPr="00AF1BCF" w:rsidRDefault="00262276" w:rsidP="00AA1F7B">
      <w:pPr>
        <w:pStyle w:val="imalignjustify"/>
        <w:numPr>
          <w:ilvl w:val="0"/>
          <w:numId w:val="18"/>
        </w:numPr>
        <w:spacing w:before="0" w:beforeAutospacing="0" w:after="0" w:afterAutospacing="0"/>
        <w:ind w:left="0" w:firstLine="0"/>
        <w:jc w:val="both"/>
      </w:pPr>
      <w:r w:rsidRPr="00AF1BCF">
        <w:rPr>
          <w:bCs/>
        </w:rPr>
        <w:t>По уровню превышения гигиенических нормативов и выраженности наблюда</w:t>
      </w:r>
      <w:r w:rsidRPr="00AF1BCF">
        <w:rPr>
          <w:bCs/>
        </w:rPr>
        <w:t>ю</w:t>
      </w:r>
      <w:r w:rsidRPr="00AF1BCF">
        <w:rPr>
          <w:bCs/>
        </w:rPr>
        <w:t>щихся изменений в организме вредные условия труда (3-й класс) подразделяются на н</w:t>
      </w:r>
      <w:r w:rsidRPr="00AF1BCF">
        <w:rPr>
          <w:bCs/>
        </w:rPr>
        <w:t>е</w:t>
      </w:r>
      <w:r w:rsidRPr="00AF1BCF">
        <w:rPr>
          <w:bCs/>
        </w:rPr>
        <w:t>сколько степеней. При какой из них могут возникнуть тяжелые формы профессиональн</w:t>
      </w:r>
      <w:r w:rsidRPr="00AF1BCF">
        <w:rPr>
          <w:bCs/>
        </w:rPr>
        <w:t>о</w:t>
      </w:r>
      <w:r w:rsidRPr="00AF1BCF">
        <w:rPr>
          <w:bCs/>
        </w:rPr>
        <w:t>го заболевания?</w:t>
      </w:r>
    </w:p>
    <w:p w:rsidR="00262276" w:rsidRPr="00AF1BCF" w:rsidRDefault="00262276" w:rsidP="00AA1F7B">
      <w:pPr>
        <w:pStyle w:val="imalignjustify"/>
        <w:numPr>
          <w:ilvl w:val="0"/>
          <w:numId w:val="18"/>
        </w:numPr>
        <w:spacing w:before="0" w:beforeAutospacing="0" w:after="0" w:afterAutospacing="0"/>
        <w:ind w:left="0" w:firstLine="0"/>
        <w:jc w:val="both"/>
      </w:pPr>
      <w:r w:rsidRPr="00AF1BCF">
        <w:rPr>
          <w:bCs/>
        </w:rPr>
        <w:t>Может ли рабочая зона считаться рабочим местом работника?</w:t>
      </w:r>
    </w:p>
    <w:p w:rsidR="00262276" w:rsidRPr="00AF1BCF" w:rsidRDefault="00262276" w:rsidP="00AA1F7B">
      <w:pPr>
        <w:pStyle w:val="imalignjustify"/>
        <w:numPr>
          <w:ilvl w:val="0"/>
          <w:numId w:val="18"/>
        </w:numPr>
        <w:spacing w:before="0" w:beforeAutospacing="0" w:after="0" w:afterAutospacing="0"/>
        <w:ind w:left="0" w:firstLine="0"/>
        <w:jc w:val="both"/>
      </w:pPr>
      <w:r w:rsidRPr="00AF1BCF">
        <w:rPr>
          <w:bCs/>
        </w:rPr>
        <w:t>При оценке рабочего места условия труда отнесены к 4 (опасному) классу. Как сл</w:t>
      </w:r>
      <w:r w:rsidRPr="00AF1BCF">
        <w:rPr>
          <w:bCs/>
        </w:rPr>
        <w:t>е</w:t>
      </w:r>
      <w:r w:rsidRPr="00AF1BCF">
        <w:rPr>
          <w:bCs/>
        </w:rPr>
        <w:t>дует поступить работодателю с данным рабочим местом?</w:t>
      </w:r>
    </w:p>
    <w:p w:rsidR="00262276" w:rsidRPr="00AF1BCF" w:rsidRDefault="00262276" w:rsidP="00AA1F7B">
      <w:pPr>
        <w:pStyle w:val="imalignjustify"/>
        <w:numPr>
          <w:ilvl w:val="0"/>
          <w:numId w:val="18"/>
        </w:numPr>
        <w:spacing w:before="0" w:beforeAutospacing="0" w:after="0" w:afterAutospacing="0"/>
        <w:ind w:left="0" w:firstLine="0"/>
        <w:jc w:val="both"/>
      </w:pPr>
      <w:r w:rsidRPr="00AF1BCF">
        <w:rPr>
          <w:bCs/>
        </w:rPr>
        <w:t>Учитывают ли ПДУ и ПДК воздействие вредных и опасных производственных факторов на отдаленные сроки жизни и здоровья последующих поколений.</w:t>
      </w:r>
    </w:p>
    <w:p w:rsidR="00262276" w:rsidRPr="00AF1BCF" w:rsidRDefault="00262276" w:rsidP="00AA1F7B">
      <w:pPr>
        <w:pStyle w:val="a3"/>
        <w:numPr>
          <w:ilvl w:val="0"/>
          <w:numId w:val="18"/>
        </w:numPr>
        <w:spacing w:before="0" w:beforeAutospacing="0" w:after="0" w:afterAutospacing="0"/>
        <w:ind w:left="0" w:firstLine="0"/>
        <w:jc w:val="both"/>
      </w:pPr>
      <w:r w:rsidRPr="00AF1BCF">
        <w:rPr>
          <w:rStyle w:val="a4"/>
          <w:b w:val="0"/>
        </w:rPr>
        <w:t xml:space="preserve">Дать </w:t>
      </w:r>
      <w:proofErr w:type="spellStart"/>
      <w:r w:rsidRPr="00AF1BCF">
        <w:rPr>
          <w:rStyle w:val="a4"/>
          <w:b w:val="0"/>
        </w:rPr>
        <w:t>характеристикувредного</w:t>
      </w:r>
      <w:proofErr w:type="spellEnd"/>
      <w:r w:rsidRPr="00AF1BCF">
        <w:rPr>
          <w:rStyle w:val="a4"/>
          <w:b w:val="0"/>
        </w:rPr>
        <w:t xml:space="preserve"> производственного фактора</w:t>
      </w:r>
    </w:p>
    <w:p w:rsidR="00262276" w:rsidRPr="00AF1BCF" w:rsidRDefault="00262276" w:rsidP="00AA1F7B">
      <w:pPr>
        <w:pStyle w:val="a3"/>
        <w:numPr>
          <w:ilvl w:val="0"/>
          <w:numId w:val="18"/>
        </w:numPr>
        <w:spacing w:before="0" w:beforeAutospacing="0" w:after="0" w:afterAutospacing="0"/>
        <w:ind w:left="0" w:firstLine="0"/>
        <w:jc w:val="both"/>
      </w:pPr>
      <w:r w:rsidRPr="00AF1BCF">
        <w:t>Вредные производственными факторами по природе воздействия:</w:t>
      </w:r>
    </w:p>
    <w:p w:rsidR="00262276" w:rsidRPr="00AF1BCF" w:rsidRDefault="00262276" w:rsidP="00AA1F7B">
      <w:pPr>
        <w:pStyle w:val="a3"/>
        <w:numPr>
          <w:ilvl w:val="0"/>
          <w:numId w:val="18"/>
        </w:numPr>
        <w:spacing w:before="0" w:beforeAutospacing="0" w:after="0" w:afterAutospacing="0"/>
        <w:ind w:left="0" w:firstLine="0"/>
        <w:jc w:val="both"/>
      </w:pPr>
      <w:r w:rsidRPr="00AF1BCF">
        <w:rPr>
          <w:rStyle w:val="a4"/>
          <w:b w:val="0"/>
        </w:rPr>
        <w:t>Перечислить вредные производственные факторы дорожного рабочего в следу</w:t>
      </w:r>
      <w:r w:rsidRPr="00AF1BCF">
        <w:rPr>
          <w:rStyle w:val="a4"/>
          <w:b w:val="0"/>
        </w:rPr>
        <w:t>ю</w:t>
      </w:r>
      <w:r w:rsidRPr="00AF1BCF">
        <w:rPr>
          <w:rStyle w:val="a4"/>
          <w:b w:val="0"/>
        </w:rPr>
        <w:t xml:space="preserve">щей последовательности: физические </w:t>
      </w:r>
      <w:proofErr w:type="spellStart"/>
      <w:r w:rsidRPr="00AF1BCF">
        <w:rPr>
          <w:rStyle w:val="a4"/>
          <w:b w:val="0"/>
        </w:rPr>
        <w:t>факторы,химические</w:t>
      </w:r>
      <w:proofErr w:type="spellEnd"/>
      <w:r w:rsidRPr="00AF1BCF">
        <w:rPr>
          <w:rStyle w:val="a4"/>
          <w:b w:val="0"/>
        </w:rPr>
        <w:t xml:space="preserve"> </w:t>
      </w:r>
      <w:proofErr w:type="spellStart"/>
      <w:r w:rsidRPr="00AF1BCF">
        <w:rPr>
          <w:rStyle w:val="a4"/>
          <w:b w:val="0"/>
        </w:rPr>
        <w:t>факторы,биологические</w:t>
      </w:r>
      <w:proofErr w:type="spellEnd"/>
      <w:r w:rsidRPr="00AF1BCF">
        <w:rPr>
          <w:rStyle w:val="a4"/>
          <w:b w:val="0"/>
        </w:rPr>
        <w:t xml:space="preserve"> фа</w:t>
      </w:r>
      <w:r w:rsidRPr="00AF1BCF">
        <w:rPr>
          <w:rStyle w:val="a4"/>
          <w:b w:val="0"/>
        </w:rPr>
        <w:t>к</w:t>
      </w:r>
      <w:r w:rsidRPr="00AF1BCF">
        <w:rPr>
          <w:rStyle w:val="a4"/>
          <w:b w:val="0"/>
        </w:rPr>
        <w:t>торы, факторы трудового процесса (психофизиологические).</w:t>
      </w:r>
    </w:p>
    <w:p w:rsidR="00262276" w:rsidRPr="00AF1BCF" w:rsidRDefault="00262276" w:rsidP="00AA1F7B">
      <w:pPr>
        <w:pStyle w:val="a3"/>
        <w:numPr>
          <w:ilvl w:val="0"/>
          <w:numId w:val="18"/>
        </w:numPr>
        <w:spacing w:before="0" w:beforeAutospacing="0" w:after="0" w:afterAutospacing="0"/>
        <w:ind w:left="0" w:firstLine="0"/>
        <w:jc w:val="both"/>
      </w:pPr>
      <w:r w:rsidRPr="00AF1BCF">
        <w:rPr>
          <w:rStyle w:val="a4"/>
          <w:b w:val="0"/>
        </w:rPr>
        <w:t>Как называется</w:t>
      </w:r>
      <w:r w:rsidRPr="00AF1BCF">
        <w:t xml:space="preserve"> характеристика трудового процесса, отражающая преимуществе</w:t>
      </w:r>
      <w:r w:rsidRPr="00AF1BCF">
        <w:t>н</w:t>
      </w:r>
      <w:r w:rsidRPr="00AF1BCF">
        <w:t>ную нагрузку на опорно-двигательный аппарат и функциональные системы организма (</w:t>
      </w:r>
      <w:proofErr w:type="spellStart"/>
      <w:r w:rsidRPr="00AF1BCF">
        <w:t>сердечно-сосудистую</w:t>
      </w:r>
      <w:proofErr w:type="spellEnd"/>
      <w:r w:rsidRPr="00AF1BCF">
        <w:t>, дыхательную и др.), обеспечивающие его деятельность.</w:t>
      </w:r>
    </w:p>
    <w:p w:rsidR="00262276" w:rsidRPr="00AF1BCF" w:rsidRDefault="00262276" w:rsidP="00AA1F7B">
      <w:pPr>
        <w:pStyle w:val="a3"/>
        <w:numPr>
          <w:ilvl w:val="0"/>
          <w:numId w:val="18"/>
        </w:numPr>
        <w:spacing w:before="0" w:beforeAutospacing="0" w:after="0" w:afterAutospacing="0"/>
        <w:ind w:left="0" w:firstLine="0"/>
        <w:jc w:val="both"/>
      </w:pPr>
      <w:r w:rsidRPr="00AF1BCF">
        <w:rPr>
          <w:rStyle w:val="a4"/>
          <w:b w:val="0"/>
        </w:rPr>
        <w:t>Как называется</w:t>
      </w:r>
      <w:r w:rsidRPr="00AF1BCF">
        <w:t xml:space="preserve"> характеристика трудового процесса, отражающая нагрузку пр</w:t>
      </w:r>
      <w:r w:rsidRPr="00AF1BCF">
        <w:t>е</w:t>
      </w:r>
      <w:r w:rsidRPr="00AF1BCF">
        <w:t>имущественно на центральную нервную систему, органы чувств, эмоциональную сферу работника.</w:t>
      </w:r>
    </w:p>
    <w:p w:rsidR="00262276" w:rsidRPr="00AF1BCF" w:rsidRDefault="00262276" w:rsidP="00AA1F7B">
      <w:pPr>
        <w:pStyle w:val="a3"/>
        <w:numPr>
          <w:ilvl w:val="0"/>
          <w:numId w:val="18"/>
        </w:numPr>
        <w:spacing w:before="0" w:beforeAutospacing="0" w:after="0" w:afterAutospacing="0"/>
        <w:ind w:left="0" w:firstLine="0"/>
        <w:jc w:val="both"/>
      </w:pPr>
      <w:r w:rsidRPr="00AF1BCF">
        <w:t>Что относится к факторам, характеризующим напряженность труда, относятся: и</w:t>
      </w:r>
      <w:r w:rsidRPr="00AF1BCF">
        <w:t>н</w:t>
      </w:r>
      <w:r w:rsidRPr="00AF1BCF">
        <w:t>теллектуальные, сенсорные, эмоциональные нагрузки, степень монотонности нагрузок, режим работы?</w:t>
      </w:r>
    </w:p>
    <w:p w:rsidR="00262276" w:rsidRPr="00AF1BCF" w:rsidRDefault="00262276" w:rsidP="00AA1F7B">
      <w:pPr>
        <w:pStyle w:val="a3"/>
        <w:numPr>
          <w:ilvl w:val="0"/>
          <w:numId w:val="18"/>
        </w:numPr>
        <w:spacing w:before="0" w:beforeAutospacing="0" w:after="0" w:afterAutospacing="0"/>
        <w:ind w:left="0" w:firstLine="0"/>
        <w:jc w:val="both"/>
      </w:pPr>
      <w:r w:rsidRPr="00AF1BCF">
        <w:t>Что называется опасным производственным фактором? В зависимости от колич</w:t>
      </w:r>
      <w:r w:rsidRPr="00AF1BCF">
        <w:t>е</w:t>
      </w:r>
      <w:r w:rsidRPr="00AF1BCF">
        <w:t>ственной характеристики и продолжительности действия отдельные вредные производс</w:t>
      </w:r>
      <w:r w:rsidRPr="00AF1BCF">
        <w:t>т</w:t>
      </w:r>
      <w:r w:rsidRPr="00AF1BCF">
        <w:t>венные факторы могут стать опасными.</w:t>
      </w:r>
    </w:p>
    <w:p w:rsidR="00262276" w:rsidRPr="00AF1BCF" w:rsidRDefault="00262276" w:rsidP="00AA1F7B">
      <w:pPr>
        <w:pStyle w:val="a3"/>
        <w:numPr>
          <w:ilvl w:val="0"/>
          <w:numId w:val="18"/>
        </w:numPr>
        <w:spacing w:before="0" w:beforeAutospacing="0" w:after="0" w:afterAutospacing="0"/>
        <w:ind w:left="0" w:firstLine="0"/>
        <w:jc w:val="both"/>
      </w:pPr>
      <w:r w:rsidRPr="00AF1BCF">
        <w:lastRenderedPageBreak/>
        <w:t>Исходя из гигиенических критериев, условия труда подразделяются на 4 класса. Какие?</w:t>
      </w:r>
    </w:p>
    <w:p w:rsidR="00262276" w:rsidRPr="00AF1BCF" w:rsidRDefault="00262276" w:rsidP="00AA1F7B">
      <w:pPr>
        <w:pStyle w:val="a3"/>
        <w:numPr>
          <w:ilvl w:val="0"/>
          <w:numId w:val="18"/>
        </w:numPr>
        <w:spacing w:before="0" w:beforeAutospacing="0" w:after="0" w:afterAutospacing="0"/>
        <w:ind w:left="0" w:firstLine="0"/>
        <w:jc w:val="both"/>
      </w:pPr>
      <w:r w:rsidRPr="00AF1BCF">
        <w:t xml:space="preserve">Дать характеристику </w:t>
      </w:r>
      <w:r w:rsidRPr="00AF1BCF">
        <w:rPr>
          <w:rStyle w:val="a4"/>
          <w:b w:val="0"/>
        </w:rPr>
        <w:t xml:space="preserve">1 класса </w:t>
      </w:r>
      <w:r w:rsidRPr="00AF1BCF">
        <w:t>по условиям труда.</w:t>
      </w:r>
    </w:p>
    <w:p w:rsidR="00262276" w:rsidRPr="00AF1BCF" w:rsidRDefault="00262276" w:rsidP="00AA1F7B">
      <w:pPr>
        <w:pStyle w:val="a3"/>
        <w:numPr>
          <w:ilvl w:val="0"/>
          <w:numId w:val="18"/>
        </w:numPr>
        <w:spacing w:before="0" w:beforeAutospacing="0" w:after="0" w:afterAutospacing="0"/>
        <w:ind w:left="0" w:firstLine="0"/>
        <w:jc w:val="both"/>
      </w:pPr>
      <w:r w:rsidRPr="00AF1BCF">
        <w:t xml:space="preserve">Дать характеристику </w:t>
      </w:r>
      <w:r w:rsidRPr="00AF1BCF">
        <w:rPr>
          <w:rStyle w:val="a4"/>
          <w:b w:val="0"/>
        </w:rPr>
        <w:t xml:space="preserve">2 класса </w:t>
      </w:r>
      <w:r w:rsidRPr="00AF1BCF">
        <w:t>по условиям труда.</w:t>
      </w:r>
    </w:p>
    <w:p w:rsidR="00262276" w:rsidRPr="00AF1BCF" w:rsidRDefault="00262276" w:rsidP="00AA1F7B">
      <w:pPr>
        <w:pStyle w:val="a3"/>
        <w:numPr>
          <w:ilvl w:val="0"/>
          <w:numId w:val="18"/>
        </w:numPr>
        <w:spacing w:before="0" w:beforeAutospacing="0" w:after="0" w:afterAutospacing="0"/>
        <w:ind w:left="0" w:firstLine="0"/>
        <w:jc w:val="both"/>
      </w:pPr>
      <w:r w:rsidRPr="00AF1BCF">
        <w:t xml:space="preserve">Дать характеристику </w:t>
      </w:r>
      <w:r w:rsidRPr="00AF1BCF">
        <w:rPr>
          <w:rStyle w:val="a4"/>
          <w:b w:val="0"/>
        </w:rPr>
        <w:t xml:space="preserve">3 класса </w:t>
      </w:r>
      <w:r w:rsidRPr="00AF1BCF">
        <w:t>по условиям труда.</w:t>
      </w:r>
    </w:p>
    <w:p w:rsidR="00262276" w:rsidRPr="00AF1BCF" w:rsidRDefault="00262276" w:rsidP="00AA1F7B">
      <w:pPr>
        <w:pStyle w:val="a3"/>
        <w:numPr>
          <w:ilvl w:val="0"/>
          <w:numId w:val="18"/>
        </w:numPr>
        <w:spacing w:before="0" w:beforeAutospacing="0" w:after="0" w:afterAutospacing="0"/>
        <w:ind w:left="0" w:firstLine="0"/>
        <w:jc w:val="both"/>
      </w:pPr>
      <w:r w:rsidRPr="00AF1BCF">
        <w:t xml:space="preserve">Дать характеристику </w:t>
      </w:r>
      <w:r w:rsidRPr="00AF1BCF">
        <w:rPr>
          <w:rStyle w:val="a4"/>
          <w:b w:val="0"/>
        </w:rPr>
        <w:t xml:space="preserve">4 класса </w:t>
      </w:r>
      <w:r w:rsidRPr="00AF1BCF">
        <w:t>по условиям труда.</w:t>
      </w:r>
    </w:p>
    <w:p w:rsidR="00262276" w:rsidRPr="00AF1BCF" w:rsidRDefault="00262276" w:rsidP="00AA1F7B">
      <w:pPr>
        <w:pStyle w:val="a3"/>
        <w:numPr>
          <w:ilvl w:val="0"/>
          <w:numId w:val="18"/>
        </w:numPr>
        <w:spacing w:before="0" w:beforeAutospacing="0" w:after="0" w:afterAutospacing="0"/>
        <w:ind w:left="0" w:firstLine="0"/>
        <w:jc w:val="both"/>
      </w:pPr>
      <w:r w:rsidRPr="00AF1BCF">
        <w:rPr>
          <w:rStyle w:val="a4"/>
          <w:b w:val="0"/>
        </w:rPr>
        <w:t>Что называется опасным производственным фактором</w:t>
      </w:r>
      <w:r w:rsidRPr="00AF1BCF">
        <w:t>?</w:t>
      </w:r>
    </w:p>
    <w:p w:rsidR="00262276" w:rsidRPr="00AF1BCF" w:rsidRDefault="00262276" w:rsidP="00AA1F7B">
      <w:pPr>
        <w:pStyle w:val="a3"/>
        <w:numPr>
          <w:ilvl w:val="0"/>
          <w:numId w:val="18"/>
        </w:numPr>
        <w:spacing w:before="0" w:beforeAutospacing="0" w:after="0" w:afterAutospacing="0"/>
        <w:ind w:left="0" w:firstLine="0"/>
        <w:jc w:val="both"/>
      </w:pPr>
      <w:r w:rsidRPr="00AF1BCF">
        <w:t>Что относится к опасным производственным факторам дорожного рабочего?</w:t>
      </w:r>
    </w:p>
    <w:p w:rsidR="00262276" w:rsidRPr="00AF1BCF" w:rsidRDefault="00262276" w:rsidP="00AA1F7B">
      <w:pPr>
        <w:pStyle w:val="a3"/>
        <w:numPr>
          <w:ilvl w:val="0"/>
          <w:numId w:val="18"/>
        </w:numPr>
        <w:spacing w:before="0" w:beforeAutospacing="0" w:after="0" w:afterAutospacing="0"/>
        <w:ind w:left="0" w:firstLine="0"/>
        <w:jc w:val="both"/>
      </w:pPr>
      <w:r w:rsidRPr="00AF1BCF">
        <w:t xml:space="preserve">Что относится к </w:t>
      </w:r>
      <w:r w:rsidRPr="00AF1BCF">
        <w:rPr>
          <w:rStyle w:val="a4"/>
          <w:b w:val="0"/>
        </w:rPr>
        <w:t>физические факторам?</w:t>
      </w:r>
    </w:p>
    <w:p w:rsidR="00262276" w:rsidRPr="00AF1BCF" w:rsidRDefault="00262276" w:rsidP="00AA1F7B">
      <w:pPr>
        <w:pStyle w:val="a3"/>
        <w:numPr>
          <w:ilvl w:val="0"/>
          <w:numId w:val="18"/>
        </w:numPr>
        <w:spacing w:before="0" w:beforeAutospacing="0" w:after="0" w:afterAutospacing="0"/>
        <w:ind w:left="0" w:firstLine="0"/>
        <w:jc w:val="both"/>
      </w:pPr>
      <w:r w:rsidRPr="00AF1BCF">
        <w:t xml:space="preserve">Что относится к </w:t>
      </w:r>
      <w:r w:rsidRPr="00AF1BCF">
        <w:rPr>
          <w:rStyle w:val="a4"/>
          <w:b w:val="0"/>
        </w:rPr>
        <w:t>химическим факторам?</w:t>
      </w:r>
    </w:p>
    <w:p w:rsidR="00262276" w:rsidRPr="00AF1BCF" w:rsidRDefault="00262276" w:rsidP="00AA1F7B">
      <w:pPr>
        <w:pStyle w:val="a3"/>
        <w:numPr>
          <w:ilvl w:val="0"/>
          <w:numId w:val="18"/>
        </w:numPr>
        <w:spacing w:before="0" w:beforeAutospacing="0" w:after="0" w:afterAutospacing="0"/>
        <w:ind w:left="0" w:firstLine="0"/>
        <w:jc w:val="both"/>
        <w:rPr>
          <w:rStyle w:val="a4"/>
          <w:b w:val="0"/>
          <w:bCs w:val="0"/>
        </w:rPr>
      </w:pPr>
      <w:r w:rsidRPr="00AF1BCF">
        <w:t xml:space="preserve">Что относится к </w:t>
      </w:r>
      <w:r w:rsidRPr="00AF1BCF">
        <w:rPr>
          <w:rStyle w:val="a4"/>
          <w:b w:val="0"/>
        </w:rPr>
        <w:t>психофизиологическим факторам?</w:t>
      </w:r>
    </w:p>
    <w:p w:rsidR="00262276" w:rsidRPr="00AF1BCF" w:rsidRDefault="00262276" w:rsidP="00262276">
      <w:pPr>
        <w:pStyle w:val="a3"/>
        <w:spacing w:before="0" w:beforeAutospacing="0" w:after="0" w:afterAutospacing="0"/>
        <w:jc w:val="both"/>
      </w:pPr>
    </w:p>
    <w:p w:rsidR="000079A3" w:rsidRPr="00AF1BCF" w:rsidRDefault="009C5F68" w:rsidP="000079A3">
      <w:pPr>
        <w:ind w:firstLine="709"/>
      </w:pPr>
      <w:r w:rsidRPr="009C5F68">
        <w:rPr>
          <w:b/>
        </w:rPr>
        <w:t xml:space="preserve">Вопросы по </w:t>
      </w:r>
      <w:r w:rsidR="00656B9E">
        <w:rPr>
          <w:b/>
        </w:rPr>
        <w:t>разделу</w:t>
      </w:r>
      <w:r w:rsidRPr="009C5F68">
        <w:rPr>
          <w:b/>
        </w:rPr>
        <w:t xml:space="preserve"> учебного плана</w:t>
      </w:r>
      <w:r w:rsidR="00262276" w:rsidRPr="009C5F68">
        <w:rPr>
          <w:b/>
          <w:color w:val="2E74B5"/>
        </w:rPr>
        <w:t>«</w:t>
      </w:r>
      <w:r w:rsidRPr="009C5F68">
        <w:rPr>
          <w:b/>
          <w:bCs/>
        </w:rPr>
        <w:t>Основы пожарной профилактики</w:t>
      </w:r>
      <w:r w:rsidR="00262276" w:rsidRPr="009C5F68">
        <w:rPr>
          <w:b/>
        </w:rPr>
        <w:t>»</w:t>
      </w:r>
      <w:r w:rsidR="000079A3" w:rsidRPr="009F369D">
        <w:rPr>
          <w:b/>
          <w:i/>
        </w:rPr>
        <w:t>(</w:t>
      </w:r>
      <w:r w:rsidR="000079A3" w:rsidRPr="009F369D">
        <w:rPr>
          <w:b/>
          <w:i/>
          <w:sz w:val="22"/>
          <w:szCs w:val="22"/>
        </w:rPr>
        <w:t xml:space="preserve">ОК 07., </w:t>
      </w:r>
      <w:r w:rsidR="000079A3" w:rsidRPr="009F369D">
        <w:rPr>
          <w:b/>
          <w:i/>
          <w:color w:val="000000"/>
          <w:sz w:val="22"/>
          <w:szCs w:val="22"/>
        </w:rPr>
        <w:t>ДПК 01)</w:t>
      </w:r>
    </w:p>
    <w:p w:rsidR="00262276" w:rsidRPr="00AF1BCF" w:rsidRDefault="00262276" w:rsidP="00AA1F7B">
      <w:pPr>
        <w:pStyle w:val="aa"/>
        <w:numPr>
          <w:ilvl w:val="0"/>
          <w:numId w:val="19"/>
        </w:numPr>
        <w:tabs>
          <w:tab w:val="left" w:pos="1080"/>
        </w:tabs>
        <w:spacing w:after="0"/>
        <w:ind w:left="0" w:firstLine="0"/>
        <w:jc w:val="both"/>
      </w:pPr>
      <w:r w:rsidRPr="00AF1BCF">
        <w:t xml:space="preserve">Пожарная безопасность – это: </w:t>
      </w:r>
    </w:p>
    <w:p w:rsidR="00262276" w:rsidRPr="00AF1BCF" w:rsidRDefault="00262276" w:rsidP="00AA1F7B">
      <w:pPr>
        <w:pStyle w:val="aa"/>
        <w:numPr>
          <w:ilvl w:val="0"/>
          <w:numId w:val="19"/>
        </w:numPr>
        <w:tabs>
          <w:tab w:val="left" w:pos="1080"/>
        </w:tabs>
        <w:spacing w:after="0"/>
        <w:ind w:left="0" w:firstLine="0"/>
        <w:jc w:val="both"/>
      </w:pPr>
      <w:r w:rsidRPr="00AF1BCF">
        <w:t>Основными элементами системы обеспечения пожарной безопасности являю</w:t>
      </w:r>
      <w:r w:rsidRPr="00AF1BCF">
        <w:t>т</w:t>
      </w:r>
      <w:r w:rsidRPr="00AF1BCF">
        <w:t xml:space="preserve">ся: </w:t>
      </w:r>
    </w:p>
    <w:p w:rsidR="00262276" w:rsidRPr="00AF1BCF" w:rsidRDefault="00262276" w:rsidP="00AA1F7B">
      <w:pPr>
        <w:pStyle w:val="aa"/>
        <w:numPr>
          <w:ilvl w:val="0"/>
          <w:numId w:val="19"/>
        </w:numPr>
        <w:tabs>
          <w:tab w:val="left" w:pos="1080"/>
        </w:tabs>
        <w:spacing w:after="0"/>
        <w:ind w:left="0" w:firstLine="0"/>
        <w:jc w:val="both"/>
      </w:pPr>
      <w:r w:rsidRPr="00AF1BCF">
        <w:t xml:space="preserve">Какой из документов определяет общие правовые, экономические и социальные основы обеспечения пожарной безопасности в Российской Федерации? </w:t>
      </w:r>
    </w:p>
    <w:p w:rsidR="00262276" w:rsidRPr="00AF1BCF" w:rsidRDefault="00262276" w:rsidP="00AA1F7B">
      <w:pPr>
        <w:pStyle w:val="aa"/>
        <w:numPr>
          <w:ilvl w:val="0"/>
          <w:numId w:val="19"/>
        </w:numPr>
        <w:tabs>
          <w:tab w:val="left" w:pos="1080"/>
        </w:tabs>
        <w:spacing w:after="0"/>
        <w:ind w:left="0" w:firstLine="0"/>
        <w:jc w:val="both"/>
      </w:pPr>
      <w:r w:rsidRPr="00AF1BCF">
        <w:t>Какой из документов регулирует в области пожарной безопасности отношения между органами государственной власти, органами местного самоуправления, предпр</w:t>
      </w:r>
      <w:r w:rsidRPr="00AF1BCF">
        <w:t>и</w:t>
      </w:r>
      <w:r w:rsidRPr="00AF1BCF">
        <w:t>ятиями, учреждениями, организациями?</w:t>
      </w:r>
    </w:p>
    <w:p w:rsidR="00262276" w:rsidRPr="00AF1BCF" w:rsidRDefault="00262276" w:rsidP="00AA1F7B">
      <w:pPr>
        <w:pStyle w:val="aa"/>
        <w:numPr>
          <w:ilvl w:val="0"/>
          <w:numId w:val="19"/>
        </w:numPr>
        <w:tabs>
          <w:tab w:val="left" w:pos="1080"/>
        </w:tabs>
        <w:spacing w:after="0"/>
        <w:ind w:left="0" w:firstLine="0"/>
        <w:jc w:val="both"/>
      </w:pPr>
      <w:r w:rsidRPr="00AF1BCF">
        <w:t>Законодательство Российской Федерации о пожарной безопасности основыв</w:t>
      </w:r>
      <w:r w:rsidRPr="00AF1BCF">
        <w:t>а</w:t>
      </w:r>
      <w:r w:rsidRPr="00AF1BCF">
        <w:t>ется на Конституции Российской Федерации и включает в себя…?</w:t>
      </w:r>
    </w:p>
    <w:p w:rsidR="00262276" w:rsidRPr="00AF1BCF" w:rsidRDefault="00262276" w:rsidP="00AA1F7B">
      <w:pPr>
        <w:pStyle w:val="aa"/>
        <w:numPr>
          <w:ilvl w:val="0"/>
          <w:numId w:val="19"/>
        </w:numPr>
        <w:tabs>
          <w:tab w:val="left" w:pos="1080"/>
        </w:tabs>
        <w:spacing w:after="0"/>
        <w:ind w:left="0" w:firstLine="0"/>
        <w:jc w:val="both"/>
      </w:pPr>
      <w:r w:rsidRPr="00AF1BCF">
        <w:t>Противопожарный режим – это:</w:t>
      </w:r>
    </w:p>
    <w:p w:rsidR="00262276" w:rsidRPr="00AF1BCF" w:rsidRDefault="00262276" w:rsidP="00AA1F7B">
      <w:pPr>
        <w:pStyle w:val="aa"/>
        <w:numPr>
          <w:ilvl w:val="0"/>
          <w:numId w:val="19"/>
        </w:numPr>
        <w:tabs>
          <w:tab w:val="left" w:pos="1080"/>
        </w:tabs>
        <w:spacing w:after="0"/>
        <w:ind w:left="0" w:firstLine="0"/>
        <w:jc w:val="both"/>
      </w:pPr>
      <w:r w:rsidRPr="00AF1BCF">
        <w:t>Какие документы относятся к нормативным документам по пожарной безопа</w:t>
      </w:r>
      <w:r w:rsidRPr="00AF1BCF">
        <w:t>с</w:t>
      </w:r>
      <w:r w:rsidRPr="00AF1BCF">
        <w:t>ности?</w:t>
      </w:r>
    </w:p>
    <w:p w:rsidR="00262276" w:rsidRPr="00AF1BCF" w:rsidRDefault="00262276" w:rsidP="00AA1F7B">
      <w:pPr>
        <w:pStyle w:val="aa"/>
        <w:numPr>
          <w:ilvl w:val="0"/>
          <w:numId w:val="19"/>
        </w:numPr>
        <w:tabs>
          <w:tab w:val="left" w:pos="1080"/>
        </w:tabs>
        <w:spacing w:after="0"/>
        <w:ind w:left="0" w:firstLine="0"/>
        <w:jc w:val="both"/>
      </w:pPr>
      <w:r w:rsidRPr="00AF1BCF">
        <w:t>Допускается ли снижение требований пожарной безопасности, установленных федеральными нормативными документами субъектами РФ?</w:t>
      </w:r>
    </w:p>
    <w:p w:rsidR="00262276" w:rsidRPr="00AF1BCF" w:rsidRDefault="00262276" w:rsidP="00AA1F7B">
      <w:pPr>
        <w:pStyle w:val="aa"/>
        <w:numPr>
          <w:ilvl w:val="0"/>
          <w:numId w:val="19"/>
        </w:numPr>
        <w:tabs>
          <w:tab w:val="left" w:pos="1080"/>
        </w:tabs>
        <w:spacing w:after="0"/>
        <w:ind w:left="0" w:firstLine="0"/>
        <w:jc w:val="both"/>
      </w:pPr>
      <w:r w:rsidRPr="00AF1BCF">
        <w:t>Какой из перечисленных документов в области пожарной безопасности имеет наивысший юридический статус?</w:t>
      </w:r>
    </w:p>
    <w:p w:rsidR="00262276" w:rsidRPr="00AF1BCF" w:rsidRDefault="00262276" w:rsidP="00AA1F7B">
      <w:pPr>
        <w:pStyle w:val="aa"/>
        <w:numPr>
          <w:ilvl w:val="0"/>
          <w:numId w:val="19"/>
        </w:numPr>
        <w:tabs>
          <w:tab w:val="left" w:pos="1080"/>
        </w:tabs>
        <w:spacing w:after="0"/>
        <w:ind w:left="0" w:firstLine="0"/>
        <w:jc w:val="both"/>
      </w:pPr>
      <w:r w:rsidRPr="00AF1BCF">
        <w:t>Обязаны ли организации обеспечивать доступ должностным лицам пожарной охраны на свою территорию, в здания и сооружения?</w:t>
      </w:r>
    </w:p>
    <w:p w:rsidR="00262276" w:rsidRPr="00AF1BCF" w:rsidRDefault="00262276" w:rsidP="00AA1F7B">
      <w:pPr>
        <w:pStyle w:val="aa"/>
        <w:numPr>
          <w:ilvl w:val="0"/>
          <w:numId w:val="19"/>
        </w:numPr>
        <w:tabs>
          <w:tab w:val="left" w:pos="1080"/>
        </w:tabs>
        <w:spacing w:after="0"/>
        <w:ind w:left="0" w:firstLine="0"/>
        <w:jc w:val="both"/>
      </w:pPr>
      <w:r w:rsidRPr="00AF1BCF">
        <w:t>Кто несет ответственность за нарушение требований пожарной безопасности?</w:t>
      </w:r>
    </w:p>
    <w:p w:rsidR="00262276" w:rsidRPr="00AF1BCF" w:rsidRDefault="00262276" w:rsidP="00AA1F7B">
      <w:pPr>
        <w:pStyle w:val="aa"/>
        <w:numPr>
          <w:ilvl w:val="0"/>
          <w:numId w:val="19"/>
        </w:numPr>
        <w:tabs>
          <w:tab w:val="left" w:pos="1080"/>
        </w:tabs>
        <w:spacing w:after="0"/>
        <w:ind w:left="0" w:firstLine="0"/>
        <w:jc w:val="both"/>
      </w:pPr>
      <w:r w:rsidRPr="00AF1BCF">
        <w:t>К какой ответственности может быть привлечено должностное лицо за наруш</w:t>
      </w:r>
      <w:r w:rsidRPr="00AF1BCF">
        <w:t>е</w:t>
      </w:r>
      <w:r w:rsidRPr="00AF1BCF">
        <w:t>ние требований пожарной безопасности?</w:t>
      </w:r>
    </w:p>
    <w:p w:rsidR="00262276" w:rsidRPr="00AF1BCF" w:rsidRDefault="00262276" w:rsidP="00AA1F7B">
      <w:pPr>
        <w:pStyle w:val="aa"/>
        <w:numPr>
          <w:ilvl w:val="0"/>
          <w:numId w:val="19"/>
        </w:numPr>
        <w:tabs>
          <w:tab w:val="left" w:pos="1080"/>
        </w:tabs>
        <w:spacing w:after="0"/>
        <w:ind w:left="0" w:firstLine="0"/>
        <w:jc w:val="both"/>
      </w:pPr>
      <w:r w:rsidRPr="00AF1BCF">
        <w:t>На какой период времени выдается лицензия в области пожарной безопасн</w:t>
      </w:r>
      <w:r w:rsidRPr="00AF1BCF">
        <w:t>о</w:t>
      </w:r>
      <w:r w:rsidRPr="00AF1BCF">
        <w:t>сти?</w:t>
      </w:r>
    </w:p>
    <w:p w:rsidR="00262276" w:rsidRPr="00AF1BCF" w:rsidRDefault="00262276" w:rsidP="00AA1F7B">
      <w:pPr>
        <w:pStyle w:val="aa"/>
        <w:numPr>
          <w:ilvl w:val="0"/>
          <w:numId w:val="19"/>
        </w:numPr>
        <w:tabs>
          <w:tab w:val="left" w:pos="1080"/>
        </w:tabs>
        <w:spacing w:after="0"/>
        <w:ind w:left="0" w:firstLine="0"/>
        <w:jc w:val="both"/>
      </w:pPr>
      <w:r w:rsidRPr="00AF1BCF">
        <w:t>Какой орган на данный момент вправе выдавать лицензии в области пожарной безопасности?</w:t>
      </w:r>
    </w:p>
    <w:p w:rsidR="00262276" w:rsidRPr="00AF1BCF" w:rsidRDefault="00262276" w:rsidP="00AA1F7B">
      <w:pPr>
        <w:pStyle w:val="aa"/>
        <w:numPr>
          <w:ilvl w:val="0"/>
          <w:numId w:val="19"/>
        </w:numPr>
        <w:tabs>
          <w:tab w:val="left" w:pos="1080"/>
        </w:tabs>
        <w:spacing w:after="0"/>
        <w:ind w:left="0" w:firstLine="0"/>
        <w:jc w:val="both"/>
      </w:pPr>
      <w:r w:rsidRPr="00AF1BCF">
        <w:t xml:space="preserve">Что не является опасным фактором пожара? </w:t>
      </w:r>
    </w:p>
    <w:p w:rsidR="00262276" w:rsidRPr="00AF1BCF" w:rsidRDefault="00262276" w:rsidP="00AA1F7B">
      <w:pPr>
        <w:pStyle w:val="aa"/>
        <w:numPr>
          <w:ilvl w:val="0"/>
          <w:numId w:val="19"/>
        </w:numPr>
        <w:tabs>
          <w:tab w:val="left" w:pos="1080"/>
        </w:tabs>
        <w:spacing w:after="0"/>
        <w:ind w:left="0" w:firstLine="0"/>
        <w:jc w:val="both"/>
      </w:pPr>
      <w:r w:rsidRPr="00AF1BCF">
        <w:t xml:space="preserve">Изделие считается </w:t>
      </w:r>
      <w:proofErr w:type="spellStart"/>
      <w:r w:rsidRPr="00AF1BCF">
        <w:t>пожаробезопасным</w:t>
      </w:r>
      <w:proofErr w:type="spellEnd"/>
      <w:r w:rsidRPr="00AF1BCF">
        <w:t xml:space="preserve">, если фактическая или расчетная (для новых изделий) вероятность возникновения пожара: </w:t>
      </w:r>
    </w:p>
    <w:p w:rsidR="00262276" w:rsidRPr="00AF1BCF" w:rsidRDefault="00262276" w:rsidP="00AA1F7B">
      <w:pPr>
        <w:pStyle w:val="aa"/>
        <w:numPr>
          <w:ilvl w:val="0"/>
          <w:numId w:val="19"/>
        </w:numPr>
        <w:tabs>
          <w:tab w:val="left" w:pos="1080"/>
        </w:tabs>
        <w:spacing w:after="0"/>
        <w:ind w:left="0" w:firstLine="0"/>
        <w:jc w:val="both"/>
      </w:pPr>
      <w:r w:rsidRPr="00AF1BCF">
        <w:t>Средства коллективной и индивидуальной защиты должны обеспечивать без</w:t>
      </w:r>
      <w:r w:rsidRPr="00AF1BCF">
        <w:t>о</w:t>
      </w:r>
      <w:r w:rsidRPr="00AF1BCF">
        <w:t>пасность людей в течение:</w:t>
      </w:r>
    </w:p>
    <w:p w:rsidR="00262276" w:rsidRPr="00AF1BCF" w:rsidRDefault="00262276" w:rsidP="00AA1F7B">
      <w:pPr>
        <w:pStyle w:val="aa"/>
        <w:numPr>
          <w:ilvl w:val="0"/>
          <w:numId w:val="19"/>
        </w:numPr>
        <w:tabs>
          <w:tab w:val="left" w:pos="1080"/>
        </w:tabs>
        <w:spacing w:after="0"/>
        <w:ind w:left="0" w:firstLine="0"/>
        <w:jc w:val="both"/>
      </w:pPr>
      <w:r w:rsidRPr="00AF1BCF">
        <w:t xml:space="preserve">Система </w:t>
      </w:r>
      <w:proofErr w:type="spellStart"/>
      <w:r w:rsidRPr="00AF1BCF">
        <w:t>противодымной</w:t>
      </w:r>
      <w:proofErr w:type="spellEnd"/>
      <w:r w:rsidRPr="00AF1BCF">
        <w:t xml:space="preserve"> защиты объектов должна обеспечивать </w:t>
      </w:r>
      <w:proofErr w:type="spellStart"/>
      <w:r w:rsidRPr="00AF1BCF">
        <w:t>незадымление</w:t>
      </w:r>
      <w:proofErr w:type="spellEnd"/>
      <w:r w:rsidRPr="00AF1BCF">
        <w:t>, снижение температуры и удаление продуктов горения и термического разложения на п</w:t>
      </w:r>
      <w:r w:rsidRPr="00AF1BCF">
        <w:t>у</w:t>
      </w:r>
      <w:r w:rsidRPr="00AF1BCF">
        <w:t xml:space="preserve">тях эвакуации в течение времени: </w:t>
      </w:r>
    </w:p>
    <w:p w:rsidR="00262276" w:rsidRPr="00AF1BCF" w:rsidRDefault="00262276" w:rsidP="00AA1F7B">
      <w:pPr>
        <w:pStyle w:val="aa"/>
        <w:numPr>
          <w:ilvl w:val="0"/>
          <w:numId w:val="19"/>
        </w:numPr>
        <w:tabs>
          <w:tab w:val="left" w:pos="1080"/>
        </w:tabs>
        <w:spacing w:after="0"/>
        <w:ind w:left="0" w:firstLine="0"/>
        <w:jc w:val="both"/>
      </w:pPr>
      <w:r w:rsidRPr="00AF1BCF">
        <w:t xml:space="preserve">Эвакуация людей при пожаре – это: </w:t>
      </w:r>
    </w:p>
    <w:p w:rsidR="00262276" w:rsidRPr="00AF1BCF" w:rsidRDefault="00262276" w:rsidP="00AA1F7B">
      <w:pPr>
        <w:pStyle w:val="aa"/>
        <w:numPr>
          <w:ilvl w:val="0"/>
          <w:numId w:val="19"/>
        </w:numPr>
        <w:tabs>
          <w:tab w:val="left" w:pos="1080"/>
        </w:tabs>
        <w:spacing w:after="0"/>
        <w:ind w:left="0" w:firstLine="0"/>
        <w:jc w:val="both"/>
      </w:pPr>
      <w:r w:rsidRPr="00AF1BCF">
        <w:t>Система предотвращения пожара – это:</w:t>
      </w:r>
    </w:p>
    <w:p w:rsidR="00262276" w:rsidRPr="00AF1BCF" w:rsidRDefault="00262276" w:rsidP="00AA1F7B">
      <w:pPr>
        <w:pStyle w:val="aa"/>
        <w:numPr>
          <w:ilvl w:val="0"/>
          <w:numId w:val="19"/>
        </w:numPr>
        <w:tabs>
          <w:tab w:val="left" w:pos="1080"/>
        </w:tabs>
        <w:spacing w:after="0"/>
        <w:ind w:left="0" w:firstLine="0"/>
        <w:jc w:val="both"/>
      </w:pPr>
      <w:r w:rsidRPr="00AF1BCF">
        <w:t xml:space="preserve">План эвакуации при пожаре – это: </w:t>
      </w:r>
    </w:p>
    <w:p w:rsidR="00262276" w:rsidRPr="00AF1BCF" w:rsidRDefault="00262276" w:rsidP="00AA1F7B">
      <w:pPr>
        <w:pStyle w:val="aa"/>
        <w:numPr>
          <w:ilvl w:val="0"/>
          <w:numId w:val="19"/>
        </w:numPr>
        <w:tabs>
          <w:tab w:val="left" w:pos="1080"/>
        </w:tabs>
        <w:spacing w:after="0"/>
        <w:ind w:left="0" w:firstLine="0"/>
        <w:jc w:val="both"/>
      </w:pPr>
      <w:r w:rsidRPr="00AF1BCF">
        <w:t xml:space="preserve">Пожарная профилактика – это: </w:t>
      </w:r>
    </w:p>
    <w:p w:rsidR="00262276" w:rsidRPr="00AF1BCF" w:rsidRDefault="00262276" w:rsidP="00AA1F7B">
      <w:pPr>
        <w:pStyle w:val="aa"/>
        <w:numPr>
          <w:ilvl w:val="0"/>
          <w:numId w:val="19"/>
        </w:numPr>
        <w:tabs>
          <w:tab w:val="left" w:pos="1080"/>
        </w:tabs>
        <w:spacing w:after="0"/>
        <w:ind w:left="0" w:firstLine="0"/>
        <w:jc w:val="both"/>
      </w:pPr>
      <w:r w:rsidRPr="00AF1BCF">
        <w:lastRenderedPageBreak/>
        <w:t xml:space="preserve">Какие вещества при определении </w:t>
      </w:r>
      <w:proofErr w:type="spellStart"/>
      <w:r w:rsidRPr="00AF1BCF">
        <w:t>пожаро-взрывоопасности</w:t>
      </w:r>
      <w:proofErr w:type="spellEnd"/>
      <w:r w:rsidRPr="00AF1BCF">
        <w:t xml:space="preserve"> веществ и матери</w:t>
      </w:r>
      <w:r w:rsidRPr="00AF1BCF">
        <w:t>а</w:t>
      </w:r>
      <w:r w:rsidRPr="00AF1BCF">
        <w:t>лов относят к газам?</w:t>
      </w:r>
    </w:p>
    <w:p w:rsidR="00262276" w:rsidRPr="00AF1BCF" w:rsidRDefault="00262276" w:rsidP="00AA1F7B">
      <w:pPr>
        <w:pStyle w:val="aa"/>
        <w:numPr>
          <w:ilvl w:val="0"/>
          <w:numId w:val="19"/>
        </w:numPr>
        <w:tabs>
          <w:tab w:val="left" w:pos="1080"/>
        </w:tabs>
        <w:spacing w:after="0"/>
        <w:ind w:left="0" w:firstLine="0"/>
        <w:jc w:val="both"/>
      </w:pPr>
      <w:r w:rsidRPr="00AF1BCF">
        <w:t>К какой группе относят вещества и материалы, способные гореть в воздухе при воздействии источника зажигания, но не способные гореть после его удаления?</w:t>
      </w:r>
    </w:p>
    <w:p w:rsidR="00262276" w:rsidRPr="00AF1BCF" w:rsidRDefault="00262276" w:rsidP="00AA1F7B">
      <w:pPr>
        <w:pStyle w:val="aa"/>
        <w:numPr>
          <w:ilvl w:val="0"/>
          <w:numId w:val="19"/>
        </w:numPr>
        <w:tabs>
          <w:tab w:val="left" w:pos="1080"/>
        </w:tabs>
        <w:spacing w:after="0"/>
        <w:ind w:left="0" w:firstLine="0"/>
        <w:jc w:val="both"/>
      </w:pPr>
      <w:r w:rsidRPr="00AF1BCF">
        <w:t xml:space="preserve">Какие вещества при определении </w:t>
      </w:r>
      <w:proofErr w:type="spellStart"/>
      <w:r w:rsidRPr="00AF1BCF">
        <w:t>пожаровзрывоопасности</w:t>
      </w:r>
      <w:proofErr w:type="spellEnd"/>
      <w:r w:rsidRPr="00AF1BCF">
        <w:t xml:space="preserve"> веществ и матери</w:t>
      </w:r>
      <w:r w:rsidRPr="00AF1BCF">
        <w:t>а</w:t>
      </w:r>
      <w:r w:rsidRPr="00AF1BCF">
        <w:t>лов относят к жидкостям?</w:t>
      </w:r>
    </w:p>
    <w:p w:rsidR="00262276" w:rsidRPr="00AF1BCF" w:rsidRDefault="00262276" w:rsidP="00AA1F7B">
      <w:pPr>
        <w:pStyle w:val="aa"/>
        <w:numPr>
          <w:ilvl w:val="0"/>
          <w:numId w:val="19"/>
        </w:numPr>
        <w:tabs>
          <w:tab w:val="left" w:pos="1080"/>
        </w:tabs>
        <w:spacing w:after="0"/>
        <w:ind w:left="0" w:firstLine="0"/>
        <w:jc w:val="both"/>
      </w:pPr>
      <w:r w:rsidRPr="00AF1BCF">
        <w:t xml:space="preserve">К размещению на объектах допускается пожарная техника, на которую имеется: </w:t>
      </w:r>
    </w:p>
    <w:p w:rsidR="00262276" w:rsidRPr="00AF1BCF" w:rsidRDefault="00262276" w:rsidP="00AA1F7B">
      <w:pPr>
        <w:pStyle w:val="aa"/>
        <w:numPr>
          <w:ilvl w:val="0"/>
          <w:numId w:val="19"/>
        </w:numPr>
        <w:tabs>
          <w:tab w:val="left" w:pos="1080"/>
        </w:tabs>
        <w:spacing w:after="0"/>
        <w:ind w:left="0" w:firstLine="0"/>
        <w:jc w:val="both"/>
      </w:pPr>
      <w:r w:rsidRPr="00AF1BCF">
        <w:t xml:space="preserve">Пожарная техника должна применяться: </w:t>
      </w:r>
    </w:p>
    <w:p w:rsidR="00262276" w:rsidRPr="00AF1BCF" w:rsidRDefault="00262276" w:rsidP="00AA1F7B">
      <w:pPr>
        <w:pStyle w:val="aa"/>
        <w:numPr>
          <w:ilvl w:val="0"/>
          <w:numId w:val="19"/>
        </w:numPr>
        <w:tabs>
          <w:tab w:val="left" w:pos="1080"/>
        </w:tabs>
        <w:spacing w:after="0"/>
        <w:ind w:left="0" w:firstLine="0"/>
        <w:jc w:val="both"/>
      </w:pPr>
      <w:r w:rsidRPr="00AF1BCF">
        <w:t xml:space="preserve">Классификация пожаров осуществляется в зависимости от: </w:t>
      </w:r>
    </w:p>
    <w:p w:rsidR="00262276" w:rsidRPr="00AF1BCF" w:rsidRDefault="00262276" w:rsidP="00AA1F7B">
      <w:pPr>
        <w:pStyle w:val="aa"/>
        <w:numPr>
          <w:ilvl w:val="0"/>
          <w:numId w:val="19"/>
        </w:numPr>
        <w:tabs>
          <w:tab w:val="left" w:pos="1080"/>
        </w:tabs>
        <w:spacing w:after="0"/>
        <w:ind w:left="0" w:firstLine="0"/>
        <w:jc w:val="both"/>
      </w:pPr>
      <w:r w:rsidRPr="00AF1BCF">
        <w:t>К какому классу пожаров относится горение твердых веществ?</w:t>
      </w:r>
    </w:p>
    <w:p w:rsidR="00262276" w:rsidRPr="00AF1BCF" w:rsidRDefault="00262276" w:rsidP="00AA1F7B">
      <w:pPr>
        <w:pStyle w:val="aa"/>
        <w:numPr>
          <w:ilvl w:val="0"/>
          <w:numId w:val="19"/>
        </w:numPr>
        <w:tabs>
          <w:tab w:val="left" w:pos="1080"/>
        </w:tabs>
        <w:spacing w:after="0"/>
        <w:ind w:left="0" w:firstLine="0"/>
        <w:jc w:val="both"/>
      </w:pPr>
      <w:r w:rsidRPr="00AF1BCF">
        <w:t>К какому классу пожаров относится горение жидких веществ?</w:t>
      </w:r>
    </w:p>
    <w:p w:rsidR="00262276" w:rsidRPr="00AF1BCF" w:rsidRDefault="00262276" w:rsidP="00AA1F7B">
      <w:pPr>
        <w:pStyle w:val="aa"/>
        <w:numPr>
          <w:ilvl w:val="0"/>
          <w:numId w:val="19"/>
        </w:numPr>
        <w:tabs>
          <w:tab w:val="left" w:pos="1080"/>
        </w:tabs>
        <w:spacing w:after="0"/>
        <w:ind w:left="0" w:firstLine="0"/>
        <w:jc w:val="both"/>
      </w:pPr>
      <w:r w:rsidRPr="00AF1BCF">
        <w:t>К какому классу пожаров относится горение газообразных веществ?</w:t>
      </w:r>
    </w:p>
    <w:p w:rsidR="00262276" w:rsidRPr="00AF1BCF" w:rsidRDefault="00262276" w:rsidP="00AA1F7B">
      <w:pPr>
        <w:pStyle w:val="aa"/>
        <w:numPr>
          <w:ilvl w:val="0"/>
          <w:numId w:val="19"/>
        </w:numPr>
        <w:tabs>
          <w:tab w:val="left" w:pos="1080"/>
        </w:tabs>
        <w:spacing w:after="0"/>
        <w:ind w:left="0" w:firstLine="0"/>
        <w:jc w:val="both"/>
      </w:pPr>
      <w:r w:rsidRPr="00AF1BCF">
        <w:t>К какому классу пожаров относится горение металлов?</w:t>
      </w:r>
    </w:p>
    <w:p w:rsidR="00262276" w:rsidRPr="00AF1BCF" w:rsidRDefault="00262276" w:rsidP="00AA1F7B">
      <w:pPr>
        <w:pStyle w:val="aa"/>
        <w:numPr>
          <w:ilvl w:val="0"/>
          <w:numId w:val="19"/>
        </w:numPr>
        <w:tabs>
          <w:tab w:val="left" w:pos="1080"/>
        </w:tabs>
        <w:spacing w:after="0"/>
        <w:ind w:left="0" w:firstLine="0"/>
        <w:jc w:val="both"/>
      </w:pPr>
      <w:r w:rsidRPr="00AF1BCF">
        <w:t>Для чего используются планы эвакуации?</w:t>
      </w:r>
    </w:p>
    <w:p w:rsidR="00262276" w:rsidRPr="00AF1BCF" w:rsidRDefault="00262276" w:rsidP="00AA1F7B">
      <w:pPr>
        <w:pStyle w:val="aa"/>
        <w:numPr>
          <w:ilvl w:val="0"/>
          <w:numId w:val="19"/>
        </w:numPr>
        <w:tabs>
          <w:tab w:val="left" w:pos="1080"/>
        </w:tabs>
        <w:spacing w:after="0"/>
        <w:ind w:left="0" w:firstLine="0"/>
        <w:jc w:val="both"/>
      </w:pPr>
      <w:r w:rsidRPr="00AF1BCF">
        <w:t>На основе чего определяется пожарная опасность технологических процессов?</w:t>
      </w:r>
    </w:p>
    <w:p w:rsidR="00262276" w:rsidRPr="00AF1BCF" w:rsidRDefault="00262276" w:rsidP="00AA1F7B">
      <w:pPr>
        <w:pStyle w:val="aa"/>
        <w:numPr>
          <w:ilvl w:val="0"/>
          <w:numId w:val="19"/>
        </w:numPr>
        <w:tabs>
          <w:tab w:val="left" w:pos="1080"/>
        </w:tabs>
        <w:spacing w:after="0"/>
        <w:ind w:left="0" w:firstLine="0"/>
        <w:jc w:val="both"/>
      </w:pPr>
      <w:r w:rsidRPr="00AF1BCF">
        <w:t>Пожарная безопасность технологических процессов считается безусловно в</w:t>
      </w:r>
      <w:r w:rsidRPr="00AF1BCF">
        <w:t>ы</w:t>
      </w:r>
      <w:r w:rsidRPr="00AF1BCF">
        <w:t>полненной, если:</w:t>
      </w:r>
    </w:p>
    <w:p w:rsidR="00262276" w:rsidRPr="00AF1BCF" w:rsidRDefault="00262276" w:rsidP="00AA1F7B">
      <w:pPr>
        <w:pStyle w:val="aa"/>
        <w:numPr>
          <w:ilvl w:val="0"/>
          <w:numId w:val="19"/>
        </w:numPr>
        <w:tabs>
          <w:tab w:val="left" w:pos="1080"/>
        </w:tabs>
        <w:spacing w:after="0"/>
        <w:ind w:left="0" w:firstLine="0"/>
        <w:jc w:val="both"/>
      </w:pPr>
      <w:r w:rsidRPr="00AF1BCF">
        <w:t>Эксплуатация технологических процессов является недопустимой:</w:t>
      </w:r>
    </w:p>
    <w:p w:rsidR="00262276" w:rsidRPr="00AF1BCF" w:rsidRDefault="00262276" w:rsidP="00AA1F7B">
      <w:pPr>
        <w:pStyle w:val="aa"/>
        <w:numPr>
          <w:ilvl w:val="0"/>
          <w:numId w:val="19"/>
        </w:numPr>
        <w:tabs>
          <w:tab w:val="left" w:pos="1080"/>
        </w:tabs>
        <w:spacing w:after="0"/>
        <w:ind w:left="0" w:firstLine="0"/>
        <w:jc w:val="both"/>
      </w:pPr>
      <w:r w:rsidRPr="00AF1BCF">
        <w:t>На что направлена система пожарной безопасности предприятия?</w:t>
      </w:r>
    </w:p>
    <w:p w:rsidR="00262276" w:rsidRPr="00AF1BCF" w:rsidRDefault="00262276" w:rsidP="00AA1F7B">
      <w:pPr>
        <w:pStyle w:val="aa"/>
        <w:numPr>
          <w:ilvl w:val="0"/>
          <w:numId w:val="19"/>
        </w:numPr>
        <w:tabs>
          <w:tab w:val="left" w:pos="1080"/>
        </w:tabs>
        <w:spacing w:after="0"/>
        <w:ind w:left="0" w:firstLine="0"/>
        <w:jc w:val="both"/>
      </w:pPr>
      <w:r w:rsidRPr="00AF1BCF">
        <w:t>Укажите допустимый уровень воздействия опасных факторов пожара, прев</w:t>
      </w:r>
      <w:r w:rsidRPr="00AF1BCF">
        <w:t>ы</w:t>
      </w:r>
      <w:r w:rsidRPr="00AF1BCF">
        <w:t>шающих допустимые значения, в год в расчете на одного человека?</w:t>
      </w:r>
    </w:p>
    <w:p w:rsidR="00262276" w:rsidRPr="00AF1BCF" w:rsidRDefault="00262276" w:rsidP="00AA1F7B">
      <w:pPr>
        <w:pStyle w:val="aa"/>
        <w:numPr>
          <w:ilvl w:val="0"/>
          <w:numId w:val="19"/>
        </w:numPr>
        <w:tabs>
          <w:tab w:val="left" w:pos="1080"/>
        </w:tabs>
        <w:spacing w:after="0"/>
        <w:ind w:left="0" w:firstLine="0"/>
        <w:jc w:val="both"/>
      </w:pPr>
      <w:r w:rsidRPr="00AF1BCF">
        <w:t>Укажите требуемый уровень предотвращения воздействия опасных факторов пожара в год в расчете на каждого человека?</w:t>
      </w:r>
    </w:p>
    <w:p w:rsidR="00262276" w:rsidRPr="00AF1BCF" w:rsidRDefault="00262276" w:rsidP="00AA1F7B">
      <w:pPr>
        <w:pStyle w:val="aa"/>
        <w:numPr>
          <w:ilvl w:val="0"/>
          <w:numId w:val="19"/>
        </w:numPr>
        <w:tabs>
          <w:tab w:val="left" w:pos="1080"/>
        </w:tabs>
        <w:spacing w:after="0"/>
        <w:ind w:left="0" w:firstLine="0"/>
        <w:jc w:val="both"/>
      </w:pPr>
      <w:r w:rsidRPr="00AF1BCF">
        <w:t>Необходимо ли обесточить пожарную сигнализацию, если в помещении после окончания рабочего времени отсутствует дежурный персонал?</w:t>
      </w:r>
    </w:p>
    <w:p w:rsidR="00262276" w:rsidRPr="00AF1BCF" w:rsidRDefault="00262276" w:rsidP="00AA1F7B">
      <w:pPr>
        <w:pStyle w:val="aa"/>
        <w:numPr>
          <w:ilvl w:val="0"/>
          <w:numId w:val="19"/>
        </w:numPr>
        <w:tabs>
          <w:tab w:val="left" w:pos="1080"/>
        </w:tabs>
        <w:spacing w:after="0"/>
        <w:ind w:left="0" w:firstLine="0"/>
        <w:jc w:val="both"/>
      </w:pPr>
      <w:r w:rsidRPr="00AF1BCF">
        <w:t>Допускается ли применять нестандартные (самодельные) электронагревател</w:t>
      </w:r>
      <w:r w:rsidRPr="00AF1BCF">
        <w:t>ь</w:t>
      </w:r>
      <w:r w:rsidRPr="00AF1BCF">
        <w:t xml:space="preserve">ные приборы? </w:t>
      </w:r>
    </w:p>
    <w:p w:rsidR="00262276" w:rsidRPr="00AF1BCF" w:rsidRDefault="00262276" w:rsidP="00AA1F7B">
      <w:pPr>
        <w:pStyle w:val="aa"/>
        <w:numPr>
          <w:ilvl w:val="0"/>
          <w:numId w:val="19"/>
        </w:numPr>
        <w:tabs>
          <w:tab w:val="left" w:pos="1080"/>
        </w:tabs>
        <w:spacing w:after="0"/>
        <w:ind w:left="0" w:firstLine="0"/>
        <w:jc w:val="both"/>
      </w:pPr>
      <w:r w:rsidRPr="00AF1BCF">
        <w:t>Какое электрооборудование автозаправочных комплексов и станций не допу</w:t>
      </w:r>
      <w:r w:rsidRPr="00AF1BCF">
        <w:t>с</w:t>
      </w:r>
      <w:r w:rsidRPr="00AF1BCF">
        <w:t>кается к эксплуатации во взрывоопасных зонах?</w:t>
      </w:r>
    </w:p>
    <w:p w:rsidR="00262276" w:rsidRPr="00AF1BCF" w:rsidRDefault="00262276" w:rsidP="00AA1F7B">
      <w:pPr>
        <w:pStyle w:val="aa"/>
        <w:numPr>
          <w:ilvl w:val="0"/>
          <w:numId w:val="19"/>
        </w:numPr>
        <w:tabs>
          <w:tab w:val="left" w:pos="1080"/>
        </w:tabs>
        <w:spacing w:after="0"/>
        <w:ind w:left="0" w:firstLine="0"/>
        <w:jc w:val="both"/>
      </w:pPr>
      <w:r w:rsidRPr="00AF1BCF">
        <w:t>К какому классу пожаров относятся пожары горючих жидкостей?</w:t>
      </w:r>
    </w:p>
    <w:p w:rsidR="00262276" w:rsidRPr="00AF1BCF" w:rsidRDefault="00262276" w:rsidP="00AA1F7B">
      <w:pPr>
        <w:pStyle w:val="aa"/>
        <w:numPr>
          <w:ilvl w:val="0"/>
          <w:numId w:val="19"/>
        </w:numPr>
        <w:tabs>
          <w:tab w:val="left" w:pos="1080"/>
        </w:tabs>
        <w:spacing w:after="0"/>
        <w:ind w:left="0" w:firstLine="0"/>
        <w:jc w:val="both"/>
      </w:pPr>
      <w:r w:rsidRPr="00AF1BCF">
        <w:t>К какому классу пожаров относятся пожары газов?</w:t>
      </w:r>
    </w:p>
    <w:p w:rsidR="00262276" w:rsidRPr="00AF1BCF" w:rsidRDefault="00262276" w:rsidP="00AA1F7B">
      <w:pPr>
        <w:pStyle w:val="aa"/>
        <w:numPr>
          <w:ilvl w:val="0"/>
          <w:numId w:val="19"/>
        </w:numPr>
        <w:tabs>
          <w:tab w:val="left" w:pos="1080"/>
        </w:tabs>
        <w:spacing w:after="0"/>
        <w:ind w:left="0" w:firstLine="0"/>
        <w:jc w:val="both"/>
      </w:pPr>
      <w:r w:rsidRPr="00AF1BCF">
        <w:t>На сколько процентов должны быть обеспечены огнетушителями помещения, оборудованные автоматическими стационарными установками пожаротушения?</w:t>
      </w:r>
    </w:p>
    <w:p w:rsidR="00262276" w:rsidRPr="00AF1BCF" w:rsidRDefault="00262276" w:rsidP="00AA1F7B">
      <w:pPr>
        <w:pStyle w:val="aa"/>
        <w:numPr>
          <w:ilvl w:val="0"/>
          <w:numId w:val="19"/>
        </w:numPr>
        <w:tabs>
          <w:tab w:val="left" w:pos="1080"/>
        </w:tabs>
        <w:spacing w:after="0"/>
        <w:ind w:left="0" w:firstLine="0"/>
        <w:jc w:val="both"/>
      </w:pPr>
      <w:r w:rsidRPr="00AF1BCF">
        <w:t>Как часто необходимо просушивать и очищать от пыли асбестовое полотно, войлок (кошму)?</w:t>
      </w:r>
    </w:p>
    <w:p w:rsidR="00262276" w:rsidRPr="00AF1BCF" w:rsidRDefault="00262276" w:rsidP="00AA1F7B">
      <w:pPr>
        <w:pStyle w:val="aa"/>
        <w:numPr>
          <w:ilvl w:val="0"/>
          <w:numId w:val="19"/>
        </w:numPr>
        <w:tabs>
          <w:tab w:val="left" w:pos="1080"/>
        </w:tabs>
        <w:spacing w:after="0"/>
        <w:ind w:left="0" w:firstLine="0"/>
        <w:jc w:val="both"/>
      </w:pPr>
      <w:r w:rsidRPr="00AF1BCF">
        <w:t>Пролитые на пол лакокрасочные материалы следует немедленно убирать при помощи:</w:t>
      </w:r>
    </w:p>
    <w:p w:rsidR="00262276" w:rsidRPr="00AF1BCF" w:rsidRDefault="00262276" w:rsidP="00AA1F7B">
      <w:pPr>
        <w:pStyle w:val="aa"/>
        <w:numPr>
          <w:ilvl w:val="0"/>
          <w:numId w:val="19"/>
        </w:numPr>
        <w:tabs>
          <w:tab w:val="left" w:pos="1080"/>
        </w:tabs>
        <w:spacing w:after="0"/>
        <w:ind w:left="0" w:firstLine="0"/>
        <w:jc w:val="both"/>
      </w:pPr>
      <w:r w:rsidRPr="00AF1BCF">
        <w:t>Какой должен применяться инструмент для производства работ с использов</w:t>
      </w:r>
      <w:r w:rsidRPr="00AF1BCF">
        <w:t>а</w:t>
      </w:r>
      <w:r w:rsidRPr="00AF1BCF">
        <w:t>нием горючих веществ?</w:t>
      </w:r>
    </w:p>
    <w:p w:rsidR="00262276" w:rsidRPr="00AF1BCF" w:rsidRDefault="00262276" w:rsidP="00AA1F7B">
      <w:pPr>
        <w:pStyle w:val="aa"/>
        <w:numPr>
          <w:ilvl w:val="0"/>
          <w:numId w:val="19"/>
        </w:numPr>
        <w:tabs>
          <w:tab w:val="left" w:pos="1080"/>
        </w:tabs>
        <w:spacing w:after="0"/>
        <w:ind w:left="0" w:firstLine="0"/>
        <w:jc w:val="both"/>
      </w:pPr>
      <w:r w:rsidRPr="00AF1BCF">
        <w:t>Помещения, в которых работают с горючими веществами и материалами, должны быть обеспечены первичными средствами пожаротушения из расчета два огн</w:t>
      </w:r>
      <w:r w:rsidRPr="00AF1BCF">
        <w:t>е</w:t>
      </w:r>
      <w:r w:rsidRPr="00AF1BCF">
        <w:t>тушителя и кошма на:</w:t>
      </w:r>
    </w:p>
    <w:p w:rsidR="00262276" w:rsidRPr="00AF1BCF" w:rsidRDefault="00262276" w:rsidP="00AA1F7B">
      <w:pPr>
        <w:pStyle w:val="aa"/>
        <w:numPr>
          <w:ilvl w:val="0"/>
          <w:numId w:val="19"/>
        </w:numPr>
        <w:tabs>
          <w:tab w:val="left" w:pos="1080"/>
        </w:tabs>
        <w:spacing w:after="0"/>
        <w:ind w:left="0" w:firstLine="0"/>
        <w:jc w:val="both"/>
      </w:pPr>
      <w:r w:rsidRPr="00AF1BCF">
        <w:t>Какие общие требования по обеспечению противопожарного режима устана</w:t>
      </w:r>
      <w:r w:rsidRPr="00AF1BCF">
        <w:t>в</w:t>
      </w:r>
      <w:r w:rsidRPr="00AF1BCF">
        <w:t>ливаются на каждом предприятии?</w:t>
      </w:r>
    </w:p>
    <w:p w:rsidR="00262276" w:rsidRPr="00AF1BCF" w:rsidRDefault="00262276" w:rsidP="00AA1F7B">
      <w:pPr>
        <w:pStyle w:val="aa"/>
        <w:numPr>
          <w:ilvl w:val="0"/>
          <w:numId w:val="19"/>
        </w:numPr>
        <w:tabs>
          <w:tab w:val="left" w:pos="1080"/>
        </w:tabs>
        <w:spacing w:after="0"/>
        <w:ind w:left="0" w:firstLine="0"/>
        <w:jc w:val="both"/>
      </w:pPr>
      <w:r w:rsidRPr="00AF1BCF">
        <w:t>На основании чего должны разрабатываться инструкции о пожарной безопа</w:t>
      </w:r>
      <w:r w:rsidRPr="00AF1BCF">
        <w:t>с</w:t>
      </w:r>
      <w:r w:rsidRPr="00AF1BCF">
        <w:t xml:space="preserve">ности? </w:t>
      </w:r>
    </w:p>
    <w:p w:rsidR="00262276" w:rsidRPr="00AF1BCF" w:rsidRDefault="00262276" w:rsidP="00AA1F7B">
      <w:pPr>
        <w:pStyle w:val="aa"/>
        <w:numPr>
          <w:ilvl w:val="0"/>
          <w:numId w:val="19"/>
        </w:numPr>
        <w:tabs>
          <w:tab w:val="left" w:pos="1080"/>
        </w:tabs>
        <w:spacing w:after="0"/>
        <w:ind w:left="0" w:firstLine="0"/>
        <w:jc w:val="both"/>
      </w:pPr>
      <w:r w:rsidRPr="00AF1BCF">
        <w:t xml:space="preserve">Что необходимо сообщить при вызове пожарной охраны по телефону? </w:t>
      </w:r>
    </w:p>
    <w:p w:rsidR="00262276" w:rsidRPr="00AF1BCF" w:rsidRDefault="00262276" w:rsidP="00AA1F7B">
      <w:pPr>
        <w:pStyle w:val="aa"/>
        <w:numPr>
          <w:ilvl w:val="0"/>
          <w:numId w:val="19"/>
        </w:numPr>
        <w:tabs>
          <w:tab w:val="left" w:pos="1080"/>
        </w:tabs>
        <w:spacing w:after="0"/>
        <w:ind w:left="0" w:firstLine="0"/>
        <w:jc w:val="both"/>
      </w:pPr>
      <w:r w:rsidRPr="00AF1BCF">
        <w:t>Какие действия должен предпринять при обнаружении пожара  или признаков горения работник предприятия?</w:t>
      </w:r>
    </w:p>
    <w:p w:rsidR="00262276" w:rsidRPr="00AF1BCF" w:rsidRDefault="00262276" w:rsidP="00AA1F7B">
      <w:pPr>
        <w:pStyle w:val="aa"/>
        <w:numPr>
          <w:ilvl w:val="0"/>
          <w:numId w:val="19"/>
        </w:numPr>
        <w:tabs>
          <w:tab w:val="left" w:pos="1080"/>
        </w:tabs>
        <w:spacing w:after="0"/>
        <w:ind w:left="0" w:firstLine="0"/>
        <w:jc w:val="both"/>
      </w:pPr>
      <w:r w:rsidRPr="00AF1BCF">
        <w:t xml:space="preserve">Что необходимо предпринять в первую очередь при обнаружении пожара  или признаков горения? </w:t>
      </w:r>
    </w:p>
    <w:p w:rsidR="00262276" w:rsidRPr="00AF1BCF" w:rsidRDefault="00262276" w:rsidP="00AA1F7B">
      <w:pPr>
        <w:pStyle w:val="aa"/>
        <w:numPr>
          <w:ilvl w:val="0"/>
          <w:numId w:val="19"/>
        </w:numPr>
        <w:tabs>
          <w:tab w:val="left" w:pos="1080"/>
        </w:tabs>
        <w:spacing w:after="0"/>
        <w:ind w:left="0" w:firstLine="0"/>
        <w:jc w:val="both"/>
      </w:pPr>
      <w:r w:rsidRPr="00AF1BCF">
        <w:lastRenderedPageBreak/>
        <w:t xml:space="preserve">О чем по прибытии пожарного подразделения руководитель организации (или лицо, его замещающее) информирует руководителя тушения пожара? </w:t>
      </w:r>
    </w:p>
    <w:p w:rsidR="00262276" w:rsidRPr="00AF1BCF" w:rsidRDefault="00262276" w:rsidP="00AA1F7B">
      <w:pPr>
        <w:pStyle w:val="aa"/>
        <w:numPr>
          <w:ilvl w:val="0"/>
          <w:numId w:val="19"/>
        </w:numPr>
        <w:tabs>
          <w:tab w:val="left" w:pos="1080"/>
        </w:tabs>
        <w:spacing w:after="0"/>
        <w:ind w:left="0" w:firstLine="0"/>
        <w:jc w:val="both"/>
      </w:pPr>
      <w:r w:rsidRPr="00AF1BCF">
        <w:t xml:space="preserve">Дымовой пожарный </w:t>
      </w:r>
      <w:proofErr w:type="spellStart"/>
      <w:r w:rsidRPr="00AF1BCF">
        <w:t>извещатель</w:t>
      </w:r>
      <w:proofErr w:type="spellEnd"/>
      <w:r w:rsidRPr="00AF1BCF">
        <w:t xml:space="preserve"> – это: </w:t>
      </w:r>
    </w:p>
    <w:p w:rsidR="00262276" w:rsidRPr="00AF1BCF" w:rsidRDefault="00262276" w:rsidP="00AA1F7B">
      <w:pPr>
        <w:pStyle w:val="aa"/>
        <w:numPr>
          <w:ilvl w:val="0"/>
          <w:numId w:val="19"/>
        </w:numPr>
        <w:tabs>
          <w:tab w:val="left" w:pos="1080"/>
        </w:tabs>
        <w:spacing w:after="0"/>
        <w:ind w:left="0" w:firstLine="0"/>
        <w:jc w:val="both"/>
      </w:pPr>
      <w:proofErr w:type="spellStart"/>
      <w:r w:rsidRPr="00AF1BCF">
        <w:t>Спринклерные</w:t>
      </w:r>
      <w:proofErr w:type="spellEnd"/>
      <w:r w:rsidRPr="00AF1BCF">
        <w:t xml:space="preserve"> установки следует проектировать для помещений высотой не более:</w:t>
      </w:r>
    </w:p>
    <w:p w:rsidR="00262276" w:rsidRPr="00AF1BCF" w:rsidRDefault="00262276" w:rsidP="00AA1F7B">
      <w:pPr>
        <w:pStyle w:val="aa"/>
        <w:numPr>
          <w:ilvl w:val="0"/>
          <w:numId w:val="19"/>
        </w:numPr>
        <w:tabs>
          <w:tab w:val="left" w:pos="1080"/>
        </w:tabs>
        <w:spacing w:after="0"/>
        <w:ind w:left="0" w:firstLine="0"/>
        <w:jc w:val="both"/>
      </w:pPr>
      <w:r w:rsidRPr="00AF1BCF">
        <w:t xml:space="preserve">Для установок пенного пожаротушения необходимо предусматривать: </w:t>
      </w:r>
    </w:p>
    <w:p w:rsidR="00262276" w:rsidRPr="00AF1BCF" w:rsidRDefault="00262276" w:rsidP="00AA1F7B">
      <w:pPr>
        <w:pStyle w:val="aa"/>
        <w:numPr>
          <w:ilvl w:val="0"/>
          <w:numId w:val="19"/>
        </w:numPr>
        <w:tabs>
          <w:tab w:val="left" w:pos="1080"/>
        </w:tabs>
        <w:spacing w:after="0"/>
        <w:ind w:left="0" w:firstLine="0"/>
        <w:jc w:val="both"/>
      </w:pPr>
      <w:proofErr w:type="spellStart"/>
      <w:r w:rsidRPr="00AF1BCF">
        <w:t>Дренчерный</w:t>
      </w:r>
      <w:proofErr w:type="spellEnd"/>
      <w:r w:rsidRPr="00AF1BCF">
        <w:t xml:space="preserve"> ороситель – это: </w:t>
      </w:r>
    </w:p>
    <w:p w:rsidR="00262276" w:rsidRPr="00AF1BCF" w:rsidRDefault="00262276" w:rsidP="00AA1F7B">
      <w:pPr>
        <w:pStyle w:val="aa"/>
        <w:numPr>
          <w:ilvl w:val="0"/>
          <w:numId w:val="19"/>
        </w:numPr>
        <w:tabs>
          <w:tab w:val="left" w:pos="1080"/>
        </w:tabs>
        <w:spacing w:after="0"/>
        <w:ind w:left="0" w:firstLine="0"/>
        <w:jc w:val="both"/>
      </w:pPr>
      <w:r w:rsidRPr="00AF1BCF">
        <w:t xml:space="preserve">К какой категории следует отнести помещение с ЛВЖ с температурой вспышки 25 ºС в таком количестве, что она может образовывать взрывоопасную </w:t>
      </w:r>
      <w:proofErr w:type="spellStart"/>
      <w:r w:rsidRPr="00AF1BCF">
        <w:t>парогазовозду</w:t>
      </w:r>
      <w:r w:rsidRPr="00AF1BCF">
        <w:t>ш</w:t>
      </w:r>
      <w:r w:rsidRPr="00AF1BCF">
        <w:t>ную</w:t>
      </w:r>
      <w:proofErr w:type="spellEnd"/>
      <w:r w:rsidRPr="00AF1BCF">
        <w:t xml:space="preserve"> смесь, при воспламенении которой расчетное избыточное давление взрыва в пом</w:t>
      </w:r>
      <w:r w:rsidRPr="00AF1BCF">
        <w:t>е</w:t>
      </w:r>
      <w:r w:rsidRPr="00AF1BCF">
        <w:t>щении составит 5,5 кПа?</w:t>
      </w:r>
    </w:p>
    <w:p w:rsidR="00262276" w:rsidRPr="00AF1BCF" w:rsidRDefault="00262276" w:rsidP="00AA1F7B">
      <w:pPr>
        <w:pStyle w:val="aa"/>
        <w:numPr>
          <w:ilvl w:val="0"/>
          <w:numId w:val="19"/>
        </w:numPr>
        <w:tabs>
          <w:tab w:val="left" w:pos="1080"/>
        </w:tabs>
        <w:spacing w:after="0"/>
        <w:ind w:left="0" w:firstLine="0"/>
        <w:jc w:val="both"/>
      </w:pPr>
      <w:r w:rsidRPr="00AF1BCF">
        <w:t>Помещение с какими веществами и материалами будет относятся к категории Г?</w:t>
      </w:r>
    </w:p>
    <w:p w:rsidR="00262276" w:rsidRPr="00AF1BCF" w:rsidRDefault="00262276" w:rsidP="00AA1F7B">
      <w:pPr>
        <w:pStyle w:val="aa"/>
        <w:numPr>
          <w:ilvl w:val="0"/>
          <w:numId w:val="19"/>
        </w:numPr>
        <w:tabs>
          <w:tab w:val="left" w:pos="1080"/>
        </w:tabs>
        <w:spacing w:after="0"/>
        <w:ind w:left="0" w:firstLine="0"/>
        <w:jc w:val="both"/>
      </w:pPr>
      <w:r w:rsidRPr="00AF1BCF">
        <w:t>Путем какой последовательной проверки принадлежности помещения к катег</w:t>
      </w:r>
      <w:r w:rsidRPr="00AF1BCF">
        <w:t>о</w:t>
      </w:r>
      <w:r w:rsidRPr="00AF1BCF">
        <w:t>риям следует определять категории помещений?</w:t>
      </w:r>
    </w:p>
    <w:p w:rsidR="00262276" w:rsidRPr="00AF1BCF" w:rsidRDefault="00262276" w:rsidP="00AA1F7B">
      <w:pPr>
        <w:pStyle w:val="aa"/>
        <w:numPr>
          <w:ilvl w:val="0"/>
          <w:numId w:val="19"/>
        </w:numPr>
        <w:tabs>
          <w:tab w:val="left" w:pos="1080"/>
        </w:tabs>
        <w:spacing w:after="0"/>
        <w:ind w:left="0" w:firstLine="0"/>
        <w:jc w:val="both"/>
      </w:pPr>
      <w:r w:rsidRPr="00AF1BCF">
        <w:t xml:space="preserve">Какой сигнальный цвет следует применять для обозначения различных видов пожарной техники и ее элементов? </w:t>
      </w:r>
    </w:p>
    <w:p w:rsidR="00262276" w:rsidRPr="00AF1BCF" w:rsidRDefault="00262276" w:rsidP="00AA1F7B">
      <w:pPr>
        <w:pStyle w:val="aa"/>
        <w:numPr>
          <w:ilvl w:val="0"/>
          <w:numId w:val="19"/>
        </w:numPr>
        <w:tabs>
          <w:tab w:val="left" w:pos="1080"/>
        </w:tabs>
        <w:spacing w:after="0"/>
        <w:ind w:left="0" w:firstLine="0"/>
        <w:jc w:val="both"/>
      </w:pPr>
      <w:r w:rsidRPr="00AF1BCF">
        <w:t>Знаки для обозначения эвакуационных выходов из зрительных залов и корид</w:t>
      </w:r>
      <w:r w:rsidRPr="00AF1BCF">
        <w:t>о</w:t>
      </w:r>
      <w:r w:rsidRPr="00AF1BCF">
        <w:t>ров без освещения должны быть:</w:t>
      </w:r>
    </w:p>
    <w:p w:rsidR="00262276" w:rsidRPr="00AF1BCF" w:rsidRDefault="00262276" w:rsidP="00AA1F7B">
      <w:pPr>
        <w:pStyle w:val="aa"/>
        <w:numPr>
          <w:ilvl w:val="0"/>
          <w:numId w:val="19"/>
        </w:numPr>
        <w:tabs>
          <w:tab w:val="left" w:pos="1080"/>
        </w:tabs>
        <w:spacing w:after="0"/>
        <w:ind w:left="0" w:firstLine="0"/>
        <w:jc w:val="both"/>
      </w:pPr>
      <w:r w:rsidRPr="00AF1BCF">
        <w:t xml:space="preserve">Что такое кратность пены? </w:t>
      </w:r>
    </w:p>
    <w:p w:rsidR="00262276" w:rsidRPr="00AF1BCF" w:rsidRDefault="00262276" w:rsidP="00AA1F7B">
      <w:pPr>
        <w:pStyle w:val="aa"/>
        <w:numPr>
          <w:ilvl w:val="0"/>
          <w:numId w:val="19"/>
        </w:numPr>
        <w:tabs>
          <w:tab w:val="left" w:pos="1080"/>
        </w:tabs>
        <w:spacing w:after="0"/>
        <w:ind w:left="0" w:firstLine="0"/>
        <w:jc w:val="both"/>
      </w:pPr>
      <w:r w:rsidRPr="00AF1BCF">
        <w:t>Углекислотные огнетушители с диффузором, создающим поток ОТВ в виде г</w:t>
      </w:r>
      <w:r w:rsidRPr="00AF1BCF">
        <w:t>а</w:t>
      </w:r>
      <w:r w:rsidRPr="00AF1BCF">
        <w:t>зовой струи, следует применять для тушения пожаров класса:</w:t>
      </w:r>
    </w:p>
    <w:p w:rsidR="00262276" w:rsidRPr="00AF1BCF" w:rsidRDefault="00262276" w:rsidP="00AA1F7B">
      <w:pPr>
        <w:pStyle w:val="aa"/>
        <w:numPr>
          <w:ilvl w:val="0"/>
          <w:numId w:val="19"/>
        </w:numPr>
        <w:tabs>
          <w:tab w:val="left" w:pos="1080"/>
        </w:tabs>
        <w:spacing w:after="0"/>
        <w:ind w:left="0" w:firstLine="0"/>
        <w:jc w:val="both"/>
      </w:pPr>
      <w:r w:rsidRPr="00AF1BCF">
        <w:t xml:space="preserve">Углекислотные огнетушители с диффузором, создающим струю ОТВ в виде снежных хлопьев, как правило, применяют для тушения пожаров класса: </w:t>
      </w:r>
    </w:p>
    <w:p w:rsidR="00262276" w:rsidRPr="00AF1BCF" w:rsidRDefault="00262276" w:rsidP="00AA1F7B">
      <w:pPr>
        <w:pStyle w:val="aa"/>
        <w:numPr>
          <w:ilvl w:val="0"/>
          <w:numId w:val="19"/>
        </w:numPr>
        <w:tabs>
          <w:tab w:val="left" w:pos="1080"/>
        </w:tabs>
        <w:spacing w:after="0"/>
        <w:ind w:left="0" w:firstLine="0"/>
        <w:jc w:val="both"/>
      </w:pPr>
      <w:r w:rsidRPr="00AF1BCF">
        <w:t>Какие огнетушители должны применяться в тех случаях, когда для эффекти</w:t>
      </w:r>
      <w:r w:rsidRPr="00AF1BCF">
        <w:t>в</w:t>
      </w:r>
      <w:r w:rsidRPr="00AF1BCF">
        <w:t>ного тушения пожара необходимы огнетушащие составы, не повреждающие защищаемое оборудование и объекты? Какие огнетушители не должны применяться для тушения п</w:t>
      </w:r>
      <w:r w:rsidRPr="00AF1BCF">
        <w:t>о</w:t>
      </w:r>
      <w:r w:rsidRPr="00AF1BCF">
        <w:t xml:space="preserve">жаров оборудования, находящегося под электрическим напряжением? </w:t>
      </w:r>
    </w:p>
    <w:p w:rsidR="00262276" w:rsidRPr="00AF1BCF" w:rsidRDefault="00262276" w:rsidP="00AA1F7B">
      <w:pPr>
        <w:pStyle w:val="aa"/>
        <w:numPr>
          <w:ilvl w:val="0"/>
          <w:numId w:val="19"/>
        </w:numPr>
        <w:tabs>
          <w:tab w:val="left" w:pos="1080"/>
        </w:tabs>
        <w:spacing w:after="0"/>
        <w:ind w:left="0" w:firstLine="0"/>
        <w:jc w:val="both"/>
      </w:pPr>
      <w:r w:rsidRPr="00AF1BCF">
        <w:t xml:space="preserve">Водные огнетушители следует применять для тушения пожаров класса: </w:t>
      </w:r>
    </w:p>
    <w:p w:rsidR="00262276" w:rsidRPr="00AF1BCF" w:rsidRDefault="00262276" w:rsidP="00AA1F7B">
      <w:pPr>
        <w:pStyle w:val="aa"/>
        <w:numPr>
          <w:ilvl w:val="0"/>
          <w:numId w:val="19"/>
        </w:numPr>
        <w:tabs>
          <w:tab w:val="left" w:pos="1080"/>
        </w:tabs>
        <w:spacing w:after="0"/>
        <w:ind w:left="0" w:firstLine="0"/>
        <w:jc w:val="both"/>
      </w:pPr>
      <w:r w:rsidRPr="00AF1BCF">
        <w:t xml:space="preserve">Пожарные краны следует устанавливать: </w:t>
      </w:r>
    </w:p>
    <w:p w:rsidR="00262276" w:rsidRPr="00AF1BCF" w:rsidRDefault="00262276" w:rsidP="00AA1F7B">
      <w:pPr>
        <w:pStyle w:val="aa"/>
        <w:numPr>
          <w:ilvl w:val="0"/>
          <w:numId w:val="19"/>
        </w:numPr>
        <w:tabs>
          <w:tab w:val="left" w:pos="1080"/>
        </w:tabs>
        <w:spacing w:after="0"/>
        <w:ind w:left="0" w:firstLine="0"/>
        <w:jc w:val="both"/>
      </w:pPr>
      <w:r w:rsidRPr="00AF1BCF">
        <w:rPr>
          <w:bCs/>
        </w:rPr>
        <w:t>Какие помещения являются взрывопожароопасными?</w:t>
      </w:r>
    </w:p>
    <w:p w:rsidR="00262276" w:rsidRPr="00AF1BCF" w:rsidRDefault="00262276" w:rsidP="00AA1F7B">
      <w:pPr>
        <w:pStyle w:val="aa"/>
        <w:numPr>
          <w:ilvl w:val="0"/>
          <w:numId w:val="19"/>
        </w:numPr>
        <w:tabs>
          <w:tab w:val="left" w:pos="1080"/>
        </w:tabs>
        <w:spacing w:after="0"/>
        <w:ind w:left="0" w:firstLine="0"/>
        <w:jc w:val="both"/>
      </w:pPr>
      <w:r w:rsidRPr="00AF1BCF">
        <w:rPr>
          <w:bCs/>
        </w:rPr>
        <w:t>К какой категории относится помещение, в котором находятся негорючие в</w:t>
      </w:r>
      <w:r w:rsidRPr="00AF1BCF">
        <w:rPr>
          <w:bCs/>
        </w:rPr>
        <w:t>е</w:t>
      </w:r>
      <w:r w:rsidRPr="00AF1BCF">
        <w:rPr>
          <w:bCs/>
        </w:rPr>
        <w:t>щества и материалы в холодном состоянии?</w:t>
      </w:r>
    </w:p>
    <w:p w:rsidR="00262276" w:rsidRPr="00AF1BCF" w:rsidRDefault="00262276" w:rsidP="00AA1F7B">
      <w:pPr>
        <w:pStyle w:val="aa"/>
        <w:numPr>
          <w:ilvl w:val="0"/>
          <w:numId w:val="19"/>
        </w:numPr>
        <w:tabs>
          <w:tab w:val="left" w:pos="1080"/>
        </w:tabs>
        <w:spacing w:after="0"/>
        <w:ind w:left="0" w:firstLine="0"/>
        <w:jc w:val="both"/>
      </w:pPr>
      <w:r w:rsidRPr="00AF1BCF">
        <w:rPr>
          <w:bCs/>
        </w:rPr>
        <w:t>К какой категории относится помещение, в котором находятся горючие газы, легковоспламеняющиеся жидкости с температурой вспышки не более 28 °С?</w:t>
      </w:r>
    </w:p>
    <w:p w:rsidR="00262276" w:rsidRPr="00AF1BCF" w:rsidRDefault="00262276" w:rsidP="00AA1F7B">
      <w:pPr>
        <w:pStyle w:val="aa"/>
        <w:numPr>
          <w:ilvl w:val="0"/>
          <w:numId w:val="19"/>
        </w:numPr>
        <w:tabs>
          <w:tab w:val="left" w:pos="1080"/>
        </w:tabs>
        <w:spacing w:after="0"/>
        <w:ind w:left="0" w:firstLine="0"/>
        <w:jc w:val="both"/>
      </w:pPr>
      <w:r w:rsidRPr="00AF1BCF">
        <w:rPr>
          <w:bCs/>
        </w:rPr>
        <w:t>К какой категории относятся здания, если суммарная площадь помещений кат</w:t>
      </w:r>
      <w:r w:rsidRPr="00AF1BCF">
        <w:rPr>
          <w:bCs/>
        </w:rPr>
        <w:t>е</w:t>
      </w:r>
      <w:r w:rsidRPr="00AF1BCF">
        <w:rPr>
          <w:bCs/>
        </w:rPr>
        <w:t>гории А превышает 5% площади всех помещений?</w:t>
      </w:r>
    </w:p>
    <w:p w:rsidR="00262276" w:rsidRPr="00AF1BCF" w:rsidRDefault="00262276" w:rsidP="00AA1F7B">
      <w:pPr>
        <w:pStyle w:val="aa"/>
        <w:numPr>
          <w:ilvl w:val="0"/>
          <w:numId w:val="19"/>
        </w:numPr>
        <w:tabs>
          <w:tab w:val="left" w:pos="1080"/>
        </w:tabs>
        <w:spacing w:after="0"/>
        <w:ind w:left="0" w:firstLine="0"/>
        <w:jc w:val="both"/>
      </w:pPr>
      <w:r w:rsidRPr="00AF1BCF">
        <w:rPr>
          <w:bCs/>
        </w:rPr>
        <w:t>Какие помещения являются пожароопасными?</w:t>
      </w:r>
    </w:p>
    <w:p w:rsidR="00262276" w:rsidRPr="00AF1BCF" w:rsidRDefault="00262276" w:rsidP="00AA1F7B">
      <w:pPr>
        <w:pStyle w:val="aa"/>
        <w:numPr>
          <w:ilvl w:val="0"/>
          <w:numId w:val="19"/>
        </w:numPr>
        <w:tabs>
          <w:tab w:val="left" w:pos="1080"/>
        </w:tabs>
        <w:spacing w:after="0"/>
        <w:ind w:left="0" w:firstLine="0"/>
        <w:jc w:val="both"/>
      </w:pPr>
      <w:r w:rsidRPr="00AF1BCF">
        <w:rPr>
          <w:bCs/>
        </w:rPr>
        <w:t xml:space="preserve">Когда и кем учитывается </w:t>
      </w:r>
      <w:proofErr w:type="spellStart"/>
      <w:r w:rsidRPr="00AF1BCF">
        <w:rPr>
          <w:bCs/>
        </w:rPr>
        <w:t>категорийность</w:t>
      </w:r>
      <w:proofErr w:type="spellEnd"/>
      <w:r w:rsidRPr="00AF1BCF">
        <w:rPr>
          <w:bCs/>
        </w:rPr>
        <w:t xml:space="preserve"> помещений и зданий по взрывоп</w:t>
      </w:r>
      <w:r w:rsidRPr="00AF1BCF">
        <w:rPr>
          <w:bCs/>
        </w:rPr>
        <w:t>о</w:t>
      </w:r>
      <w:r w:rsidRPr="00AF1BCF">
        <w:rPr>
          <w:bCs/>
        </w:rPr>
        <w:t>жарной и пожарной опасности?</w:t>
      </w:r>
    </w:p>
    <w:p w:rsidR="00262276" w:rsidRPr="00AF1BCF" w:rsidRDefault="00262276" w:rsidP="00AA1F7B">
      <w:pPr>
        <w:pStyle w:val="aa"/>
        <w:numPr>
          <w:ilvl w:val="0"/>
          <w:numId w:val="19"/>
        </w:numPr>
        <w:tabs>
          <w:tab w:val="left" w:pos="1080"/>
        </w:tabs>
        <w:spacing w:after="0"/>
        <w:ind w:left="0" w:firstLine="0"/>
        <w:jc w:val="both"/>
        <w:rPr>
          <w:rStyle w:val="question2"/>
        </w:rPr>
      </w:pPr>
      <w:r w:rsidRPr="00AF1BCF">
        <w:rPr>
          <w:rStyle w:val="question2"/>
        </w:rPr>
        <w:t>Каким должно быть наибольшее расстояние от возможного очага пожара до места размещения огнетушителя в помещениях категорий А, Б и В?</w:t>
      </w:r>
    </w:p>
    <w:p w:rsidR="00262276" w:rsidRPr="00AF1BCF" w:rsidRDefault="00262276" w:rsidP="00AA1F7B">
      <w:pPr>
        <w:pStyle w:val="aa"/>
        <w:numPr>
          <w:ilvl w:val="0"/>
          <w:numId w:val="19"/>
        </w:numPr>
        <w:tabs>
          <w:tab w:val="left" w:pos="1080"/>
        </w:tabs>
        <w:spacing w:after="0"/>
        <w:ind w:left="0" w:firstLine="0"/>
        <w:jc w:val="both"/>
        <w:rPr>
          <w:rStyle w:val="question2"/>
        </w:rPr>
      </w:pPr>
      <w:r w:rsidRPr="00AF1BCF">
        <w:rPr>
          <w:rStyle w:val="question2"/>
        </w:rPr>
        <w:t xml:space="preserve">Какие конструктивные элементы зданий и сооружений могут рассматриваться как естественные </w:t>
      </w:r>
      <w:proofErr w:type="spellStart"/>
      <w:r w:rsidRPr="00AF1BCF">
        <w:rPr>
          <w:rStyle w:val="question2"/>
        </w:rPr>
        <w:t>молниеприемники</w:t>
      </w:r>
      <w:proofErr w:type="spellEnd"/>
      <w:r w:rsidRPr="00AF1BCF">
        <w:rPr>
          <w:rStyle w:val="question2"/>
        </w:rPr>
        <w:t>?</w:t>
      </w:r>
    </w:p>
    <w:p w:rsidR="00262276" w:rsidRPr="00AF1BCF" w:rsidRDefault="00262276" w:rsidP="00AA1F7B">
      <w:pPr>
        <w:pStyle w:val="aa"/>
        <w:numPr>
          <w:ilvl w:val="0"/>
          <w:numId w:val="19"/>
        </w:numPr>
        <w:tabs>
          <w:tab w:val="left" w:pos="1080"/>
        </w:tabs>
        <w:spacing w:after="0"/>
        <w:ind w:left="0" w:firstLine="0"/>
        <w:jc w:val="both"/>
        <w:rPr>
          <w:rStyle w:val="question2"/>
        </w:rPr>
      </w:pPr>
      <w:r w:rsidRPr="00AF1BCF">
        <w:rPr>
          <w:rStyle w:val="question2"/>
        </w:rPr>
        <w:t>Какому административному наказанию могут быть подвергнуты должностные лица организации за нарушение требований пожарной безопасности в условиях особого противопожарного режима?</w:t>
      </w:r>
    </w:p>
    <w:p w:rsidR="00262276" w:rsidRPr="00AF1BCF" w:rsidRDefault="00262276" w:rsidP="00AA1F7B">
      <w:pPr>
        <w:pStyle w:val="aa"/>
        <w:numPr>
          <w:ilvl w:val="0"/>
          <w:numId w:val="19"/>
        </w:numPr>
        <w:tabs>
          <w:tab w:val="left" w:pos="1080"/>
        </w:tabs>
        <w:spacing w:after="0"/>
        <w:ind w:left="0" w:firstLine="0"/>
        <w:jc w:val="both"/>
        <w:rPr>
          <w:rStyle w:val="question2"/>
        </w:rPr>
      </w:pPr>
      <w:r w:rsidRPr="00AF1BCF">
        <w:rPr>
          <w:rStyle w:val="question2"/>
        </w:rPr>
        <w:t xml:space="preserve">Какие пожарные </w:t>
      </w:r>
      <w:proofErr w:type="spellStart"/>
      <w:r w:rsidRPr="00AF1BCF">
        <w:rPr>
          <w:rStyle w:val="question2"/>
        </w:rPr>
        <w:t>извещатели</w:t>
      </w:r>
      <w:proofErr w:type="spellEnd"/>
      <w:r w:rsidRPr="00AF1BCF">
        <w:rPr>
          <w:rStyle w:val="question2"/>
        </w:rPr>
        <w:t xml:space="preserve"> необходимо устанавливать в складских помещ</w:t>
      </w:r>
      <w:r w:rsidRPr="00AF1BCF">
        <w:rPr>
          <w:rStyle w:val="question2"/>
        </w:rPr>
        <w:t>е</w:t>
      </w:r>
      <w:r w:rsidRPr="00AF1BCF">
        <w:rPr>
          <w:rStyle w:val="question2"/>
        </w:rPr>
        <w:t>ниях, предназначенных для хранения лаков, красок, растворителей, ЛВЖ, ГЖ?</w:t>
      </w:r>
    </w:p>
    <w:p w:rsidR="00262276" w:rsidRPr="00AF1BCF" w:rsidRDefault="00262276" w:rsidP="00AA1F7B">
      <w:pPr>
        <w:pStyle w:val="aa"/>
        <w:numPr>
          <w:ilvl w:val="0"/>
          <w:numId w:val="19"/>
        </w:numPr>
        <w:tabs>
          <w:tab w:val="left" w:pos="1080"/>
        </w:tabs>
        <w:spacing w:after="0"/>
        <w:ind w:left="0" w:firstLine="0"/>
        <w:jc w:val="both"/>
        <w:rPr>
          <w:rStyle w:val="question2"/>
        </w:rPr>
      </w:pPr>
      <w:r w:rsidRPr="00AF1BCF">
        <w:rPr>
          <w:rStyle w:val="question2"/>
        </w:rPr>
        <w:t>Какой противопожарный инструктаж должны проходить работники организ</w:t>
      </w:r>
      <w:r w:rsidRPr="00AF1BCF">
        <w:rPr>
          <w:rStyle w:val="question2"/>
        </w:rPr>
        <w:t>а</w:t>
      </w:r>
      <w:r w:rsidRPr="00AF1BCF">
        <w:rPr>
          <w:rStyle w:val="question2"/>
        </w:rPr>
        <w:t>ции в момент приема на работу непосредственно на рабочем месте?</w:t>
      </w:r>
    </w:p>
    <w:p w:rsidR="00262276" w:rsidRPr="00AF1BCF" w:rsidRDefault="00262276" w:rsidP="00AA1F7B">
      <w:pPr>
        <w:pStyle w:val="aa"/>
        <w:numPr>
          <w:ilvl w:val="0"/>
          <w:numId w:val="19"/>
        </w:numPr>
        <w:tabs>
          <w:tab w:val="left" w:pos="1080"/>
        </w:tabs>
        <w:spacing w:after="0"/>
        <w:ind w:left="0" w:firstLine="0"/>
        <w:jc w:val="both"/>
        <w:rPr>
          <w:rStyle w:val="question2"/>
        </w:rPr>
      </w:pPr>
      <w:r w:rsidRPr="00AF1BCF">
        <w:rPr>
          <w:rStyle w:val="question2"/>
        </w:rPr>
        <w:lastRenderedPageBreak/>
        <w:t>Выберите правильную последовательность мероприятий, проводимых при во</w:t>
      </w:r>
      <w:r w:rsidRPr="00AF1BCF">
        <w:rPr>
          <w:rStyle w:val="question2"/>
        </w:rPr>
        <w:t>з</w:t>
      </w:r>
      <w:r w:rsidRPr="00AF1BCF">
        <w:rPr>
          <w:rStyle w:val="question2"/>
        </w:rPr>
        <w:t>никновении пожара:</w:t>
      </w:r>
    </w:p>
    <w:p w:rsidR="00262276" w:rsidRPr="00AF1BCF" w:rsidRDefault="00262276" w:rsidP="00262276">
      <w:pPr>
        <w:pStyle w:val="aa"/>
        <w:tabs>
          <w:tab w:val="left" w:pos="1080"/>
        </w:tabs>
        <w:spacing w:after="0"/>
        <w:jc w:val="both"/>
      </w:pPr>
      <w:r w:rsidRPr="00AF1BCF">
        <w:t>Позвонить по телефону 01, начать эвакуацию людей и спасение материальных ценн</w:t>
      </w:r>
      <w:r w:rsidRPr="00AF1BCF">
        <w:t>о</w:t>
      </w:r>
      <w:r w:rsidRPr="00AF1BCF">
        <w:t>стей, проверить включение автоматических средств пожаротушения;</w:t>
      </w:r>
    </w:p>
    <w:p w:rsidR="00262276" w:rsidRPr="00AF1BCF" w:rsidRDefault="00262276" w:rsidP="00262276">
      <w:pPr>
        <w:pStyle w:val="aa"/>
        <w:tabs>
          <w:tab w:val="left" w:pos="1080"/>
        </w:tabs>
        <w:spacing w:after="0"/>
        <w:jc w:val="both"/>
      </w:pPr>
      <w:r w:rsidRPr="00AF1BCF">
        <w:t>Начать эвакуацию людей, позвонить по телефону 01, проверить включение автоматич</w:t>
      </w:r>
      <w:r w:rsidRPr="00AF1BCF">
        <w:t>е</w:t>
      </w:r>
      <w:r w:rsidRPr="00AF1BCF">
        <w:t>ских средств пожаротушения, начать спасение материальных ценностей;</w:t>
      </w:r>
    </w:p>
    <w:p w:rsidR="00262276" w:rsidRPr="00AF1BCF" w:rsidRDefault="00262276" w:rsidP="00262276">
      <w:pPr>
        <w:pStyle w:val="aa"/>
        <w:tabs>
          <w:tab w:val="left" w:pos="1080"/>
        </w:tabs>
        <w:spacing w:after="0"/>
        <w:jc w:val="both"/>
      </w:pPr>
      <w:r w:rsidRPr="00AF1BCF">
        <w:t>Позвонить по телефону 01, начать эвакуацию людей, проверить включение автоматич</w:t>
      </w:r>
      <w:r w:rsidRPr="00AF1BCF">
        <w:t>е</w:t>
      </w:r>
      <w:r w:rsidRPr="00AF1BCF">
        <w:t>ских средств пожаротушения, начать спасение материальных ценностей</w:t>
      </w:r>
    </w:p>
    <w:p w:rsidR="00262276" w:rsidRPr="00AF1BCF" w:rsidRDefault="00262276" w:rsidP="00AA1F7B">
      <w:pPr>
        <w:numPr>
          <w:ilvl w:val="0"/>
          <w:numId w:val="19"/>
        </w:numPr>
        <w:ind w:left="0" w:firstLine="0"/>
        <w:rPr>
          <w:vanish/>
        </w:rPr>
      </w:pPr>
      <w:r w:rsidRPr="00AF1BCF">
        <w:rPr>
          <w:rStyle w:val="question2"/>
        </w:rPr>
        <w:t>На какие группы горючести классифицируются горючие строительные мат</w:t>
      </w:r>
      <w:r w:rsidRPr="00AF1BCF">
        <w:rPr>
          <w:rStyle w:val="question2"/>
        </w:rPr>
        <w:t>е</w:t>
      </w:r>
      <w:r w:rsidRPr="00AF1BCF">
        <w:rPr>
          <w:rStyle w:val="question2"/>
        </w:rPr>
        <w:t>риалы?</w:t>
      </w:r>
    </w:p>
    <w:p w:rsidR="00262276" w:rsidRPr="00AF1BCF" w:rsidRDefault="00262276" w:rsidP="00262276">
      <w:pPr>
        <w:pStyle w:val="aa"/>
        <w:tabs>
          <w:tab w:val="left" w:pos="1080"/>
        </w:tabs>
        <w:spacing w:after="0"/>
        <w:jc w:val="both"/>
        <w:rPr>
          <w:b/>
          <w:i/>
        </w:rPr>
      </w:pPr>
    </w:p>
    <w:p w:rsidR="000079A3" w:rsidRPr="00AF1BCF" w:rsidRDefault="00471224" w:rsidP="000079A3">
      <w:pPr>
        <w:ind w:firstLine="709"/>
        <w:jc w:val="center"/>
      </w:pPr>
      <w:r>
        <w:rPr>
          <w:b/>
          <w:i/>
        </w:rPr>
        <w:t xml:space="preserve">Вопросы </w:t>
      </w:r>
      <w:r w:rsidR="00262276" w:rsidRPr="00471224">
        <w:rPr>
          <w:b/>
          <w:i/>
        </w:rPr>
        <w:t xml:space="preserve">по </w:t>
      </w:r>
      <w:proofErr w:type="spellStart"/>
      <w:r w:rsidR="009C5F68">
        <w:rPr>
          <w:b/>
          <w:i/>
        </w:rPr>
        <w:t>разделу</w:t>
      </w:r>
      <w:r>
        <w:rPr>
          <w:b/>
          <w:i/>
        </w:rPr>
        <w:t>учебного</w:t>
      </w:r>
      <w:proofErr w:type="spellEnd"/>
      <w:r>
        <w:rPr>
          <w:b/>
          <w:i/>
        </w:rPr>
        <w:t xml:space="preserve"> плана </w:t>
      </w:r>
      <w:r w:rsidR="00262276" w:rsidRPr="00471224">
        <w:rPr>
          <w:b/>
          <w:bCs/>
          <w:i/>
        </w:rPr>
        <w:t>«</w:t>
      </w:r>
      <w:r w:rsidRPr="00471224">
        <w:rPr>
          <w:b/>
          <w:i/>
        </w:rPr>
        <w:t>Обеспечение безопасных условий труда в профессиональной деятельности. Основы безопасности технологических проце</w:t>
      </w:r>
      <w:r w:rsidRPr="00471224">
        <w:rPr>
          <w:b/>
          <w:i/>
        </w:rPr>
        <w:t>с</w:t>
      </w:r>
      <w:r w:rsidRPr="00471224">
        <w:rPr>
          <w:b/>
          <w:i/>
        </w:rPr>
        <w:t>сов</w:t>
      </w:r>
      <w:r w:rsidR="00262276" w:rsidRPr="00471224">
        <w:rPr>
          <w:b/>
          <w:bCs/>
          <w:i/>
        </w:rPr>
        <w:t>»</w:t>
      </w:r>
      <w:r w:rsidR="000079A3" w:rsidRPr="009F369D">
        <w:rPr>
          <w:b/>
          <w:i/>
        </w:rPr>
        <w:t>(</w:t>
      </w:r>
      <w:r w:rsidR="000079A3" w:rsidRPr="009F369D">
        <w:rPr>
          <w:b/>
          <w:i/>
          <w:sz w:val="22"/>
          <w:szCs w:val="22"/>
        </w:rPr>
        <w:t xml:space="preserve">ОК 07., </w:t>
      </w:r>
      <w:r w:rsidR="000079A3" w:rsidRPr="009F369D">
        <w:rPr>
          <w:b/>
          <w:i/>
          <w:color w:val="000000"/>
          <w:sz w:val="22"/>
          <w:szCs w:val="22"/>
        </w:rPr>
        <w:t>ДПК 01)</w:t>
      </w:r>
    </w:p>
    <w:p w:rsidR="00262276" w:rsidRPr="00471224" w:rsidRDefault="00262276" w:rsidP="00471224">
      <w:pPr>
        <w:ind w:firstLine="708"/>
        <w:rPr>
          <w:b/>
          <w:i/>
        </w:rPr>
      </w:pPr>
    </w:p>
    <w:p w:rsidR="00262276" w:rsidRPr="00AF1BCF" w:rsidRDefault="00262276" w:rsidP="00AA1F7B">
      <w:pPr>
        <w:numPr>
          <w:ilvl w:val="0"/>
          <w:numId w:val="21"/>
        </w:numPr>
        <w:ind w:left="0" w:firstLine="0"/>
        <w:jc w:val="both"/>
      </w:pPr>
      <w:r w:rsidRPr="00AF1BCF">
        <w:t xml:space="preserve">Законодательные и иные нормативные правовые  акты по охране труда. Основные положения законодательства   о   труде Российской Федерации. </w:t>
      </w:r>
    </w:p>
    <w:p w:rsidR="00262276" w:rsidRPr="00AF1BCF" w:rsidRDefault="00262276" w:rsidP="00AA1F7B">
      <w:pPr>
        <w:numPr>
          <w:ilvl w:val="0"/>
          <w:numId w:val="21"/>
        </w:numPr>
        <w:ind w:left="0" w:firstLine="0"/>
        <w:jc w:val="both"/>
      </w:pPr>
      <w:r w:rsidRPr="00AF1BCF">
        <w:t xml:space="preserve">Организация управления охраной труда на предприятии. </w:t>
      </w:r>
    </w:p>
    <w:p w:rsidR="00262276" w:rsidRPr="00AF1BCF" w:rsidRDefault="00262276" w:rsidP="00AA1F7B">
      <w:pPr>
        <w:numPr>
          <w:ilvl w:val="0"/>
          <w:numId w:val="21"/>
        </w:numPr>
        <w:ind w:left="0" w:firstLine="0"/>
        <w:jc w:val="both"/>
      </w:pPr>
      <w:r w:rsidRPr="00AF1BCF">
        <w:t>Обязанности работодателя и работников по обеспечению охраны труда на пре</w:t>
      </w:r>
      <w:r w:rsidRPr="00AF1BCF">
        <w:t>д</w:t>
      </w:r>
      <w:r w:rsidRPr="00AF1BCF">
        <w:t>приятии. Гарантии права работников на охрану труда.</w:t>
      </w:r>
    </w:p>
    <w:p w:rsidR="00262276" w:rsidRPr="00AF1BCF" w:rsidRDefault="00262276" w:rsidP="00AA1F7B">
      <w:pPr>
        <w:pStyle w:val="ConsNormal"/>
        <w:widowControl/>
        <w:numPr>
          <w:ilvl w:val="0"/>
          <w:numId w:val="21"/>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 xml:space="preserve">Система управления охраной труда на предприятии. </w:t>
      </w:r>
    </w:p>
    <w:p w:rsidR="00262276" w:rsidRPr="00AF1BCF" w:rsidRDefault="00262276" w:rsidP="00AA1F7B">
      <w:pPr>
        <w:pStyle w:val="ConsNormal"/>
        <w:widowControl/>
        <w:numPr>
          <w:ilvl w:val="0"/>
          <w:numId w:val="21"/>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 xml:space="preserve">Служба охраны труда на предприятии, ее предназначение и место в структуре управления предприятием. </w:t>
      </w:r>
    </w:p>
    <w:p w:rsidR="00262276" w:rsidRPr="00AF1BCF" w:rsidRDefault="00262276" w:rsidP="00AA1F7B">
      <w:pPr>
        <w:pStyle w:val="ConsNormal"/>
        <w:widowControl/>
        <w:numPr>
          <w:ilvl w:val="0"/>
          <w:numId w:val="21"/>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Организация сотрудничества и регулирования отношений работодателя и работн</w:t>
      </w:r>
      <w:r w:rsidRPr="00AF1BCF">
        <w:rPr>
          <w:rFonts w:ascii="Times New Roman" w:hAnsi="Times New Roman" w:cs="Times New Roman"/>
          <w:sz w:val="24"/>
          <w:szCs w:val="24"/>
        </w:rPr>
        <w:t>и</w:t>
      </w:r>
      <w:r w:rsidRPr="00AF1BCF">
        <w:rPr>
          <w:rFonts w:ascii="Times New Roman" w:hAnsi="Times New Roman" w:cs="Times New Roman"/>
          <w:sz w:val="24"/>
          <w:szCs w:val="24"/>
        </w:rPr>
        <w:t xml:space="preserve">ков и (или) их представителей в области охраны труда на предприятии. </w:t>
      </w:r>
    </w:p>
    <w:p w:rsidR="00262276" w:rsidRPr="00AF1BCF" w:rsidRDefault="00262276" w:rsidP="00AA1F7B">
      <w:pPr>
        <w:pStyle w:val="ConsNormal"/>
        <w:widowControl/>
        <w:numPr>
          <w:ilvl w:val="0"/>
          <w:numId w:val="21"/>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Совместный комитет (комиссия) по охране труда в организации: задачи, функции и права.</w:t>
      </w:r>
    </w:p>
    <w:p w:rsidR="00262276" w:rsidRPr="00AF1BCF" w:rsidRDefault="00262276" w:rsidP="00AA1F7B">
      <w:pPr>
        <w:numPr>
          <w:ilvl w:val="0"/>
          <w:numId w:val="21"/>
        </w:numPr>
        <w:ind w:left="0" w:firstLine="0"/>
        <w:jc w:val="both"/>
      </w:pPr>
      <w:r w:rsidRPr="00AF1BCF">
        <w:t xml:space="preserve">Коллективный договор и соглашение по охране труда - основные правовые формы текущего планирования и проведения мероприятий по охране труда. Государственное управление охраной труда         </w:t>
      </w:r>
    </w:p>
    <w:p w:rsidR="00262276" w:rsidRPr="00AF1BCF" w:rsidRDefault="00262276" w:rsidP="00AA1F7B">
      <w:pPr>
        <w:numPr>
          <w:ilvl w:val="0"/>
          <w:numId w:val="21"/>
        </w:numPr>
        <w:ind w:left="0" w:firstLine="0"/>
        <w:jc w:val="both"/>
      </w:pPr>
      <w:r w:rsidRPr="00AF1BCF">
        <w:t xml:space="preserve">Государственный надзор  и контроль за соблюдением законодательства об охране труда. </w:t>
      </w:r>
    </w:p>
    <w:p w:rsidR="00262276" w:rsidRPr="00AF1BCF" w:rsidRDefault="00262276" w:rsidP="00AA1F7B">
      <w:pPr>
        <w:numPr>
          <w:ilvl w:val="0"/>
          <w:numId w:val="21"/>
        </w:numPr>
        <w:tabs>
          <w:tab w:val="left" w:pos="-284"/>
        </w:tabs>
        <w:ind w:left="0" w:firstLine="0"/>
        <w:jc w:val="both"/>
      </w:pPr>
      <w:r w:rsidRPr="00AF1BCF">
        <w:t xml:space="preserve">Ведомственный и общественный контроль за  охраной труда на предприятии. </w:t>
      </w:r>
    </w:p>
    <w:p w:rsidR="00262276" w:rsidRPr="00AF1BCF" w:rsidRDefault="00262276" w:rsidP="00AA1F7B">
      <w:pPr>
        <w:numPr>
          <w:ilvl w:val="0"/>
          <w:numId w:val="21"/>
        </w:numPr>
        <w:tabs>
          <w:tab w:val="left" w:pos="567"/>
        </w:tabs>
        <w:ind w:left="0" w:firstLine="0"/>
        <w:jc w:val="both"/>
      </w:pPr>
      <w:r w:rsidRPr="00AF1BCF">
        <w:t xml:space="preserve">Ответственность за  нарушение  законодательства о труде  и  законодательства   об   охране   труда. </w:t>
      </w:r>
    </w:p>
    <w:p w:rsidR="00262276" w:rsidRPr="00AF1BCF" w:rsidRDefault="00262276" w:rsidP="00AA1F7B">
      <w:pPr>
        <w:numPr>
          <w:ilvl w:val="0"/>
          <w:numId w:val="21"/>
        </w:numPr>
        <w:tabs>
          <w:tab w:val="left" w:pos="567"/>
        </w:tabs>
        <w:ind w:left="0" w:firstLine="0"/>
        <w:jc w:val="both"/>
      </w:pPr>
      <w:r w:rsidRPr="00AF1BCF">
        <w:t>Возмещение   работодателями  вреда,  причиненного работнику увечьем,  профе</w:t>
      </w:r>
      <w:r w:rsidRPr="00AF1BCF">
        <w:t>с</w:t>
      </w:r>
      <w:r w:rsidRPr="00AF1BCF">
        <w:t xml:space="preserve">сиональным заболеванием либо иным повреждением здоровья. </w:t>
      </w:r>
    </w:p>
    <w:p w:rsidR="00262276" w:rsidRPr="00AF1BCF" w:rsidRDefault="00262276" w:rsidP="00AA1F7B">
      <w:pPr>
        <w:pStyle w:val="ConsNormal"/>
        <w:widowControl/>
        <w:numPr>
          <w:ilvl w:val="0"/>
          <w:numId w:val="21"/>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 xml:space="preserve">Обучение и инструктирование работников по  охране труда. Пропаганда охраны труда. </w:t>
      </w:r>
    </w:p>
    <w:p w:rsidR="00262276" w:rsidRPr="00AF1BCF" w:rsidRDefault="00262276" w:rsidP="00AA1F7B">
      <w:pPr>
        <w:pStyle w:val="ConsNormal"/>
        <w:widowControl/>
        <w:numPr>
          <w:ilvl w:val="0"/>
          <w:numId w:val="21"/>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Обязанности работодателя по обучению и инструктированию работников по без</w:t>
      </w:r>
      <w:r w:rsidRPr="00AF1BCF">
        <w:rPr>
          <w:rFonts w:ascii="Times New Roman" w:hAnsi="Times New Roman" w:cs="Times New Roman"/>
          <w:sz w:val="24"/>
          <w:szCs w:val="24"/>
        </w:rPr>
        <w:t>о</w:t>
      </w:r>
      <w:r w:rsidRPr="00AF1BCF">
        <w:rPr>
          <w:rFonts w:ascii="Times New Roman" w:hAnsi="Times New Roman" w:cs="Times New Roman"/>
          <w:sz w:val="24"/>
          <w:szCs w:val="24"/>
        </w:rPr>
        <w:t xml:space="preserve">пасности труда. </w:t>
      </w:r>
    </w:p>
    <w:p w:rsidR="00262276" w:rsidRPr="00AF1BCF" w:rsidRDefault="00262276" w:rsidP="00AA1F7B">
      <w:pPr>
        <w:pStyle w:val="ConsNormal"/>
        <w:widowControl/>
        <w:numPr>
          <w:ilvl w:val="0"/>
          <w:numId w:val="21"/>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Обучение и проверка знаний по безопасности труда у работников, выполняющих работы повышенной опасности.</w:t>
      </w:r>
    </w:p>
    <w:p w:rsidR="00262276" w:rsidRPr="00AF1BCF" w:rsidRDefault="00262276" w:rsidP="00AA1F7B">
      <w:pPr>
        <w:pStyle w:val="ConsNormal"/>
        <w:widowControl/>
        <w:numPr>
          <w:ilvl w:val="0"/>
          <w:numId w:val="21"/>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Виды инструктажей по безопасности труда: вводный, первичный на рабочем месте, повторный, внеплановый, целевой. Задачи каждого из названных видов инструктажей. Сроки проведения инструктажей и ответственные лица за их проведение. Оформление проведенного инструктажа.</w:t>
      </w:r>
    </w:p>
    <w:p w:rsidR="00262276" w:rsidRPr="00AF1BCF" w:rsidRDefault="00262276" w:rsidP="00AA1F7B">
      <w:pPr>
        <w:pStyle w:val="ConsNonformat"/>
        <w:widowControl/>
        <w:numPr>
          <w:ilvl w:val="0"/>
          <w:numId w:val="21"/>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Производственный травматизм  и мероприятия по его профилактике. 18. Опред</w:t>
      </w:r>
      <w:r w:rsidRPr="00AF1BCF">
        <w:rPr>
          <w:rFonts w:ascii="Times New Roman" w:hAnsi="Times New Roman" w:cs="Times New Roman"/>
          <w:sz w:val="24"/>
          <w:szCs w:val="24"/>
        </w:rPr>
        <w:t>е</w:t>
      </w:r>
      <w:r w:rsidRPr="00AF1BCF">
        <w:rPr>
          <w:rFonts w:ascii="Times New Roman" w:hAnsi="Times New Roman" w:cs="Times New Roman"/>
          <w:sz w:val="24"/>
          <w:szCs w:val="24"/>
        </w:rPr>
        <w:t xml:space="preserve">ление основных понятий: травма, повреждение, несчастный случай. </w:t>
      </w:r>
    </w:p>
    <w:p w:rsidR="00262276" w:rsidRPr="00AF1BCF" w:rsidRDefault="00262276" w:rsidP="00AA1F7B">
      <w:pPr>
        <w:pStyle w:val="ConsNonformat"/>
        <w:widowControl/>
        <w:numPr>
          <w:ilvl w:val="0"/>
          <w:numId w:val="21"/>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Причины травматизма: технические, организационные, личностные.</w:t>
      </w:r>
    </w:p>
    <w:p w:rsidR="00262276" w:rsidRPr="00AF1BCF" w:rsidRDefault="00262276" w:rsidP="00AA1F7B">
      <w:pPr>
        <w:pStyle w:val="ConsNormal"/>
        <w:widowControl/>
        <w:numPr>
          <w:ilvl w:val="0"/>
          <w:numId w:val="21"/>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 xml:space="preserve">Расследование, учет и анализ несчастных случаев на производстве как основа для разработки профилактических мероприятий по борьбе с травматизмом. </w:t>
      </w:r>
    </w:p>
    <w:p w:rsidR="00262276" w:rsidRPr="00AF1BCF" w:rsidRDefault="00262276" w:rsidP="00AA1F7B">
      <w:pPr>
        <w:pStyle w:val="ConsNormal"/>
        <w:widowControl/>
        <w:numPr>
          <w:ilvl w:val="0"/>
          <w:numId w:val="21"/>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lastRenderedPageBreak/>
        <w:t>Положение о порядке расследования и учета несчастных случаев на производстве. Формирование комиссий по расследованию несчастных случаев.</w:t>
      </w:r>
    </w:p>
    <w:p w:rsidR="00262276" w:rsidRPr="00AF1BCF" w:rsidRDefault="00262276" w:rsidP="00AA1F7B">
      <w:pPr>
        <w:pStyle w:val="ConsNormal"/>
        <w:widowControl/>
        <w:numPr>
          <w:ilvl w:val="0"/>
          <w:numId w:val="21"/>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 xml:space="preserve">Особенности расследования групповых несчастных случаев, несчастных случаев с возможным инвалидным исходом, несчастных случаев со смертельным исходом. </w:t>
      </w:r>
    </w:p>
    <w:p w:rsidR="00262276" w:rsidRPr="00AF1BCF" w:rsidRDefault="00262276" w:rsidP="00AA1F7B">
      <w:pPr>
        <w:pStyle w:val="ConsNormal"/>
        <w:widowControl/>
        <w:numPr>
          <w:ilvl w:val="0"/>
          <w:numId w:val="21"/>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 xml:space="preserve">Формы и порядок заполнения документов по расследованию несчастных случаев на производстве. </w:t>
      </w:r>
    </w:p>
    <w:p w:rsidR="00262276" w:rsidRPr="00AF1BCF" w:rsidRDefault="00262276" w:rsidP="00AA1F7B">
      <w:pPr>
        <w:pStyle w:val="ConsNormal"/>
        <w:widowControl/>
        <w:numPr>
          <w:ilvl w:val="0"/>
          <w:numId w:val="21"/>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Основные технические мероприятия по профилактике производственного травм</w:t>
      </w:r>
      <w:r w:rsidRPr="00AF1BCF">
        <w:rPr>
          <w:rFonts w:ascii="Times New Roman" w:hAnsi="Times New Roman" w:cs="Times New Roman"/>
          <w:sz w:val="24"/>
          <w:szCs w:val="24"/>
        </w:rPr>
        <w:t>а</w:t>
      </w:r>
      <w:r w:rsidRPr="00AF1BCF">
        <w:rPr>
          <w:rFonts w:ascii="Times New Roman" w:hAnsi="Times New Roman" w:cs="Times New Roman"/>
          <w:sz w:val="24"/>
          <w:szCs w:val="24"/>
        </w:rPr>
        <w:t xml:space="preserve">тизма. </w:t>
      </w:r>
    </w:p>
    <w:p w:rsidR="00262276" w:rsidRPr="00AF1BCF" w:rsidRDefault="00262276" w:rsidP="00AA1F7B">
      <w:pPr>
        <w:pStyle w:val="ConsNormal"/>
        <w:widowControl/>
        <w:numPr>
          <w:ilvl w:val="0"/>
          <w:numId w:val="21"/>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Действие электрического тока на организм человека. Виды поражений электрич</w:t>
      </w:r>
      <w:r w:rsidRPr="00AF1BCF">
        <w:rPr>
          <w:rFonts w:ascii="Times New Roman" w:hAnsi="Times New Roman" w:cs="Times New Roman"/>
          <w:sz w:val="24"/>
          <w:szCs w:val="24"/>
        </w:rPr>
        <w:t>е</w:t>
      </w:r>
      <w:r w:rsidRPr="00AF1BCF">
        <w:rPr>
          <w:rFonts w:ascii="Times New Roman" w:hAnsi="Times New Roman" w:cs="Times New Roman"/>
          <w:sz w:val="24"/>
          <w:szCs w:val="24"/>
        </w:rPr>
        <w:t xml:space="preserve">ским током. Электрическое сопротивление тела человека. </w:t>
      </w:r>
    </w:p>
    <w:p w:rsidR="00262276" w:rsidRPr="00AF1BCF" w:rsidRDefault="00262276" w:rsidP="00AA1F7B">
      <w:pPr>
        <w:pStyle w:val="ConsNormal"/>
        <w:widowControl/>
        <w:numPr>
          <w:ilvl w:val="0"/>
          <w:numId w:val="21"/>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Анализ опасности поражения током в различных электрических сетях. 27. Класс</w:t>
      </w:r>
      <w:r w:rsidRPr="00AF1BCF">
        <w:rPr>
          <w:rFonts w:ascii="Times New Roman" w:hAnsi="Times New Roman" w:cs="Times New Roman"/>
          <w:sz w:val="24"/>
          <w:szCs w:val="24"/>
        </w:rPr>
        <w:t>и</w:t>
      </w:r>
      <w:r w:rsidRPr="00AF1BCF">
        <w:rPr>
          <w:rFonts w:ascii="Times New Roman" w:hAnsi="Times New Roman" w:cs="Times New Roman"/>
          <w:sz w:val="24"/>
          <w:szCs w:val="24"/>
        </w:rPr>
        <w:t>фикация производственных помещений и электроустановок по степени опасности пор</w:t>
      </w:r>
      <w:r w:rsidRPr="00AF1BCF">
        <w:rPr>
          <w:rFonts w:ascii="Times New Roman" w:hAnsi="Times New Roman" w:cs="Times New Roman"/>
          <w:sz w:val="24"/>
          <w:szCs w:val="24"/>
        </w:rPr>
        <w:t>а</w:t>
      </w:r>
      <w:r w:rsidRPr="00AF1BCF">
        <w:rPr>
          <w:rFonts w:ascii="Times New Roman" w:hAnsi="Times New Roman" w:cs="Times New Roman"/>
          <w:sz w:val="24"/>
          <w:szCs w:val="24"/>
        </w:rPr>
        <w:t>жения электрическим током.</w:t>
      </w:r>
    </w:p>
    <w:p w:rsidR="00262276" w:rsidRPr="00AF1BCF" w:rsidRDefault="00262276" w:rsidP="00AA1F7B">
      <w:pPr>
        <w:pStyle w:val="ConsNormal"/>
        <w:widowControl/>
        <w:numPr>
          <w:ilvl w:val="0"/>
          <w:numId w:val="21"/>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Основные защитные мероприятия. Защита от прикосновения к токоведущим ча</w:t>
      </w:r>
      <w:r w:rsidRPr="00AF1BCF">
        <w:rPr>
          <w:rFonts w:ascii="Times New Roman" w:hAnsi="Times New Roman" w:cs="Times New Roman"/>
          <w:sz w:val="24"/>
          <w:szCs w:val="24"/>
        </w:rPr>
        <w:t>с</w:t>
      </w:r>
      <w:r w:rsidRPr="00AF1BCF">
        <w:rPr>
          <w:rFonts w:ascii="Times New Roman" w:hAnsi="Times New Roman" w:cs="Times New Roman"/>
          <w:sz w:val="24"/>
          <w:szCs w:val="24"/>
        </w:rPr>
        <w:t xml:space="preserve">тям. </w:t>
      </w:r>
    </w:p>
    <w:p w:rsidR="00262276" w:rsidRPr="00AF1BCF" w:rsidRDefault="00262276" w:rsidP="00AA1F7B">
      <w:pPr>
        <w:pStyle w:val="ConsNormal"/>
        <w:widowControl/>
        <w:numPr>
          <w:ilvl w:val="0"/>
          <w:numId w:val="21"/>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Предупредительная сигнализация, надписи и плакаты, применяемые в целях пр</w:t>
      </w:r>
      <w:r w:rsidRPr="00AF1BCF">
        <w:rPr>
          <w:rFonts w:ascii="Times New Roman" w:hAnsi="Times New Roman" w:cs="Times New Roman"/>
          <w:sz w:val="24"/>
          <w:szCs w:val="24"/>
        </w:rPr>
        <w:t>о</w:t>
      </w:r>
      <w:r w:rsidRPr="00AF1BCF">
        <w:rPr>
          <w:rFonts w:ascii="Times New Roman" w:hAnsi="Times New Roman" w:cs="Times New Roman"/>
          <w:sz w:val="24"/>
          <w:szCs w:val="24"/>
        </w:rPr>
        <w:t xml:space="preserve">филактики </w:t>
      </w:r>
      <w:proofErr w:type="spellStart"/>
      <w:r w:rsidRPr="00AF1BCF">
        <w:rPr>
          <w:rFonts w:ascii="Times New Roman" w:hAnsi="Times New Roman" w:cs="Times New Roman"/>
          <w:sz w:val="24"/>
          <w:szCs w:val="24"/>
        </w:rPr>
        <w:t>электротравматизма</w:t>
      </w:r>
      <w:proofErr w:type="spellEnd"/>
      <w:r w:rsidRPr="00AF1BCF">
        <w:rPr>
          <w:rFonts w:ascii="Times New Roman" w:hAnsi="Times New Roman" w:cs="Times New Roman"/>
          <w:sz w:val="24"/>
          <w:szCs w:val="24"/>
        </w:rPr>
        <w:t xml:space="preserve">. Защитные средства. </w:t>
      </w:r>
    </w:p>
    <w:p w:rsidR="00262276" w:rsidRPr="00AF1BCF" w:rsidRDefault="00262276" w:rsidP="00AA1F7B">
      <w:pPr>
        <w:pStyle w:val="ConsNormal"/>
        <w:widowControl/>
        <w:numPr>
          <w:ilvl w:val="0"/>
          <w:numId w:val="21"/>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 xml:space="preserve">Оказание первой помощи пострадавшим от электрического тока. </w:t>
      </w:r>
    </w:p>
    <w:p w:rsidR="00262276" w:rsidRPr="00AF1BCF" w:rsidRDefault="00262276" w:rsidP="00AA1F7B">
      <w:pPr>
        <w:pStyle w:val="ConsNormal"/>
        <w:widowControl/>
        <w:numPr>
          <w:ilvl w:val="0"/>
          <w:numId w:val="21"/>
        </w:numPr>
        <w:ind w:left="0" w:firstLine="0"/>
        <w:jc w:val="both"/>
        <w:rPr>
          <w:rFonts w:ascii="Times New Roman" w:hAnsi="Times New Roman" w:cs="Times New Roman"/>
          <w:sz w:val="24"/>
          <w:szCs w:val="24"/>
        </w:rPr>
      </w:pPr>
      <w:r w:rsidRPr="00AF1BCF">
        <w:rPr>
          <w:rFonts w:ascii="Times New Roman" w:hAnsi="Times New Roman" w:cs="Times New Roman"/>
          <w:sz w:val="24"/>
          <w:szCs w:val="24"/>
        </w:rPr>
        <w:t xml:space="preserve">Порядок допуска к обслуживанию электроустановок. Требования, предъявляемые к персоналу, обслуживающему электроустановки. </w:t>
      </w:r>
    </w:p>
    <w:p w:rsidR="00262276" w:rsidRPr="00AF1BCF" w:rsidRDefault="00262276" w:rsidP="00AA1F7B">
      <w:pPr>
        <w:numPr>
          <w:ilvl w:val="0"/>
          <w:numId w:val="21"/>
        </w:numPr>
        <w:ind w:left="0" w:firstLine="0"/>
        <w:jc w:val="both"/>
        <w:outlineLvl w:val="0"/>
        <w:rPr>
          <w:bCs/>
          <w:kern w:val="36"/>
        </w:rPr>
      </w:pPr>
      <w:r w:rsidRPr="00AF1BCF">
        <w:rPr>
          <w:bCs/>
          <w:kern w:val="36"/>
        </w:rPr>
        <w:t>Требования безопасности при строительстве земляного полотна автомобильных дорог</w:t>
      </w:r>
    </w:p>
    <w:p w:rsidR="00E71CD5" w:rsidRPr="00AF1BCF" w:rsidRDefault="00E71CD5" w:rsidP="00E71CD5">
      <w:pPr>
        <w:jc w:val="center"/>
        <w:rPr>
          <w:b/>
        </w:rPr>
      </w:pPr>
    </w:p>
    <w:p w:rsidR="00E71CD5" w:rsidRPr="00AF1BCF" w:rsidRDefault="00E71CD5" w:rsidP="00C6725A">
      <w:pPr>
        <w:pStyle w:val="af9"/>
        <w:numPr>
          <w:ilvl w:val="0"/>
          <w:numId w:val="7"/>
        </w:numPr>
        <w:ind w:left="360"/>
        <w:jc w:val="both"/>
        <w:rPr>
          <w:b w:val="0"/>
          <w:color w:val="000000"/>
          <w:sz w:val="24"/>
          <w:szCs w:val="24"/>
        </w:rPr>
      </w:pPr>
      <w:r w:rsidRPr="00AF1BCF">
        <w:rPr>
          <w:i/>
          <w:color w:val="000000"/>
          <w:sz w:val="24"/>
          <w:szCs w:val="24"/>
        </w:rPr>
        <w:t xml:space="preserve">Методические материалы, определяющие процедуры оценивания знаний, умений, навыков и(или) опыта деятельности, характеризующих этапы формирования компетенций, </w:t>
      </w:r>
      <w:r w:rsidRPr="00AF1BCF">
        <w:rPr>
          <w:b w:val="0"/>
          <w:color w:val="000000"/>
          <w:sz w:val="24"/>
          <w:szCs w:val="24"/>
        </w:rPr>
        <w:t xml:space="preserve">определены локальными нормативными актами:  </w:t>
      </w:r>
    </w:p>
    <w:p w:rsidR="00E71CD5" w:rsidRPr="00AF1BCF" w:rsidRDefault="00E71CD5" w:rsidP="00E71CD5">
      <w:pPr>
        <w:pStyle w:val="af9"/>
        <w:jc w:val="both"/>
        <w:rPr>
          <w:b w:val="0"/>
          <w:color w:val="000000"/>
          <w:sz w:val="24"/>
          <w:szCs w:val="24"/>
        </w:rPr>
      </w:pPr>
      <w:r w:rsidRPr="00AF1BCF">
        <w:rPr>
          <w:b w:val="0"/>
          <w:color w:val="000000"/>
          <w:sz w:val="24"/>
          <w:szCs w:val="24"/>
        </w:rPr>
        <w:t xml:space="preserve">СТО </w:t>
      </w:r>
      <w:proofErr w:type="spellStart"/>
      <w:r w:rsidRPr="00AF1BCF">
        <w:rPr>
          <w:b w:val="0"/>
          <w:color w:val="000000"/>
          <w:sz w:val="24"/>
          <w:szCs w:val="24"/>
        </w:rPr>
        <w:t>АлтГТУ</w:t>
      </w:r>
      <w:proofErr w:type="spellEnd"/>
      <w:r w:rsidRPr="00AF1BCF">
        <w:rPr>
          <w:b w:val="0"/>
          <w:color w:val="000000"/>
          <w:sz w:val="24"/>
          <w:szCs w:val="24"/>
        </w:rPr>
        <w:t xml:space="preserve"> 12100-2015 Фонд оценочных средств образовательной программы. Общие сведения;  </w:t>
      </w:r>
    </w:p>
    <w:p w:rsidR="00E71CD5" w:rsidRPr="00AF1BCF" w:rsidRDefault="00E71CD5" w:rsidP="00E71CD5">
      <w:pPr>
        <w:pStyle w:val="af9"/>
        <w:jc w:val="both"/>
        <w:rPr>
          <w:b w:val="0"/>
          <w:color w:val="000000"/>
          <w:sz w:val="24"/>
          <w:szCs w:val="24"/>
        </w:rPr>
      </w:pPr>
      <w:r w:rsidRPr="00AF1BCF">
        <w:rPr>
          <w:b w:val="0"/>
          <w:color w:val="000000"/>
          <w:sz w:val="24"/>
          <w:szCs w:val="24"/>
        </w:rPr>
        <w:t xml:space="preserve">СТО </w:t>
      </w:r>
      <w:proofErr w:type="spellStart"/>
      <w:r w:rsidRPr="00AF1BCF">
        <w:rPr>
          <w:b w:val="0"/>
          <w:color w:val="000000"/>
          <w:sz w:val="24"/>
          <w:szCs w:val="24"/>
        </w:rPr>
        <w:t>АлтГТУ</w:t>
      </w:r>
      <w:proofErr w:type="spellEnd"/>
      <w:r w:rsidRPr="00AF1BCF">
        <w:rPr>
          <w:b w:val="0"/>
          <w:color w:val="000000"/>
          <w:sz w:val="24"/>
          <w:szCs w:val="24"/>
        </w:rPr>
        <w:t xml:space="preserve"> 12560-2011 Текущий контроль успеваемости и промежуточной аттестации студентов;</w:t>
      </w:r>
    </w:p>
    <w:p w:rsidR="00E71CD5" w:rsidRPr="00AF1BCF" w:rsidRDefault="00E71CD5" w:rsidP="00E71CD5">
      <w:pPr>
        <w:pStyle w:val="af9"/>
        <w:jc w:val="both"/>
        <w:rPr>
          <w:b w:val="0"/>
          <w:color w:val="000000"/>
          <w:sz w:val="24"/>
          <w:szCs w:val="24"/>
        </w:rPr>
      </w:pPr>
      <w:r w:rsidRPr="00AF1BCF">
        <w:rPr>
          <w:b w:val="0"/>
          <w:color w:val="000000"/>
          <w:sz w:val="24"/>
          <w:szCs w:val="24"/>
        </w:rPr>
        <w:t>СМК ОПД-01-19-2008 Положение о модульно-рейтинговой системе квалиметрии учебной деятельности студентов, а также соответствующими разделами стандарта настоящей ди</w:t>
      </w:r>
      <w:r w:rsidRPr="00AF1BCF">
        <w:rPr>
          <w:b w:val="0"/>
          <w:color w:val="000000"/>
          <w:sz w:val="24"/>
          <w:szCs w:val="24"/>
        </w:rPr>
        <w:t>с</w:t>
      </w:r>
      <w:r w:rsidRPr="00AF1BCF">
        <w:rPr>
          <w:b w:val="0"/>
          <w:color w:val="000000"/>
          <w:sz w:val="24"/>
          <w:szCs w:val="24"/>
        </w:rPr>
        <w:t>циплины.</w:t>
      </w:r>
    </w:p>
    <w:p w:rsidR="00E71CD5" w:rsidRPr="00AF1BCF" w:rsidRDefault="00E71CD5" w:rsidP="00E71CD5">
      <w:pPr>
        <w:pStyle w:val="af9"/>
        <w:jc w:val="both"/>
        <w:rPr>
          <w:b w:val="0"/>
          <w:sz w:val="24"/>
          <w:szCs w:val="24"/>
        </w:rPr>
      </w:pPr>
    </w:p>
    <w:p w:rsidR="00E71CD5" w:rsidRPr="00AF1BCF" w:rsidRDefault="00E71CD5" w:rsidP="00E71CD5">
      <w:r w:rsidRPr="00AF1BCF">
        <w:t xml:space="preserve">Разработчик </w:t>
      </w:r>
      <w:r w:rsidR="00AA5009">
        <w:t>ст. преподаватель</w:t>
      </w:r>
      <w:r w:rsidRPr="00AF1BCF">
        <w:t xml:space="preserve"> кафедры</w:t>
      </w:r>
      <w:r>
        <w:t xml:space="preserve"> ТС</w:t>
      </w:r>
      <w:r w:rsidR="00AA5009">
        <w:tab/>
      </w:r>
      <w:r w:rsidR="00AA5009">
        <w:tab/>
      </w:r>
      <w:r w:rsidR="00AA5009">
        <w:tab/>
      </w:r>
      <w:r w:rsidR="00AA5009">
        <w:tab/>
      </w:r>
      <w:r w:rsidR="00AA5009">
        <w:tab/>
      </w:r>
      <w:r w:rsidRPr="00AF1BCF">
        <w:t>Алешина Н.Е.</w:t>
      </w:r>
    </w:p>
    <w:p w:rsidR="0059485C" w:rsidRPr="00B976E6" w:rsidRDefault="00B524B4" w:rsidP="00E71CD5">
      <w:pPr>
        <w:spacing w:line="360" w:lineRule="auto"/>
        <w:ind w:firstLine="709"/>
        <w:jc w:val="center"/>
        <w:rPr>
          <w:b/>
          <w:sz w:val="4"/>
          <w:szCs w:val="4"/>
        </w:rPr>
      </w:pPr>
      <w:r>
        <w:br w:type="page"/>
      </w:r>
      <w:bookmarkStart w:id="1" w:name="_Toc185732334"/>
      <w:bookmarkStart w:id="2" w:name="_Toc102887909"/>
    </w:p>
    <w:p w:rsidR="0059485C" w:rsidRDefault="00991FFE" w:rsidP="006C3979">
      <w:pPr>
        <w:pStyle w:val="a5"/>
        <w:jc w:val="right"/>
        <w:rPr>
          <w:sz w:val="28"/>
          <w:szCs w:val="28"/>
        </w:rPr>
      </w:pPr>
      <w:r w:rsidRPr="00C970ED">
        <w:rPr>
          <w:sz w:val="28"/>
          <w:szCs w:val="28"/>
        </w:rPr>
        <w:lastRenderedPageBreak/>
        <w:t>ПРИЛОЖЕНИЕ</w:t>
      </w:r>
      <w:r w:rsidR="00750599">
        <w:rPr>
          <w:sz w:val="28"/>
          <w:szCs w:val="28"/>
        </w:rPr>
        <w:t>Б</w:t>
      </w:r>
    </w:p>
    <w:p w:rsidR="00824936" w:rsidRDefault="001358AF" w:rsidP="0059485C">
      <w:pPr>
        <w:pStyle w:val="1"/>
        <w:ind w:firstLine="0"/>
        <w:jc w:val="center"/>
        <w:rPr>
          <w:b/>
        </w:rPr>
      </w:pPr>
      <w:bookmarkStart w:id="3" w:name="_Toc185732335"/>
      <w:bookmarkEnd w:id="1"/>
      <w:r w:rsidRPr="009471E8">
        <w:rPr>
          <w:b/>
        </w:rPr>
        <w:t>МЕТОДИЧЕСКИЕ РЕКОМЕНДАЦИИ</w:t>
      </w:r>
      <w:bookmarkEnd w:id="2"/>
      <w:bookmarkEnd w:id="3"/>
      <w:r w:rsidR="0059485C" w:rsidRPr="009471E8">
        <w:rPr>
          <w:b/>
        </w:rPr>
        <w:t xml:space="preserve">ПО УСВОЕНИЮ </w:t>
      </w:r>
    </w:p>
    <w:p w:rsidR="0059485C" w:rsidRPr="009471E8" w:rsidRDefault="0059485C" w:rsidP="0059485C">
      <w:pPr>
        <w:pStyle w:val="1"/>
        <w:ind w:firstLine="0"/>
        <w:jc w:val="center"/>
        <w:rPr>
          <w:b/>
        </w:rPr>
      </w:pPr>
      <w:r w:rsidRPr="009471E8">
        <w:rPr>
          <w:b/>
        </w:rPr>
        <w:t>УЧЕБНОГО МАТЕРИАЛА</w:t>
      </w:r>
    </w:p>
    <w:p w:rsidR="0059485C" w:rsidRPr="009471E8" w:rsidRDefault="0059485C" w:rsidP="0059485C"/>
    <w:p w:rsidR="00BB6AD3" w:rsidRPr="009471E8" w:rsidRDefault="00BB6AD3" w:rsidP="005F354E">
      <w:pPr>
        <w:pStyle w:val="a3"/>
        <w:spacing w:before="0" w:beforeAutospacing="0" w:after="0" w:afterAutospacing="0"/>
        <w:ind w:firstLine="709"/>
        <w:jc w:val="both"/>
      </w:pPr>
      <w:r w:rsidRPr="009471E8">
        <w:t>Дисциплина «Охрана труда</w:t>
      </w:r>
      <w:r w:rsidR="001358AF" w:rsidRPr="009471E8">
        <w:t>»</w:t>
      </w:r>
      <w:r w:rsidRPr="009471E8">
        <w:t xml:space="preserve"> является инновационным курсом, развивающим н</w:t>
      </w:r>
      <w:r w:rsidRPr="009471E8">
        <w:t>а</w:t>
      </w:r>
      <w:r w:rsidRPr="009471E8">
        <w:t>выки обеспечения безопасной работы в реальном секторе промышленности, и направлена на формирование у студентов готовности применять полученные знания и умения для улучшения охраны труда и их конкурентоспособности с учетом передового мирового опыта и законов России.</w:t>
      </w:r>
    </w:p>
    <w:p w:rsidR="00BB6AD3" w:rsidRPr="009471E8" w:rsidRDefault="00BB6AD3" w:rsidP="005F354E">
      <w:pPr>
        <w:pStyle w:val="a3"/>
        <w:spacing w:before="0" w:beforeAutospacing="0" w:after="0" w:afterAutospacing="0"/>
        <w:ind w:firstLine="709"/>
        <w:jc w:val="both"/>
      </w:pPr>
      <w:r w:rsidRPr="009471E8">
        <w:t>Для повышения активности и самостоятельности студентов при изучении дисци</w:t>
      </w:r>
      <w:r w:rsidRPr="009471E8">
        <w:t>п</w:t>
      </w:r>
      <w:r w:rsidRPr="009471E8">
        <w:t>лины «Охрана труда</w:t>
      </w:r>
      <w:r w:rsidR="001358AF" w:rsidRPr="009471E8">
        <w:t>»</w:t>
      </w:r>
      <w:r w:rsidRPr="009471E8">
        <w:t xml:space="preserve"> подготовлены учебно-методическое пособие по выполнению пра</w:t>
      </w:r>
      <w:r w:rsidRPr="009471E8">
        <w:t>к</w:t>
      </w:r>
      <w:r w:rsidRPr="009471E8">
        <w:t>тических работ и методические указания для выполнения студентом самостоятельной р</w:t>
      </w:r>
      <w:r w:rsidRPr="009471E8">
        <w:t>а</w:t>
      </w:r>
      <w:r w:rsidRPr="009471E8">
        <w:t>боты с учетом его интересов, которые включают материал по охране труда, нужный б</w:t>
      </w:r>
      <w:r w:rsidRPr="009471E8">
        <w:t>у</w:t>
      </w:r>
      <w:r w:rsidRPr="009471E8">
        <w:t>дущему механику по технической эксплуатации подъемно транспортных, строительных, дорожных машин и оборудования.</w:t>
      </w:r>
    </w:p>
    <w:p w:rsidR="001358AF" w:rsidRPr="009471E8" w:rsidRDefault="00BB6AD3" w:rsidP="005F354E">
      <w:pPr>
        <w:pStyle w:val="a3"/>
        <w:spacing w:before="0" w:beforeAutospacing="0" w:after="0" w:afterAutospacing="0"/>
        <w:ind w:firstLine="709"/>
        <w:jc w:val="both"/>
      </w:pPr>
      <w:r w:rsidRPr="009471E8">
        <w:t>Повышение качества обучения студентов по данной дисциплине можно обеспечить за счет предос</w:t>
      </w:r>
      <w:r w:rsidR="00AA6407" w:rsidRPr="009471E8">
        <w:t>тавления студентам возможно</w:t>
      </w:r>
      <w:r w:rsidRPr="009471E8">
        <w:t>сти изучать прежде всего норма</w:t>
      </w:r>
      <w:r w:rsidR="00AA6407" w:rsidRPr="009471E8">
        <w:t>тивные док</w:t>
      </w:r>
      <w:r w:rsidR="00AA6407" w:rsidRPr="009471E8">
        <w:t>у</w:t>
      </w:r>
      <w:r w:rsidR="00AA6407" w:rsidRPr="009471E8">
        <w:t>менты и учебный материал, осо</w:t>
      </w:r>
      <w:r w:rsidRPr="009471E8">
        <w:t>бенно нужные для их будущей профессиональной де</w:t>
      </w:r>
      <w:r w:rsidRPr="009471E8">
        <w:t>я</w:t>
      </w:r>
      <w:r w:rsidRPr="009471E8">
        <w:t>тельности</w:t>
      </w:r>
      <w:r w:rsidR="001358AF" w:rsidRPr="009471E8">
        <w:t>.</w:t>
      </w:r>
    </w:p>
    <w:p w:rsidR="00BB6AD3" w:rsidRPr="009471E8" w:rsidRDefault="001358AF" w:rsidP="005F354E">
      <w:pPr>
        <w:pStyle w:val="a3"/>
        <w:spacing w:before="0" w:beforeAutospacing="0" w:after="0" w:afterAutospacing="0"/>
        <w:ind w:firstLine="709"/>
        <w:jc w:val="both"/>
      </w:pPr>
      <w:r w:rsidRPr="009471E8">
        <w:t xml:space="preserve">За </w:t>
      </w:r>
      <w:r w:rsidR="00BB6AD3" w:rsidRPr="009471E8">
        <w:t xml:space="preserve">семестр трудно обеспечить </w:t>
      </w:r>
      <w:r w:rsidRPr="009471E8">
        <w:t>студентам</w:t>
      </w:r>
      <w:r w:rsidR="00BB6AD3" w:rsidRPr="009471E8">
        <w:t xml:space="preserve"> изучение </w:t>
      </w:r>
      <w:r w:rsidR="00AA6407" w:rsidRPr="009471E8">
        <w:t>1300 действую</w:t>
      </w:r>
      <w:r w:rsidRPr="009471E8">
        <w:t>щих федерал</w:t>
      </w:r>
      <w:r w:rsidRPr="009471E8">
        <w:t>ь</w:t>
      </w:r>
      <w:r w:rsidR="00BB6AD3" w:rsidRPr="009471E8">
        <w:t>ных, межотраслевых и отраслевых нормативных документов по охране труда, многих с</w:t>
      </w:r>
      <w:r w:rsidR="00BB6AD3" w:rsidRPr="009471E8">
        <w:t>о</w:t>
      </w:r>
      <w:r w:rsidR="00BB6AD3" w:rsidRPr="009471E8">
        <w:t>тен нормативных документов по пожарной безопасности и многих других</w:t>
      </w:r>
      <w:r w:rsidRPr="009471E8">
        <w:t>, п</w:t>
      </w:r>
      <w:r w:rsidR="00BB6AD3" w:rsidRPr="009471E8">
        <w:t xml:space="preserve">оэтому </w:t>
      </w:r>
      <w:r w:rsidRPr="009471E8">
        <w:t>в</w:t>
      </w:r>
      <w:r w:rsidR="00BB6AD3" w:rsidRPr="009471E8">
        <w:t xml:space="preserve"> пр</w:t>
      </w:r>
      <w:r w:rsidR="00BB6AD3" w:rsidRPr="009471E8">
        <w:t>о</w:t>
      </w:r>
      <w:r w:rsidR="00BB6AD3" w:rsidRPr="009471E8">
        <w:t>цессе преподавания дисциплины используются следующие о</w:t>
      </w:r>
      <w:r w:rsidR="00AA6407" w:rsidRPr="009471E8">
        <w:t>бра</w:t>
      </w:r>
      <w:r w:rsidR="00BB6AD3" w:rsidRPr="009471E8">
        <w:t>зовательные технологии, включая инновационные технологии обучения:</w:t>
      </w:r>
    </w:p>
    <w:p w:rsidR="00BB6AD3" w:rsidRPr="009471E8" w:rsidRDefault="005F354E" w:rsidP="005F354E">
      <w:pPr>
        <w:pStyle w:val="a3"/>
        <w:spacing w:before="0" w:beforeAutospacing="0" w:after="0" w:afterAutospacing="0"/>
        <w:ind w:firstLine="709"/>
        <w:jc w:val="both"/>
      </w:pPr>
      <w:r w:rsidRPr="009471E8">
        <w:t>и</w:t>
      </w:r>
      <w:r w:rsidR="00BB6AD3" w:rsidRPr="009471E8">
        <w:t>зложение основных теоретически</w:t>
      </w:r>
      <w:r w:rsidR="00AA6407" w:rsidRPr="009471E8">
        <w:t>х положений дисциплины, осущест</w:t>
      </w:r>
      <w:r w:rsidR="00BB6AD3" w:rsidRPr="009471E8">
        <w:t>вляется в и</w:t>
      </w:r>
      <w:r w:rsidR="00BB6AD3" w:rsidRPr="009471E8">
        <w:t>н</w:t>
      </w:r>
      <w:r w:rsidR="00BB6AD3" w:rsidRPr="009471E8">
        <w:t>терактивном взаимодействии преподавателя и студентов в ходе лекций с элементами ди</w:t>
      </w:r>
      <w:r w:rsidR="00BB6AD3" w:rsidRPr="009471E8">
        <w:t>с</w:t>
      </w:r>
      <w:r w:rsidR="00BB6AD3" w:rsidRPr="009471E8">
        <w:t>куссии и разбором конкретных ситуаций будущей профессиональной деятельности, с и</w:t>
      </w:r>
      <w:r w:rsidR="00BB6AD3" w:rsidRPr="009471E8">
        <w:t>с</w:t>
      </w:r>
      <w:r w:rsidR="00BB6AD3" w:rsidRPr="009471E8">
        <w:t>польз</w:t>
      </w:r>
      <w:r w:rsidR="00AA6407" w:rsidRPr="009471E8">
        <w:t xml:space="preserve">ованием </w:t>
      </w:r>
      <w:proofErr w:type="spellStart"/>
      <w:r w:rsidR="00AA6407" w:rsidRPr="009471E8">
        <w:t>мультимедийных</w:t>
      </w:r>
      <w:proofErr w:type="spellEnd"/>
      <w:r w:rsidR="00AA6407" w:rsidRPr="009471E8">
        <w:t xml:space="preserve"> презента</w:t>
      </w:r>
      <w:r w:rsidR="00BB6AD3" w:rsidRPr="009471E8">
        <w:t>ций. Использование информационных технол</w:t>
      </w:r>
      <w:r w:rsidR="00AA6407" w:rsidRPr="009471E8">
        <w:t>о</w:t>
      </w:r>
      <w:r w:rsidR="00AA6407" w:rsidRPr="009471E8">
        <w:t>гий позволяет в процессе прове</w:t>
      </w:r>
      <w:r w:rsidR="00BB6AD3" w:rsidRPr="009471E8">
        <w:t>дения лекции осуществлять мониторинг уров</w:t>
      </w:r>
      <w:r w:rsidR="00AA6407" w:rsidRPr="009471E8">
        <w:t>ня приобр</w:t>
      </w:r>
      <w:r w:rsidR="00AA6407" w:rsidRPr="009471E8">
        <w:t>е</w:t>
      </w:r>
      <w:r w:rsidR="00AA6407" w:rsidRPr="009471E8">
        <w:t>таемых знаний, предла</w:t>
      </w:r>
      <w:r w:rsidR="00BB6AD3" w:rsidRPr="009471E8">
        <w:t>гая студентам письменно ответить на ключевые вопросы темы</w:t>
      </w:r>
      <w:r w:rsidR="001358AF" w:rsidRPr="009471E8">
        <w:t>;</w:t>
      </w:r>
    </w:p>
    <w:p w:rsidR="005F354E" w:rsidRPr="009471E8" w:rsidRDefault="00A51F3A" w:rsidP="005F354E">
      <w:pPr>
        <w:pStyle w:val="a3"/>
        <w:spacing w:before="0" w:beforeAutospacing="0" w:after="0" w:afterAutospacing="0"/>
        <w:ind w:firstLine="709"/>
        <w:jc w:val="both"/>
      </w:pPr>
      <w:r w:rsidRPr="009471E8">
        <w:t>п</w:t>
      </w:r>
      <w:r w:rsidR="00BB6AD3" w:rsidRPr="009471E8">
        <w:t>ри подготовке к лекционным занятиям по дисциплине «Охрана труда</w:t>
      </w:r>
      <w:r w:rsidR="001358AF" w:rsidRPr="009471E8">
        <w:t>»</w:t>
      </w:r>
      <w:r w:rsidR="00BB6AD3" w:rsidRPr="009471E8">
        <w:t xml:space="preserve"> преподав</w:t>
      </w:r>
      <w:r w:rsidR="00BB6AD3" w:rsidRPr="009471E8">
        <w:t>а</w:t>
      </w:r>
      <w:r w:rsidR="00BB6AD3" w:rsidRPr="009471E8">
        <w:t>тел</w:t>
      </w:r>
      <w:r w:rsidR="001358AF" w:rsidRPr="009471E8">
        <w:t>ь должен произвести отбор содер</w:t>
      </w:r>
      <w:r w:rsidR="00BB6AD3" w:rsidRPr="009471E8">
        <w:t>жания, учитывая особенности контингента студентов, временные ограничения и последние изменения в теории и практике. Не</w:t>
      </w:r>
      <w:r w:rsidR="001358AF" w:rsidRPr="009471E8">
        <w:t>обходимо опред</w:t>
      </w:r>
      <w:r w:rsidR="001358AF" w:rsidRPr="009471E8">
        <w:t>е</w:t>
      </w:r>
      <w:r w:rsidR="001358AF" w:rsidRPr="009471E8">
        <w:t>лить, какой мате</w:t>
      </w:r>
      <w:r w:rsidR="00BB6AD3" w:rsidRPr="009471E8">
        <w:t>риал требует освещения в пределах аудиторного изучения, а какой мат</w:t>
      </w:r>
      <w:r w:rsidR="00BB6AD3" w:rsidRPr="009471E8">
        <w:t>е</w:t>
      </w:r>
      <w:r w:rsidR="00BB6AD3" w:rsidRPr="009471E8">
        <w:t>риал должен быть вынесен на самостоятельное изучение под руководством препода</w:t>
      </w:r>
      <w:r w:rsidR="00BB6AD3" w:rsidRPr="009471E8">
        <w:softHyphen/>
        <w:t>вателя</w:t>
      </w:r>
      <w:r w:rsidR="005F354E" w:rsidRPr="009471E8">
        <w:t>;</w:t>
      </w:r>
    </w:p>
    <w:p w:rsidR="00BB6AD3" w:rsidRPr="009471E8" w:rsidRDefault="005F354E" w:rsidP="005F354E">
      <w:pPr>
        <w:pStyle w:val="a3"/>
        <w:spacing w:before="0" w:beforeAutospacing="0" w:after="0" w:afterAutospacing="0"/>
        <w:ind w:firstLine="709"/>
        <w:jc w:val="both"/>
      </w:pPr>
      <w:r w:rsidRPr="009471E8">
        <w:t>п</w:t>
      </w:r>
      <w:r w:rsidR="00BB6AD3" w:rsidRPr="009471E8">
        <w:t xml:space="preserve">ри организации проведения лекций по дисциплине надо запрашивать лекторий, </w:t>
      </w:r>
      <w:r w:rsidR="001358AF" w:rsidRPr="009471E8">
        <w:t xml:space="preserve">оснащенный </w:t>
      </w:r>
      <w:proofErr w:type="spellStart"/>
      <w:r w:rsidR="001358AF" w:rsidRPr="009471E8">
        <w:t>мультимедийным</w:t>
      </w:r>
      <w:proofErr w:type="spellEnd"/>
      <w:r w:rsidR="001358AF" w:rsidRPr="009471E8">
        <w:t xml:space="preserve"> обору</w:t>
      </w:r>
      <w:r w:rsidR="00BB6AD3" w:rsidRPr="009471E8">
        <w:t>дованием, для более полного раскрытия потенциала инновационных образова</w:t>
      </w:r>
      <w:r w:rsidR="00BB6AD3" w:rsidRPr="009471E8">
        <w:softHyphen/>
        <w:t>тельных технологий и лучшего использования аудиторного учебного времени</w:t>
      </w:r>
      <w:r w:rsidRPr="009471E8">
        <w:t>;</w:t>
      </w:r>
    </w:p>
    <w:p w:rsidR="00F47E07" w:rsidRPr="009471E8" w:rsidRDefault="005F354E" w:rsidP="005F354E">
      <w:pPr>
        <w:pStyle w:val="a3"/>
        <w:spacing w:before="0" w:beforeAutospacing="0" w:after="0" w:afterAutospacing="0"/>
        <w:ind w:firstLine="709"/>
        <w:jc w:val="both"/>
      </w:pPr>
      <w:r w:rsidRPr="009471E8">
        <w:t>п</w:t>
      </w:r>
      <w:r w:rsidR="00BB6AD3" w:rsidRPr="009471E8">
        <w:t>реподавателю, читающему лекции по этой дисциплине, необходимо не только знать содержание дисциплины, но и вести постоянную работу по актуализации знаний и совершенствованию ее материальной базы и учебно-методического обеспечения</w:t>
      </w:r>
      <w:r w:rsidR="00F47E07" w:rsidRPr="009471E8">
        <w:t>;</w:t>
      </w:r>
    </w:p>
    <w:p w:rsidR="00BB6AD3" w:rsidRPr="009471E8" w:rsidRDefault="00F47E07" w:rsidP="005F354E">
      <w:pPr>
        <w:pStyle w:val="a3"/>
        <w:spacing w:before="0" w:beforeAutospacing="0" w:after="0" w:afterAutospacing="0"/>
        <w:ind w:firstLine="709"/>
        <w:jc w:val="both"/>
      </w:pPr>
      <w:r w:rsidRPr="009471E8">
        <w:t>н</w:t>
      </w:r>
      <w:r w:rsidR="00BB6AD3" w:rsidRPr="009471E8">
        <w:t xml:space="preserve">еобходимо </w:t>
      </w:r>
      <w:r w:rsidRPr="009471E8">
        <w:t>вести</w:t>
      </w:r>
      <w:r w:rsidR="001358AF" w:rsidRPr="009471E8">
        <w:t xml:space="preserve"> работу по созданию, совершенствованию</w:t>
      </w:r>
      <w:r w:rsidR="00BB6AD3" w:rsidRPr="009471E8">
        <w:t xml:space="preserve"> и использованию эле</w:t>
      </w:r>
      <w:r w:rsidR="00BB6AD3" w:rsidRPr="009471E8">
        <w:t>к</w:t>
      </w:r>
      <w:r w:rsidR="001358AF" w:rsidRPr="009471E8">
        <w:t>тронных учебных пособий, компью</w:t>
      </w:r>
      <w:r w:rsidR="00BB6AD3" w:rsidRPr="009471E8">
        <w:t xml:space="preserve">терных обучающих программ и </w:t>
      </w:r>
      <w:proofErr w:type="spellStart"/>
      <w:r w:rsidR="00BB6AD3" w:rsidRPr="009471E8">
        <w:t>мультимедий</w:t>
      </w:r>
      <w:r w:rsidR="001358AF" w:rsidRPr="009471E8">
        <w:t>ных</w:t>
      </w:r>
      <w:proofErr w:type="spellEnd"/>
      <w:r w:rsidR="001358AF" w:rsidRPr="009471E8">
        <w:t xml:space="preserve"> м</w:t>
      </w:r>
      <w:r w:rsidR="001358AF" w:rsidRPr="009471E8">
        <w:t>а</w:t>
      </w:r>
      <w:r w:rsidR="001358AF" w:rsidRPr="009471E8">
        <w:t>териалов, внедрять в инно</w:t>
      </w:r>
      <w:r w:rsidR="00BB6AD3" w:rsidRPr="009471E8">
        <w:t>вационную образовательную деятельность новые информац</w:t>
      </w:r>
      <w:r w:rsidR="00BB6AD3" w:rsidRPr="009471E8">
        <w:t>и</w:t>
      </w:r>
      <w:r w:rsidR="00BB6AD3" w:rsidRPr="009471E8">
        <w:t>онные ресурсы</w:t>
      </w:r>
      <w:r w:rsidR="005F354E" w:rsidRPr="009471E8">
        <w:t>;</w:t>
      </w:r>
    </w:p>
    <w:p w:rsidR="005F354E" w:rsidRPr="009471E8" w:rsidRDefault="005F354E" w:rsidP="005F354E">
      <w:pPr>
        <w:pStyle w:val="a3"/>
        <w:spacing w:before="0" w:beforeAutospacing="0" w:after="0" w:afterAutospacing="0"/>
        <w:ind w:firstLine="709"/>
        <w:jc w:val="both"/>
      </w:pPr>
      <w:r w:rsidRPr="009471E8">
        <w:t>л</w:t>
      </w:r>
      <w:r w:rsidR="00BB6AD3" w:rsidRPr="009471E8">
        <w:t xml:space="preserve">екции и </w:t>
      </w:r>
      <w:proofErr w:type="spellStart"/>
      <w:r w:rsidR="001358AF" w:rsidRPr="009471E8">
        <w:t>практические</w:t>
      </w:r>
      <w:r w:rsidR="00A51F3A" w:rsidRPr="009471E8">
        <w:t>занятия</w:t>
      </w:r>
      <w:proofErr w:type="spellEnd"/>
      <w:r w:rsidR="00BB6AD3" w:rsidRPr="009471E8">
        <w:t xml:space="preserve"> до</w:t>
      </w:r>
      <w:r w:rsidRPr="009471E8">
        <w:t xml:space="preserve">лжны </w:t>
      </w:r>
      <w:proofErr w:type="spellStart"/>
      <w:r w:rsidRPr="009471E8">
        <w:t>взаимодополнять</w:t>
      </w:r>
      <w:proofErr w:type="spellEnd"/>
      <w:r w:rsidRPr="009471E8">
        <w:t xml:space="preserve"> друг друга;</w:t>
      </w:r>
    </w:p>
    <w:p w:rsidR="00BB6AD3" w:rsidRPr="009471E8" w:rsidRDefault="005F354E" w:rsidP="005F354E">
      <w:pPr>
        <w:pStyle w:val="a3"/>
        <w:spacing w:before="0" w:beforeAutospacing="0" w:after="0" w:afterAutospacing="0"/>
        <w:ind w:firstLine="709"/>
        <w:jc w:val="both"/>
      </w:pPr>
      <w:r w:rsidRPr="009471E8">
        <w:t>п</w:t>
      </w:r>
      <w:r w:rsidR="000A5459" w:rsidRPr="009471E8">
        <w:t>ри изучении дисциплины значитель</w:t>
      </w:r>
      <w:r w:rsidR="00BB6AD3" w:rsidRPr="009471E8">
        <w:t>ный объем теоретического материала вын</w:t>
      </w:r>
      <w:r w:rsidR="00BB6AD3" w:rsidRPr="009471E8">
        <w:t>о</w:t>
      </w:r>
      <w:r w:rsidR="00BB6AD3" w:rsidRPr="009471E8">
        <w:t>ситься на самостояте</w:t>
      </w:r>
      <w:r w:rsidR="000A5459" w:rsidRPr="009471E8">
        <w:t>льное изуче</w:t>
      </w:r>
      <w:r w:rsidR="00BB6AD3" w:rsidRPr="009471E8">
        <w:t>ние</w:t>
      </w:r>
      <w:r w:rsidR="00F47E07" w:rsidRPr="009471E8">
        <w:t>, п</w:t>
      </w:r>
      <w:r w:rsidR="00BB6AD3" w:rsidRPr="009471E8">
        <w:t>реподаватель должен не только обе</w:t>
      </w:r>
      <w:r w:rsidR="000A5459" w:rsidRPr="009471E8">
        <w:t>спечить доступ студентов к необ</w:t>
      </w:r>
      <w:r w:rsidRPr="009471E8">
        <w:t>ходи</w:t>
      </w:r>
      <w:r w:rsidR="00BB6AD3" w:rsidRPr="009471E8">
        <w:t>мой учебной информации, но и вести постоянную консультацио</w:t>
      </w:r>
      <w:r w:rsidR="00BB6AD3" w:rsidRPr="009471E8">
        <w:t>н</w:t>
      </w:r>
      <w:r w:rsidR="00BB6AD3" w:rsidRPr="009471E8">
        <w:t>ную работу, обеспечива</w:t>
      </w:r>
      <w:r w:rsidRPr="009471E8">
        <w:t>ющую качественное усвоение учеб</w:t>
      </w:r>
      <w:r w:rsidR="00F47E07" w:rsidRPr="009471E8">
        <w:t>ного материала.</w:t>
      </w:r>
    </w:p>
    <w:p w:rsidR="00BB6AD3" w:rsidRPr="009471E8" w:rsidRDefault="00BB6AD3" w:rsidP="005F354E">
      <w:pPr>
        <w:pStyle w:val="a3"/>
        <w:spacing w:before="0" w:beforeAutospacing="0" w:after="0" w:afterAutospacing="0"/>
        <w:ind w:firstLine="709"/>
        <w:jc w:val="both"/>
      </w:pPr>
      <w:r w:rsidRPr="009471E8">
        <w:lastRenderedPageBreak/>
        <w:t>Качество подготовки зависит о</w:t>
      </w:r>
      <w:r w:rsidR="005F354E" w:rsidRPr="009471E8">
        <w:t>т проведения преподавателем кон</w:t>
      </w:r>
      <w:r w:rsidRPr="009471E8">
        <w:t>троля усвоения учебного материала. При изучении дисциплины «Охрана труда</w:t>
      </w:r>
      <w:r w:rsidR="005F354E" w:rsidRPr="009471E8">
        <w:t>»</w:t>
      </w:r>
      <w:r w:rsidRPr="009471E8">
        <w:t xml:space="preserve"> предусмотрен как тек</w:t>
      </w:r>
      <w:r w:rsidRPr="009471E8">
        <w:t>у</w:t>
      </w:r>
      <w:r w:rsidRPr="009471E8">
        <w:t>щий контроль, после изучения соответствующего раздела, так и итоговый контроль по ре</w:t>
      </w:r>
      <w:r w:rsidRPr="009471E8">
        <w:softHyphen/>
        <w:t>зультатам изучения всего курса. Текущий контроль позволяет преподавателю не только осуществлять контроль усвоения</w:t>
      </w:r>
      <w:r w:rsidR="005F354E" w:rsidRPr="009471E8">
        <w:t xml:space="preserve"> учебного материала, но и опера</w:t>
      </w:r>
      <w:r w:rsidRPr="009471E8">
        <w:t>тивно управлять работой студентов для повышения качества их обучения.</w:t>
      </w:r>
    </w:p>
    <w:p w:rsidR="00BB6AD3" w:rsidRPr="009471E8" w:rsidRDefault="00BB6AD3" w:rsidP="005F354E">
      <w:pPr>
        <w:pStyle w:val="a3"/>
        <w:spacing w:before="0" w:beforeAutospacing="0" w:after="0" w:afterAutospacing="0"/>
        <w:ind w:firstLine="709"/>
        <w:jc w:val="both"/>
      </w:pPr>
      <w:r w:rsidRPr="009471E8">
        <w:t>Планомерное осуществление контроля знаний студентов помогает преподавателю привести в систему усвоенный студентами за определенный период материал, выявить успехи в учении, проблемы и недостатки в зна</w:t>
      </w:r>
      <w:r w:rsidRPr="009471E8">
        <w:softHyphen/>
        <w:t>ниях, умениях и навыках у отдельных ст</w:t>
      </w:r>
      <w:r w:rsidRPr="009471E8">
        <w:t>у</w:t>
      </w:r>
      <w:r w:rsidRPr="009471E8">
        <w:t>дентов и у всей группы в целом, определить качество усвоения пройденного</w:t>
      </w:r>
      <w:r w:rsidR="005F354E" w:rsidRPr="009471E8">
        <w:t xml:space="preserve"> материала. Контроль знаний сту</w:t>
      </w:r>
      <w:r w:rsidRPr="009471E8">
        <w:t>дентов по дисциплине можно осуществл</w:t>
      </w:r>
      <w:r w:rsidR="005F354E" w:rsidRPr="009471E8">
        <w:t>ять с помощью разработа</w:t>
      </w:r>
      <w:r w:rsidR="005F354E" w:rsidRPr="009471E8">
        <w:t>н</w:t>
      </w:r>
      <w:r w:rsidR="005F354E" w:rsidRPr="009471E8">
        <w:t>ных кон</w:t>
      </w:r>
      <w:r w:rsidRPr="009471E8">
        <w:t>трольных вопросов и тестов, в том числе в электронном виде.</w:t>
      </w:r>
    </w:p>
    <w:p w:rsidR="009229B5" w:rsidRDefault="009229B5" w:rsidP="009229B5">
      <w:pPr>
        <w:pStyle w:val="a5"/>
        <w:jc w:val="right"/>
        <w:rPr>
          <w:sz w:val="28"/>
          <w:szCs w:val="28"/>
        </w:rPr>
      </w:pPr>
      <w:r>
        <w:rPr>
          <w:b/>
          <w:color w:val="000000"/>
          <w:spacing w:val="20"/>
        </w:rPr>
        <w:br w:type="page"/>
      </w:r>
    </w:p>
    <w:p w:rsidR="0059485C" w:rsidRPr="009471E8" w:rsidRDefault="0059485C" w:rsidP="00040FB5">
      <w:pPr>
        <w:spacing w:line="360" w:lineRule="auto"/>
        <w:jc w:val="center"/>
        <w:rPr>
          <w:b/>
        </w:rPr>
      </w:pPr>
      <w:r w:rsidRPr="009471E8">
        <w:rPr>
          <w:b/>
        </w:rPr>
        <w:lastRenderedPageBreak/>
        <w:t>МЕТОДИЧЕСКИЕ УКАЗАНИЯ СТУДЕНТАМ ПО ПОДГОТОВКЕ</w:t>
      </w:r>
    </w:p>
    <w:p w:rsidR="0059485C" w:rsidRPr="009471E8" w:rsidRDefault="0059485C" w:rsidP="00040FB5">
      <w:pPr>
        <w:spacing w:line="360" w:lineRule="auto"/>
        <w:jc w:val="center"/>
        <w:rPr>
          <w:b/>
        </w:rPr>
      </w:pPr>
      <w:r w:rsidRPr="009471E8">
        <w:rPr>
          <w:b/>
        </w:rPr>
        <w:t xml:space="preserve">К </w:t>
      </w:r>
      <w:r w:rsidR="008507B1" w:rsidRPr="009471E8">
        <w:rPr>
          <w:b/>
        </w:rPr>
        <w:t>ПРАКТИЧЕСКИМ</w:t>
      </w:r>
      <w:r w:rsidRPr="009471E8">
        <w:rPr>
          <w:b/>
        </w:rPr>
        <w:t xml:space="preserve"> ЗАНЯТИЯМ ПО </w:t>
      </w:r>
      <w:r w:rsidR="00040FB5" w:rsidRPr="009471E8">
        <w:rPr>
          <w:b/>
        </w:rPr>
        <w:t xml:space="preserve">ДИСЦИПЛИНЕ </w:t>
      </w:r>
      <w:r w:rsidRPr="009471E8">
        <w:rPr>
          <w:b/>
        </w:rPr>
        <w:t>«</w:t>
      </w:r>
      <w:r w:rsidR="00040FB5" w:rsidRPr="009471E8">
        <w:rPr>
          <w:b/>
        </w:rPr>
        <w:t>ОХРАНА ТРУДА</w:t>
      </w:r>
      <w:r w:rsidRPr="009471E8">
        <w:rPr>
          <w:b/>
        </w:rPr>
        <w:t>»</w:t>
      </w:r>
    </w:p>
    <w:p w:rsidR="00040FB5" w:rsidRPr="009471E8" w:rsidRDefault="00040FB5" w:rsidP="00812430">
      <w:pPr>
        <w:autoSpaceDE w:val="0"/>
        <w:autoSpaceDN w:val="0"/>
        <w:adjustRightInd w:val="0"/>
        <w:ind w:firstLine="708"/>
        <w:jc w:val="both"/>
        <w:rPr>
          <w:rFonts w:eastAsia="TimesNewRomanPSMT"/>
        </w:rPr>
      </w:pPr>
      <w:r w:rsidRPr="009471E8">
        <w:t xml:space="preserve">Цель и задачи практических занятий: </w:t>
      </w:r>
      <w:r w:rsidRPr="009471E8">
        <w:rPr>
          <w:rFonts w:eastAsia="TimesNewRomanPSMT"/>
        </w:rPr>
        <w:t>приобретение практических навыков, нео</w:t>
      </w:r>
      <w:r w:rsidRPr="009471E8">
        <w:rPr>
          <w:rFonts w:eastAsia="TimesNewRomanPSMT"/>
        </w:rPr>
        <w:t>б</w:t>
      </w:r>
      <w:r w:rsidRPr="009471E8">
        <w:rPr>
          <w:rFonts w:eastAsia="TimesNewRomanPSMT"/>
        </w:rPr>
        <w:t xml:space="preserve">ходимых для решения вопросов, связанных с охраной труда при </w:t>
      </w:r>
      <w:r w:rsidR="005442BD" w:rsidRPr="009471E8">
        <w:rPr>
          <w:rFonts w:eastAsia="TimesNewRomanPSMT"/>
        </w:rPr>
        <w:t xml:space="preserve">выполнении работ </w:t>
      </w:r>
      <w:proofErr w:type="spellStart"/>
      <w:r w:rsidR="005442BD" w:rsidRPr="009471E8">
        <w:rPr>
          <w:rFonts w:eastAsia="TimesNewRomanPSMT"/>
        </w:rPr>
        <w:t>по</w:t>
      </w:r>
      <w:r w:rsidR="005442BD" w:rsidRPr="009471E8">
        <w:t>те</w:t>
      </w:r>
      <w:r w:rsidR="005442BD" w:rsidRPr="009471E8">
        <w:t>х</w:t>
      </w:r>
      <w:r w:rsidR="005442BD" w:rsidRPr="009471E8">
        <w:t>нической</w:t>
      </w:r>
      <w:proofErr w:type="spellEnd"/>
      <w:r w:rsidR="005442BD" w:rsidRPr="009471E8">
        <w:t xml:space="preserve"> эксплуатации подъемно транспортных, строительных, дорожных машин и об</w:t>
      </w:r>
      <w:r w:rsidR="005442BD" w:rsidRPr="009471E8">
        <w:t>о</w:t>
      </w:r>
      <w:r w:rsidR="005442BD" w:rsidRPr="009471E8">
        <w:t>рудования</w:t>
      </w:r>
      <w:r w:rsidR="00812430" w:rsidRPr="009471E8">
        <w:rPr>
          <w:rFonts w:eastAsia="TimesNewRomanPSMT"/>
        </w:rPr>
        <w:t>:</w:t>
      </w:r>
    </w:p>
    <w:p w:rsidR="00040FB5" w:rsidRPr="009471E8" w:rsidRDefault="00040FB5" w:rsidP="005F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471E8">
        <w:rPr>
          <w:rFonts w:eastAsia="CenturySchoolbook"/>
        </w:rPr>
        <w:t xml:space="preserve">выполнение мероприятий по улучшению безопасности труда, знание </w:t>
      </w:r>
      <w:r w:rsidRPr="009471E8">
        <w:t xml:space="preserve">основных правил охраны труда; </w:t>
      </w:r>
    </w:p>
    <w:p w:rsidR="00040FB5" w:rsidRPr="009471E8" w:rsidRDefault="00040FB5" w:rsidP="005F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471E8">
        <w:t>выполнение и оценка условий и состояния охраны труда и правил производстве</w:t>
      </w:r>
      <w:r w:rsidRPr="009471E8">
        <w:t>н</w:t>
      </w:r>
      <w:r w:rsidRPr="009471E8">
        <w:t>ной санитарии;</w:t>
      </w:r>
    </w:p>
    <w:p w:rsidR="00040FB5" w:rsidRPr="009471E8" w:rsidRDefault="00040FB5" w:rsidP="005F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9471E8">
        <w:t xml:space="preserve">выполнение основных правил </w:t>
      </w:r>
      <w:proofErr w:type="spellStart"/>
      <w:r w:rsidRPr="009471E8">
        <w:t>электро</w:t>
      </w:r>
      <w:proofErr w:type="spellEnd"/>
      <w:r w:rsidRPr="009471E8">
        <w:t>- и пожарной безопасности;</w:t>
      </w:r>
    </w:p>
    <w:p w:rsidR="00040FB5" w:rsidRPr="009471E8" w:rsidRDefault="00040FB5" w:rsidP="005F787E">
      <w:pPr>
        <w:ind w:firstLine="709"/>
        <w:jc w:val="both"/>
      </w:pPr>
      <w:r w:rsidRPr="009471E8">
        <w:t>методы защиты человека от вред</w:t>
      </w:r>
      <w:r w:rsidR="005F787E" w:rsidRPr="009471E8">
        <w:t xml:space="preserve">ных и опасных производственных </w:t>
      </w:r>
      <w:r w:rsidRPr="009471E8">
        <w:t>факторов;</w:t>
      </w:r>
    </w:p>
    <w:p w:rsidR="00040FB5" w:rsidRPr="009471E8" w:rsidRDefault="00040FB5" w:rsidP="005F787E">
      <w:pPr>
        <w:ind w:firstLine="709"/>
        <w:jc w:val="both"/>
      </w:pPr>
      <w:r w:rsidRPr="009471E8">
        <w:t>способы создания комфортных условий для трудовой деятельности.</w:t>
      </w:r>
    </w:p>
    <w:p w:rsidR="00E337DA" w:rsidRPr="009471E8" w:rsidRDefault="00E337DA" w:rsidP="00E337DA">
      <w:pPr>
        <w:shd w:val="clear" w:color="auto" w:fill="FFFFFF"/>
        <w:ind w:firstLine="708"/>
      </w:pPr>
      <w:r w:rsidRPr="009471E8">
        <w:t>К основным этапам подготовки и проведения практических занятий относятся:</w:t>
      </w:r>
    </w:p>
    <w:p w:rsidR="00E337DA" w:rsidRPr="009471E8" w:rsidRDefault="009329B1" w:rsidP="00E337DA">
      <w:pPr>
        <w:shd w:val="clear" w:color="auto" w:fill="FFFFFF"/>
        <w:ind w:firstLine="709"/>
        <w:rPr>
          <w:rStyle w:val="a4"/>
          <w:b w:val="0"/>
        </w:rPr>
      </w:pPr>
      <w:r w:rsidRPr="009471E8">
        <w:rPr>
          <w:rStyle w:val="a4"/>
          <w:b w:val="0"/>
        </w:rPr>
        <w:t>п</w:t>
      </w:r>
      <w:r w:rsidR="00E337DA" w:rsidRPr="009471E8">
        <w:rPr>
          <w:rStyle w:val="a4"/>
          <w:b w:val="0"/>
        </w:rPr>
        <w:t>одготовка</w:t>
      </w:r>
      <w:r w:rsidRPr="009471E8">
        <w:rPr>
          <w:rStyle w:val="a4"/>
          <w:b w:val="0"/>
        </w:rPr>
        <w:t xml:space="preserve"> к практическому з</w:t>
      </w:r>
      <w:r w:rsidR="00E337DA" w:rsidRPr="009471E8">
        <w:rPr>
          <w:rStyle w:val="a4"/>
          <w:b w:val="0"/>
        </w:rPr>
        <w:t>анятию</w:t>
      </w:r>
      <w:r w:rsidRPr="009471E8">
        <w:rPr>
          <w:rStyle w:val="a4"/>
          <w:b w:val="0"/>
        </w:rPr>
        <w:t>;</w:t>
      </w:r>
    </w:p>
    <w:p w:rsidR="00E337DA" w:rsidRPr="009471E8" w:rsidRDefault="009329B1" w:rsidP="00E337DA">
      <w:pPr>
        <w:shd w:val="clear" w:color="auto" w:fill="FFFFFF"/>
        <w:ind w:firstLine="709"/>
        <w:rPr>
          <w:rStyle w:val="a4"/>
          <w:b w:val="0"/>
        </w:rPr>
      </w:pPr>
      <w:r w:rsidRPr="009471E8">
        <w:rPr>
          <w:rStyle w:val="a4"/>
          <w:b w:val="0"/>
        </w:rPr>
        <w:t>п</w:t>
      </w:r>
      <w:r w:rsidR="00E337DA" w:rsidRPr="009471E8">
        <w:rPr>
          <w:rStyle w:val="a4"/>
          <w:b w:val="0"/>
        </w:rPr>
        <w:t>олучение инструкций по выполнению практического задания</w:t>
      </w:r>
      <w:r w:rsidRPr="009471E8">
        <w:rPr>
          <w:rStyle w:val="a4"/>
          <w:b w:val="0"/>
        </w:rPr>
        <w:t>;</w:t>
      </w:r>
    </w:p>
    <w:p w:rsidR="00E337DA" w:rsidRPr="009471E8" w:rsidRDefault="009329B1" w:rsidP="00E337DA">
      <w:pPr>
        <w:shd w:val="clear" w:color="auto" w:fill="FFFFFF"/>
        <w:ind w:firstLine="709"/>
        <w:rPr>
          <w:rStyle w:val="a4"/>
          <w:b w:val="0"/>
        </w:rPr>
      </w:pPr>
      <w:r w:rsidRPr="009471E8">
        <w:rPr>
          <w:rStyle w:val="a4"/>
          <w:b w:val="0"/>
        </w:rPr>
        <w:t>в</w:t>
      </w:r>
      <w:r w:rsidR="00E337DA" w:rsidRPr="009471E8">
        <w:rPr>
          <w:rStyle w:val="a4"/>
          <w:b w:val="0"/>
        </w:rPr>
        <w:t>ыполнение практического задания</w:t>
      </w:r>
      <w:r w:rsidRPr="009471E8">
        <w:rPr>
          <w:rStyle w:val="a4"/>
          <w:b w:val="0"/>
        </w:rPr>
        <w:t>;</w:t>
      </w:r>
    </w:p>
    <w:p w:rsidR="00E337DA" w:rsidRPr="009471E8" w:rsidRDefault="009329B1" w:rsidP="00E337DA">
      <w:pPr>
        <w:shd w:val="clear" w:color="auto" w:fill="FFFFFF"/>
        <w:ind w:firstLine="709"/>
        <w:jc w:val="both"/>
      </w:pPr>
      <w:proofErr w:type="spellStart"/>
      <w:r w:rsidRPr="009471E8">
        <w:rPr>
          <w:rStyle w:val="a4"/>
          <w:b w:val="0"/>
        </w:rPr>
        <w:t>п</w:t>
      </w:r>
      <w:r w:rsidR="00E337DA" w:rsidRPr="009471E8">
        <w:rPr>
          <w:rStyle w:val="a4"/>
          <w:b w:val="0"/>
        </w:rPr>
        <w:t>редставление</w:t>
      </w:r>
      <w:r w:rsidR="00E337DA" w:rsidRPr="009471E8">
        <w:t>отчета</w:t>
      </w:r>
      <w:proofErr w:type="spellEnd"/>
      <w:r w:rsidR="00E337DA" w:rsidRPr="009471E8">
        <w:t xml:space="preserve"> о проделанной работе с анализом полученных результатов и выводом по работе.</w:t>
      </w:r>
    </w:p>
    <w:p w:rsidR="005F787E" w:rsidRPr="009471E8" w:rsidRDefault="005F787E" w:rsidP="00E337DA">
      <w:pPr>
        <w:ind w:firstLine="709"/>
        <w:jc w:val="both"/>
        <w:outlineLvl w:val="0"/>
      </w:pPr>
      <w:r w:rsidRPr="009471E8">
        <w:t>Подготовка к практическим занятиям включает в себя следующее:</w:t>
      </w:r>
    </w:p>
    <w:p w:rsidR="005F787E" w:rsidRPr="009471E8" w:rsidRDefault="005F787E" w:rsidP="00E337DA">
      <w:pPr>
        <w:ind w:firstLine="709"/>
        <w:jc w:val="both"/>
        <w:outlineLvl w:val="0"/>
      </w:pPr>
      <w:r w:rsidRPr="009471E8">
        <w:t>обязательно ознакомиться с планом практического занятия, в котором формулир</w:t>
      </w:r>
      <w:r w:rsidRPr="009471E8">
        <w:t>у</w:t>
      </w:r>
      <w:r w:rsidRPr="009471E8">
        <w:t>ются цели занятия, даются краткие методические указания по подготовке каждого вопр</w:t>
      </w:r>
      <w:r w:rsidRPr="009471E8">
        <w:t>о</w:t>
      </w:r>
      <w:r w:rsidRPr="009471E8">
        <w:t>са;</w:t>
      </w:r>
    </w:p>
    <w:p w:rsidR="005F787E" w:rsidRPr="009471E8" w:rsidRDefault="005F787E" w:rsidP="00E337DA">
      <w:pPr>
        <w:ind w:firstLine="709"/>
        <w:jc w:val="both"/>
        <w:outlineLvl w:val="0"/>
      </w:pPr>
      <w:r w:rsidRPr="009471E8">
        <w:t>изучить конспекты лекций, соответствующие разделы учебника, учебного пособия, содержание рекомендованных нормативных правовых актов;</w:t>
      </w:r>
    </w:p>
    <w:p w:rsidR="005F787E" w:rsidRPr="009471E8" w:rsidRDefault="005F787E" w:rsidP="00E337DA">
      <w:pPr>
        <w:ind w:firstLine="709"/>
        <w:jc w:val="both"/>
        <w:outlineLvl w:val="0"/>
      </w:pPr>
      <w:r w:rsidRPr="009471E8">
        <w:t>нужно законспектировать первоисточники, выписать основные термины и выучить их;</w:t>
      </w:r>
    </w:p>
    <w:p w:rsidR="005F787E" w:rsidRPr="009471E8" w:rsidRDefault="005F787E" w:rsidP="00E337DA">
      <w:pPr>
        <w:ind w:firstLine="709"/>
        <w:jc w:val="both"/>
        <w:outlineLvl w:val="0"/>
      </w:pPr>
      <w:r w:rsidRPr="009471E8">
        <w:t>нужно изучить дополнительную литературу по теме занятия, делая при этом нео</w:t>
      </w:r>
      <w:r w:rsidRPr="009471E8">
        <w:t>б</w:t>
      </w:r>
      <w:r w:rsidRPr="009471E8">
        <w:t>ходимые выписки, которые понадобятся при обсуждении на практических занятиях;</w:t>
      </w:r>
    </w:p>
    <w:p w:rsidR="005F787E" w:rsidRPr="009471E8" w:rsidRDefault="005F787E" w:rsidP="00E337DA">
      <w:pPr>
        <w:ind w:firstLine="709"/>
        <w:jc w:val="both"/>
        <w:outlineLvl w:val="0"/>
      </w:pPr>
      <w:r w:rsidRPr="009471E8">
        <w:t xml:space="preserve">нужно постараться сформулировать свое мнение по каждому вопросу и </w:t>
      </w:r>
      <w:proofErr w:type="spellStart"/>
      <w:r w:rsidRPr="009471E8">
        <w:t>аргумент</w:t>
      </w:r>
      <w:r w:rsidRPr="009471E8">
        <w:t>и</w:t>
      </w:r>
      <w:r w:rsidRPr="009471E8">
        <w:t>рованно</w:t>
      </w:r>
      <w:proofErr w:type="spellEnd"/>
      <w:r w:rsidRPr="009471E8">
        <w:t xml:space="preserve"> его обосновать;</w:t>
      </w:r>
    </w:p>
    <w:p w:rsidR="005F787E" w:rsidRPr="009471E8" w:rsidRDefault="005F787E" w:rsidP="00E337DA">
      <w:pPr>
        <w:ind w:firstLine="709"/>
        <w:jc w:val="both"/>
        <w:outlineLvl w:val="0"/>
      </w:pPr>
      <w:r w:rsidRPr="009471E8">
        <w:t>следует записывать возникшие во время самостоятельной работы с учебниками и научной литературой вопросы, чтобы затем на практических занятии получить на них о</w:t>
      </w:r>
      <w:r w:rsidRPr="009471E8">
        <w:t>т</w:t>
      </w:r>
      <w:r w:rsidRPr="009471E8">
        <w:t>веты;</w:t>
      </w:r>
    </w:p>
    <w:p w:rsidR="005F787E" w:rsidRPr="009471E8" w:rsidRDefault="005F787E" w:rsidP="00E337DA">
      <w:pPr>
        <w:ind w:firstLine="709"/>
        <w:jc w:val="both"/>
        <w:outlineLvl w:val="0"/>
      </w:pPr>
      <w:r w:rsidRPr="009471E8">
        <w:t>следует обращаться за консультацией к преподавателю.</w:t>
      </w:r>
    </w:p>
    <w:p w:rsidR="00040FB5" w:rsidRPr="009471E8" w:rsidRDefault="00040FB5" w:rsidP="00991FFE">
      <w:pPr>
        <w:shd w:val="clear" w:color="auto" w:fill="FFFFFF"/>
        <w:ind w:firstLine="567"/>
        <w:jc w:val="both"/>
      </w:pPr>
      <w:r w:rsidRPr="009471E8">
        <w:rPr>
          <w:bCs/>
        </w:rPr>
        <w:t>Практическая работа</w:t>
      </w:r>
      <w:r w:rsidRPr="009471E8">
        <w:t xml:space="preserve"> заключается в выполнении обучающимися, под руководством преподавателя, комплекса учебных заданий направленных на усвоение научно-теоретических основ учебного предмета, приобретение практических навыков овладения методами практической работы с применением современных информационных и комм</w:t>
      </w:r>
      <w:r w:rsidRPr="009471E8">
        <w:t>у</w:t>
      </w:r>
      <w:r w:rsidRPr="009471E8">
        <w:t>никационных технологий</w:t>
      </w:r>
      <w:r w:rsidR="00991FFE">
        <w:t xml:space="preserve">. </w:t>
      </w:r>
      <w:r w:rsidRPr="009471E8">
        <w:t>Практические занятия способствуют более глубокому поним</w:t>
      </w:r>
      <w:r w:rsidRPr="009471E8">
        <w:t>а</w:t>
      </w:r>
      <w:r w:rsidRPr="009471E8">
        <w:t>нию теоретического материала учебного курса, а также развитию, формированию и ст</w:t>
      </w:r>
      <w:r w:rsidRPr="009471E8">
        <w:t>а</w:t>
      </w:r>
      <w:r w:rsidRPr="009471E8">
        <w:t>новлению различных уровней составляющих профессиональной компетентности студе</w:t>
      </w:r>
      <w:r w:rsidRPr="009471E8">
        <w:t>н</w:t>
      </w:r>
      <w:r w:rsidRPr="009471E8">
        <w:t xml:space="preserve">тов. </w:t>
      </w:r>
    </w:p>
    <w:p w:rsidR="00A51F3A" w:rsidRPr="009471E8" w:rsidRDefault="00A51F3A" w:rsidP="00991FFE">
      <w:pPr>
        <w:pStyle w:val="a3"/>
        <w:spacing w:before="0" w:beforeAutospacing="0" w:after="0" w:afterAutospacing="0"/>
        <w:ind w:firstLine="709"/>
        <w:jc w:val="both"/>
      </w:pPr>
      <w:r w:rsidRPr="009471E8">
        <w:t>Контрольные вопросы предназначены для закрепления знаний и облегчения подг</w:t>
      </w:r>
      <w:r w:rsidRPr="009471E8">
        <w:t>о</w:t>
      </w:r>
      <w:r w:rsidRPr="009471E8">
        <w:t>товки студентов к отчету по практической работе, а также для систематизации получе</w:t>
      </w:r>
      <w:r w:rsidRPr="009471E8">
        <w:t>н</w:t>
      </w:r>
      <w:r w:rsidRPr="009471E8">
        <w:t>ных знаний. Отчет должен содержать тему, цель, описание используемого оборудования и приборов, методики проведения измерений и исследований, схематические рисунки и схемы основного оборудования, таблицы или графики. В конце отчета студент должен сделать краткие выводы. Отчет предоставляется преподавателю, ведущему данный пре</w:t>
      </w:r>
      <w:r w:rsidRPr="009471E8">
        <w:t>д</w:t>
      </w:r>
      <w:r w:rsidRPr="009471E8">
        <w:t>мет, в электронном и печатном виде.</w:t>
      </w:r>
    </w:p>
    <w:p w:rsidR="006D65B8" w:rsidRPr="00222A2E" w:rsidRDefault="003C1DC7" w:rsidP="003C1DC7">
      <w:pPr>
        <w:ind w:firstLine="709"/>
        <w:rPr>
          <w:b/>
          <w:color w:val="000000"/>
        </w:rPr>
      </w:pPr>
      <w:r>
        <w:rPr>
          <w:b/>
        </w:rPr>
        <w:br w:type="page"/>
      </w:r>
      <w:r w:rsidR="006D65B8" w:rsidRPr="00222A2E">
        <w:rPr>
          <w:b/>
          <w:color w:val="000000"/>
        </w:rPr>
        <w:lastRenderedPageBreak/>
        <w:t>ПРАКТИЧЕСКО</w:t>
      </w:r>
      <w:r w:rsidR="006D65B8" w:rsidRPr="00222A2E">
        <w:rPr>
          <w:b/>
          <w:color w:val="000000"/>
          <w:lang w:val="en-US"/>
        </w:rPr>
        <w:t>E</w:t>
      </w:r>
      <w:r w:rsidR="006D65B8" w:rsidRPr="00222A2E">
        <w:rPr>
          <w:b/>
          <w:color w:val="000000"/>
        </w:rPr>
        <w:t xml:space="preserve"> ЗАНЯТИЕ № </w:t>
      </w:r>
      <w:r w:rsidR="006D65B8">
        <w:rPr>
          <w:b/>
          <w:color w:val="000000"/>
        </w:rPr>
        <w:t>1</w:t>
      </w:r>
    </w:p>
    <w:p w:rsidR="006D65B8" w:rsidRPr="00540FD1" w:rsidRDefault="006D65B8" w:rsidP="006D65B8">
      <w:pPr>
        <w:ind w:firstLine="709"/>
        <w:jc w:val="both"/>
        <w:rPr>
          <w:color w:val="000000"/>
        </w:rPr>
      </w:pPr>
      <w:r w:rsidRPr="00540FD1">
        <w:rPr>
          <w:b/>
          <w:i/>
          <w:color w:val="000000"/>
        </w:rPr>
        <w:t xml:space="preserve">Тема: </w:t>
      </w:r>
      <w:r w:rsidRPr="00540FD1">
        <w:t>Оформление трудовых отношений между работодателем и работником</w:t>
      </w:r>
    </w:p>
    <w:p w:rsidR="006D65B8" w:rsidRPr="00540FD1" w:rsidRDefault="004A21FF" w:rsidP="006D65B8">
      <w:pPr>
        <w:shd w:val="clear" w:color="auto" w:fill="FFFFFF"/>
        <w:ind w:firstLine="709"/>
        <w:jc w:val="both"/>
      </w:pPr>
      <w:r>
        <w:rPr>
          <w:b/>
          <w:i/>
        </w:rPr>
        <w:t xml:space="preserve">Цель занятия: </w:t>
      </w:r>
      <w:r w:rsidR="006D65B8" w:rsidRPr="00540FD1">
        <w:t>ознакомиться с основными этапами оформлении трудовых отн</w:t>
      </w:r>
      <w:r w:rsidR="006D65B8" w:rsidRPr="00540FD1">
        <w:t>о</w:t>
      </w:r>
      <w:r w:rsidR="006D65B8" w:rsidRPr="00540FD1">
        <w:t>шений</w:t>
      </w:r>
    </w:p>
    <w:p w:rsidR="006D65B8" w:rsidRPr="00540FD1" w:rsidRDefault="006D65B8" w:rsidP="006D65B8">
      <w:pPr>
        <w:ind w:firstLine="709"/>
        <w:jc w:val="both"/>
        <w:rPr>
          <w:b/>
          <w:i/>
          <w:color w:val="000000"/>
        </w:rPr>
      </w:pPr>
      <w:r w:rsidRPr="00540FD1">
        <w:rPr>
          <w:b/>
          <w:i/>
        </w:rPr>
        <w:t>Задачи:</w:t>
      </w:r>
    </w:p>
    <w:p w:rsidR="006D65B8" w:rsidRPr="00540FD1" w:rsidRDefault="006D65B8" w:rsidP="00AA1F7B">
      <w:pPr>
        <w:pStyle w:val="a3"/>
        <w:numPr>
          <w:ilvl w:val="0"/>
          <w:numId w:val="23"/>
        </w:numPr>
        <w:shd w:val="clear" w:color="auto" w:fill="FFFFFF"/>
        <w:spacing w:before="0" w:beforeAutospacing="0" w:after="0" w:afterAutospacing="0"/>
        <w:ind w:left="0" w:firstLine="709"/>
        <w:jc w:val="both"/>
      </w:pPr>
      <w:r w:rsidRPr="00540FD1">
        <w:t>ознакомиться с документами, предъявляемыми при заключении трудового договора, с целью сбора первичных персональных данных;</w:t>
      </w:r>
    </w:p>
    <w:p w:rsidR="006D65B8" w:rsidRPr="00540FD1" w:rsidRDefault="006D65B8" w:rsidP="00AA1F7B">
      <w:pPr>
        <w:pStyle w:val="a3"/>
        <w:numPr>
          <w:ilvl w:val="0"/>
          <w:numId w:val="23"/>
        </w:numPr>
        <w:shd w:val="clear" w:color="auto" w:fill="FFFFFF"/>
        <w:spacing w:before="0" w:beforeAutospacing="0" w:after="0" w:afterAutospacing="0"/>
        <w:ind w:left="0" w:firstLine="709"/>
        <w:jc w:val="both"/>
      </w:pPr>
      <w:r w:rsidRPr="00540FD1">
        <w:t>ознакомить работника с действующими у работодателя локальными норм</w:t>
      </w:r>
      <w:r w:rsidRPr="00540FD1">
        <w:t>а</w:t>
      </w:r>
      <w:r w:rsidRPr="00540FD1">
        <w:t>тивными актами, коллективным договором;</w:t>
      </w:r>
    </w:p>
    <w:p w:rsidR="006D65B8" w:rsidRPr="00540FD1" w:rsidRDefault="006D65B8" w:rsidP="00AA1F7B">
      <w:pPr>
        <w:pStyle w:val="a3"/>
        <w:numPr>
          <w:ilvl w:val="0"/>
          <w:numId w:val="23"/>
        </w:numPr>
        <w:shd w:val="clear" w:color="auto" w:fill="FFFFFF"/>
        <w:spacing w:before="0" w:beforeAutospacing="0" w:after="0" w:afterAutospacing="0"/>
        <w:ind w:left="0" w:firstLine="709"/>
        <w:jc w:val="both"/>
      </w:pPr>
      <w:r w:rsidRPr="00540FD1">
        <w:t>оформить трудовой договор (ст. ст. 57, 61, 67 ТК РФ).</w:t>
      </w:r>
    </w:p>
    <w:p w:rsidR="006D65B8" w:rsidRPr="00540FD1" w:rsidRDefault="006D65B8" w:rsidP="006D65B8">
      <w:pPr>
        <w:shd w:val="clear" w:color="auto" w:fill="FFFFFF"/>
        <w:ind w:firstLine="709"/>
        <w:jc w:val="both"/>
      </w:pPr>
      <w:r w:rsidRPr="00540FD1">
        <w:rPr>
          <w:b/>
          <w:i/>
        </w:rPr>
        <w:t>Объект исследования</w:t>
      </w:r>
      <w:r w:rsidRPr="00540FD1">
        <w:t xml:space="preserve"> – оформление трудовых отношений между работодателем и работником</w:t>
      </w:r>
    </w:p>
    <w:p w:rsidR="006D65B8" w:rsidRPr="00540FD1" w:rsidRDefault="006D65B8" w:rsidP="006D65B8">
      <w:pPr>
        <w:ind w:firstLine="709"/>
        <w:jc w:val="both"/>
        <w:rPr>
          <w:b/>
          <w:i/>
          <w:lang w:eastAsia="en-US"/>
        </w:rPr>
      </w:pPr>
      <w:r w:rsidRPr="00540FD1">
        <w:rPr>
          <w:b/>
          <w:i/>
          <w:lang w:eastAsia="en-US"/>
        </w:rPr>
        <w:t>Перечень вопросов для актуализации опорных знаний</w:t>
      </w:r>
      <w:r>
        <w:rPr>
          <w:b/>
          <w:i/>
          <w:lang w:eastAsia="en-US"/>
        </w:rPr>
        <w:t>:</w:t>
      </w:r>
    </w:p>
    <w:p w:rsidR="006D65B8" w:rsidRPr="00540FD1" w:rsidRDefault="006D65B8" w:rsidP="006D65B8">
      <w:pPr>
        <w:numPr>
          <w:ilvl w:val="0"/>
          <w:numId w:val="6"/>
        </w:numPr>
        <w:shd w:val="clear" w:color="auto" w:fill="FFFFFF"/>
        <w:ind w:left="0" w:firstLine="709"/>
        <w:jc w:val="both"/>
      </w:pPr>
      <w:r w:rsidRPr="00540FD1">
        <w:t>Назовите основные этапы в оформлении трудовых отношений</w:t>
      </w:r>
    </w:p>
    <w:p w:rsidR="006D65B8" w:rsidRPr="00540FD1" w:rsidRDefault="006D65B8" w:rsidP="006D65B8">
      <w:pPr>
        <w:numPr>
          <w:ilvl w:val="0"/>
          <w:numId w:val="6"/>
        </w:numPr>
        <w:ind w:left="0" w:firstLine="709"/>
        <w:jc w:val="both"/>
      </w:pPr>
      <w:r w:rsidRPr="00540FD1">
        <w:t>Как оформляются трудовые отношения с работником согласно статье 67 ТК РФ?</w:t>
      </w:r>
    </w:p>
    <w:p w:rsidR="006D65B8" w:rsidRPr="00540FD1" w:rsidRDefault="006D65B8" w:rsidP="006D65B8">
      <w:pPr>
        <w:numPr>
          <w:ilvl w:val="0"/>
          <w:numId w:val="6"/>
        </w:numPr>
        <w:shd w:val="clear" w:color="auto" w:fill="FFFFFF"/>
        <w:ind w:left="0" w:firstLine="709"/>
        <w:jc w:val="both"/>
      </w:pPr>
      <w:r w:rsidRPr="00540FD1">
        <w:t>Назовите перечень документов необходимый при заключении трудового д</w:t>
      </w:r>
      <w:r w:rsidRPr="00540FD1">
        <w:t>о</w:t>
      </w:r>
      <w:r w:rsidRPr="00540FD1">
        <w:t>говора</w:t>
      </w:r>
    </w:p>
    <w:p w:rsidR="006D65B8" w:rsidRPr="00540FD1" w:rsidRDefault="006D65B8" w:rsidP="006D65B8">
      <w:pPr>
        <w:numPr>
          <w:ilvl w:val="0"/>
          <w:numId w:val="6"/>
        </w:numPr>
        <w:shd w:val="clear" w:color="auto" w:fill="FFFFFF"/>
        <w:ind w:left="0" w:firstLine="709"/>
        <w:jc w:val="both"/>
      </w:pPr>
      <w:r w:rsidRPr="00540FD1">
        <w:t xml:space="preserve">Существует ли определенный порядок при составление трудового договора и какой? </w:t>
      </w:r>
    </w:p>
    <w:p w:rsidR="006D65B8" w:rsidRPr="00540FD1" w:rsidRDefault="006D65B8" w:rsidP="006D65B8">
      <w:pPr>
        <w:numPr>
          <w:ilvl w:val="0"/>
          <w:numId w:val="6"/>
        </w:numPr>
        <w:shd w:val="clear" w:color="auto" w:fill="FFFFFF"/>
        <w:ind w:left="0" w:firstLine="709"/>
        <w:jc w:val="both"/>
      </w:pPr>
      <w:r w:rsidRPr="00540FD1">
        <w:t>Что является основанием о приеме на работу работодателем.</w:t>
      </w:r>
    </w:p>
    <w:p w:rsidR="006D65B8" w:rsidRPr="00540FD1" w:rsidRDefault="006D65B8" w:rsidP="006D65B8">
      <w:pPr>
        <w:shd w:val="clear" w:color="auto" w:fill="FFFFFF"/>
        <w:ind w:firstLine="709"/>
        <w:jc w:val="both"/>
        <w:rPr>
          <w:b/>
          <w:i/>
        </w:rPr>
      </w:pPr>
      <w:r w:rsidRPr="00540FD1">
        <w:rPr>
          <w:b/>
          <w:i/>
        </w:rPr>
        <w:t>Теоретический материал:</w:t>
      </w:r>
    </w:p>
    <w:p w:rsidR="006D65B8" w:rsidRPr="00540FD1" w:rsidRDefault="006D65B8" w:rsidP="006D65B8">
      <w:pPr>
        <w:ind w:firstLine="709"/>
        <w:jc w:val="both"/>
      </w:pPr>
      <w:r w:rsidRPr="00540FD1">
        <w:t>В соответствии с ТК РФ работодатель обязан оформлять трудовые отношения с р</w:t>
      </w:r>
      <w:r w:rsidRPr="00540FD1">
        <w:t>а</w:t>
      </w:r>
      <w:r w:rsidRPr="00540FD1">
        <w:t>ботником в письменном виде (статья 67 ТК РФ).</w:t>
      </w:r>
    </w:p>
    <w:p w:rsidR="006D65B8" w:rsidRPr="00540FD1" w:rsidRDefault="006D65B8" w:rsidP="006D65B8">
      <w:pPr>
        <w:ind w:firstLine="709"/>
        <w:jc w:val="both"/>
      </w:pPr>
      <w:r w:rsidRPr="00540FD1">
        <w:t>При заключении трудового договора лицо, поступающее на работу, обязано пред</w:t>
      </w:r>
      <w:r w:rsidRPr="00540FD1">
        <w:t>ъ</w:t>
      </w:r>
      <w:r w:rsidRPr="00540FD1">
        <w:t xml:space="preserve">явить работодателю необходимые документы. </w:t>
      </w:r>
    </w:p>
    <w:p w:rsidR="006D65B8" w:rsidRPr="00540FD1" w:rsidRDefault="006D65B8" w:rsidP="006D65B8">
      <w:pPr>
        <w:ind w:firstLine="709"/>
        <w:jc w:val="both"/>
      </w:pPr>
      <w:r w:rsidRPr="00540FD1">
        <w:t>Перечень этих документов содержит статья 65 ТК РФ.</w:t>
      </w:r>
    </w:p>
    <w:p w:rsidR="006D65B8" w:rsidRPr="00540FD1" w:rsidRDefault="006D65B8" w:rsidP="006D65B8">
      <w:pPr>
        <w:ind w:firstLine="709"/>
        <w:jc w:val="both"/>
      </w:pPr>
      <w:r w:rsidRPr="00540FD1">
        <w:t>После работы с указанными документами, при необходимости, снятии копий с них, они возвращаются владельцу (кроме трудовой книжки).</w:t>
      </w:r>
    </w:p>
    <w:p w:rsidR="006D65B8" w:rsidRPr="00540FD1" w:rsidRDefault="006D65B8" w:rsidP="006D65B8">
      <w:pPr>
        <w:ind w:firstLine="709"/>
        <w:jc w:val="both"/>
      </w:pPr>
      <w:r w:rsidRPr="00540FD1">
        <w:t>Работодатель обязан заключать трудовой договор в письменной форме с каждым лицом, принимаемым на работу.</w:t>
      </w:r>
    </w:p>
    <w:p w:rsidR="006D65B8" w:rsidRPr="00540FD1" w:rsidRDefault="006D65B8" w:rsidP="006D65B8">
      <w:pPr>
        <w:ind w:firstLine="709"/>
        <w:jc w:val="both"/>
      </w:pPr>
      <w:r w:rsidRPr="00540FD1">
        <w:t>Все договоры заключаются с соблюдением всех обязательных реквизитов и усл</w:t>
      </w:r>
      <w:r w:rsidRPr="00540FD1">
        <w:t>о</w:t>
      </w:r>
      <w:r w:rsidRPr="00540FD1">
        <w:t>вий, предусмотренных статьей 57 ТК РФ (рассмотрены в разделе 1.1. настоящей книги), и заверяются подписями сторон.</w:t>
      </w:r>
    </w:p>
    <w:p w:rsidR="006D65B8" w:rsidRPr="00540FD1" w:rsidRDefault="006D65B8" w:rsidP="006D65B8">
      <w:pPr>
        <w:ind w:firstLine="709"/>
        <w:jc w:val="both"/>
      </w:pPr>
      <w:r w:rsidRPr="00540FD1">
        <w:t>Заключение трудового договора предусматривает следующий порядок его офор</w:t>
      </w:r>
      <w:r w:rsidRPr="00540FD1">
        <w:t>м</w:t>
      </w:r>
      <w:r w:rsidRPr="00540FD1">
        <w:t>ления:</w:t>
      </w:r>
    </w:p>
    <w:p w:rsidR="006D65B8" w:rsidRPr="00540FD1" w:rsidRDefault="006D65B8" w:rsidP="006D65B8">
      <w:pPr>
        <w:ind w:firstLine="709"/>
        <w:jc w:val="both"/>
      </w:pPr>
      <w:r w:rsidRPr="00540FD1">
        <w:t>трудовой договор заключается в письменной форме;</w:t>
      </w:r>
    </w:p>
    <w:p w:rsidR="006D65B8" w:rsidRPr="00540FD1" w:rsidRDefault="006D65B8" w:rsidP="006D65B8">
      <w:pPr>
        <w:ind w:firstLine="709"/>
        <w:jc w:val="both"/>
      </w:pPr>
      <w:r w:rsidRPr="00540FD1">
        <w:t>составляется в двух экземплярах, каждый из которых подписывается сторонами;</w:t>
      </w:r>
    </w:p>
    <w:p w:rsidR="006D65B8" w:rsidRPr="00540FD1" w:rsidRDefault="006D65B8" w:rsidP="006D65B8">
      <w:pPr>
        <w:ind w:firstLine="709"/>
        <w:jc w:val="both"/>
      </w:pPr>
      <w:r w:rsidRPr="00540FD1">
        <w:t>один экземпляр трудового договора передается работнику, другой хранится у раб</w:t>
      </w:r>
      <w:r w:rsidRPr="00540FD1">
        <w:t>о</w:t>
      </w:r>
      <w:r w:rsidRPr="00540FD1">
        <w:t>тодателя.</w:t>
      </w:r>
    </w:p>
    <w:p w:rsidR="006D65B8" w:rsidRPr="00540FD1" w:rsidRDefault="006D65B8" w:rsidP="006D65B8">
      <w:pPr>
        <w:ind w:firstLine="709"/>
        <w:jc w:val="both"/>
      </w:pPr>
      <w:r w:rsidRPr="00540FD1">
        <w:t>При чем получение работником экземпляра трудового договора должно подтве</w:t>
      </w:r>
      <w:r w:rsidRPr="00540FD1">
        <w:t>р</w:t>
      </w:r>
      <w:r w:rsidRPr="00540FD1">
        <w:t>ждаться подписью работника на экземпляре трудового договора, хранящемся у работод</w:t>
      </w:r>
      <w:r w:rsidRPr="00540FD1">
        <w:t>а</w:t>
      </w:r>
      <w:r w:rsidRPr="00540FD1">
        <w:t>теля.</w:t>
      </w:r>
    </w:p>
    <w:p w:rsidR="006D65B8" w:rsidRPr="00540FD1" w:rsidRDefault="006D65B8" w:rsidP="006D65B8">
      <w:pPr>
        <w:ind w:firstLine="709"/>
        <w:jc w:val="both"/>
      </w:pPr>
      <w:r w:rsidRPr="00540FD1">
        <w:t>Со стороны работодателя трудовой договор подписывает сам работодатель или л</w:t>
      </w:r>
      <w:r w:rsidRPr="00540FD1">
        <w:t>и</w:t>
      </w:r>
      <w:r w:rsidRPr="00540FD1">
        <w:t>цо, осуществляющее права и обязанности работодателя в трудовых отношениях. Право подписи трудовых договоров для лиц, осуществляющих права и обязанности работодат</w:t>
      </w:r>
      <w:r w:rsidRPr="00540FD1">
        <w:t>е</w:t>
      </w:r>
      <w:r w:rsidRPr="00540FD1">
        <w:t>ля в трудовых отношениях должно быть внесено в круг их компетенции соответствующ</w:t>
      </w:r>
      <w:r w:rsidRPr="00540FD1">
        <w:t>и</w:t>
      </w:r>
      <w:r w:rsidRPr="00540FD1">
        <w:t>ми локальными нормативными актами, трудовым договором, должностной инструкцией и так далее.</w:t>
      </w:r>
    </w:p>
    <w:p w:rsidR="006D65B8" w:rsidRPr="00540FD1" w:rsidRDefault="006D65B8" w:rsidP="006D65B8">
      <w:pPr>
        <w:ind w:firstLine="709"/>
        <w:jc w:val="both"/>
      </w:pPr>
      <w:r w:rsidRPr="00540FD1">
        <w:t>Ответственность за надлежащее выполнение порядка заключения трудового дог</w:t>
      </w:r>
      <w:r w:rsidRPr="00540FD1">
        <w:t>о</w:t>
      </w:r>
      <w:r w:rsidRPr="00540FD1">
        <w:t xml:space="preserve">вора во всех случаях несет работодатель. При нарушении установленных ТК РФ и иными федеральными законами обязательных правил при заключении трудового договора, если </w:t>
      </w:r>
      <w:r w:rsidRPr="00540FD1">
        <w:lastRenderedPageBreak/>
        <w:t>это нарушение исключает возможность продолжения работы, трудовой договор подлежит прекращению по пункту 11 статьи 77 ТК РФ.</w:t>
      </w:r>
    </w:p>
    <w:p w:rsidR="006D65B8" w:rsidRPr="00540FD1" w:rsidRDefault="006D65B8" w:rsidP="006D65B8">
      <w:pPr>
        <w:ind w:firstLine="709"/>
        <w:jc w:val="both"/>
      </w:pPr>
      <w:r w:rsidRPr="00540FD1">
        <w:rPr>
          <w:i/>
          <w:iCs/>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w:t>
      </w:r>
      <w:r w:rsidRPr="00540FD1">
        <w:t>(статья 67 ТК РФ).</w:t>
      </w:r>
    </w:p>
    <w:p w:rsidR="006D65B8" w:rsidRPr="00540FD1" w:rsidRDefault="006D65B8" w:rsidP="006D65B8">
      <w:pPr>
        <w:ind w:firstLine="709"/>
        <w:jc w:val="both"/>
      </w:pPr>
      <w:r w:rsidRPr="00540FD1">
        <w:t>После заключения трудового договора гражданин становится работником, а орг</w:t>
      </w:r>
      <w:r w:rsidRPr="00540FD1">
        <w:t>а</w:t>
      </w:r>
      <w:r w:rsidRPr="00540FD1">
        <w:t>низация в лице администрации становится работодателем, кроме того, работодателем м</w:t>
      </w:r>
      <w:r w:rsidRPr="00540FD1">
        <w:t>о</w:t>
      </w:r>
      <w:r w:rsidRPr="00540FD1">
        <w:t>жет выступать и физическое лицо.</w:t>
      </w:r>
    </w:p>
    <w:p w:rsidR="006D65B8" w:rsidRPr="00540FD1" w:rsidRDefault="006D65B8" w:rsidP="006D65B8">
      <w:pPr>
        <w:ind w:firstLine="709"/>
        <w:jc w:val="both"/>
      </w:pPr>
      <w:r w:rsidRPr="00540FD1">
        <w:t>Трудовой договор является основанием для издания приказа (распоряжения) раб</w:t>
      </w:r>
      <w:r w:rsidRPr="00540FD1">
        <w:t>о</w:t>
      </w:r>
      <w:r w:rsidRPr="00540FD1">
        <w:t>тодателя о приеме на работу. При этом приказ (распоряжение) о приеме на работу не по</w:t>
      </w:r>
      <w:r w:rsidRPr="00540FD1">
        <w:t>д</w:t>
      </w:r>
      <w:r w:rsidRPr="00540FD1">
        <w:t>меняет трудовой договор, а является внутренним распорядительным документом, изд</w:t>
      </w:r>
      <w:r w:rsidRPr="00540FD1">
        <w:t>а</w:t>
      </w:r>
      <w:r w:rsidRPr="00540FD1">
        <w:t>ваемым работодателем в одностороннем порядке</w:t>
      </w:r>
    </w:p>
    <w:p w:rsidR="006D65B8" w:rsidRPr="00540FD1" w:rsidRDefault="006D65B8" w:rsidP="006D65B8">
      <w:pPr>
        <w:ind w:firstLine="709"/>
        <w:jc w:val="both"/>
        <w:rPr>
          <w:b/>
          <w:i/>
          <w:color w:val="000000"/>
        </w:rPr>
      </w:pPr>
      <w:r w:rsidRPr="00540FD1">
        <w:rPr>
          <w:b/>
          <w:i/>
          <w:color w:val="000000"/>
        </w:rPr>
        <w:t>Исходные данные:</w:t>
      </w:r>
    </w:p>
    <w:p w:rsidR="006D65B8" w:rsidRPr="00540FD1" w:rsidRDefault="006D65B8" w:rsidP="006D65B8">
      <w:pPr>
        <w:ind w:firstLine="709"/>
        <w:jc w:val="both"/>
        <w:rPr>
          <w:color w:val="000000"/>
        </w:rPr>
      </w:pPr>
      <w:r w:rsidRPr="00540FD1">
        <w:rPr>
          <w:color w:val="000000"/>
        </w:rPr>
        <w:t>В соответствии со своим вариантом выберите вид профессии.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329"/>
      </w:tblGrid>
      <w:tr w:rsidR="006D65B8" w:rsidRPr="00833040" w:rsidTr="006D65B8">
        <w:tc>
          <w:tcPr>
            <w:tcW w:w="1242" w:type="dxa"/>
            <w:shd w:val="clear" w:color="auto" w:fill="auto"/>
          </w:tcPr>
          <w:p w:rsidR="006D65B8" w:rsidRPr="00833040" w:rsidRDefault="006D65B8" w:rsidP="006D65B8">
            <w:pPr>
              <w:ind w:firstLine="709"/>
              <w:jc w:val="both"/>
              <w:rPr>
                <w:color w:val="000000"/>
              </w:rPr>
            </w:pPr>
            <w:r w:rsidRPr="00833040">
              <w:rPr>
                <w:color w:val="000000"/>
              </w:rPr>
              <w:t>Вариант</w:t>
            </w:r>
          </w:p>
        </w:tc>
        <w:tc>
          <w:tcPr>
            <w:tcW w:w="8329" w:type="dxa"/>
            <w:shd w:val="clear" w:color="auto" w:fill="auto"/>
          </w:tcPr>
          <w:p w:rsidR="006D65B8" w:rsidRPr="00833040" w:rsidRDefault="006D65B8" w:rsidP="006D65B8">
            <w:pPr>
              <w:ind w:firstLine="709"/>
              <w:jc w:val="both"/>
              <w:rPr>
                <w:color w:val="000000"/>
              </w:rPr>
            </w:pPr>
            <w:r w:rsidRPr="00833040">
              <w:rPr>
                <w:color w:val="000000"/>
              </w:rPr>
              <w:t>Профессия</w:t>
            </w:r>
          </w:p>
        </w:tc>
      </w:tr>
      <w:tr w:rsidR="006D65B8" w:rsidRPr="00833040" w:rsidTr="006D65B8">
        <w:tc>
          <w:tcPr>
            <w:tcW w:w="1242" w:type="dxa"/>
            <w:shd w:val="clear" w:color="auto" w:fill="auto"/>
          </w:tcPr>
          <w:p w:rsidR="006D65B8" w:rsidRPr="00833040" w:rsidRDefault="006D65B8" w:rsidP="006D65B8">
            <w:pPr>
              <w:ind w:firstLine="709"/>
              <w:jc w:val="both"/>
              <w:rPr>
                <w:color w:val="000000"/>
              </w:rPr>
            </w:pPr>
            <w:r w:rsidRPr="00833040">
              <w:rPr>
                <w:color w:val="000000"/>
              </w:rPr>
              <w:t>1</w:t>
            </w:r>
          </w:p>
        </w:tc>
        <w:tc>
          <w:tcPr>
            <w:tcW w:w="8329" w:type="dxa"/>
            <w:shd w:val="clear" w:color="auto" w:fill="auto"/>
          </w:tcPr>
          <w:p w:rsidR="006D65B8" w:rsidRPr="00833040" w:rsidRDefault="006D65B8" w:rsidP="006D65B8">
            <w:pPr>
              <w:ind w:firstLine="709"/>
              <w:jc w:val="both"/>
              <w:rPr>
                <w:color w:val="000000"/>
              </w:rPr>
            </w:pPr>
            <w:r w:rsidRPr="00833040">
              <w:rPr>
                <w:color w:val="000000"/>
              </w:rPr>
              <w:t>Дорожный рабочий</w:t>
            </w:r>
          </w:p>
        </w:tc>
      </w:tr>
      <w:tr w:rsidR="006D65B8" w:rsidRPr="00833040" w:rsidTr="006D65B8">
        <w:tc>
          <w:tcPr>
            <w:tcW w:w="1242" w:type="dxa"/>
            <w:shd w:val="clear" w:color="auto" w:fill="auto"/>
          </w:tcPr>
          <w:p w:rsidR="006D65B8" w:rsidRPr="00833040" w:rsidRDefault="006D65B8" w:rsidP="006D65B8">
            <w:pPr>
              <w:ind w:firstLine="709"/>
              <w:jc w:val="both"/>
              <w:rPr>
                <w:color w:val="000000"/>
              </w:rPr>
            </w:pPr>
            <w:r w:rsidRPr="00833040">
              <w:rPr>
                <w:color w:val="000000"/>
              </w:rPr>
              <w:t>2</w:t>
            </w:r>
          </w:p>
        </w:tc>
        <w:tc>
          <w:tcPr>
            <w:tcW w:w="8329" w:type="dxa"/>
            <w:shd w:val="clear" w:color="auto" w:fill="auto"/>
          </w:tcPr>
          <w:p w:rsidR="006D65B8" w:rsidRPr="00833040" w:rsidRDefault="006D65B8" w:rsidP="006D65B8">
            <w:pPr>
              <w:ind w:firstLine="709"/>
              <w:jc w:val="both"/>
              <w:rPr>
                <w:color w:val="000000"/>
              </w:rPr>
            </w:pPr>
            <w:proofErr w:type="spellStart"/>
            <w:r w:rsidRPr="00833040">
              <w:rPr>
                <w:color w:val="000000"/>
              </w:rPr>
              <w:t>Асфальтобетонщик</w:t>
            </w:r>
            <w:proofErr w:type="spellEnd"/>
          </w:p>
        </w:tc>
      </w:tr>
      <w:tr w:rsidR="006D65B8" w:rsidRPr="00833040" w:rsidTr="006D65B8">
        <w:tc>
          <w:tcPr>
            <w:tcW w:w="1242" w:type="dxa"/>
            <w:shd w:val="clear" w:color="auto" w:fill="auto"/>
          </w:tcPr>
          <w:p w:rsidR="006D65B8" w:rsidRPr="00833040" w:rsidRDefault="006D65B8" w:rsidP="006D65B8">
            <w:pPr>
              <w:ind w:firstLine="709"/>
              <w:jc w:val="both"/>
              <w:rPr>
                <w:color w:val="000000"/>
              </w:rPr>
            </w:pPr>
            <w:r w:rsidRPr="00833040">
              <w:rPr>
                <w:color w:val="000000"/>
              </w:rPr>
              <w:t>3</w:t>
            </w:r>
          </w:p>
        </w:tc>
        <w:tc>
          <w:tcPr>
            <w:tcW w:w="8329" w:type="dxa"/>
            <w:shd w:val="clear" w:color="auto" w:fill="auto"/>
          </w:tcPr>
          <w:p w:rsidR="006D65B8" w:rsidRPr="00833040" w:rsidRDefault="006D65B8" w:rsidP="006D65B8">
            <w:pPr>
              <w:ind w:firstLine="709"/>
              <w:jc w:val="both"/>
              <w:rPr>
                <w:color w:val="000000"/>
              </w:rPr>
            </w:pPr>
            <w:r w:rsidRPr="00833040">
              <w:rPr>
                <w:color w:val="000000"/>
              </w:rPr>
              <w:t>Машинист автогрейдера</w:t>
            </w:r>
          </w:p>
        </w:tc>
      </w:tr>
      <w:tr w:rsidR="006D65B8" w:rsidRPr="00833040" w:rsidTr="006D65B8">
        <w:tc>
          <w:tcPr>
            <w:tcW w:w="1242" w:type="dxa"/>
            <w:shd w:val="clear" w:color="auto" w:fill="auto"/>
          </w:tcPr>
          <w:p w:rsidR="006D65B8" w:rsidRPr="00833040" w:rsidRDefault="006D65B8" w:rsidP="006D65B8">
            <w:pPr>
              <w:ind w:firstLine="709"/>
              <w:jc w:val="both"/>
              <w:rPr>
                <w:color w:val="000000"/>
              </w:rPr>
            </w:pPr>
            <w:r w:rsidRPr="00833040">
              <w:rPr>
                <w:color w:val="000000"/>
              </w:rPr>
              <w:t>4</w:t>
            </w:r>
          </w:p>
        </w:tc>
        <w:tc>
          <w:tcPr>
            <w:tcW w:w="8329" w:type="dxa"/>
            <w:shd w:val="clear" w:color="auto" w:fill="auto"/>
          </w:tcPr>
          <w:p w:rsidR="006D65B8" w:rsidRPr="00833040" w:rsidRDefault="006D65B8" w:rsidP="006D65B8">
            <w:pPr>
              <w:ind w:firstLine="709"/>
              <w:jc w:val="both"/>
              <w:rPr>
                <w:color w:val="000000"/>
              </w:rPr>
            </w:pPr>
            <w:r w:rsidRPr="00833040">
              <w:rPr>
                <w:color w:val="000000"/>
              </w:rPr>
              <w:t>Машинист бульдозера</w:t>
            </w:r>
          </w:p>
        </w:tc>
      </w:tr>
      <w:tr w:rsidR="006D65B8" w:rsidRPr="00833040" w:rsidTr="006D65B8">
        <w:tc>
          <w:tcPr>
            <w:tcW w:w="1242" w:type="dxa"/>
            <w:shd w:val="clear" w:color="auto" w:fill="auto"/>
          </w:tcPr>
          <w:p w:rsidR="006D65B8" w:rsidRPr="00833040" w:rsidRDefault="006D65B8" w:rsidP="006D65B8">
            <w:pPr>
              <w:ind w:firstLine="709"/>
              <w:jc w:val="both"/>
              <w:rPr>
                <w:color w:val="000000"/>
              </w:rPr>
            </w:pPr>
            <w:r w:rsidRPr="00833040">
              <w:rPr>
                <w:color w:val="000000"/>
              </w:rPr>
              <w:t>5</w:t>
            </w:r>
          </w:p>
        </w:tc>
        <w:tc>
          <w:tcPr>
            <w:tcW w:w="8329" w:type="dxa"/>
            <w:shd w:val="clear" w:color="auto" w:fill="auto"/>
          </w:tcPr>
          <w:p w:rsidR="006D65B8" w:rsidRPr="00833040" w:rsidRDefault="006D65B8" w:rsidP="006D65B8">
            <w:pPr>
              <w:ind w:firstLine="709"/>
              <w:jc w:val="both"/>
              <w:rPr>
                <w:color w:val="000000"/>
              </w:rPr>
            </w:pPr>
            <w:r w:rsidRPr="00833040">
              <w:rPr>
                <w:color w:val="000000"/>
              </w:rPr>
              <w:t>Машинист погрузчика</w:t>
            </w:r>
          </w:p>
        </w:tc>
      </w:tr>
      <w:tr w:rsidR="006D65B8" w:rsidRPr="00833040" w:rsidTr="006D65B8">
        <w:tc>
          <w:tcPr>
            <w:tcW w:w="1242" w:type="dxa"/>
            <w:shd w:val="clear" w:color="auto" w:fill="auto"/>
          </w:tcPr>
          <w:p w:rsidR="006D65B8" w:rsidRPr="00833040" w:rsidRDefault="009B1AE6" w:rsidP="006D65B8">
            <w:pPr>
              <w:ind w:firstLine="709"/>
              <w:jc w:val="both"/>
              <w:rPr>
                <w:color w:val="000000"/>
              </w:rPr>
            </w:pPr>
            <w:r>
              <w:rPr>
                <w:color w:val="000000"/>
              </w:rPr>
              <w:t>6</w:t>
            </w:r>
          </w:p>
        </w:tc>
        <w:tc>
          <w:tcPr>
            <w:tcW w:w="8329" w:type="dxa"/>
            <w:shd w:val="clear" w:color="auto" w:fill="auto"/>
          </w:tcPr>
          <w:p w:rsidR="006D65B8" w:rsidRPr="00833040" w:rsidRDefault="006D65B8" w:rsidP="006D65B8">
            <w:pPr>
              <w:ind w:firstLine="709"/>
              <w:jc w:val="both"/>
              <w:rPr>
                <w:color w:val="000000"/>
              </w:rPr>
            </w:pPr>
            <w:r w:rsidRPr="00833040">
              <w:rPr>
                <w:color w:val="000000"/>
              </w:rPr>
              <w:t>Машинист укладчика асфальтобетона</w:t>
            </w:r>
          </w:p>
        </w:tc>
      </w:tr>
    </w:tbl>
    <w:p w:rsidR="006D65B8" w:rsidRPr="00540FD1" w:rsidRDefault="006D65B8" w:rsidP="006D65B8">
      <w:pPr>
        <w:ind w:firstLine="709"/>
        <w:jc w:val="both"/>
        <w:rPr>
          <w:color w:val="000000"/>
        </w:rPr>
      </w:pPr>
      <w:r w:rsidRPr="00540FD1">
        <w:rPr>
          <w:color w:val="000000"/>
        </w:rPr>
        <w:t xml:space="preserve">Пользуясь конспектом лекций составить отчет в соответствии со своим вариантом. </w:t>
      </w:r>
    </w:p>
    <w:p w:rsidR="006D65B8" w:rsidRPr="00540FD1" w:rsidRDefault="006D65B8" w:rsidP="006D65B8">
      <w:pPr>
        <w:ind w:firstLine="709"/>
        <w:jc w:val="both"/>
        <w:rPr>
          <w:b/>
          <w:i/>
          <w:color w:val="000000"/>
        </w:rPr>
      </w:pPr>
      <w:r w:rsidRPr="00540FD1">
        <w:rPr>
          <w:b/>
          <w:i/>
          <w:color w:val="000000"/>
        </w:rPr>
        <w:t>Оформление отчета:</w:t>
      </w:r>
    </w:p>
    <w:tbl>
      <w:tblPr>
        <w:tblW w:w="0" w:type="auto"/>
        <w:tblLook w:val="00A0"/>
      </w:tblPr>
      <w:tblGrid>
        <w:gridCol w:w="9345"/>
      </w:tblGrid>
      <w:tr w:rsidR="006D65B8" w:rsidRPr="00540FD1" w:rsidTr="006D65B8">
        <w:tc>
          <w:tcPr>
            <w:tcW w:w="9345" w:type="dxa"/>
          </w:tcPr>
          <w:p w:rsidR="006D65B8" w:rsidRPr="00540FD1" w:rsidRDefault="006D65B8" w:rsidP="00AA1F7B">
            <w:pPr>
              <w:pStyle w:val="a3"/>
              <w:numPr>
                <w:ilvl w:val="0"/>
                <w:numId w:val="22"/>
              </w:numPr>
              <w:shd w:val="clear" w:color="auto" w:fill="FFFFFF"/>
              <w:spacing w:before="0" w:beforeAutospacing="0" w:after="0" w:afterAutospacing="0"/>
              <w:ind w:left="0" w:firstLine="709"/>
              <w:jc w:val="both"/>
            </w:pPr>
            <w:r w:rsidRPr="00540FD1">
              <w:t>ознакомиться с документами, предъявляемыми при заключении трудового договора, с целью сбора первичных персональных данных;</w:t>
            </w:r>
          </w:p>
        </w:tc>
      </w:tr>
      <w:tr w:rsidR="006D65B8" w:rsidRPr="00540FD1" w:rsidTr="006D65B8">
        <w:tc>
          <w:tcPr>
            <w:tcW w:w="9345" w:type="dxa"/>
          </w:tcPr>
          <w:p w:rsidR="006D65B8" w:rsidRPr="00540FD1" w:rsidRDefault="006D65B8" w:rsidP="005261FB">
            <w:pPr>
              <w:pStyle w:val="a3"/>
              <w:numPr>
                <w:ilvl w:val="0"/>
                <w:numId w:val="22"/>
              </w:numPr>
              <w:shd w:val="clear" w:color="auto" w:fill="FFFFFF"/>
              <w:spacing w:before="0" w:beforeAutospacing="0" w:after="0" w:afterAutospacing="0"/>
              <w:ind w:left="0" w:firstLine="709"/>
              <w:jc w:val="both"/>
            </w:pPr>
            <w:r w:rsidRPr="00540FD1">
              <w:t>ознакомить</w:t>
            </w:r>
            <w:r w:rsidR="005261FB">
              <w:t>ся</w:t>
            </w:r>
            <w:r w:rsidRPr="00540FD1">
              <w:t xml:space="preserve"> с действующими у работодателя локальными нормативн</w:t>
            </w:r>
            <w:r w:rsidRPr="00540FD1">
              <w:t>ы</w:t>
            </w:r>
            <w:r w:rsidRPr="00540FD1">
              <w:t>ми актами, коллективным договором;</w:t>
            </w:r>
          </w:p>
        </w:tc>
      </w:tr>
      <w:tr w:rsidR="006D65B8" w:rsidRPr="00540FD1" w:rsidTr="006D65B8">
        <w:tc>
          <w:tcPr>
            <w:tcW w:w="9345" w:type="dxa"/>
          </w:tcPr>
          <w:p w:rsidR="006D65B8" w:rsidRPr="00540FD1" w:rsidRDefault="006D65B8" w:rsidP="00AA1F7B">
            <w:pPr>
              <w:widowControl w:val="0"/>
              <w:numPr>
                <w:ilvl w:val="0"/>
                <w:numId w:val="22"/>
              </w:numPr>
              <w:autoSpaceDE w:val="0"/>
              <w:autoSpaceDN w:val="0"/>
              <w:adjustRightInd w:val="0"/>
              <w:ind w:left="0" w:firstLine="709"/>
              <w:jc w:val="both"/>
            </w:pPr>
            <w:r w:rsidRPr="00540FD1">
              <w:t>оформить трудовой договор</w:t>
            </w:r>
          </w:p>
        </w:tc>
      </w:tr>
      <w:tr w:rsidR="006D65B8" w:rsidRPr="00540FD1" w:rsidTr="006D65B8">
        <w:tc>
          <w:tcPr>
            <w:tcW w:w="9345" w:type="dxa"/>
          </w:tcPr>
          <w:p w:rsidR="006D65B8" w:rsidRPr="00540FD1" w:rsidRDefault="006D65B8" w:rsidP="00AA1F7B">
            <w:pPr>
              <w:pStyle w:val="a3"/>
              <w:numPr>
                <w:ilvl w:val="0"/>
                <w:numId w:val="22"/>
              </w:numPr>
              <w:shd w:val="clear" w:color="auto" w:fill="FFFFFF"/>
              <w:spacing w:before="0" w:beforeAutospacing="0" w:after="0" w:afterAutospacing="0"/>
              <w:ind w:left="0" w:firstLine="709"/>
              <w:jc w:val="both"/>
            </w:pPr>
            <w:r w:rsidRPr="00540FD1">
              <w:t>ознакомиться с документами, предъявляемыми при заключении трудового договора, с целью сбора первичных персональных данных;</w:t>
            </w:r>
          </w:p>
        </w:tc>
      </w:tr>
      <w:tr w:rsidR="006D65B8" w:rsidRPr="00540FD1" w:rsidTr="006D65B8">
        <w:tc>
          <w:tcPr>
            <w:tcW w:w="9345" w:type="dxa"/>
          </w:tcPr>
          <w:p w:rsidR="006D65B8" w:rsidRPr="00540FD1" w:rsidRDefault="006D65B8" w:rsidP="00AA1F7B">
            <w:pPr>
              <w:pStyle w:val="a3"/>
              <w:numPr>
                <w:ilvl w:val="0"/>
                <w:numId w:val="22"/>
              </w:numPr>
              <w:shd w:val="clear" w:color="auto" w:fill="FFFFFF"/>
              <w:spacing w:before="0" w:beforeAutospacing="0" w:after="0" w:afterAutospacing="0"/>
              <w:ind w:left="0" w:firstLine="709"/>
              <w:jc w:val="both"/>
            </w:pPr>
            <w:r w:rsidRPr="00540FD1">
              <w:t>ознакомить работника с действующими у работодателя локальными но</w:t>
            </w:r>
            <w:r w:rsidRPr="00540FD1">
              <w:t>р</w:t>
            </w:r>
            <w:r w:rsidRPr="00540FD1">
              <w:t>мативными актами, коллективным договором;</w:t>
            </w:r>
          </w:p>
        </w:tc>
      </w:tr>
      <w:tr w:rsidR="006D65B8" w:rsidRPr="00540FD1" w:rsidTr="006D65B8">
        <w:tc>
          <w:tcPr>
            <w:tcW w:w="9345" w:type="dxa"/>
          </w:tcPr>
          <w:p w:rsidR="006D65B8" w:rsidRPr="00540FD1" w:rsidRDefault="006D65B8" w:rsidP="005261FB">
            <w:pPr>
              <w:widowControl w:val="0"/>
              <w:autoSpaceDE w:val="0"/>
              <w:autoSpaceDN w:val="0"/>
              <w:adjustRightInd w:val="0"/>
              <w:ind w:left="709"/>
              <w:jc w:val="both"/>
            </w:pPr>
          </w:p>
        </w:tc>
      </w:tr>
    </w:tbl>
    <w:p w:rsidR="006D65B8" w:rsidRPr="00222A2E" w:rsidRDefault="003C1DC7" w:rsidP="006D65B8">
      <w:pPr>
        <w:jc w:val="both"/>
        <w:rPr>
          <w:b/>
          <w:color w:val="000000"/>
        </w:rPr>
      </w:pPr>
      <w:r>
        <w:rPr>
          <w:b/>
          <w:color w:val="000000"/>
        </w:rPr>
        <w:br w:type="page"/>
      </w:r>
      <w:r w:rsidR="006D65B8" w:rsidRPr="00222A2E">
        <w:rPr>
          <w:b/>
          <w:color w:val="000000"/>
        </w:rPr>
        <w:lastRenderedPageBreak/>
        <w:t>ПРАКТИЧЕСКО</w:t>
      </w:r>
      <w:r w:rsidR="006D65B8" w:rsidRPr="00222A2E">
        <w:rPr>
          <w:b/>
          <w:color w:val="000000"/>
          <w:lang w:val="en-US"/>
        </w:rPr>
        <w:t>E</w:t>
      </w:r>
      <w:r w:rsidR="006D65B8" w:rsidRPr="00222A2E">
        <w:rPr>
          <w:b/>
          <w:color w:val="000000"/>
        </w:rPr>
        <w:t xml:space="preserve"> ЗАНЯТИЕ № 2 </w:t>
      </w:r>
    </w:p>
    <w:p w:rsidR="006D65B8" w:rsidRPr="00222A2E" w:rsidRDefault="006D65B8" w:rsidP="006D65B8">
      <w:pPr>
        <w:jc w:val="both"/>
        <w:rPr>
          <w:color w:val="000000"/>
        </w:rPr>
      </w:pPr>
      <w:r w:rsidRPr="00222A2E">
        <w:rPr>
          <w:b/>
          <w:i/>
          <w:color w:val="000000"/>
        </w:rPr>
        <w:t xml:space="preserve">Тема: </w:t>
      </w:r>
      <w:r w:rsidRPr="00222A2E">
        <w:rPr>
          <w:color w:val="000000"/>
        </w:rPr>
        <w:t xml:space="preserve">Разработка раздела инструкции по охране труда для рабочей профессии </w:t>
      </w:r>
    </w:p>
    <w:p w:rsidR="006D65B8" w:rsidRPr="00222A2E" w:rsidRDefault="006D65B8" w:rsidP="006D65B8">
      <w:pPr>
        <w:jc w:val="both"/>
        <w:rPr>
          <w:color w:val="000000"/>
        </w:rPr>
      </w:pPr>
      <w:r w:rsidRPr="00222A2E">
        <w:rPr>
          <w:b/>
          <w:i/>
        </w:rPr>
        <w:t xml:space="preserve">Цель занятия: </w:t>
      </w:r>
      <w:r w:rsidRPr="00222A2E">
        <w:rPr>
          <w:color w:val="000000"/>
        </w:rPr>
        <w:t>научиться разрабатывать разделы инструкции по охране труда для раб</w:t>
      </w:r>
      <w:r w:rsidRPr="00222A2E">
        <w:rPr>
          <w:color w:val="000000"/>
        </w:rPr>
        <w:t>о</w:t>
      </w:r>
      <w:r w:rsidRPr="00222A2E">
        <w:rPr>
          <w:color w:val="000000"/>
        </w:rPr>
        <w:t>чих профессий дорожно-транспортного комплекса</w:t>
      </w:r>
    </w:p>
    <w:p w:rsidR="006D65B8" w:rsidRPr="00222A2E" w:rsidRDefault="006D65B8" w:rsidP="006D65B8">
      <w:pPr>
        <w:jc w:val="both"/>
        <w:rPr>
          <w:b/>
          <w:i/>
          <w:color w:val="000000"/>
        </w:rPr>
      </w:pPr>
      <w:r w:rsidRPr="00222A2E">
        <w:rPr>
          <w:b/>
          <w:i/>
        </w:rPr>
        <w:t>Задачи:</w:t>
      </w:r>
    </w:p>
    <w:p w:rsidR="006D65B8" w:rsidRPr="00222A2E" w:rsidRDefault="006D65B8" w:rsidP="00AA1F7B">
      <w:pPr>
        <w:pStyle w:val="af7"/>
        <w:widowControl w:val="0"/>
        <w:numPr>
          <w:ilvl w:val="0"/>
          <w:numId w:val="28"/>
        </w:numPr>
        <w:autoSpaceDE w:val="0"/>
        <w:autoSpaceDN w:val="0"/>
        <w:adjustRightInd w:val="0"/>
        <w:ind w:left="0" w:firstLine="0"/>
        <w:rPr>
          <w:color w:val="000000"/>
          <w:sz w:val="24"/>
          <w:szCs w:val="24"/>
        </w:rPr>
      </w:pPr>
      <w:r w:rsidRPr="00222A2E">
        <w:rPr>
          <w:color w:val="000000"/>
          <w:sz w:val="24"/>
          <w:szCs w:val="24"/>
        </w:rPr>
        <w:t>повторить используя конспект лекций, основные разделы инструкции и ее соста</w:t>
      </w:r>
      <w:r w:rsidRPr="00222A2E">
        <w:rPr>
          <w:color w:val="000000"/>
          <w:sz w:val="24"/>
          <w:szCs w:val="24"/>
        </w:rPr>
        <w:t>в</w:t>
      </w:r>
      <w:r w:rsidRPr="00222A2E">
        <w:rPr>
          <w:color w:val="000000"/>
          <w:sz w:val="24"/>
          <w:szCs w:val="24"/>
        </w:rPr>
        <w:t>ляющие разделов;</w:t>
      </w:r>
    </w:p>
    <w:p w:rsidR="006D65B8" w:rsidRPr="00222A2E" w:rsidRDefault="006D65B8" w:rsidP="00AA1F7B">
      <w:pPr>
        <w:pStyle w:val="af7"/>
        <w:widowControl w:val="0"/>
        <w:numPr>
          <w:ilvl w:val="0"/>
          <w:numId w:val="28"/>
        </w:numPr>
        <w:autoSpaceDE w:val="0"/>
        <w:autoSpaceDN w:val="0"/>
        <w:adjustRightInd w:val="0"/>
        <w:ind w:left="0" w:firstLine="0"/>
        <w:rPr>
          <w:color w:val="000000"/>
          <w:sz w:val="24"/>
          <w:szCs w:val="24"/>
        </w:rPr>
      </w:pPr>
      <w:r>
        <w:rPr>
          <w:color w:val="000000"/>
          <w:sz w:val="24"/>
          <w:szCs w:val="24"/>
        </w:rPr>
        <w:t>с</w:t>
      </w:r>
      <w:r w:rsidRPr="00222A2E">
        <w:rPr>
          <w:color w:val="000000"/>
          <w:sz w:val="24"/>
          <w:szCs w:val="24"/>
        </w:rPr>
        <w:t>оставить раздел инструкции по охране труда рабочей профессии (исходные да</w:t>
      </w:r>
      <w:r w:rsidRPr="00222A2E">
        <w:rPr>
          <w:color w:val="000000"/>
          <w:sz w:val="24"/>
          <w:szCs w:val="24"/>
        </w:rPr>
        <w:t>н</w:t>
      </w:r>
      <w:r w:rsidRPr="00222A2E">
        <w:rPr>
          <w:color w:val="000000"/>
          <w:sz w:val="24"/>
          <w:szCs w:val="24"/>
        </w:rPr>
        <w:t>ные по вариантам);</w:t>
      </w:r>
    </w:p>
    <w:p w:rsidR="006D65B8" w:rsidRPr="00222A2E" w:rsidRDefault="006D65B8" w:rsidP="00AA1F7B">
      <w:pPr>
        <w:pStyle w:val="af7"/>
        <w:widowControl w:val="0"/>
        <w:numPr>
          <w:ilvl w:val="0"/>
          <w:numId w:val="28"/>
        </w:numPr>
        <w:autoSpaceDE w:val="0"/>
        <w:autoSpaceDN w:val="0"/>
        <w:adjustRightInd w:val="0"/>
        <w:ind w:left="0" w:firstLine="0"/>
        <w:rPr>
          <w:color w:val="000000"/>
          <w:sz w:val="24"/>
          <w:szCs w:val="24"/>
        </w:rPr>
      </w:pPr>
      <w:r w:rsidRPr="00222A2E">
        <w:rPr>
          <w:color w:val="000000"/>
          <w:sz w:val="24"/>
          <w:szCs w:val="24"/>
        </w:rPr>
        <w:t>ответить на вопросы контроля;</w:t>
      </w:r>
    </w:p>
    <w:p w:rsidR="006D65B8" w:rsidRPr="00222A2E" w:rsidRDefault="006D65B8" w:rsidP="00AA1F7B">
      <w:pPr>
        <w:pStyle w:val="af7"/>
        <w:widowControl w:val="0"/>
        <w:numPr>
          <w:ilvl w:val="0"/>
          <w:numId w:val="28"/>
        </w:numPr>
        <w:autoSpaceDE w:val="0"/>
        <w:autoSpaceDN w:val="0"/>
        <w:adjustRightInd w:val="0"/>
        <w:ind w:left="0" w:firstLine="0"/>
        <w:rPr>
          <w:color w:val="000000"/>
          <w:sz w:val="24"/>
          <w:szCs w:val="24"/>
        </w:rPr>
      </w:pPr>
      <w:r w:rsidRPr="00222A2E">
        <w:rPr>
          <w:sz w:val="24"/>
          <w:szCs w:val="24"/>
        </w:rPr>
        <w:t>сделать вывод о значимости раздела инструкции рабочей профессии.</w:t>
      </w:r>
    </w:p>
    <w:p w:rsidR="006D65B8" w:rsidRDefault="006D65B8" w:rsidP="006D65B8">
      <w:pPr>
        <w:jc w:val="both"/>
        <w:rPr>
          <w:color w:val="000000"/>
        </w:rPr>
      </w:pPr>
      <w:r w:rsidRPr="00222A2E">
        <w:rPr>
          <w:b/>
          <w:i/>
        </w:rPr>
        <w:t>Объект исследования</w:t>
      </w:r>
      <w:r w:rsidRPr="00222A2E">
        <w:t xml:space="preserve"> – </w:t>
      </w:r>
      <w:r w:rsidRPr="00222A2E">
        <w:rPr>
          <w:color w:val="000000"/>
        </w:rPr>
        <w:t>разработка раздела инструкции по ох</w:t>
      </w:r>
      <w:r>
        <w:rPr>
          <w:color w:val="000000"/>
        </w:rPr>
        <w:t>ране труда для рабочей профессии.</w:t>
      </w:r>
    </w:p>
    <w:p w:rsidR="006D65B8" w:rsidRPr="00AC41D3" w:rsidRDefault="006D65B8" w:rsidP="006D65B8">
      <w:pPr>
        <w:spacing w:line="276" w:lineRule="auto"/>
        <w:jc w:val="both"/>
        <w:rPr>
          <w:b/>
          <w:i/>
          <w:lang w:eastAsia="en-US"/>
        </w:rPr>
      </w:pPr>
      <w:r w:rsidRPr="009468C4">
        <w:rPr>
          <w:b/>
          <w:i/>
          <w:lang w:eastAsia="en-US"/>
        </w:rPr>
        <w:t>Перечень вопросов для актуализации опорных знаний</w:t>
      </w:r>
    </w:p>
    <w:p w:rsidR="006D65B8" w:rsidRPr="009468C4" w:rsidRDefault="006D65B8" w:rsidP="00AA1F7B">
      <w:pPr>
        <w:widowControl w:val="0"/>
        <w:numPr>
          <w:ilvl w:val="0"/>
          <w:numId w:val="29"/>
        </w:numPr>
        <w:shd w:val="clear" w:color="auto" w:fill="FFFFFF"/>
        <w:autoSpaceDE w:val="0"/>
        <w:autoSpaceDN w:val="0"/>
        <w:adjustRightInd w:val="0"/>
        <w:ind w:left="0" w:firstLine="709"/>
        <w:jc w:val="both"/>
        <w:rPr>
          <w:iCs/>
        </w:rPr>
      </w:pPr>
      <w:r w:rsidRPr="009468C4">
        <w:rPr>
          <w:iCs/>
        </w:rPr>
        <w:t>На основе каких документов разрабатываются инструкция по охране труда?</w:t>
      </w:r>
    </w:p>
    <w:p w:rsidR="006D65B8" w:rsidRPr="009468C4" w:rsidRDefault="006D65B8" w:rsidP="00AA1F7B">
      <w:pPr>
        <w:widowControl w:val="0"/>
        <w:numPr>
          <w:ilvl w:val="0"/>
          <w:numId w:val="29"/>
        </w:numPr>
        <w:shd w:val="clear" w:color="auto" w:fill="FFFFFF"/>
        <w:autoSpaceDE w:val="0"/>
        <w:autoSpaceDN w:val="0"/>
        <w:adjustRightInd w:val="0"/>
        <w:ind w:left="0" w:firstLine="709"/>
        <w:jc w:val="both"/>
        <w:rPr>
          <w:iCs/>
        </w:rPr>
      </w:pPr>
      <w:r w:rsidRPr="009468C4">
        <w:rPr>
          <w:iCs/>
        </w:rPr>
        <w:t>Кто обеспечивает разработку и утверждение инструкций по охране труда?</w:t>
      </w:r>
    </w:p>
    <w:p w:rsidR="006D65B8" w:rsidRPr="009468C4" w:rsidRDefault="006D65B8" w:rsidP="00AA1F7B">
      <w:pPr>
        <w:widowControl w:val="0"/>
        <w:numPr>
          <w:ilvl w:val="0"/>
          <w:numId w:val="29"/>
        </w:numPr>
        <w:shd w:val="clear" w:color="auto" w:fill="FFFFFF"/>
        <w:autoSpaceDE w:val="0"/>
        <w:autoSpaceDN w:val="0"/>
        <w:adjustRightInd w:val="0"/>
        <w:ind w:left="0" w:firstLine="709"/>
        <w:jc w:val="both"/>
        <w:rPr>
          <w:iCs/>
        </w:rPr>
      </w:pPr>
      <w:r w:rsidRPr="009468C4">
        <w:rPr>
          <w:iCs/>
        </w:rPr>
        <w:t>Кем и как утверждается инструкция по охране труда?</w:t>
      </w:r>
    </w:p>
    <w:p w:rsidR="006D65B8" w:rsidRPr="009468C4" w:rsidRDefault="006D65B8" w:rsidP="00AA1F7B">
      <w:pPr>
        <w:widowControl w:val="0"/>
        <w:numPr>
          <w:ilvl w:val="0"/>
          <w:numId w:val="29"/>
        </w:numPr>
        <w:shd w:val="clear" w:color="auto" w:fill="FFFFFF"/>
        <w:autoSpaceDE w:val="0"/>
        <w:autoSpaceDN w:val="0"/>
        <w:adjustRightInd w:val="0"/>
        <w:ind w:left="0" w:firstLine="709"/>
        <w:jc w:val="both"/>
        <w:rPr>
          <w:iCs/>
        </w:rPr>
      </w:pPr>
      <w:r w:rsidRPr="009468C4">
        <w:rPr>
          <w:iCs/>
        </w:rPr>
        <w:t>Каждой инструкции должно быть присвоено наименование и номер ее рег</w:t>
      </w:r>
      <w:r w:rsidRPr="009468C4">
        <w:rPr>
          <w:iCs/>
        </w:rPr>
        <w:t>и</w:t>
      </w:r>
      <w:r w:rsidRPr="009468C4">
        <w:rPr>
          <w:iCs/>
        </w:rPr>
        <w:t xml:space="preserve">страции? </w:t>
      </w:r>
    </w:p>
    <w:p w:rsidR="006D65B8" w:rsidRPr="009468C4" w:rsidRDefault="006D65B8" w:rsidP="00AA1F7B">
      <w:pPr>
        <w:widowControl w:val="0"/>
        <w:numPr>
          <w:ilvl w:val="0"/>
          <w:numId w:val="29"/>
        </w:numPr>
        <w:shd w:val="clear" w:color="auto" w:fill="FFFFFF"/>
        <w:autoSpaceDE w:val="0"/>
        <w:autoSpaceDN w:val="0"/>
        <w:adjustRightInd w:val="0"/>
        <w:ind w:left="0" w:firstLine="709"/>
        <w:jc w:val="both"/>
        <w:rPr>
          <w:iCs/>
        </w:rPr>
      </w:pPr>
      <w:r w:rsidRPr="009468C4">
        <w:rPr>
          <w:iCs/>
        </w:rPr>
        <w:t>Что указывается в наименовании инструкции по охране труда?</w:t>
      </w:r>
    </w:p>
    <w:p w:rsidR="006D65B8" w:rsidRPr="009468C4" w:rsidRDefault="006D65B8" w:rsidP="00AA1F7B">
      <w:pPr>
        <w:widowControl w:val="0"/>
        <w:numPr>
          <w:ilvl w:val="0"/>
          <w:numId w:val="29"/>
        </w:numPr>
        <w:shd w:val="clear" w:color="auto" w:fill="FFFFFF"/>
        <w:autoSpaceDE w:val="0"/>
        <w:autoSpaceDN w:val="0"/>
        <w:adjustRightInd w:val="0"/>
        <w:ind w:left="0" w:firstLine="709"/>
        <w:jc w:val="both"/>
      </w:pPr>
      <w:r w:rsidRPr="009468C4">
        <w:t>Может ли включать инструкция не должны требования, противоречащие з</w:t>
      </w:r>
      <w:r w:rsidRPr="009468C4">
        <w:t>а</w:t>
      </w:r>
      <w:r w:rsidRPr="009468C4">
        <w:t>конодательным и иным нормативно-правовым актам?</w:t>
      </w:r>
    </w:p>
    <w:p w:rsidR="006D65B8" w:rsidRPr="009468C4" w:rsidRDefault="006D65B8" w:rsidP="00AA1F7B">
      <w:pPr>
        <w:widowControl w:val="0"/>
        <w:numPr>
          <w:ilvl w:val="0"/>
          <w:numId w:val="29"/>
        </w:numPr>
        <w:shd w:val="clear" w:color="auto" w:fill="FFFFFF"/>
        <w:autoSpaceDE w:val="0"/>
        <w:autoSpaceDN w:val="0"/>
        <w:adjustRightInd w:val="0"/>
        <w:ind w:left="0" w:firstLine="709"/>
        <w:jc w:val="both"/>
        <w:rPr>
          <w:bCs/>
          <w:iCs/>
        </w:rPr>
      </w:pPr>
      <w:r w:rsidRPr="009468C4">
        <w:rPr>
          <w:bCs/>
          <w:iCs/>
        </w:rPr>
        <w:t xml:space="preserve">Какие разделы должна содержать инструкция для работников </w:t>
      </w:r>
      <w:r w:rsidRPr="009468C4">
        <w:t>отдельных</w:t>
      </w:r>
      <w:r w:rsidRPr="009468C4">
        <w:rPr>
          <w:bCs/>
          <w:iCs/>
        </w:rPr>
        <w:t xml:space="preserve"> профессий, должностей и на отдельные виды работ?</w:t>
      </w:r>
    </w:p>
    <w:p w:rsidR="006D65B8" w:rsidRPr="009468C4" w:rsidRDefault="006D65B8" w:rsidP="00AA1F7B">
      <w:pPr>
        <w:widowControl w:val="0"/>
        <w:numPr>
          <w:ilvl w:val="0"/>
          <w:numId w:val="29"/>
        </w:numPr>
        <w:shd w:val="clear" w:color="auto" w:fill="FFFFFF"/>
        <w:autoSpaceDE w:val="0"/>
        <w:autoSpaceDN w:val="0"/>
        <w:adjustRightInd w:val="0"/>
        <w:ind w:left="0" w:firstLine="709"/>
        <w:jc w:val="both"/>
        <w:rPr>
          <w:bCs/>
          <w:iCs/>
        </w:rPr>
      </w:pPr>
      <w:r w:rsidRPr="009468C4">
        <w:rPr>
          <w:bCs/>
          <w:iCs/>
        </w:rPr>
        <w:t>Какие вопросы должны быть отражены в разделе «Общие требования охр</w:t>
      </w:r>
      <w:r w:rsidRPr="009468C4">
        <w:rPr>
          <w:bCs/>
          <w:iCs/>
        </w:rPr>
        <w:t>а</w:t>
      </w:r>
      <w:r w:rsidRPr="009468C4">
        <w:rPr>
          <w:bCs/>
          <w:iCs/>
        </w:rPr>
        <w:t>ны труда»?</w:t>
      </w:r>
    </w:p>
    <w:p w:rsidR="006D65B8" w:rsidRPr="009468C4" w:rsidRDefault="006D65B8" w:rsidP="00AA1F7B">
      <w:pPr>
        <w:widowControl w:val="0"/>
        <w:numPr>
          <w:ilvl w:val="0"/>
          <w:numId w:val="29"/>
        </w:numPr>
        <w:shd w:val="clear" w:color="auto" w:fill="FFFFFF"/>
        <w:autoSpaceDE w:val="0"/>
        <w:autoSpaceDN w:val="0"/>
        <w:adjustRightInd w:val="0"/>
        <w:ind w:left="0" w:firstLine="709"/>
        <w:jc w:val="both"/>
        <w:rPr>
          <w:bCs/>
          <w:iCs/>
        </w:rPr>
      </w:pPr>
      <w:r w:rsidRPr="009468C4">
        <w:rPr>
          <w:bCs/>
          <w:iCs/>
        </w:rPr>
        <w:t>Какие вопросы должны быть отражены в разделе «Требования по охране труда перед началом работы»?</w:t>
      </w:r>
    </w:p>
    <w:p w:rsidR="006D65B8" w:rsidRPr="009468C4" w:rsidRDefault="006D65B8" w:rsidP="00AA1F7B">
      <w:pPr>
        <w:widowControl w:val="0"/>
        <w:numPr>
          <w:ilvl w:val="0"/>
          <w:numId w:val="29"/>
        </w:numPr>
        <w:shd w:val="clear" w:color="auto" w:fill="FFFFFF"/>
        <w:autoSpaceDE w:val="0"/>
        <w:autoSpaceDN w:val="0"/>
        <w:adjustRightInd w:val="0"/>
        <w:ind w:left="0" w:firstLine="709"/>
        <w:jc w:val="both"/>
        <w:rPr>
          <w:bCs/>
          <w:iCs/>
        </w:rPr>
      </w:pPr>
      <w:r w:rsidRPr="009468C4">
        <w:rPr>
          <w:bCs/>
          <w:iCs/>
        </w:rPr>
        <w:t xml:space="preserve">Какие вопросы должны быть отражены в разделе </w:t>
      </w:r>
      <w:r w:rsidRPr="009468C4">
        <w:t>«Требования по охране труда во время работы»</w:t>
      </w:r>
      <w:r w:rsidRPr="009468C4">
        <w:rPr>
          <w:bCs/>
          <w:iCs/>
        </w:rPr>
        <w:t>?</w:t>
      </w:r>
    </w:p>
    <w:p w:rsidR="006D65B8" w:rsidRPr="009468C4" w:rsidRDefault="006D65B8" w:rsidP="00AA1F7B">
      <w:pPr>
        <w:widowControl w:val="0"/>
        <w:numPr>
          <w:ilvl w:val="0"/>
          <w:numId w:val="29"/>
        </w:numPr>
        <w:shd w:val="clear" w:color="auto" w:fill="FFFFFF"/>
        <w:autoSpaceDE w:val="0"/>
        <w:autoSpaceDN w:val="0"/>
        <w:adjustRightInd w:val="0"/>
        <w:ind w:left="0" w:firstLine="709"/>
        <w:jc w:val="both"/>
        <w:rPr>
          <w:bCs/>
          <w:iCs/>
        </w:rPr>
      </w:pPr>
      <w:r w:rsidRPr="009468C4">
        <w:rPr>
          <w:bCs/>
          <w:iCs/>
        </w:rPr>
        <w:t xml:space="preserve">Какие вопросы должны быть отражены в разделе </w:t>
      </w:r>
      <w:r w:rsidRPr="009468C4">
        <w:t>«Требования по охране труда в аварийных ситуациях»</w:t>
      </w:r>
      <w:r w:rsidRPr="009468C4">
        <w:rPr>
          <w:bCs/>
          <w:iCs/>
        </w:rPr>
        <w:t>?</w:t>
      </w:r>
    </w:p>
    <w:p w:rsidR="006D65B8" w:rsidRPr="009468C4" w:rsidRDefault="006D65B8" w:rsidP="00AA1F7B">
      <w:pPr>
        <w:widowControl w:val="0"/>
        <w:numPr>
          <w:ilvl w:val="0"/>
          <w:numId w:val="29"/>
        </w:numPr>
        <w:shd w:val="clear" w:color="auto" w:fill="FFFFFF"/>
        <w:autoSpaceDE w:val="0"/>
        <w:autoSpaceDN w:val="0"/>
        <w:adjustRightInd w:val="0"/>
        <w:ind w:left="0" w:firstLine="709"/>
        <w:jc w:val="both"/>
        <w:rPr>
          <w:bCs/>
          <w:iCs/>
        </w:rPr>
      </w:pPr>
      <w:r w:rsidRPr="009468C4">
        <w:rPr>
          <w:bCs/>
          <w:iCs/>
        </w:rPr>
        <w:t xml:space="preserve">Какие вопросы должны быть отражены в разделе </w:t>
      </w:r>
      <w:r w:rsidRPr="009468C4">
        <w:t>«Требования по охране труда по окончании работы»</w:t>
      </w:r>
      <w:r w:rsidRPr="009468C4">
        <w:rPr>
          <w:bCs/>
          <w:iCs/>
        </w:rPr>
        <w:t>?</w:t>
      </w:r>
    </w:p>
    <w:p w:rsidR="006D65B8" w:rsidRPr="009468C4" w:rsidRDefault="006D65B8" w:rsidP="00AA1F7B">
      <w:pPr>
        <w:widowControl w:val="0"/>
        <w:numPr>
          <w:ilvl w:val="0"/>
          <w:numId w:val="29"/>
        </w:numPr>
        <w:autoSpaceDE w:val="0"/>
        <w:autoSpaceDN w:val="0"/>
        <w:adjustRightInd w:val="0"/>
        <w:ind w:left="0" w:firstLine="709"/>
        <w:jc w:val="both"/>
        <w:rPr>
          <w:iCs/>
        </w:rPr>
      </w:pPr>
      <w:r w:rsidRPr="009468C4">
        <w:rPr>
          <w:iCs/>
        </w:rPr>
        <w:t>Кто и как часто организует проверку и пересмотр инструкций для работн</w:t>
      </w:r>
      <w:r w:rsidRPr="009468C4">
        <w:rPr>
          <w:iCs/>
        </w:rPr>
        <w:t>и</w:t>
      </w:r>
      <w:r w:rsidRPr="009468C4">
        <w:rPr>
          <w:iCs/>
        </w:rPr>
        <w:t>ков?</w:t>
      </w:r>
    </w:p>
    <w:p w:rsidR="006D65B8" w:rsidRPr="009468C4" w:rsidRDefault="006D65B8" w:rsidP="00AA1F7B">
      <w:pPr>
        <w:widowControl w:val="0"/>
        <w:numPr>
          <w:ilvl w:val="0"/>
          <w:numId w:val="29"/>
        </w:numPr>
        <w:autoSpaceDE w:val="0"/>
        <w:autoSpaceDN w:val="0"/>
        <w:adjustRightInd w:val="0"/>
        <w:ind w:left="0" w:firstLine="709"/>
        <w:jc w:val="both"/>
        <w:rPr>
          <w:iCs/>
        </w:rPr>
      </w:pPr>
      <w:r w:rsidRPr="009468C4">
        <w:rPr>
          <w:iCs/>
        </w:rPr>
        <w:t>Какие причины могут быть для досрочного пересмотра инструкций?</w:t>
      </w:r>
    </w:p>
    <w:p w:rsidR="006D65B8" w:rsidRPr="009468C4" w:rsidRDefault="006D65B8" w:rsidP="00AA1F7B">
      <w:pPr>
        <w:widowControl w:val="0"/>
        <w:numPr>
          <w:ilvl w:val="0"/>
          <w:numId w:val="29"/>
        </w:numPr>
        <w:autoSpaceDE w:val="0"/>
        <w:autoSpaceDN w:val="0"/>
        <w:adjustRightInd w:val="0"/>
        <w:ind w:left="0" w:firstLine="709"/>
        <w:jc w:val="both"/>
      </w:pPr>
      <w:r w:rsidRPr="009468C4">
        <w:rPr>
          <w:iCs/>
        </w:rPr>
        <w:t xml:space="preserve">Где регистрируются утвержденные инструкции? </w:t>
      </w:r>
    </w:p>
    <w:p w:rsidR="006D65B8" w:rsidRPr="001F120D" w:rsidRDefault="006D65B8" w:rsidP="006D65B8">
      <w:pPr>
        <w:shd w:val="clear" w:color="auto" w:fill="FFFFFF"/>
        <w:rPr>
          <w:b/>
          <w:i/>
        </w:rPr>
      </w:pPr>
      <w:r w:rsidRPr="001F120D">
        <w:rPr>
          <w:b/>
          <w:i/>
        </w:rPr>
        <w:t>Теоретический материал:</w:t>
      </w:r>
    </w:p>
    <w:p w:rsidR="006D65B8" w:rsidRPr="001F120D" w:rsidRDefault="006D65B8" w:rsidP="006D65B8">
      <w:pPr>
        <w:ind w:firstLine="709"/>
        <w:jc w:val="both"/>
        <w:rPr>
          <w:color w:val="000000"/>
        </w:rPr>
      </w:pPr>
      <w:r w:rsidRPr="001F120D">
        <w:rPr>
          <w:color w:val="000000"/>
        </w:rPr>
        <w:t>На основе типовых инструкций на каждом автотранспортном предприятии с уч</w:t>
      </w:r>
      <w:r w:rsidRPr="001F120D">
        <w:rPr>
          <w:color w:val="000000"/>
        </w:rPr>
        <w:t>е</w:t>
      </w:r>
      <w:r w:rsidRPr="001F120D">
        <w:rPr>
          <w:color w:val="000000"/>
        </w:rPr>
        <w:t>том специфики условий его работы разрабатываются и утверждаются инструкции для о</w:t>
      </w:r>
      <w:r w:rsidRPr="001F120D">
        <w:rPr>
          <w:color w:val="000000"/>
        </w:rPr>
        <w:t>п</w:t>
      </w:r>
      <w:r w:rsidRPr="001F120D">
        <w:rPr>
          <w:color w:val="000000"/>
        </w:rPr>
        <w:t xml:space="preserve">ределенных профессий работающих, а также для отдельных наиболее </w:t>
      </w:r>
      <w:proofErr w:type="spellStart"/>
      <w:r w:rsidRPr="001F120D">
        <w:rPr>
          <w:color w:val="000000"/>
        </w:rPr>
        <w:t>травмоопасных</w:t>
      </w:r>
      <w:proofErr w:type="spellEnd"/>
      <w:r w:rsidRPr="001F120D">
        <w:rPr>
          <w:color w:val="000000"/>
        </w:rPr>
        <w:t xml:space="preserve"> в</w:t>
      </w:r>
      <w:r w:rsidRPr="001F120D">
        <w:rPr>
          <w:color w:val="000000"/>
        </w:rPr>
        <w:t>и</w:t>
      </w:r>
      <w:r w:rsidRPr="001F120D">
        <w:rPr>
          <w:color w:val="000000"/>
        </w:rPr>
        <w:t>дов работ.</w:t>
      </w:r>
    </w:p>
    <w:p w:rsidR="006D65B8" w:rsidRPr="001F120D" w:rsidRDefault="006D65B8" w:rsidP="006D65B8">
      <w:pPr>
        <w:ind w:firstLine="709"/>
        <w:jc w:val="both"/>
        <w:rPr>
          <w:color w:val="000000"/>
        </w:rPr>
      </w:pPr>
      <w:r w:rsidRPr="001F120D">
        <w:rPr>
          <w:color w:val="000000"/>
        </w:rPr>
        <w:t>1. Типовые инструкции по профессиям состоят из 5 разделов:</w:t>
      </w:r>
    </w:p>
    <w:p w:rsidR="006D65B8" w:rsidRPr="001F120D" w:rsidRDefault="006D65B8" w:rsidP="00AA1F7B">
      <w:pPr>
        <w:pStyle w:val="af7"/>
        <w:widowControl w:val="0"/>
        <w:numPr>
          <w:ilvl w:val="1"/>
          <w:numId w:val="25"/>
        </w:numPr>
        <w:autoSpaceDE w:val="0"/>
        <w:autoSpaceDN w:val="0"/>
        <w:adjustRightInd w:val="0"/>
        <w:rPr>
          <w:color w:val="000000"/>
          <w:sz w:val="24"/>
          <w:szCs w:val="24"/>
        </w:rPr>
      </w:pPr>
      <w:r w:rsidRPr="001F120D">
        <w:rPr>
          <w:color w:val="000000"/>
          <w:sz w:val="24"/>
          <w:szCs w:val="24"/>
        </w:rPr>
        <w:t xml:space="preserve">Общие требования безопасности: </w:t>
      </w:r>
    </w:p>
    <w:p w:rsidR="006D65B8" w:rsidRPr="001F120D" w:rsidRDefault="006D65B8" w:rsidP="005E4F48">
      <w:pPr>
        <w:ind w:firstLine="709"/>
        <w:jc w:val="both"/>
      </w:pPr>
      <w:r w:rsidRPr="001F120D">
        <w:t>В данном разделе укажите, на основании каких действующих нормативных док</w:t>
      </w:r>
      <w:r w:rsidRPr="001F120D">
        <w:t>у</w:t>
      </w:r>
      <w:r w:rsidRPr="001F120D">
        <w:t xml:space="preserve">ментов вы составили инструкцию. Далее напишите о том, что работник обязан соблюдать внутренний распорядок и распишите требования по соблюдению режима труда и отдыха. </w:t>
      </w:r>
    </w:p>
    <w:p w:rsidR="006D65B8" w:rsidRPr="001F120D" w:rsidRDefault="006D65B8" w:rsidP="005E4F48">
      <w:pPr>
        <w:ind w:firstLine="709"/>
        <w:jc w:val="both"/>
      </w:pPr>
      <w:r w:rsidRPr="001F120D">
        <w:t xml:space="preserve">Перечислите вредные и опасные факторы технологического процесса, влияющие на работника в его трудовом процессе. Перечислите средства индивидуальной защиты (спецодежды, </w:t>
      </w:r>
      <w:proofErr w:type="spellStart"/>
      <w:r w:rsidRPr="001F120D">
        <w:t>спецобуви</w:t>
      </w:r>
      <w:proofErr w:type="spellEnd"/>
      <w:r w:rsidRPr="001F120D">
        <w:t xml:space="preserve"> и пр.), которыми должен обеспечиваться работник с указанием норм. </w:t>
      </w:r>
    </w:p>
    <w:p w:rsidR="006D65B8" w:rsidRPr="001F120D" w:rsidRDefault="006D65B8" w:rsidP="006D65B8">
      <w:pPr>
        <w:ind w:firstLine="709"/>
        <w:jc w:val="both"/>
      </w:pPr>
      <w:r w:rsidRPr="001F120D">
        <w:lastRenderedPageBreak/>
        <w:t>Опишите, каким образом работник должен поставить в известность администр</w:t>
      </w:r>
      <w:r w:rsidRPr="001F120D">
        <w:t>а</w:t>
      </w:r>
      <w:r w:rsidRPr="001F120D">
        <w:t xml:space="preserve">цию в случае обнаружения неисправности оборудования, инструмента и приспособлений или при получении травмы. </w:t>
      </w:r>
    </w:p>
    <w:p w:rsidR="006D65B8" w:rsidRPr="001F120D" w:rsidRDefault="006D65B8" w:rsidP="00AA1F7B">
      <w:pPr>
        <w:pStyle w:val="af7"/>
        <w:widowControl w:val="0"/>
        <w:numPr>
          <w:ilvl w:val="1"/>
          <w:numId w:val="25"/>
        </w:numPr>
        <w:autoSpaceDE w:val="0"/>
        <w:autoSpaceDN w:val="0"/>
        <w:adjustRightInd w:val="0"/>
        <w:rPr>
          <w:color w:val="000000"/>
          <w:sz w:val="24"/>
          <w:szCs w:val="24"/>
        </w:rPr>
      </w:pPr>
      <w:r w:rsidRPr="001F120D">
        <w:rPr>
          <w:color w:val="000000"/>
          <w:sz w:val="24"/>
          <w:szCs w:val="24"/>
        </w:rPr>
        <w:t>Требования безопасности перед началом работы;</w:t>
      </w:r>
    </w:p>
    <w:p w:rsidR="006D65B8" w:rsidRPr="001F120D" w:rsidRDefault="006D65B8" w:rsidP="005E4F48">
      <w:pPr>
        <w:ind w:firstLine="709"/>
        <w:jc w:val="both"/>
      </w:pPr>
      <w:r>
        <w:rPr>
          <w:bCs/>
        </w:rPr>
        <w:t xml:space="preserve">В данном </w:t>
      </w:r>
      <w:r w:rsidRPr="001F120D">
        <w:rPr>
          <w:bCs/>
        </w:rPr>
        <w:t>разделе опишите:</w:t>
      </w:r>
      <w:r w:rsidRPr="001F120D">
        <w:t xml:space="preserve"> как подготовить рабочее место и средства индивид</w:t>
      </w:r>
      <w:r w:rsidRPr="001F120D">
        <w:t>у</w:t>
      </w:r>
      <w:r w:rsidRPr="001F120D">
        <w:t xml:space="preserve">альной защиты согласно требованиям охраны </w:t>
      </w:r>
      <w:proofErr w:type="spellStart"/>
      <w:r w:rsidRPr="001F120D">
        <w:t>труда;каким</w:t>
      </w:r>
      <w:proofErr w:type="spellEnd"/>
      <w:r w:rsidRPr="001F120D">
        <w:t xml:space="preserve"> образом проверяется испра</w:t>
      </w:r>
      <w:r w:rsidRPr="001F120D">
        <w:t>в</w:t>
      </w:r>
      <w:r w:rsidRPr="001F120D">
        <w:t>ность оборудования, защитных ограждений, инструмента и приспособлений. Укажите м</w:t>
      </w:r>
      <w:r w:rsidRPr="001F120D">
        <w:t>е</w:t>
      </w:r>
      <w:r w:rsidRPr="001F120D">
        <w:t>тоды проверки вентиляции, местного освещения, заземления, устройств блокировки, си</w:t>
      </w:r>
      <w:r w:rsidRPr="001F120D">
        <w:t>г</w:t>
      </w:r>
      <w:r w:rsidRPr="001F120D">
        <w:t xml:space="preserve">нализации и </w:t>
      </w:r>
      <w:proofErr w:type="spellStart"/>
      <w:r w:rsidRPr="001F120D">
        <w:t>др.;каким</w:t>
      </w:r>
      <w:proofErr w:type="spellEnd"/>
      <w:r w:rsidRPr="001F120D">
        <w:t xml:space="preserve"> образом проверяется годность полуфабрикатов, заготовок и прочих исходных </w:t>
      </w:r>
      <w:proofErr w:type="spellStart"/>
      <w:r w:rsidRPr="001F120D">
        <w:t>материалов;как</w:t>
      </w:r>
      <w:proofErr w:type="spellEnd"/>
      <w:r w:rsidRPr="001F120D">
        <w:t xml:space="preserve"> должны происходить прием и передача смены (в случае непр</w:t>
      </w:r>
      <w:r w:rsidRPr="001F120D">
        <w:t>е</w:t>
      </w:r>
      <w:r w:rsidRPr="001F120D">
        <w:t>рывной работы оборудования или техпроцесса).</w:t>
      </w:r>
    </w:p>
    <w:p w:rsidR="006D65B8" w:rsidRPr="001F120D" w:rsidRDefault="006D65B8" w:rsidP="006D65B8">
      <w:pPr>
        <w:pStyle w:val="af7"/>
        <w:ind w:left="375" w:firstLine="476"/>
        <w:rPr>
          <w:color w:val="000000"/>
          <w:sz w:val="24"/>
          <w:szCs w:val="24"/>
        </w:rPr>
      </w:pPr>
      <w:r w:rsidRPr="001F120D">
        <w:rPr>
          <w:color w:val="000000"/>
          <w:sz w:val="24"/>
          <w:szCs w:val="24"/>
        </w:rPr>
        <w:t>1.3</w:t>
      </w:r>
      <w:r w:rsidRPr="001F120D">
        <w:rPr>
          <w:color w:val="000000"/>
          <w:sz w:val="24"/>
          <w:szCs w:val="24"/>
        </w:rPr>
        <w:tab/>
        <w:t>Требования безопасности во время работы;</w:t>
      </w:r>
    </w:p>
    <w:p w:rsidR="006D65B8" w:rsidRPr="001F120D" w:rsidRDefault="006D65B8" w:rsidP="005E4F48">
      <w:pPr>
        <w:ind w:firstLine="709"/>
        <w:jc w:val="both"/>
      </w:pPr>
      <w:r w:rsidRPr="001F120D">
        <w:rPr>
          <w:bCs/>
        </w:rPr>
        <w:t>В данном  разделе должны содержаться указания:</w:t>
      </w:r>
      <w:r w:rsidRPr="001F120D">
        <w:t xml:space="preserve"> о приемах безопасного использ</w:t>
      </w:r>
      <w:r w:rsidRPr="001F120D">
        <w:t>о</w:t>
      </w:r>
      <w:r w:rsidRPr="001F120D">
        <w:t>вания оборудования, кран-балок, талей и прочих грузоподъемных механизмов, инстр</w:t>
      </w:r>
      <w:r w:rsidRPr="001F120D">
        <w:t>у</w:t>
      </w:r>
      <w:r w:rsidRPr="001F120D">
        <w:t xml:space="preserve">ментов и </w:t>
      </w:r>
      <w:proofErr w:type="spellStart"/>
      <w:r w:rsidRPr="001F120D">
        <w:t>приспособлений;по</w:t>
      </w:r>
      <w:proofErr w:type="spellEnd"/>
      <w:r w:rsidRPr="001F120D">
        <w:t xml:space="preserve"> безопасному обращению с сырьем, полуфабрикатами и </w:t>
      </w:r>
      <w:proofErr w:type="spellStart"/>
      <w:r w:rsidRPr="001F120D">
        <w:t>заг</w:t>
      </w:r>
      <w:r w:rsidRPr="001F120D">
        <w:t>о</w:t>
      </w:r>
      <w:r w:rsidRPr="001F120D">
        <w:t>товками;по</w:t>
      </w:r>
      <w:proofErr w:type="spellEnd"/>
      <w:r w:rsidRPr="001F120D">
        <w:t xml:space="preserve"> безопасному содержанию рабочего </w:t>
      </w:r>
      <w:proofErr w:type="spellStart"/>
      <w:r w:rsidRPr="001F120D">
        <w:t>места;по</w:t>
      </w:r>
      <w:proofErr w:type="spellEnd"/>
      <w:r w:rsidRPr="001F120D">
        <w:t xml:space="preserve"> применени</w:t>
      </w:r>
      <w:r w:rsidR="005E4F48">
        <w:t>ю средств индивид</w:t>
      </w:r>
      <w:r w:rsidR="005E4F48">
        <w:t>у</w:t>
      </w:r>
      <w:r w:rsidR="005E4F48">
        <w:t xml:space="preserve">альной защиты. </w:t>
      </w:r>
      <w:r w:rsidRPr="001F120D">
        <w:t xml:space="preserve">В этом же разделе расписываются действия, призванные предотвратить аварийные ситуации. </w:t>
      </w:r>
    </w:p>
    <w:p w:rsidR="006D65B8" w:rsidRPr="001F120D" w:rsidRDefault="006D65B8" w:rsidP="00AA1F7B">
      <w:pPr>
        <w:pStyle w:val="af7"/>
        <w:widowControl w:val="0"/>
        <w:numPr>
          <w:ilvl w:val="1"/>
          <w:numId w:val="26"/>
        </w:numPr>
        <w:autoSpaceDE w:val="0"/>
        <w:autoSpaceDN w:val="0"/>
        <w:adjustRightInd w:val="0"/>
        <w:rPr>
          <w:color w:val="000000"/>
          <w:sz w:val="24"/>
          <w:szCs w:val="24"/>
        </w:rPr>
      </w:pPr>
      <w:r w:rsidRPr="001F120D">
        <w:rPr>
          <w:color w:val="000000"/>
          <w:sz w:val="24"/>
          <w:szCs w:val="24"/>
        </w:rPr>
        <w:t>Требования безопасности в аварийной ситуации;</w:t>
      </w:r>
    </w:p>
    <w:p w:rsidR="006D65B8" w:rsidRPr="001F120D" w:rsidRDefault="006D65B8" w:rsidP="005E4F48">
      <w:pPr>
        <w:ind w:firstLine="709"/>
        <w:jc w:val="both"/>
      </w:pPr>
      <w:r w:rsidRPr="001F120D">
        <w:rPr>
          <w:bCs/>
        </w:rPr>
        <w:t xml:space="preserve">В данном разделе </w:t>
      </w:r>
      <w:r w:rsidRPr="001F120D">
        <w:t>содержаться полный перечень возможных аварийных ситуаций с указанием причин, к ним приводящих. Здесь же расписывается, что должен делать рабо</w:t>
      </w:r>
      <w:r w:rsidRPr="001F120D">
        <w:t>т</w:t>
      </w:r>
      <w:r w:rsidRPr="001F120D">
        <w:t xml:space="preserve">ник при их возникновении. </w:t>
      </w:r>
    </w:p>
    <w:p w:rsidR="006D65B8" w:rsidRPr="001F120D" w:rsidRDefault="006D65B8" w:rsidP="00AA1F7B">
      <w:pPr>
        <w:pStyle w:val="af7"/>
        <w:widowControl w:val="0"/>
        <w:numPr>
          <w:ilvl w:val="1"/>
          <w:numId w:val="26"/>
        </w:numPr>
        <w:autoSpaceDE w:val="0"/>
        <w:autoSpaceDN w:val="0"/>
        <w:adjustRightInd w:val="0"/>
        <w:rPr>
          <w:color w:val="000000"/>
          <w:sz w:val="24"/>
          <w:szCs w:val="24"/>
        </w:rPr>
      </w:pPr>
      <w:r w:rsidRPr="001F120D">
        <w:rPr>
          <w:color w:val="000000"/>
          <w:sz w:val="24"/>
          <w:szCs w:val="24"/>
        </w:rPr>
        <w:t>Требования безопасности по окончании работы.</w:t>
      </w:r>
    </w:p>
    <w:p w:rsidR="006D65B8" w:rsidRPr="001F120D" w:rsidRDefault="006D65B8" w:rsidP="005E4F48">
      <w:pPr>
        <w:ind w:firstLine="709"/>
        <w:jc w:val="both"/>
      </w:pPr>
      <w:r w:rsidRPr="001F120D">
        <w:rPr>
          <w:bCs/>
        </w:rPr>
        <w:t>В данном разделе</w:t>
      </w:r>
      <w:r w:rsidRPr="001F120D">
        <w:t xml:space="preserve"> должна содержаться информация о порядке отключения, очис</w:t>
      </w:r>
      <w:r w:rsidRPr="001F120D">
        <w:t>т</w:t>
      </w:r>
      <w:r w:rsidRPr="001F120D">
        <w:t xml:space="preserve">ки, разборки техники, уборки производственных отходов. В пятом разделе необходимо описать требования к соблюдению личной гигиены работника. Не забудьте дать важную информацию о порядке оповещения руководителя о том, какие недостатки, опасные для здоровья работника, были выявлены в процессе работы. </w:t>
      </w:r>
    </w:p>
    <w:p w:rsidR="006D65B8" w:rsidRPr="001F120D" w:rsidRDefault="006D65B8" w:rsidP="006D65B8">
      <w:pPr>
        <w:ind w:firstLine="709"/>
        <w:jc w:val="both"/>
        <w:outlineLvl w:val="1"/>
        <w:rPr>
          <w:bCs/>
        </w:rPr>
      </w:pPr>
      <w:r w:rsidRPr="001F120D">
        <w:rPr>
          <w:bCs/>
        </w:rPr>
        <w:t>2 Инструкция по ТБ оформляется следующим образом:</w:t>
      </w:r>
    </w:p>
    <w:p w:rsidR="006D65B8" w:rsidRPr="001F120D" w:rsidRDefault="006D65B8" w:rsidP="006D65B8">
      <w:pPr>
        <w:ind w:firstLine="709"/>
        <w:jc w:val="both"/>
      </w:pPr>
      <w:r w:rsidRPr="001F120D">
        <w:rPr>
          <w:bCs/>
        </w:rPr>
        <w:t>2.1 На титульном листе инструкции указывается:</w:t>
      </w:r>
    </w:p>
    <w:p w:rsidR="006D65B8" w:rsidRPr="001F120D" w:rsidRDefault="006D65B8" w:rsidP="006D65B8">
      <w:pPr>
        <w:ind w:firstLine="709"/>
        <w:jc w:val="both"/>
      </w:pPr>
      <w:r w:rsidRPr="001F120D">
        <w:t xml:space="preserve">наименование предприятия; </w:t>
      </w:r>
    </w:p>
    <w:p w:rsidR="006D65B8" w:rsidRPr="001F120D" w:rsidRDefault="006D65B8" w:rsidP="006D65B8">
      <w:pPr>
        <w:ind w:firstLine="709"/>
        <w:jc w:val="both"/>
      </w:pPr>
      <w:r w:rsidRPr="001F120D">
        <w:t>утверждающая подпись работодателя указанием его должности;</w:t>
      </w:r>
    </w:p>
    <w:p w:rsidR="006D65B8" w:rsidRPr="001F120D" w:rsidRDefault="006D65B8" w:rsidP="006D65B8">
      <w:pPr>
        <w:ind w:firstLine="709"/>
        <w:jc w:val="both"/>
      </w:pPr>
      <w:r w:rsidRPr="001F120D">
        <w:t>согласующая подпись руководителя профсоюзного органа, либо другого органа, уполномоченного работниками;</w:t>
      </w:r>
    </w:p>
    <w:p w:rsidR="006D65B8" w:rsidRPr="001F120D" w:rsidRDefault="006D65B8" w:rsidP="006D65B8">
      <w:pPr>
        <w:ind w:firstLine="709"/>
        <w:jc w:val="both"/>
      </w:pPr>
      <w:r w:rsidRPr="001F120D">
        <w:t>наименование должностной инструкции с указанием профессии, должности либо вида работ.</w:t>
      </w:r>
    </w:p>
    <w:p w:rsidR="006D65B8" w:rsidRPr="001F120D" w:rsidRDefault="006D65B8" w:rsidP="006D65B8">
      <w:pPr>
        <w:ind w:firstLine="709"/>
        <w:jc w:val="both"/>
      </w:pPr>
      <w:r w:rsidRPr="001F120D">
        <w:t>2.2 На обратной стороне инструкции ставят свои подписи разработчик инструкции, технолог, энергетик, руководитель или специалист службы ОТ и прочие заинтересова</w:t>
      </w:r>
      <w:r w:rsidRPr="001F120D">
        <w:t>н</w:t>
      </w:r>
      <w:r w:rsidRPr="001F120D">
        <w:t xml:space="preserve">ные лица. </w:t>
      </w:r>
    </w:p>
    <w:p w:rsidR="006D65B8" w:rsidRPr="001F120D" w:rsidRDefault="006D65B8" w:rsidP="006D65B8">
      <w:pPr>
        <w:ind w:firstLine="709"/>
        <w:jc w:val="both"/>
      </w:pPr>
      <w:r w:rsidRPr="001F120D">
        <w:t>2.3 Согласовывает инструкции служба охраны труда, если она предусмотрена о</w:t>
      </w:r>
      <w:r w:rsidRPr="001F120D">
        <w:t>р</w:t>
      </w:r>
      <w:r w:rsidRPr="001F120D">
        <w:t xml:space="preserve">ганизационной структурой предприятия. </w:t>
      </w:r>
    </w:p>
    <w:p w:rsidR="006D65B8" w:rsidRPr="001F120D" w:rsidRDefault="006D65B8" w:rsidP="006D65B8">
      <w:pPr>
        <w:ind w:firstLine="709"/>
        <w:jc w:val="both"/>
      </w:pPr>
      <w:r w:rsidRPr="001F120D">
        <w:t xml:space="preserve">Если ее нет, согласующую подпись обязан ставить инженер по охране труда. </w:t>
      </w:r>
    </w:p>
    <w:p w:rsidR="006D65B8" w:rsidRPr="001F120D" w:rsidRDefault="006D65B8" w:rsidP="006D65B8">
      <w:pPr>
        <w:pStyle w:val="a3"/>
        <w:spacing w:before="0" w:beforeAutospacing="0" w:after="0" w:afterAutospacing="0"/>
        <w:ind w:firstLine="709"/>
        <w:jc w:val="both"/>
      </w:pPr>
      <w:r w:rsidRPr="001F120D">
        <w:t xml:space="preserve">2.4 Инструкция, прошедшая процедуру утверждения, подлежит регистрации. </w:t>
      </w:r>
    </w:p>
    <w:p w:rsidR="006D65B8" w:rsidRPr="001F120D" w:rsidRDefault="006D65B8" w:rsidP="006D65B8">
      <w:pPr>
        <w:pStyle w:val="a3"/>
        <w:spacing w:before="0" w:beforeAutospacing="0" w:after="0" w:afterAutospacing="0"/>
        <w:ind w:firstLine="709"/>
        <w:jc w:val="both"/>
      </w:pPr>
      <w:r w:rsidRPr="001F120D">
        <w:t>Для этого в службе охраны труда имеется журнал, в который заносятся сведения о дате утверждения, плановых сроках ее проверки, должность и ФИО лица, ее регистр</w:t>
      </w:r>
      <w:r w:rsidRPr="001F120D">
        <w:t>и</w:t>
      </w:r>
      <w:r w:rsidRPr="001F120D">
        <w:t xml:space="preserve">рующего и его подпись. </w:t>
      </w:r>
    </w:p>
    <w:p w:rsidR="006D65B8" w:rsidRPr="001F120D" w:rsidRDefault="006D65B8" w:rsidP="006D65B8">
      <w:pPr>
        <w:ind w:firstLine="709"/>
        <w:jc w:val="both"/>
      </w:pPr>
      <w:r w:rsidRPr="001F120D">
        <w:t xml:space="preserve">2.5 По журналу инструкции присваивается номер (обозначение). </w:t>
      </w:r>
    </w:p>
    <w:p w:rsidR="006D65B8" w:rsidRPr="001F120D" w:rsidRDefault="006D65B8" w:rsidP="005E4F48">
      <w:pPr>
        <w:ind w:firstLine="709"/>
        <w:jc w:val="both"/>
      </w:pPr>
      <w:r w:rsidRPr="001F120D">
        <w:t>В отдел охраны труда есть еще один журнал – учета выдачи инструкций. В нем с</w:t>
      </w:r>
      <w:r w:rsidRPr="001F120D">
        <w:t>о</w:t>
      </w:r>
      <w:r w:rsidRPr="001F120D">
        <w:t xml:space="preserve">держится информация о дате выдачи, получателе, количестве выданных экземпляров. </w:t>
      </w:r>
    </w:p>
    <w:p w:rsidR="006D65B8" w:rsidRPr="001F120D" w:rsidRDefault="006D65B8" w:rsidP="006D65B8">
      <w:pPr>
        <w:ind w:firstLine="709"/>
        <w:jc w:val="both"/>
      </w:pPr>
      <w:r w:rsidRPr="001F120D">
        <w:t xml:space="preserve">2.6 Инструкции пересматриваются обычно один раз в пятилетку. </w:t>
      </w:r>
    </w:p>
    <w:p w:rsidR="006D65B8" w:rsidRPr="001F120D" w:rsidRDefault="006D65B8" w:rsidP="006D65B8">
      <w:pPr>
        <w:ind w:firstLine="709"/>
        <w:jc w:val="both"/>
      </w:pPr>
      <w:r w:rsidRPr="001F120D">
        <w:t xml:space="preserve">Но если на предприятии внедрена новая техника, изменились условия труда или поменялись отраслевые и межотраслевые правила, проводится досрочный пересмотр. </w:t>
      </w:r>
    </w:p>
    <w:p w:rsidR="006D65B8" w:rsidRPr="001F120D" w:rsidRDefault="006D65B8" w:rsidP="006D65B8">
      <w:pPr>
        <w:ind w:firstLine="709"/>
        <w:jc w:val="both"/>
      </w:pPr>
      <w:r w:rsidRPr="001F120D">
        <w:lastRenderedPageBreak/>
        <w:t>Причиной досрочного пересмотра являются также аварии и несчастные случаи.</w:t>
      </w:r>
    </w:p>
    <w:p w:rsidR="006D65B8" w:rsidRPr="001F120D" w:rsidRDefault="006D65B8" w:rsidP="006D65B8">
      <w:pPr>
        <w:jc w:val="both"/>
        <w:rPr>
          <w:b/>
          <w:i/>
          <w:color w:val="000000"/>
        </w:rPr>
      </w:pPr>
      <w:r w:rsidRPr="001F120D">
        <w:rPr>
          <w:b/>
          <w:i/>
          <w:color w:val="000000"/>
        </w:rPr>
        <w:t>Исходные данные:</w:t>
      </w:r>
    </w:p>
    <w:p w:rsidR="006D65B8" w:rsidRPr="001F120D" w:rsidRDefault="006D65B8" w:rsidP="006D65B8">
      <w:pPr>
        <w:ind w:firstLine="709"/>
        <w:jc w:val="both"/>
        <w:rPr>
          <w:color w:val="000000"/>
        </w:rPr>
      </w:pPr>
      <w:r w:rsidRPr="001F120D">
        <w:rPr>
          <w:color w:val="000000"/>
        </w:rPr>
        <w:t>В соответствии со своим вариантом выберите вид профессии и раздел инструкции.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2268"/>
        <w:gridCol w:w="3260"/>
        <w:gridCol w:w="3260"/>
      </w:tblGrid>
      <w:tr w:rsidR="006D65B8" w:rsidRPr="001F120D" w:rsidTr="006D65B8">
        <w:tc>
          <w:tcPr>
            <w:tcW w:w="988" w:type="dxa"/>
          </w:tcPr>
          <w:p w:rsidR="006D65B8" w:rsidRPr="00991FFE" w:rsidRDefault="006D65B8" w:rsidP="006D65B8">
            <w:pPr>
              <w:ind w:right="-128"/>
              <w:jc w:val="both"/>
              <w:rPr>
                <w:color w:val="000000"/>
                <w:sz w:val="20"/>
                <w:szCs w:val="20"/>
              </w:rPr>
            </w:pPr>
            <w:r w:rsidRPr="00991FFE">
              <w:rPr>
                <w:color w:val="000000"/>
                <w:sz w:val="20"/>
                <w:szCs w:val="20"/>
              </w:rPr>
              <w:t>Вариант</w:t>
            </w:r>
          </w:p>
        </w:tc>
        <w:tc>
          <w:tcPr>
            <w:tcW w:w="2268" w:type="dxa"/>
          </w:tcPr>
          <w:p w:rsidR="006D65B8" w:rsidRPr="00991FFE" w:rsidRDefault="006D65B8" w:rsidP="006D65B8">
            <w:pPr>
              <w:jc w:val="both"/>
              <w:rPr>
                <w:color w:val="000000"/>
                <w:sz w:val="20"/>
                <w:szCs w:val="20"/>
              </w:rPr>
            </w:pPr>
            <w:r w:rsidRPr="00991FFE">
              <w:rPr>
                <w:color w:val="000000"/>
                <w:sz w:val="20"/>
                <w:szCs w:val="20"/>
              </w:rPr>
              <w:t>Профессия</w:t>
            </w:r>
          </w:p>
        </w:tc>
        <w:tc>
          <w:tcPr>
            <w:tcW w:w="3260" w:type="dxa"/>
          </w:tcPr>
          <w:p w:rsidR="006D65B8" w:rsidRPr="00991FFE" w:rsidRDefault="006D65B8" w:rsidP="006D65B8">
            <w:pPr>
              <w:jc w:val="both"/>
              <w:rPr>
                <w:color w:val="000000"/>
                <w:sz w:val="20"/>
                <w:szCs w:val="20"/>
              </w:rPr>
            </w:pPr>
            <w:r w:rsidRPr="00991FFE">
              <w:rPr>
                <w:color w:val="000000"/>
                <w:sz w:val="20"/>
                <w:szCs w:val="20"/>
              </w:rPr>
              <w:t>Раздел инструкции по ТБ</w:t>
            </w:r>
          </w:p>
        </w:tc>
        <w:tc>
          <w:tcPr>
            <w:tcW w:w="3260" w:type="dxa"/>
          </w:tcPr>
          <w:p w:rsidR="006D65B8" w:rsidRPr="00991FFE" w:rsidRDefault="006D65B8" w:rsidP="006D65B8">
            <w:pPr>
              <w:jc w:val="both"/>
              <w:rPr>
                <w:color w:val="000000"/>
                <w:sz w:val="20"/>
                <w:szCs w:val="20"/>
              </w:rPr>
            </w:pPr>
            <w:r w:rsidRPr="00991FFE">
              <w:rPr>
                <w:color w:val="000000"/>
                <w:sz w:val="20"/>
                <w:szCs w:val="20"/>
              </w:rPr>
              <w:t>Вопросы для контроля</w:t>
            </w:r>
          </w:p>
        </w:tc>
      </w:tr>
      <w:tr w:rsidR="006D65B8" w:rsidRPr="001F120D" w:rsidTr="006D65B8">
        <w:tc>
          <w:tcPr>
            <w:tcW w:w="988" w:type="dxa"/>
          </w:tcPr>
          <w:p w:rsidR="006D65B8" w:rsidRPr="00991FFE" w:rsidRDefault="006D65B8" w:rsidP="00AA1F7B">
            <w:pPr>
              <w:pStyle w:val="af7"/>
              <w:widowControl w:val="0"/>
              <w:numPr>
                <w:ilvl w:val="0"/>
                <w:numId w:val="24"/>
              </w:numPr>
              <w:autoSpaceDE w:val="0"/>
              <w:autoSpaceDN w:val="0"/>
              <w:adjustRightInd w:val="0"/>
              <w:rPr>
                <w:color w:val="000000"/>
              </w:rPr>
            </w:pPr>
          </w:p>
        </w:tc>
        <w:tc>
          <w:tcPr>
            <w:tcW w:w="2268" w:type="dxa"/>
            <w:vMerge w:val="restart"/>
          </w:tcPr>
          <w:p w:rsidR="006D65B8" w:rsidRPr="00991FFE" w:rsidRDefault="006D65B8" w:rsidP="006D65B8">
            <w:pPr>
              <w:ind w:right="744"/>
              <w:jc w:val="both"/>
              <w:rPr>
                <w:color w:val="000000"/>
                <w:sz w:val="20"/>
                <w:szCs w:val="20"/>
              </w:rPr>
            </w:pPr>
            <w:r w:rsidRPr="00991FFE">
              <w:rPr>
                <w:color w:val="000000"/>
                <w:sz w:val="20"/>
                <w:szCs w:val="20"/>
              </w:rPr>
              <w:t>Дорожный рабочий</w:t>
            </w:r>
          </w:p>
        </w:tc>
        <w:tc>
          <w:tcPr>
            <w:tcW w:w="3260" w:type="dxa"/>
          </w:tcPr>
          <w:p w:rsidR="006D65B8" w:rsidRPr="00991FFE" w:rsidRDefault="006D65B8" w:rsidP="006D65B8">
            <w:pPr>
              <w:jc w:val="both"/>
              <w:rPr>
                <w:color w:val="000000"/>
                <w:sz w:val="20"/>
                <w:szCs w:val="20"/>
              </w:rPr>
            </w:pPr>
            <w:r w:rsidRPr="00991FFE">
              <w:rPr>
                <w:color w:val="000000"/>
                <w:sz w:val="20"/>
                <w:szCs w:val="20"/>
              </w:rPr>
              <w:t>Общие требования безопасности</w:t>
            </w:r>
          </w:p>
        </w:tc>
        <w:tc>
          <w:tcPr>
            <w:tcW w:w="3260" w:type="dxa"/>
          </w:tcPr>
          <w:p w:rsidR="006D65B8" w:rsidRPr="00991FFE" w:rsidRDefault="006D65B8" w:rsidP="006D65B8">
            <w:pPr>
              <w:jc w:val="both"/>
              <w:rPr>
                <w:color w:val="000000"/>
                <w:sz w:val="20"/>
                <w:szCs w:val="20"/>
              </w:rPr>
            </w:pPr>
            <w:r w:rsidRPr="00991FFE">
              <w:rPr>
                <w:sz w:val="20"/>
                <w:szCs w:val="20"/>
              </w:rPr>
              <w:t>Виды инструктажей работников по охране труда, порядок их провед</w:t>
            </w:r>
            <w:r w:rsidRPr="00991FFE">
              <w:rPr>
                <w:sz w:val="20"/>
                <w:szCs w:val="20"/>
              </w:rPr>
              <w:t>е</w:t>
            </w:r>
            <w:r w:rsidRPr="00991FFE">
              <w:rPr>
                <w:sz w:val="20"/>
                <w:szCs w:val="20"/>
              </w:rPr>
              <w:t>ния и оформления</w:t>
            </w:r>
          </w:p>
        </w:tc>
      </w:tr>
      <w:tr w:rsidR="006D65B8" w:rsidRPr="001F120D" w:rsidTr="006D65B8">
        <w:tc>
          <w:tcPr>
            <w:tcW w:w="988" w:type="dxa"/>
          </w:tcPr>
          <w:p w:rsidR="006D65B8" w:rsidRPr="00991FFE" w:rsidRDefault="006D65B8" w:rsidP="00AA1F7B">
            <w:pPr>
              <w:pStyle w:val="af7"/>
              <w:widowControl w:val="0"/>
              <w:numPr>
                <w:ilvl w:val="0"/>
                <w:numId w:val="24"/>
              </w:numPr>
              <w:autoSpaceDE w:val="0"/>
              <w:autoSpaceDN w:val="0"/>
              <w:adjustRightInd w:val="0"/>
              <w:rPr>
                <w:color w:val="000000"/>
              </w:rPr>
            </w:pPr>
          </w:p>
        </w:tc>
        <w:tc>
          <w:tcPr>
            <w:tcW w:w="2268" w:type="dxa"/>
            <w:vMerge/>
          </w:tcPr>
          <w:p w:rsidR="006D65B8" w:rsidRPr="00991FFE" w:rsidRDefault="006D65B8" w:rsidP="006D65B8">
            <w:pPr>
              <w:jc w:val="both"/>
              <w:rPr>
                <w:color w:val="000000"/>
                <w:sz w:val="20"/>
                <w:szCs w:val="20"/>
              </w:rPr>
            </w:pPr>
          </w:p>
        </w:tc>
        <w:tc>
          <w:tcPr>
            <w:tcW w:w="3260" w:type="dxa"/>
          </w:tcPr>
          <w:p w:rsidR="006D65B8" w:rsidRPr="00991FFE" w:rsidRDefault="006D65B8" w:rsidP="006D65B8">
            <w:pPr>
              <w:jc w:val="both"/>
              <w:rPr>
                <w:color w:val="000000"/>
                <w:sz w:val="20"/>
                <w:szCs w:val="20"/>
              </w:rPr>
            </w:pPr>
            <w:r w:rsidRPr="00991FFE">
              <w:rPr>
                <w:color w:val="000000"/>
                <w:sz w:val="20"/>
                <w:szCs w:val="20"/>
              </w:rPr>
              <w:t>Требования безопасности перед началом работы</w:t>
            </w:r>
          </w:p>
        </w:tc>
        <w:tc>
          <w:tcPr>
            <w:tcW w:w="3260" w:type="dxa"/>
          </w:tcPr>
          <w:p w:rsidR="006D65B8" w:rsidRPr="00991FFE" w:rsidRDefault="006D65B8" w:rsidP="006D65B8">
            <w:pPr>
              <w:pStyle w:val="a3"/>
              <w:spacing w:before="0" w:beforeAutospacing="0" w:after="0" w:afterAutospacing="0"/>
              <w:jc w:val="both"/>
              <w:rPr>
                <w:sz w:val="20"/>
                <w:szCs w:val="20"/>
              </w:rPr>
            </w:pPr>
            <w:r w:rsidRPr="00991FFE">
              <w:rPr>
                <w:sz w:val="20"/>
                <w:szCs w:val="20"/>
              </w:rPr>
              <w:t>Что является основными элеме</w:t>
            </w:r>
            <w:r w:rsidRPr="00991FFE">
              <w:rPr>
                <w:sz w:val="20"/>
                <w:szCs w:val="20"/>
              </w:rPr>
              <w:t>н</w:t>
            </w:r>
            <w:r w:rsidRPr="00991FFE">
              <w:rPr>
                <w:sz w:val="20"/>
                <w:szCs w:val="20"/>
              </w:rPr>
              <w:t>тами системы управления охраной труда?</w:t>
            </w:r>
          </w:p>
        </w:tc>
      </w:tr>
      <w:tr w:rsidR="006D65B8" w:rsidRPr="001F120D" w:rsidTr="006D65B8">
        <w:tc>
          <w:tcPr>
            <w:tcW w:w="988" w:type="dxa"/>
          </w:tcPr>
          <w:p w:rsidR="006D65B8" w:rsidRPr="00991FFE" w:rsidRDefault="006D65B8" w:rsidP="00AA1F7B">
            <w:pPr>
              <w:pStyle w:val="af7"/>
              <w:widowControl w:val="0"/>
              <w:numPr>
                <w:ilvl w:val="0"/>
                <w:numId w:val="24"/>
              </w:numPr>
              <w:autoSpaceDE w:val="0"/>
              <w:autoSpaceDN w:val="0"/>
              <w:adjustRightInd w:val="0"/>
              <w:rPr>
                <w:color w:val="000000"/>
              </w:rPr>
            </w:pPr>
          </w:p>
        </w:tc>
        <w:tc>
          <w:tcPr>
            <w:tcW w:w="2268" w:type="dxa"/>
            <w:vMerge/>
          </w:tcPr>
          <w:p w:rsidR="006D65B8" w:rsidRPr="00991FFE" w:rsidRDefault="006D65B8" w:rsidP="006D65B8">
            <w:pPr>
              <w:jc w:val="both"/>
              <w:rPr>
                <w:color w:val="000000"/>
                <w:sz w:val="20"/>
                <w:szCs w:val="20"/>
              </w:rPr>
            </w:pPr>
          </w:p>
        </w:tc>
        <w:tc>
          <w:tcPr>
            <w:tcW w:w="3260" w:type="dxa"/>
          </w:tcPr>
          <w:p w:rsidR="006D65B8" w:rsidRPr="00991FFE" w:rsidRDefault="006D65B8" w:rsidP="006D65B8">
            <w:pPr>
              <w:jc w:val="both"/>
              <w:rPr>
                <w:color w:val="000000"/>
                <w:sz w:val="20"/>
                <w:szCs w:val="20"/>
              </w:rPr>
            </w:pPr>
            <w:r w:rsidRPr="00991FFE">
              <w:rPr>
                <w:color w:val="000000"/>
                <w:sz w:val="20"/>
                <w:szCs w:val="20"/>
              </w:rPr>
              <w:t>Требования безопасности во время работы</w:t>
            </w:r>
          </w:p>
        </w:tc>
        <w:tc>
          <w:tcPr>
            <w:tcW w:w="3260" w:type="dxa"/>
          </w:tcPr>
          <w:p w:rsidR="006D65B8" w:rsidRPr="00991FFE" w:rsidRDefault="006D65B8" w:rsidP="006D65B8">
            <w:pPr>
              <w:spacing w:before="100" w:beforeAutospacing="1" w:after="100" w:afterAutospacing="1"/>
              <w:jc w:val="both"/>
              <w:outlineLvl w:val="1"/>
              <w:rPr>
                <w:bCs/>
                <w:sz w:val="20"/>
                <w:szCs w:val="20"/>
              </w:rPr>
            </w:pPr>
            <w:r w:rsidRPr="00991FFE">
              <w:rPr>
                <w:bCs/>
                <w:sz w:val="20"/>
                <w:szCs w:val="20"/>
              </w:rPr>
              <w:t>Порядок согласования и утвержд</w:t>
            </w:r>
            <w:r w:rsidRPr="00991FFE">
              <w:rPr>
                <w:bCs/>
                <w:sz w:val="20"/>
                <w:szCs w:val="20"/>
              </w:rPr>
              <w:t>е</w:t>
            </w:r>
            <w:r w:rsidRPr="00991FFE">
              <w:rPr>
                <w:bCs/>
                <w:sz w:val="20"/>
                <w:szCs w:val="20"/>
              </w:rPr>
              <w:t>ния инструкций по охране труда</w:t>
            </w:r>
          </w:p>
        </w:tc>
      </w:tr>
      <w:tr w:rsidR="006D65B8" w:rsidRPr="001F120D" w:rsidTr="006D65B8">
        <w:tc>
          <w:tcPr>
            <w:tcW w:w="988" w:type="dxa"/>
          </w:tcPr>
          <w:p w:rsidR="006D65B8" w:rsidRPr="00991FFE" w:rsidRDefault="006D65B8" w:rsidP="00AA1F7B">
            <w:pPr>
              <w:pStyle w:val="af7"/>
              <w:widowControl w:val="0"/>
              <w:numPr>
                <w:ilvl w:val="0"/>
                <w:numId w:val="24"/>
              </w:numPr>
              <w:autoSpaceDE w:val="0"/>
              <w:autoSpaceDN w:val="0"/>
              <w:adjustRightInd w:val="0"/>
              <w:rPr>
                <w:color w:val="000000"/>
              </w:rPr>
            </w:pPr>
          </w:p>
        </w:tc>
        <w:tc>
          <w:tcPr>
            <w:tcW w:w="2268" w:type="dxa"/>
            <w:vMerge w:val="restart"/>
          </w:tcPr>
          <w:p w:rsidR="006D65B8" w:rsidRPr="00991FFE" w:rsidRDefault="006D65B8" w:rsidP="006D65B8">
            <w:pPr>
              <w:jc w:val="both"/>
              <w:rPr>
                <w:color w:val="000000"/>
                <w:sz w:val="20"/>
                <w:szCs w:val="20"/>
              </w:rPr>
            </w:pPr>
            <w:r w:rsidRPr="00991FFE">
              <w:rPr>
                <w:color w:val="000000"/>
                <w:sz w:val="20"/>
                <w:szCs w:val="20"/>
              </w:rPr>
              <w:t>Машинист автогрейд</w:t>
            </w:r>
            <w:r w:rsidRPr="00991FFE">
              <w:rPr>
                <w:color w:val="000000"/>
                <w:sz w:val="20"/>
                <w:szCs w:val="20"/>
              </w:rPr>
              <w:t>е</w:t>
            </w:r>
            <w:r w:rsidRPr="00991FFE">
              <w:rPr>
                <w:color w:val="000000"/>
                <w:sz w:val="20"/>
                <w:szCs w:val="20"/>
              </w:rPr>
              <w:t>ра</w:t>
            </w:r>
          </w:p>
        </w:tc>
        <w:tc>
          <w:tcPr>
            <w:tcW w:w="3260" w:type="dxa"/>
          </w:tcPr>
          <w:p w:rsidR="006D65B8" w:rsidRPr="00991FFE" w:rsidRDefault="006D65B8" w:rsidP="006D65B8">
            <w:pPr>
              <w:jc w:val="both"/>
              <w:rPr>
                <w:color w:val="000000"/>
                <w:sz w:val="20"/>
                <w:szCs w:val="20"/>
              </w:rPr>
            </w:pPr>
            <w:r w:rsidRPr="00991FFE">
              <w:rPr>
                <w:color w:val="000000"/>
                <w:sz w:val="20"/>
                <w:szCs w:val="20"/>
              </w:rPr>
              <w:t>Общие требования безопасности</w:t>
            </w:r>
          </w:p>
        </w:tc>
        <w:tc>
          <w:tcPr>
            <w:tcW w:w="3260" w:type="dxa"/>
          </w:tcPr>
          <w:p w:rsidR="006D65B8" w:rsidRPr="00991FFE" w:rsidRDefault="006D65B8" w:rsidP="006D65B8">
            <w:pPr>
              <w:jc w:val="both"/>
              <w:rPr>
                <w:color w:val="000000"/>
                <w:sz w:val="20"/>
                <w:szCs w:val="20"/>
              </w:rPr>
            </w:pPr>
            <w:r w:rsidRPr="00991FFE">
              <w:rPr>
                <w:color w:val="000000"/>
                <w:sz w:val="20"/>
                <w:szCs w:val="20"/>
              </w:rPr>
              <w:t xml:space="preserve">Вводный инструктаж для </w:t>
            </w:r>
            <w:r w:rsidRPr="00991FFE">
              <w:rPr>
                <w:sz w:val="20"/>
                <w:szCs w:val="20"/>
              </w:rPr>
              <w:t>работн</w:t>
            </w:r>
            <w:r w:rsidRPr="00991FFE">
              <w:rPr>
                <w:sz w:val="20"/>
                <w:szCs w:val="20"/>
              </w:rPr>
              <w:t>и</w:t>
            </w:r>
            <w:r w:rsidRPr="00991FFE">
              <w:rPr>
                <w:sz w:val="20"/>
                <w:szCs w:val="20"/>
              </w:rPr>
              <w:t>ков по охране труда, порядок его проведения и оформления</w:t>
            </w:r>
          </w:p>
        </w:tc>
      </w:tr>
      <w:tr w:rsidR="006D65B8" w:rsidRPr="001F120D" w:rsidTr="006D65B8">
        <w:trPr>
          <w:trHeight w:val="957"/>
        </w:trPr>
        <w:tc>
          <w:tcPr>
            <w:tcW w:w="988" w:type="dxa"/>
          </w:tcPr>
          <w:p w:rsidR="006D65B8" w:rsidRPr="00991FFE" w:rsidRDefault="006D65B8" w:rsidP="00AA1F7B">
            <w:pPr>
              <w:pStyle w:val="af7"/>
              <w:widowControl w:val="0"/>
              <w:numPr>
                <w:ilvl w:val="0"/>
                <w:numId w:val="24"/>
              </w:numPr>
              <w:autoSpaceDE w:val="0"/>
              <w:autoSpaceDN w:val="0"/>
              <w:adjustRightInd w:val="0"/>
              <w:rPr>
                <w:color w:val="000000"/>
              </w:rPr>
            </w:pPr>
          </w:p>
        </w:tc>
        <w:tc>
          <w:tcPr>
            <w:tcW w:w="2268" w:type="dxa"/>
            <w:vMerge/>
          </w:tcPr>
          <w:p w:rsidR="006D65B8" w:rsidRPr="00991FFE" w:rsidRDefault="006D65B8" w:rsidP="006D65B8">
            <w:pPr>
              <w:jc w:val="both"/>
              <w:rPr>
                <w:color w:val="000000"/>
                <w:sz w:val="20"/>
                <w:szCs w:val="20"/>
              </w:rPr>
            </w:pPr>
          </w:p>
        </w:tc>
        <w:tc>
          <w:tcPr>
            <w:tcW w:w="3260" w:type="dxa"/>
          </w:tcPr>
          <w:p w:rsidR="006D65B8" w:rsidRPr="00991FFE" w:rsidRDefault="006D65B8" w:rsidP="006D65B8">
            <w:pPr>
              <w:jc w:val="both"/>
              <w:rPr>
                <w:color w:val="000000"/>
                <w:sz w:val="20"/>
                <w:szCs w:val="20"/>
              </w:rPr>
            </w:pPr>
            <w:r w:rsidRPr="00991FFE">
              <w:rPr>
                <w:color w:val="000000"/>
                <w:sz w:val="20"/>
                <w:szCs w:val="20"/>
              </w:rPr>
              <w:t>Требования безопасности перед началом работы</w:t>
            </w:r>
          </w:p>
        </w:tc>
        <w:tc>
          <w:tcPr>
            <w:tcW w:w="3260" w:type="dxa"/>
          </w:tcPr>
          <w:p w:rsidR="006D65B8" w:rsidRPr="00991FFE" w:rsidRDefault="006D65B8" w:rsidP="006D65B8">
            <w:pPr>
              <w:jc w:val="both"/>
              <w:rPr>
                <w:color w:val="000000"/>
                <w:sz w:val="20"/>
                <w:szCs w:val="20"/>
              </w:rPr>
            </w:pPr>
            <w:r w:rsidRPr="00991FFE">
              <w:rPr>
                <w:color w:val="000000"/>
                <w:sz w:val="20"/>
                <w:szCs w:val="20"/>
              </w:rPr>
              <w:t>Типовые инструкции по професс</w:t>
            </w:r>
            <w:r w:rsidRPr="00991FFE">
              <w:rPr>
                <w:color w:val="000000"/>
                <w:sz w:val="20"/>
                <w:szCs w:val="20"/>
              </w:rPr>
              <w:t>и</w:t>
            </w:r>
            <w:r w:rsidRPr="00991FFE">
              <w:rPr>
                <w:color w:val="000000"/>
                <w:sz w:val="20"/>
                <w:szCs w:val="20"/>
              </w:rPr>
              <w:t>ям состоят из 5 разделов. Каких?</w:t>
            </w:r>
          </w:p>
        </w:tc>
      </w:tr>
      <w:tr w:rsidR="006D65B8" w:rsidRPr="001F120D" w:rsidTr="006D65B8">
        <w:tc>
          <w:tcPr>
            <w:tcW w:w="988" w:type="dxa"/>
          </w:tcPr>
          <w:p w:rsidR="006D65B8" w:rsidRPr="00991FFE" w:rsidRDefault="006D65B8" w:rsidP="00AA1F7B">
            <w:pPr>
              <w:pStyle w:val="af7"/>
              <w:widowControl w:val="0"/>
              <w:numPr>
                <w:ilvl w:val="0"/>
                <w:numId w:val="24"/>
              </w:numPr>
              <w:autoSpaceDE w:val="0"/>
              <w:autoSpaceDN w:val="0"/>
              <w:adjustRightInd w:val="0"/>
              <w:rPr>
                <w:color w:val="000000"/>
              </w:rPr>
            </w:pPr>
          </w:p>
        </w:tc>
        <w:tc>
          <w:tcPr>
            <w:tcW w:w="2268" w:type="dxa"/>
            <w:vMerge/>
          </w:tcPr>
          <w:p w:rsidR="006D65B8" w:rsidRPr="00991FFE" w:rsidRDefault="006D65B8" w:rsidP="006D65B8">
            <w:pPr>
              <w:jc w:val="both"/>
              <w:rPr>
                <w:color w:val="000000"/>
                <w:sz w:val="20"/>
                <w:szCs w:val="20"/>
              </w:rPr>
            </w:pPr>
          </w:p>
        </w:tc>
        <w:tc>
          <w:tcPr>
            <w:tcW w:w="3260" w:type="dxa"/>
          </w:tcPr>
          <w:p w:rsidR="006D65B8" w:rsidRPr="00991FFE" w:rsidRDefault="006D65B8" w:rsidP="006D65B8">
            <w:pPr>
              <w:jc w:val="both"/>
              <w:rPr>
                <w:color w:val="000000"/>
                <w:sz w:val="20"/>
                <w:szCs w:val="20"/>
              </w:rPr>
            </w:pPr>
            <w:r w:rsidRPr="00991FFE">
              <w:rPr>
                <w:color w:val="000000"/>
                <w:sz w:val="20"/>
                <w:szCs w:val="20"/>
              </w:rPr>
              <w:t>Требования безопасности во время работы</w:t>
            </w:r>
          </w:p>
        </w:tc>
        <w:tc>
          <w:tcPr>
            <w:tcW w:w="3260" w:type="dxa"/>
          </w:tcPr>
          <w:p w:rsidR="006D65B8" w:rsidRPr="00991FFE" w:rsidRDefault="006D65B8" w:rsidP="006D65B8">
            <w:pPr>
              <w:pStyle w:val="2"/>
              <w:spacing w:before="0" w:after="0"/>
              <w:jc w:val="both"/>
              <w:rPr>
                <w:i w:val="0"/>
                <w:sz w:val="20"/>
                <w:szCs w:val="20"/>
              </w:rPr>
            </w:pPr>
            <w:r w:rsidRPr="00991FFE">
              <w:rPr>
                <w:rStyle w:val="a4"/>
                <w:i w:val="0"/>
                <w:sz w:val="20"/>
                <w:szCs w:val="20"/>
              </w:rPr>
              <w:t xml:space="preserve">Регистрация </w:t>
            </w:r>
            <w:r w:rsidRPr="00991FFE">
              <w:rPr>
                <w:b w:val="0"/>
                <w:i w:val="0"/>
                <w:sz w:val="20"/>
                <w:szCs w:val="20"/>
              </w:rPr>
              <w:t>инструкций по о</w:t>
            </w:r>
            <w:r w:rsidRPr="00991FFE">
              <w:rPr>
                <w:b w:val="0"/>
                <w:i w:val="0"/>
                <w:sz w:val="20"/>
                <w:szCs w:val="20"/>
              </w:rPr>
              <w:t>х</w:t>
            </w:r>
            <w:r w:rsidRPr="00991FFE">
              <w:rPr>
                <w:b w:val="0"/>
                <w:i w:val="0"/>
                <w:sz w:val="20"/>
                <w:szCs w:val="20"/>
              </w:rPr>
              <w:t>ране труда</w:t>
            </w:r>
          </w:p>
        </w:tc>
      </w:tr>
      <w:tr w:rsidR="006D65B8" w:rsidRPr="001F120D" w:rsidTr="006D65B8">
        <w:tc>
          <w:tcPr>
            <w:tcW w:w="988" w:type="dxa"/>
          </w:tcPr>
          <w:p w:rsidR="006D65B8" w:rsidRPr="00991FFE" w:rsidRDefault="006D65B8" w:rsidP="00AA1F7B">
            <w:pPr>
              <w:pStyle w:val="af7"/>
              <w:widowControl w:val="0"/>
              <w:numPr>
                <w:ilvl w:val="0"/>
                <w:numId w:val="24"/>
              </w:numPr>
              <w:autoSpaceDE w:val="0"/>
              <w:autoSpaceDN w:val="0"/>
              <w:adjustRightInd w:val="0"/>
              <w:rPr>
                <w:color w:val="000000"/>
              </w:rPr>
            </w:pPr>
          </w:p>
        </w:tc>
        <w:tc>
          <w:tcPr>
            <w:tcW w:w="2268" w:type="dxa"/>
            <w:vMerge w:val="restart"/>
          </w:tcPr>
          <w:p w:rsidR="006D65B8" w:rsidRPr="00991FFE" w:rsidRDefault="006D65B8" w:rsidP="006D65B8">
            <w:pPr>
              <w:jc w:val="both"/>
              <w:rPr>
                <w:color w:val="000000"/>
                <w:sz w:val="20"/>
                <w:szCs w:val="20"/>
              </w:rPr>
            </w:pPr>
            <w:proofErr w:type="spellStart"/>
            <w:r w:rsidRPr="00991FFE">
              <w:rPr>
                <w:color w:val="000000"/>
                <w:sz w:val="20"/>
                <w:szCs w:val="20"/>
              </w:rPr>
              <w:t>Асфальтобетонщик</w:t>
            </w:r>
            <w:proofErr w:type="spellEnd"/>
          </w:p>
        </w:tc>
        <w:tc>
          <w:tcPr>
            <w:tcW w:w="3260" w:type="dxa"/>
          </w:tcPr>
          <w:p w:rsidR="006D65B8" w:rsidRPr="00991FFE" w:rsidRDefault="006D65B8" w:rsidP="006D65B8">
            <w:pPr>
              <w:jc w:val="both"/>
              <w:rPr>
                <w:color w:val="000000"/>
                <w:sz w:val="20"/>
                <w:szCs w:val="20"/>
              </w:rPr>
            </w:pPr>
            <w:r w:rsidRPr="00991FFE">
              <w:rPr>
                <w:color w:val="000000"/>
                <w:sz w:val="20"/>
                <w:szCs w:val="20"/>
              </w:rPr>
              <w:t>Общие требования безопасности</w:t>
            </w:r>
          </w:p>
        </w:tc>
        <w:tc>
          <w:tcPr>
            <w:tcW w:w="3260" w:type="dxa"/>
          </w:tcPr>
          <w:p w:rsidR="006D65B8" w:rsidRPr="00991FFE" w:rsidRDefault="006D65B8" w:rsidP="006D65B8">
            <w:pPr>
              <w:jc w:val="both"/>
              <w:rPr>
                <w:color w:val="000000"/>
                <w:sz w:val="20"/>
                <w:szCs w:val="20"/>
              </w:rPr>
            </w:pPr>
            <w:r w:rsidRPr="00991FFE">
              <w:rPr>
                <w:color w:val="000000"/>
                <w:sz w:val="20"/>
                <w:szCs w:val="20"/>
              </w:rPr>
              <w:t>Каков порядок обучения и прове</w:t>
            </w:r>
            <w:r w:rsidRPr="00991FFE">
              <w:rPr>
                <w:color w:val="000000"/>
                <w:sz w:val="20"/>
                <w:szCs w:val="20"/>
              </w:rPr>
              <w:t>р</w:t>
            </w:r>
            <w:r w:rsidRPr="00991FFE">
              <w:rPr>
                <w:color w:val="000000"/>
                <w:sz w:val="20"/>
                <w:szCs w:val="20"/>
              </w:rPr>
              <w:t>ки знаний рабочих по охране труда</w:t>
            </w:r>
          </w:p>
        </w:tc>
      </w:tr>
      <w:tr w:rsidR="006D65B8" w:rsidRPr="001F120D" w:rsidTr="006D65B8">
        <w:tc>
          <w:tcPr>
            <w:tcW w:w="988" w:type="dxa"/>
          </w:tcPr>
          <w:p w:rsidR="006D65B8" w:rsidRPr="00991FFE" w:rsidRDefault="006D65B8" w:rsidP="00AA1F7B">
            <w:pPr>
              <w:pStyle w:val="af7"/>
              <w:widowControl w:val="0"/>
              <w:numPr>
                <w:ilvl w:val="0"/>
                <w:numId w:val="24"/>
              </w:numPr>
              <w:autoSpaceDE w:val="0"/>
              <w:autoSpaceDN w:val="0"/>
              <w:adjustRightInd w:val="0"/>
              <w:rPr>
                <w:color w:val="000000"/>
              </w:rPr>
            </w:pPr>
          </w:p>
        </w:tc>
        <w:tc>
          <w:tcPr>
            <w:tcW w:w="2268" w:type="dxa"/>
            <w:vMerge/>
          </w:tcPr>
          <w:p w:rsidR="006D65B8" w:rsidRPr="00991FFE" w:rsidRDefault="006D65B8" w:rsidP="006D65B8">
            <w:pPr>
              <w:jc w:val="both"/>
              <w:rPr>
                <w:color w:val="000000"/>
                <w:sz w:val="20"/>
                <w:szCs w:val="20"/>
              </w:rPr>
            </w:pPr>
          </w:p>
        </w:tc>
        <w:tc>
          <w:tcPr>
            <w:tcW w:w="3260" w:type="dxa"/>
          </w:tcPr>
          <w:p w:rsidR="006D65B8" w:rsidRPr="00991FFE" w:rsidRDefault="006D65B8" w:rsidP="006D65B8">
            <w:pPr>
              <w:jc w:val="both"/>
              <w:rPr>
                <w:color w:val="000000"/>
                <w:sz w:val="20"/>
                <w:szCs w:val="20"/>
              </w:rPr>
            </w:pPr>
            <w:r w:rsidRPr="00991FFE">
              <w:rPr>
                <w:color w:val="000000"/>
                <w:sz w:val="20"/>
                <w:szCs w:val="20"/>
              </w:rPr>
              <w:t>Требования безопасности перед началом работы</w:t>
            </w:r>
          </w:p>
        </w:tc>
        <w:tc>
          <w:tcPr>
            <w:tcW w:w="3260" w:type="dxa"/>
          </w:tcPr>
          <w:p w:rsidR="006D65B8" w:rsidRPr="00991FFE" w:rsidRDefault="006D65B8" w:rsidP="006D65B8">
            <w:pPr>
              <w:jc w:val="both"/>
              <w:rPr>
                <w:color w:val="000000"/>
                <w:sz w:val="20"/>
                <w:szCs w:val="20"/>
              </w:rPr>
            </w:pPr>
            <w:r w:rsidRPr="00991FFE">
              <w:rPr>
                <w:sz w:val="20"/>
                <w:szCs w:val="20"/>
              </w:rPr>
              <w:t>Первичный инструктаж на рабочем месте, порядок их проведения и оформления</w:t>
            </w:r>
          </w:p>
        </w:tc>
      </w:tr>
      <w:tr w:rsidR="006D65B8" w:rsidRPr="001F120D" w:rsidTr="006D65B8">
        <w:tc>
          <w:tcPr>
            <w:tcW w:w="988" w:type="dxa"/>
          </w:tcPr>
          <w:p w:rsidR="006D65B8" w:rsidRPr="00991FFE" w:rsidRDefault="006D65B8" w:rsidP="00AA1F7B">
            <w:pPr>
              <w:pStyle w:val="af7"/>
              <w:widowControl w:val="0"/>
              <w:numPr>
                <w:ilvl w:val="0"/>
                <w:numId w:val="24"/>
              </w:numPr>
              <w:autoSpaceDE w:val="0"/>
              <w:autoSpaceDN w:val="0"/>
              <w:adjustRightInd w:val="0"/>
              <w:rPr>
                <w:color w:val="000000"/>
              </w:rPr>
            </w:pPr>
          </w:p>
        </w:tc>
        <w:tc>
          <w:tcPr>
            <w:tcW w:w="2268" w:type="dxa"/>
            <w:vMerge/>
          </w:tcPr>
          <w:p w:rsidR="006D65B8" w:rsidRPr="00991FFE" w:rsidRDefault="006D65B8" w:rsidP="006D65B8">
            <w:pPr>
              <w:jc w:val="both"/>
              <w:rPr>
                <w:color w:val="000000"/>
                <w:sz w:val="20"/>
                <w:szCs w:val="20"/>
              </w:rPr>
            </w:pPr>
          </w:p>
        </w:tc>
        <w:tc>
          <w:tcPr>
            <w:tcW w:w="3260" w:type="dxa"/>
          </w:tcPr>
          <w:p w:rsidR="006D65B8" w:rsidRPr="00991FFE" w:rsidRDefault="006D65B8" w:rsidP="006D65B8">
            <w:pPr>
              <w:jc w:val="both"/>
              <w:rPr>
                <w:color w:val="000000"/>
                <w:sz w:val="20"/>
                <w:szCs w:val="20"/>
              </w:rPr>
            </w:pPr>
            <w:r w:rsidRPr="00991FFE">
              <w:rPr>
                <w:color w:val="000000"/>
                <w:sz w:val="20"/>
                <w:szCs w:val="20"/>
              </w:rPr>
              <w:t>Требования безопасности во время работы</w:t>
            </w:r>
          </w:p>
        </w:tc>
        <w:tc>
          <w:tcPr>
            <w:tcW w:w="3260" w:type="dxa"/>
          </w:tcPr>
          <w:p w:rsidR="006D65B8" w:rsidRPr="00991FFE" w:rsidRDefault="006D65B8" w:rsidP="006D65B8">
            <w:pPr>
              <w:jc w:val="both"/>
              <w:rPr>
                <w:color w:val="000000"/>
                <w:sz w:val="20"/>
                <w:szCs w:val="20"/>
              </w:rPr>
            </w:pPr>
            <w:r w:rsidRPr="00991FFE">
              <w:rPr>
                <w:sz w:val="20"/>
                <w:szCs w:val="20"/>
              </w:rPr>
              <w:t>Повторный инструктаж, порядок его проведения и оформления</w:t>
            </w:r>
          </w:p>
        </w:tc>
      </w:tr>
      <w:tr w:rsidR="006D65B8" w:rsidRPr="001F120D" w:rsidTr="006D65B8">
        <w:tc>
          <w:tcPr>
            <w:tcW w:w="988" w:type="dxa"/>
          </w:tcPr>
          <w:p w:rsidR="006D65B8" w:rsidRPr="00991FFE" w:rsidRDefault="006D65B8" w:rsidP="00AA1F7B">
            <w:pPr>
              <w:pStyle w:val="af7"/>
              <w:widowControl w:val="0"/>
              <w:numPr>
                <w:ilvl w:val="0"/>
                <w:numId w:val="24"/>
              </w:numPr>
              <w:autoSpaceDE w:val="0"/>
              <w:autoSpaceDN w:val="0"/>
              <w:adjustRightInd w:val="0"/>
              <w:rPr>
                <w:color w:val="000000"/>
              </w:rPr>
            </w:pPr>
          </w:p>
        </w:tc>
        <w:tc>
          <w:tcPr>
            <w:tcW w:w="2268" w:type="dxa"/>
            <w:vMerge w:val="restart"/>
          </w:tcPr>
          <w:p w:rsidR="006D65B8" w:rsidRPr="00991FFE" w:rsidRDefault="006D65B8" w:rsidP="006D65B8">
            <w:pPr>
              <w:jc w:val="both"/>
              <w:rPr>
                <w:color w:val="000000"/>
                <w:sz w:val="20"/>
                <w:szCs w:val="20"/>
              </w:rPr>
            </w:pPr>
            <w:r w:rsidRPr="00991FFE">
              <w:rPr>
                <w:color w:val="000000"/>
                <w:sz w:val="20"/>
                <w:szCs w:val="20"/>
              </w:rPr>
              <w:t>Машинист бульдозера</w:t>
            </w:r>
          </w:p>
        </w:tc>
        <w:tc>
          <w:tcPr>
            <w:tcW w:w="3260" w:type="dxa"/>
          </w:tcPr>
          <w:p w:rsidR="006D65B8" w:rsidRPr="00991FFE" w:rsidRDefault="006D65B8" w:rsidP="006D65B8">
            <w:pPr>
              <w:jc w:val="both"/>
              <w:rPr>
                <w:color w:val="000000"/>
                <w:sz w:val="20"/>
                <w:szCs w:val="20"/>
              </w:rPr>
            </w:pPr>
            <w:r w:rsidRPr="00991FFE">
              <w:rPr>
                <w:color w:val="000000"/>
                <w:sz w:val="20"/>
                <w:szCs w:val="20"/>
              </w:rPr>
              <w:t>Общие требования безопасности</w:t>
            </w:r>
          </w:p>
        </w:tc>
        <w:tc>
          <w:tcPr>
            <w:tcW w:w="3260" w:type="dxa"/>
          </w:tcPr>
          <w:p w:rsidR="006D65B8" w:rsidRPr="00991FFE" w:rsidRDefault="006D65B8" w:rsidP="006D65B8">
            <w:pPr>
              <w:jc w:val="both"/>
              <w:rPr>
                <w:color w:val="000000"/>
                <w:sz w:val="20"/>
                <w:szCs w:val="20"/>
              </w:rPr>
            </w:pPr>
            <w:r w:rsidRPr="00991FFE">
              <w:rPr>
                <w:sz w:val="20"/>
                <w:szCs w:val="20"/>
              </w:rPr>
              <w:t>Целевой инструктаж, порядок его проведения и оформления</w:t>
            </w:r>
          </w:p>
        </w:tc>
      </w:tr>
      <w:tr w:rsidR="006D65B8" w:rsidRPr="001F120D" w:rsidTr="006D65B8">
        <w:tc>
          <w:tcPr>
            <w:tcW w:w="988" w:type="dxa"/>
          </w:tcPr>
          <w:p w:rsidR="006D65B8" w:rsidRPr="00991FFE" w:rsidRDefault="006D65B8" w:rsidP="00AA1F7B">
            <w:pPr>
              <w:pStyle w:val="af7"/>
              <w:widowControl w:val="0"/>
              <w:numPr>
                <w:ilvl w:val="0"/>
                <w:numId w:val="24"/>
              </w:numPr>
              <w:autoSpaceDE w:val="0"/>
              <w:autoSpaceDN w:val="0"/>
              <w:adjustRightInd w:val="0"/>
              <w:rPr>
                <w:color w:val="000000"/>
              </w:rPr>
            </w:pPr>
          </w:p>
        </w:tc>
        <w:tc>
          <w:tcPr>
            <w:tcW w:w="2268" w:type="dxa"/>
            <w:vMerge/>
          </w:tcPr>
          <w:p w:rsidR="006D65B8" w:rsidRPr="00991FFE" w:rsidRDefault="006D65B8" w:rsidP="006D65B8">
            <w:pPr>
              <w:jc w:val="both"/>
              <w:rPr>
                <w:color w:val="000000"/>
                <w:sz w:val="20"/>
                <w:szCs w:val="20"/>
              </w:rPr>
            </w:pPr>
          </w:p>
        </w:tc>
        <w:tc>
          <w:tcPr>
            <w:tcW w:w="3260" w:type="dxa"/>
          </w:tcPr>
          <w:p w:rsidR="006D65B8" w:rsidRPr="00991FFE" w:rsidRDefault="006D65B8" w:rsidP="006D65B8">
            <w:pPr>
              <w:jc w:val="both"/>
              <w:rPr>
                <w:color w:val="000000"/>
                <w:sz w:val="20"/>
                <w:szCs w:val="20"/>
              </w:rPr>
            </w:pPr>
            <w:r w:rsidRPr="00991FFE">
              <w:rPr>
                <w:color w:val="000000"/>
                <w:sz w:val="20"/>
                <w:szCs w:val="20"/>
              </w:rPr>
              <w:t>Требования безопасности перед началом работы</w:t>
            </w:r>
          </w:p>
        </w:tc>
        <w:tc>
          <w:tcPr>
            <w:tcW w:w="3260" w:type="dxa"/>
          </w:tcPr>
          <w:p w:rsidR="006D65B8" w:rsidRPr="00991FFE" w:rsidRDefault="006D65B8" w:rsidP="006D65B8">
            <w:pPr>
              <w:jc w:val="both"/>
              <w:rPr>
                <w:color w:val="000000"/>
                <w:sz w:val="20"/>
                <w:szCs w:val="20"/>
              </w:rPr>
            </w:pPr>
            <w:r w:rsidRPr="00991FFE">
              <w:rPr>
                <w:sz w:val="20"/>
                <w:szCs w:val="20"/>
              </w:rPr>
              <w:t>Внеплановый инструктаж, порядок его проведения и оформления</w:t>
            </w:r>
          </w:p>
        </w:tc>
      </w:tr>
      <w:tr w:rsidR="006D65B8" w:rsidRPr="001F120D" w:rsidTr="006D65B8">
        <w:tc>
          <w:tcPr>
            <w:tcW w:w="988" w:type="dxa"/>
          </w:tcPr>
          <w:p w:rsidR="006D65B8" w:rsidRPr="00991FFE" w:rsidRDefault="006D65B8" w:rsidP="00AA1F7B">
            <w:pPr>
              <w:pStyle w:val="af7"/>
              <w:widowControl w:val="0"/>
              <w:numPr>
                <w:ilvl w:val="0"/>
                <w:numId w:val="24"/>
              </w:numPr>
              <w:autoSpaceDE w:val="0"/>
              <w:autoSpaceDN w:val="0"/>
              <w:adjustRightInd w:val="0"/>
              <w:rPr>
                <w:color w:val="000000"/>
              </w:rPr>
            </w:pPr>
          </w:p>
        </w:tc>
        <w:tc>
          <w:tcPr>
            <w:tcW w:w="2268" w:type="dxa"/>
            <w:vMerge/>
          </w:tcPr>
          <w:p w:rsidR="006D65B8" w:rsidRPr="00991FFE" w:rsidRDefault="006D65B8" w:rsidP="006D65B8">
            <w:pPr>
              <w:jc w:val="both"/>
              <w:rPr>
                <w:color w:val="000000"/>
                <w:sz w:val="20"/>
                <w:szCs w:val="20"/>
              </w:rPr>
            </w:pPr>
          </w:p>
        </w:tc>
        <w:tc>
          <w:tcPr>
            <w:tcW w:w="3260" w:type="dxa"/>
          </w:tcPr>
          <w:p w:rsidR="006D65B8" w:rsidRPr="00991FFE" w:rsidRDefault="006D65B8" w:rsidP="006D65B8">
            <w:pPr>
              <w:jc w:val="both"/>
              <w:rPr>
                <w:color w:val="000000"/>
                <w:sz w:val="20"/>
                <w:szCs w:val="20"/>
              </w:rPr>
            </w:pPr>
            <w:r w:rsidRPr="00991FFE">
              <w:rPr>
                <w:color w:val="000000"/>
                <w:sz w:val="20"/>
                <w:szCs w:val="20"/>
              </w:rPr>
              <w:t>Требования безопасности во время работы</w:t>
            </w:r>
          </w:p>
        </w:tc>
        <w:tc>
          <w:tcPr>
            <w:tcW w:w="3260" w:type="dxa"/>
          </w:tcPr>
          <w:p w:rsidR="006D65B8" w:rsidRPr="00991FFE" w:rsidRDefault="006D65B8" w:rsidP="006D65B8">
            <w:pPr>
              <w:jc w:val="both"/>
              <w:rPr>
                <w:color w:val="000000"/>
                <w:sz w:val="20"/>
                <w:szCs w:val="20"/>
              </w:rPr>
            </w:pPr>
            <w:r w:rsidRPr="00991FFE">
              <w:rPr>
                <w:sz w:val="20"/>
                <w:szCs w:val="20"/>
              </w:rPr>
              <w:t>Первичный инструктаж на рабочем месте, порядок их проведения и оформления</w:t>
            </w:r>
          </w:p>
        </w:tc>
      </w:tr>
      <w:tr w:rsidR="006D65B8" w:rsidRPr="001F120D" w:rsidTr="006D65B8">
        <w:tc>
          <w:tcPr>
            <w:tcW w:w="988" w:type="dxa"/>
          </w:tcPr>
          <w:p w:rsidR="006D65B8" w:rsidRPr="00991FFE" w:rsidRDefault="006D65B8" w:rsidP="00AA1F7B">
            <w:pPr>
              <w:pStyle w:val="af7"/>
              <w:widowControl w:val="0"/>
              <w:numPr>
                <w:ilvl w:val="0"/>
                <w:numId w:val="24"/>
              </w:numPr>
              <w:autoSpaceDE w:val="0"/>
              <w:autoSpaceDN w:val="0"/>
              <w:adjustRightInd w:val="0"/>
              <w:rPr>
                <w:color w:val="000000"/>
              </w:rPr>
            </w:pPr>
          </w:p>
        </w:tc>
        <w:tc>
          <w:tcPr>
            <w:tcW w:w="2268" w:type="dxa"/>
            <w:vMerge w:val="restart"/>
          </w:tcPr>
          <w:p w:rsidR="006D65B8" w:rsidRPr="00991FFE" w:rsidRDefault="006D65B8" w:rsidP="006D65B8">
            <w:pPr>
              <w:jc w:val="both"/>
              <w:rPr>
                <w:color w:val="000000"/>
                <w:sz w:val="20"/>
                <w:szCs w:val="20"/>
              </w:rPr>
            </w:pPr>
            <w:r w:rsidRPr="00991FFE">
              <w:rPr>
                <w:color w:val="000000"/>
                <w:sz w:val="20"/>
                <w:szCs w:val="20"/>
              </w:rPr>
              <w:t>Машинист погрузчика</w:t>
            </w:r>
          </w:p>
        </w:tc>
        <w:tc>
          <w:tcPr>
            <w:tcW w:w="3260" w:type="dxa"/>
          </w:tcPr>
          <w:p w:rsidR="006D65B8" w:rsidRPr="00991FFE" w:rsidRDefault="006D65B8" w:rsidP="006D65B8">
            <w:pPr>
              <w:jc w:val="both"/>
              <w:rPr>
                <w:color w:val="000000"/>
                <w:sz w:val="20"/>
                <w:szCs w:val="20"/>
              </w:rPr>
            </w:pPr>
            <w:r w:rsidRPr="00991FFE">
              <w:rPr>
                <w:color w:val="000000"/>
                <w:sz w:val="20"/>
                <w:szCs w:val="20"/>
              </w:rPr>
              <w:t>Общие требования безопасности</w:t>
            </w:r>
          </w:p>
        </w:tc>
        <w:tc>
          <w:tcPr>
            <w:tcW w:w="3260" w:type="dxa"/>
          </w:tcPr>
          <w:p w:rsidR="006D65B8" w:rsidRPr="00991FFE" w:rsidRDefault="006D65B8" w:rsidP="006D65B8">
            <w:pPr>
              <w:jc w:val="both"/>
              <w:rPr>
                <w:b/>
                <w:color w:val="000000"/>
                <w:sz w:val="20"/>
                <w:szCs w:val="20"/>
              </w:rPr>
            </w:pPr>
            <w:r w:rsidRPr="00991FFE">
              <w:rPr>
                <w:rStyle w:val="a4"/>
                <w:sz w:val="20"/>
                <w:szCs w:val="20"/>
              </w:rPr>
              <w:t xml:space="preserve">Регистрация </w:t>
            </w:r>
            <w:r w:rsidRPr="00991FFE">
              <w:rPr>
                <w:bCs/>
                <w:sz w:val="20"/>
                <w:szCs w:val="20"/>
              </w:rPr>
              <w:t>инструкций по охр</w:t>
            </w:r>
            <w:r w:rsidRPr="00991FFE">
              <w:rPr>
                <w:bCs/>
                <w:sz w:val="20"/>
                <w:szCs w:val="20"/>
              </w:rPr>
              <w:t>а</w:t>
            </w:r>
            <w:r w:rsidRPr="00991FFE">
              <w:rPr>
                <w:bCs/>
                <w:sz w:val="20"/>
                <w:szCs w:val="20"/>
              </w:rPr>
              <w:t>не труда</w:t>
            </w:r>
          </w:p>
        </w:tc>
      </w:tr>
      <w:tr w:rsidR="006D65B8" w:rsidRPr="001F120D" w:rsidTr="006D65B8">
        <w:tc>
          <w:tcPr>
            <w:tcW w:w="988" w:type="dxa"/>
          </w:tcPr>
          <w:p w:rsidR="006D65B8" w:rsidRPr="00991FFE" w:rsidRDefault="006D65B8" w:rsidP="00AA1F7B">
            <w:pPr>
              <w:pStyle w:val="af7"/>
              <w:widowControl w:val="0"/>
              <w:numPr>
                <w:ilvl w:val="0"/>
                <w:numId w:val="24"/>
              </w:numPr>
              <w:autoSpaceDE w:val="0"/>
              <w:autoSpaceDN w:val="0"/>
              <w:adjustRightInd w:val="0"/>
              <w:rPr>
                <w:color w:val="000000"/>
              </w:rPr>
            </w:pPr>
          </w:p>
        </w:tc>
        <w:tc>
          <w:tcPr>
            <w:tcW w:w="2268" w:type="dxa"/>
            <w:vMerge/>
          </w:tcPr>
          <w:p w:rsidR="006D65B8" w:rsidRPr="00991FFE" w:rsidRDefault="006D65B8" w:rsidP="006D65B8">
            <w:pPr>
              <w:jc w:val="both"/>
              <w:rPr>
                <w:color w:val="000000"/>
                <w:sz w:val="20"/>
                <w:szCs w:val="20"/>
              </w:rPr>
            </w:pPr>
          </w:p>
        </w:tc>
        <w:tc>
          <w:tcPr>
            <w:tcW w:w="3260" w:type="dxa"/>
          </w:tcPr>
          <w:p w:rsidR="006D65B8" w:rsidRPr="00991FFE" w:rsidRDefault="006D65B8" w:rsidP="006D65B8">
            <w:pPr>
              <w:jc w:val="both"/>
              <w:rPr>
                <w:color w:val="000000"/>
                <w:sz w:val="20"/>
                <w:szCs w:val="20"/>
              </w:rPr>
            </w:pPr>
            <w:r w:rsidRPr="00991FFE">
              <w:rPr>
                <w:color w:val="000000"/>
                <w:sz w:val="20"/>
                <w:szCs w:val="20"/>
              </w:rPr>
              <w:t>Требования безопасности перед началом работы</w:t>
            </w:r>
          </w:p>
        </w:tc>
        <w:tc>
          <w:tcPr>
            <w:tcW w:w="3260" w:type="dxa"/>
          </w:tcPr>
          <w:p w:rsidR="006D65B8" w:rsidRPr="00991FFE" w:rsidRDefault="006D65B8" w:rsidP="006D65B8">
            <w:pPr>
              <w:jc w:val="both"/>
              <w:rPr>
                <w:color w:val="000000"/>
                <w:sz w:val="20"/>
                <w:szCs w:val="20"/>
              </w:rPr>
            </w:pPr>
            <w:r w:rsidRPr="00991FFE">
              <w:rPr>
                <w:color w:val="000000"/>
                <w:sz w:val="20"/>
                <w:szCs w:val="20"/>
              </w:rPr>
              <w:t xml:space="preserve">Вводный инструктаж для </w:t>
            </w:r>
            <w:r w:rsidRPr="00991FFE">
              <w:rPr>
                <w:sz w:val="20"/>
                <w:szCs w:val="20"/>
              </w:rPr>
              <w:t>работн</w:t>
            </w:r>
            <w:r w:rsidRPr="00991FFE">
              <w:rPr>
                <w:sz w:val="20"/>
                <w:szCs w:val="20"/>
              </w:rPr>
              <w:t>и</w:t>
            </w:r>
            <w:r w:rsidRPr="00991FFE">
              <w:rPr>
                <w:sz w:val="20"/>
                <w:szCs w:val="20"/>
              </w:rPr>
              <w:t>ков по охране труда, порядок его проведения и оформления</w:t>
            </w:r>
          </w:p>
        </w:tc>
      </w:tr>
      <w:tr w:rsidR="006D65B8" w:rsidRPr="001F120D" w:rsidTr="006D65B8">
        <w:tc>
          <w:tcPr>
            <w:tcW w:w="988" w:type="dxa"/>
          </w:tcPr>
          <w:p w:rsidR="006D65B8" w:rsidRPr="00991FFE" w:rsidRDefault="006D65B8" w:rsidP="00AA1F7B">
            <w:pPr>
              <w:pStyle w:val="af7"/>
              <w:widowControl w:val="0"/>
              <w:numPr>
                <w:ilvl w:val="0"/>
                <w:numId w:val="24"/>
              </w:numPr>
              <w:autoSpaceDE w:val="0"/>
              <w:autoSpaceDN w:val="0"/>
              <w:adjustRightInd w:val="0"/>
              <w:rPr>
                <w:color w:val="000000"/>
              </w:rPr>
            </w:pPr>
          </w:p>
        </w:tc>
        <w:tc>
          <w:tcPr>
            <w:tcW w:w="2268" w:type="dxa"/>
            <w:vMerge/>
          </w:tcPr>
          <w:p w:rsidR="006D65B8" w:rsidRPr="00991FFE" w:rsidRDefault="006D65B8" w:rsidP="006D65B8">
            <w:pPr>
              <w:jc w:val="both"/>
              <w:rPr>
                <w:color w:val="000000"/>
                <w:sz w:val="20"/>
                <w:szCs w:val="20"/>
              </w:rPr>
            </w:pPr>
          </w:p>
        </w:tc>
        <w:tc>
          <w:tcPr>
            <w:tcW w:w="3260" w:type="dxa"/>
          </w:tcPr>
          <w:p w:rsidR="006D65B8" w:rsidRPr="00991FFE" w:rsidRDefault="006D65B8" w:rsidP="006D65B8">
            <w:pPr>
              <w:jc w:val="both"/>
              <w:rPr>
                <w:color w:val="000000"/>
                <w:sz w:val="20"/>
                <w:szCs w:val="20"/>
              </w:rPr>
            </w:pPr>
            <w:r w:rsidRPr="00991FFE">
              <w:rPr>
                <w:color w:val="000000"/>
                <w:sz w:val="20"/>
                <w:szCs w:val="20"/>
              </w:rPr>
              <w:t>Требования безопасности во время работы</w:t>
            </w:r>
          </w:p>
        </w:tc>
        <w:tc>
          <w:tcPr>
            <w:tcW w:w="3260" w:type="dxa"/>
          </w:tcPr>
          <w:p w:rsidR="006D65B8" w:rsidRPr="00991FFE" w:rsidRDefault="006D65B8" w:rsidP="006D65B8">
            <w:pPr>
              <w:jc w:val="both"/>
              <w:rPr>
                <w:color w:val="000000"/>
                <w:sz w:val="20"/>
                <w:szCs w:val="20"/>
              </w:rPr>
            </w:pPr>
            <w:r w:rsidRPr="00991FFE">
              <w:rPr>
                <w:bCs/>
                <w:sz w:val="20"/>
                <w:szCs w:val="20"/>
              </w:rPr>
              <w:t>Порядок согласования и утвержд</w:t>
            </w:r>
            <w:r w:rsidRPr="00991FFE">
              <w:rPr>
                <w:bCs/>
                <w:sz w:val="20"/>
                <w:szCs w:val="20"/>
              </w:rPr>
              <w:t>е</w:t>
            </w:r>
            <w:r w:rsidRPr="00991FFE">
              <w:rPr>
                <w:bCs/>
                <w:sz w:val="20"/>
                <w:szCs w:val="20"/>
              </w:rPr>
              <w:t>ния инструкций по охране труда</w:t>
            </w:r>
          </w:p>
        </w:tc>
      </w:tr>
      <w:tr w:rsidR="006D65B8" w:rsidRPr="001F120D" w:rsidTr="006D65B8">
        <w:tc>
          <w:tcPr>
            <w:tcW w:w="988" w:type="dxa"/>
          </w:tcPr>
          <w:p w:rsidR="006D65B8" w:rsidRPr="00991FFE" w:rsidRDefault="006D65B8" w:rsidP="00AA1F7B">
            <w:pPr>
              <w:pStyle w:val="af7"/>
              <w:widowControl w:val="0"/>
              <w:numPr>
                <w:ilvl w:val="0"/>
                <w:numId w:val="24"/>
              </w:numPr>
              <w:autoSpaceDE w:val="0"/>
              <w:autoSpaceDN w:val="0"/>
              <w:adjustRightInd w:val="0"/>
              <w:rPr>
                <w:color w:val="000000"/>
              </w:rPr>
            </w:pPr>
          </w:p>
        </w:tc>
        <w:tc>
          <w:tcPr>
            <w:tcW w:w="2268" w:type="dxa"/>
            <w:vMerge w:val="restart"/>
          </w:tcPr>
          <w:p w:rsidR="006D65B8" w:rsidRPr="00991FFE" w:rsidRDefault="006D65B8" w:rsidP="006D65B8">
            <w:pPr>
              <w:jc w:val="both"/>
              <w:rPr>
                <w:color w:val="000000"/>
                <w:sz w:val="20"/>
                <w:szCs w:val="20"/>
              </w:rPr>
            </w:pPr>
            <w:r w:rsidRPr="00991FFE">
              <w:rPr>
                <w:color w:val="000000"/>
                <w:sz w:val="20"/>
                <w:szCs w:val="20"/>
              </w:rPr>
              <w:t>Машинист укладчика асфальтобетона</w:t>
            </w:r>
          </w:p>
        </w:tc>
        <w:tc>
          <w:tcPr>
            <w:tcW w:w="3260" w:type="dxa"/>
          </w:tcPr>
          <w:p w:rsidR="006D65B8" w:rsidRPr="00991FFE" w:rsidRDefault="006D65B8" w:rsidP="006D65B8">
            <w:pPr>
              <w:jc w:val="both"/>
              <w:rPr>
                <w:color w:val="000000"/>
                <w:sz w:val="20"/>
                <w:szCs w:val="20"/>
              </w:rPr>
            </w:pPr>
            <w:r w:rsidRPr="00991FFE">
              <w:rPr>
                <w:color w:val="000000"/>
                <w:sz w:val="20"/>
                <w:szCs w:val="20"/>
              </w:rPr>
              <w:t>Общие требования безопасности</w:t>
            </w:r>
          </w:p>
        </w:tc>
        <w:tc>
          <w:tcPr>
            <w:tcW w:w="3260" w:type="dxa"/>
          </w:tcPr>
          <w:p w:rsidR="006D65B8" w:rsidRPr="00991FFE" w:rsidRDefault="006D65B8" w:rsidP="006D65B8">
            <w:pPr>
              <w:jc w:val="both"/>
              <w:rPr>
                <w:color w:val="000000"/>
                <w:sz w:val="20"/>
                <w:szCs w:val="20"/>
              </w:rPr>
            </w:pPr>
            <w:r w:rsidRPr="00991FFE">
              <w:rPr>
                <w:color w:val="000000"/>
                <w:sz w:val="20"/>
                <w:szCs w:val="20"/>
              </w:rPr>
              <w:t>Типовые инструкции по професс</w:t>
            </w:r>
            <w:r w:rsidRPr="00991FFE">
              <w:rPr>
                <w:color w:val="000000"/>
                <w:sz w:val="20"/>
                <w:szCs w:val="20"/>
              </w:rPr>
              <w:t>и</w:t>
            </w:r>
            <w:r w:rsidRPr="00991FFE">
              <w:rPr>
                <w:color w:val="000000"/>
                <w:sz w:val="20"/>
                <w:szCs w:val="20"/>
              </w:rPr>
              <w:t>ям состоят из 5 разделов. Каких?</w:t>
            </w:r>
          </w:p>
        </w:tc>
      </w:tr>
      <w:tr w:rsidR="006D65B8" w:rsidRPr="001F120D" w:rsidTr="006D65B8">
        <w:tc>
          <w:tcPr>
            <w:tcW w:w="988" w:type="dxa"/>
          </w:tcPr>
          <w:p w:rsidR="006D65B8" w:rsidRPr="00991FFE" w:rsidRDefault="006D65B8" w:rsidP="00AA1F7B">
            <w:pPr>
              <w:pStyle w:val="af7"/>
              <w:widowControl w:val="0"/>
              <w:numPr>
                <w:ilvl w:val="0"/>
                <w:numId w:val="24"/>
              </w:numPr>
              <w:autoSpaceDE w:val="0"/>
              <w:autoSpaceDN w:val="0"/>
              <w:adjustRightInd w:val="0"/>
              <w:rPr>
                <w:color w:val="000000"/>
              </w:rPr>
            </w:pPr>
          </w:p>
        </w:tc>
        <w:tc>
          <w:tcPr>
            <w:tcW w:w="2268" w:type="dxa"/>
            <w:vMerge/>
          </w:tcPr>
          <w:p w:rsidR="006D65B8" w:rsidRPr="00991FFE" w:rsidRDefault="006D65B8" w:rsidP="006D65B8">
            <w:pPr>
              <w:jc w:val="both"/>
              <w:rPr>
                <w:color w:val="000000"/>
                <w:sz w:val="20"/>
                <w:szCs w:val="20"/>
              </w:rPr>
            </w:pPr>
          </w:p>
        </w:tc>
        <w:tc>
          <w:tcPr>
            <w:tcW w:w="3260" w:type="dxa"/>
          </w:tcPr>
          <w:p w:rsidR="006D65B8" w:rsidRPr="00991FFE" w:rsidRDefault="006D65B8" w:rsidP="006D65B8">
            <w:pPr>
              <w:jc w:val="both"/>
              <w:rPr>
                <w:color w:val="000000"/>
                <w:sz w:val="20"/>
                <w:szCs w:val="20"/>
              </w:rPr>
            </w:pPr>
            <w:r w:rsidRPr="00991FFE">
              <w:rPr>
                <w:color w:val="000000"/>
                <w:sz w:val="20"/>
                <w:szCs w:val="20"/>
              </w:rPr>
              <w:t>Требования безопасности перед началом работы</w:t>
            </w:r>
          </w:p>
        </w:tc>
        <w:tc>
          <w:tcPr>
            <w:tcW w:w="3260" w:type="dxa"/>
          </w:tcPr>
          <w:p w:rsidR="006D65B8" w:rsidRPr="00991FFE" w:rsidRDefault="006D65B8" w:rsidP="006D65B8">
            <w:pPr>
              <w:jc w:val="both"/>
              <w:rPr>
                <w:color w:val="000000"/>
                <w:sz w:val="20"/>
                <w:szCs w:val="20"/>
              </w:rPr>
            </w:pPr>
            <w:r w:rsidRPr="00991FFE">
              <w:rPr>
                <w:sz w:val="20"/>
                <w:szCs w:val="20"/>
              </w:rPr>
              <w:t>Виды инструктажей работников по охране труда, порядок их провед</w:t>
            </w:r>
            <w:r w:rsidRPr="00991FFE">
              <w:rPr>
                <w:sz w:val="20"/>
                <w:szCs w:val="20"/>
              </w:rPr>
              <w:t>е</w:t>
            </w:r>
            <w:r w:rsidRPr="00991FFE">
              <w:rPr>
                <w:sz w:val="20"/>
                <w:szCs w:val="20"/>
              </w:rPr>
              <w:t>ния и оформления</w:t>
            </w:r>
          </w:p>
        </w:tc>
      </w:tr>
      <w:tr w:rsidR="006D65B8" w:rsidRPr="001F120D" w:rsidTr="006D65B8">
        <w:tc>
          <w:tcPr>
            <w:tcW w:w="988" w:type="dxa"/>
          </w:tcPr>
          <w:p w:rsidR="006D65B8" w:rsidRPr="00991FFE" w:rsidRDefault="006D65B8" w:rsidP="00AA1F7B">
            <w:pPr>
              <w:pStyle w:val="af7"/>
              <w:widowControl w:val="0"/>
              <w:numPr>
                <w:ilvl w:val="0"/>
                <w:numId w:val="24"/>
              </w:numPr>
              <w:autoSpaceDE w:val="0"/>
              <w:autoSpaceDN w:val="0"/>
              <w:adjustRightInd w:val="0"/>
              <w:rPr>
                <w:color w:val="000000"/>
              </w:rPr>
            </w:pPr>
          </w:p>
        </w:tc>
        <w:tc>
          <w:tcPr>
            <w:tcW w:w="2268" w:type="dxa"/>
            <w:vMerge/>
          </w:tcPr>
          <w:p w:rsidR="006D65B8" w:rsidRPr="00991FFE" w:rsidRDefault="006D65B8" w:rsidP="006D65B8">
            <w:pPr>
              <w:jc w:val="both"/>
              <w:rPr>
                <w:color w:val="000000"/>
                <w:sz w:val="20"/>
                <w:szCs w:val="20"/>
              </w:rPr>
            </w:pPr>
          </w:p>
        </w:tc>
        <w:tc>
          <w:tcPr>
            <w:tcW w:w="3260" w:type="dxa"/>
          </w:tcPr>
          <w:p w:rsidR="006D65B8" w:rsidRPr="00991FFE" w:rsidRDefault="006D65B8" w:rsidP="006D65B8">
            <w:pPr>
              <w:jc w:val="both"/>
              <w:rPr>
                <w:color w:val="000000"/>
                <w:sz w:val="20"/>
                <w:szCs w:val="20"/>
              </w:rPr>
            </w:pPr>
            <w:r w:rsidRPr="00991FFE">
              <w:rPr>
                <w:color w:val="000000"/>
                <w:sz w:val="20"/>
                <w:szCs w:val="20"/>
              </w:rPr>
              <w:t>Требования безопасности во время работы</w:t>
            </w:r>
          </w:p>
        </w:tc>
        <w:tc>
          <w:tcPr>
            <w:tcW w:w="3260" w:type="dxa"/>
          </w:tcPr>
          <w:p w:rsidR="006D65B8" w:rsidRPr="00991FFE" w:rsidRDefault="006D65B8" w:rsidP="006D65B8">
            <w:pPr>
              <w:jc w:val="both"/>
              <w:rPr>
                <w:color w:val="000000"/>
                <w:sz w:val="20"/>
                <w:szCs w:val="20"/>
              </w:rPr>
            </w:pPr>
            <w:r w:rsidRPr="00991FFE">
              <w:rPr>
                <w:color w:val="000000"/>
                <w:sz w:val="20"/>
                <w:szCs w:val="20"/>
              </w:rPr>
              <w:t>Цель проведения предварительных медицинских осмотров рабочих</w:t>
            </w:r>
          </w:p>
        </w:tc>
      </w:tr>
    </w:tbl>
    <w:p w:rsidR="006D65B8" w:rsidRPr="001F120D" w:rsidRDefault="006D65B8" w:rsidP="006D65B8">
      <w:pPr>
        <w:ind w:firstLine="709"/>
        <w:jc w:val="both"/>
        <w:rPr>
          <w:color w:val="000000"/>
        </w:rPr>
      </w:pPr>
      <w:r w:rsidRPr="001F120D">
        <w:rPr>
          <w:color w:val="000000"/>
        </w:rPr>
        <w:t xml:space="preserve">Пользуясь конспектом лекций, типовой инструкцией, составить </w:t>
      </w:r>
      <w:r>
        <w:rPr>
          <w:color w:val="000000"/>
        </w:rPr>
        <w:t>отчет</w:t>
      </w:r>
      <w:r w:rsidRPr="001F120D">
        <w:rPr>
          <w:color w:val="000000"/>
        </w:rPr>
        <w:t xml:space="preserve"> в соответс</w:t>
      </w:r>
      <w:r w:rsidRPr="001F120D">
        <w:rPr>
          <w:color w:val="000000"/>
        </w:rPr>
        <w:t>т</w:t>
      </w:r>
      <w:r w:rsidRPr="001F120D">
        <w:rPr>
          <w:color w:val="000000"/>
        </w:rPr>
        <w:t xml:space="preserve">вии со своим вариантом. </w:t>
      </w:r>
    </w:p>
    <w:p w:rsidR="006D65B8" w:rsidRPr="001F120D" w:rsidRDefault="006D65B8" w:rsidP="006D65B8">
      <w:pPr>
        <w:ind w:firstLine="709"/>
        <w:jc w:val="both"/>
        <w:rPr>
          <w:b/>
          <w:i/>
          <w:color w:val="000000"/>
        </w:rPr>
      </w:pPr>
      <w:r w:rsidRPr="001F120D">
        <w:rPr>
          <w:b/>
          <w:i/>
          <w:color w:val="000000"/>
        </w:rPr>
        <w:t>Оформление отчета:</w:t>
      </w:r>
    </w:p>
    <w:tbl>
      <w:tblPr>
        <w:tblW w:w="0" w:type="auto"/>
        <w:tblLook w:val="00A0"/>
      </w:tblPr>
      <w:tblGrid>
        <w:gridCol w:w="9345"/>
      </w:tblGrid>
      <w:tr w:rsidR="006D65B8" w:rsidRPr="001F120D" w:rsidTr="006D65B8">
        <w:tc>
          <w:tcPr>
            <w:tcW w:w="9345" w:type="dxa"/>
          </w:tcPr>
          <w:p w:rsidR="006D65B8" w:rsidRPr="001F120D" w:rsidRDefault="00991FFE" w:rsidP="00AA1F7B">
            <w:pPr>
              <w:pStyle w:val="af7"/>
              <w:widowControl w:val="0"/>
              <w:numPr>
                <w:ilvl w:val="0"/>
                <w:numId w:val="27"/>
              </w:numPr>
              <w:autoSpaceDE w:val="0"/>
              <w:autoSpaceDN w:val="0"/>
              <w:adjustRightInd w:val="0"/>
              <w:ind w:left="0" w:firstLine="709"/>
              <w:rPr>
                <w:color w:val="000000"/>
                <w:sz w:val="24"/>
                <w:szCs w:val="24"/>
              </w:rPr>
            </w:pPr>
            <w:r>
              <w:rPr>
                <w:color w:val="000000"/>
                <w:sz w:val="24"/>
                <w:szCs w:val="24"/>
              </w:rPr>
              <w:t>п</w:t>
            </w:r>
            <w:r w:rsidR="006D65B8" w:rsidRPr="001F120D">
              <w:rPr>
                <w:color w:val="000000"/>
                <w:sz w:val="24"/>
                <w:szCs w:val="24"/>
              </w:rPr>
              <w:t>рофессия (исходные данные).</w:t>
            </w:r>
          </w:p>
        </w:tc>
      </w:tr>
      <w:tr w:rsidR="006D65B8" w:rsidRPr="001F120D" w:rsidTr="006D65B8">
        <w:tc>
          <w:tcPr>
            <w:tcW w:w="9345" w:type="dxa"/>
          </w:tcPr>
          <w:p w:rsidR="006D65B8" w:rsidRPr="001F120D" w:rsidRDefault="00991FFE" w:rsidP="00AA1F7B">
            <w:pPr>
              <w:pStyle w:val="af7"/>
              <w:widowControl w:val="0"/>
              <w:numPr>
                <w:ilvl w:val="0"/>
                <w:numId w:val="27"/>
              </w:numPr>
              <w:autoSpaceDE w:val="0"/>
              <w:autoSpaceDN w:val="0"/>
              <w:adjustRightInd w:val="0"/>
              <w:ind w:left="0" w:firstLine="709"/>
              <w:rPr>
                <w:color w:val="000000"/>
                <w:sz w:val="24"/>
                <w:szCs w:val="24"/>
              </w:rPr>
            </w:pPr>
            <w:r>
              <w:rPr>
                <w:color w:val="000000"/>
                <w:sz w:val="24"/>
                <w:szCs w:val="24"/>
              </w:rPr>
              <w:t>н</w:t>
            </w:r>
            <w:r w:rsidR="006D65B8" w:rsidRPr="001F120D">
              <w:rPr>
                <w:color w:val="000000"/>
                <w:sz w:val="24"/>
                <w:szCs w:val="24"/>
              </w:rPr>
              <w:t>аличие вредных производственных факторов (не менее 3 примеров).</w:t>
            </w:r>
          </w:p>
        </w:tc>
      </w:tr>
      <w:tr w:rsidR="006D65B8" w:rsidRPr="001F120D" w:rsidTr="006D65B8">
        <w:tc>
          <w:tcPr>
            <w:tcW w:w="9345" w:type="dxa"/>
          </w:tcPr>
          <w:p w:rsidR="006D65B8" w:rsidRPr="001F120D" w:rsidRDefault="00991FFE" w:rsidP="00AA1F7B">
            <w:pPr>
              <w:pStyle w:val="af7"/>
              <w:widowControl w:val="0"/>
              <w:numPr>
                <w:ilvl w:val="0"/>
                <w:numId w:val="27"/>
              </w:numPr>
              <w:autoSpaceDE w:val="0"/>
              <w:autoSpaceDN w:val="0"/>
              <w:adjustRightInd w:val="0"/>
              <w:ind w:left="0" w:firstLine="709"/>
              <w:rPr>
                <w:color w:val="000000"/>
                <w:sz w:val="24"/>
                <w:szCs w:val="24"/>
              </w:rPr>
            </w:pPr>
            <w:r>
              <w:rPr>
                <w:color w:val="000000"/>
                <w:sz w:val="24"/>
                <w:szCs w:val="24"/>
              </w:rPr>
              <w:t>н</w:t>
            </w:r>
            <w:r w:rsidR="006D65B8" w:rsidRPr="001F120D">
              <w:rPr>
                <w:color w:val="000000"/>
                <w:sz w:val="24"/>
                <w:szCs w:val="24"/>
              </w:rPr>
              <w:t>аличие опасных производственных факторов (не менее 3 примеров).</w:t>
            </w:r>
          </w:p>
        </w:tc>
      </w:tr>
      <w:tr w:rsidR="006D65B8" w:rsidRPr="001F120D" w:rsidTr="006D65B8">
        <w:tc>
          <w:tcPr>
            <w:tcW w:w="9345" w:type="dxa"/>
          </w:tcPr>
          <w:p w:rsidR="006D65B8" w:rsidRPr="001F120D" w:rsidRDefault="00991FFE" w:rsidP="00AA1F7B">
            <w:pPr>
              <w:pStyle w:val="af7"/>
              <w:widowControl w:val="0"/>
              <w:numPr>
                <w:ilvl w:val="0"/>
                <w:numId w:val="27"/>
              </w:numPr>
              <w:autoSpaceDE w:val="0"/>
              <w:autoSpaceDN w:val="0"/>
              <w:adjustRightInd w:val="0"/>
              <w:ind w:left="0" w:firstLine="709"/>
              <w:rPr>
                <w:color w:val="000000"/>
                <w:sz w:val="24"/>
                <w:szCs w:val="24"/>
              </w:rPr>
            </w:pPr>
            <w:r>
              <w:rPr>
                <w:color w:val="000000"/>
                <w:sz w:val="24"/>
                <w:szCs w:val="24"/>
              </w:rPr>
              <w:t>в</w:t>
            </w:r>
            <w:r w:rsidR="006D65B8" w:rsidRPr="001F120D">
              <w:rPr>
                <w:color w:val="000000"/>
                <w:sz w:val="24"/>
                <w:szCs w:val="24"/>
              </w:rPr>
              <w:t>ид раздела инструкции (исходные данные).</w:t>
            </w:r>
          </w:p>
        </w:tc>
      </w:tr>
      <w:tr w:rsidR="006D65B8" w:rsidRPr="001F120D" w:rsidTr="006D65B8">
        <w:tc>
          <w:tcPr>
            <w:tcW w:w="9345" w:type="dxa"/>
          </w:tcPr>
          <w:p w:rsidR="006D65B8" w:rsidRPr="001F120D" w:rsidRDefault="00991FFE" w:rsidP="00AA1F7B">
            <w:pPr>
              <w:pStyle w:val="af7"/>
              <w:widowControl w:val="0"/>
              <w:numPr>
                <w:ilvl w:val="0"/>
                <w:numId w:val="27"/>
              </w:numPr>
              <w:autoSpaceDE w:val="0"/>
              <w:autoSpaceDN w:val="0"/>
              <w:adjustRightInd w:val="0"/>
              <w:ind w:left="0" w:firstLine="709"/>
              <w:rPr>
                <w:color w:val="000000"/>
                <w:sz w:val="24"/>
                <w:szCs w:val="24"/>
              </w:rPr>
            </w:pPr>
            <w:r>
              <w:rPr>
                <w:color w:val="000000"/>
                <w:sz w:val="24"/>
                <w:szCs w:val="24"/>
              </w:rPr>
              <w:t>с</w:t>
            </w:r>
            <w:r w:rsidR="006D65B8" w:rsidRPr="001F120D">
              <w:rPr>
                <w:color w:val="000000"/>
                <w:sz w:val="24"/>
                <w:szCs w:val="24"/>
              </w:rPr>
              <w:t>одержание раздела (не менее 5 пунктов).</w:t>
            </w:r>
          </w:p>
        </w:tc>
      </w:tr>
      <w:tr w:rsidR="006D65B8" w:rsidRPr="001F120D" w:rsidTr="006D65B8">
        <w:tc>
          <w:tcPr>
            <w:tcW w:w="9345" w:type="dxa"/>
          </w:tcPr>
          <w:p w:rsidR="006D65B8" w:rsidRPr="001F120D" w:rsidRDefault="00991FFE" w:rsidP="00AA1F7B">
            <w:pPr>
              <w:pStyle w:val="af7"/>
              <w:widowControl w:val="0"/>
              <w:numPr>
                <w:ilvl w:val="0"/>
                <w:numId w:val="27"/>
              </w:numPr>
              <w:autoSpaceDE w:val="0"/>
              <w:autoSpaceDN w:val="0"/>
              <w:adjustRightInd w:val="0"/>
              <w:ind w:left="0" w:firstLine="709"/>
              <w:rPr>
                <w:color w:val="000000"/>
                <w:sz w:val="24"/>
                <w:szCs w:val="24"/>
              </w:rPr>
            </w:pPr>
            <w:r>
              <w:rPr>
                <w:color w:val="000000"/>
                <w:sz w:val="24"/>
                <w:szCs w:val="24"/>
              </w:rPr>
              <w:t>о</w:t>
            </w:r>
            <w:r w:rsidR="006D65B8" w:rsidRPr="001F120D">
              <w:rPr>
                <w:color w:val="000000"/>
                <w:sz w:val="24"/>
                <w:szCs w:val="24"/>
              </w:rPr>
              <w:t>твет на вопрос контроля.</w:t>
            </w:r>
          </w:p>
        </w:tc>
      </w:tr>
    </w:tbl>
    <w:p w:rsidR="006D65B8" w:rsidRPr="009471E8" w:rsidRDefault="003C1DC7" w:rsidP="006D65B8">
      <w:pPr>
        <w:rPr>
          <w:b/>
        </w:rPr>
      </w:pPr>
      <w:r>
        <w:rPr>
          <w:b/>
        </w:rPr>
        <w:br w:type="page"/>
      </w:r>
      <w:r w:rsidR="006D65B8" w:rsidRPr="009471E8">
        <w:rPr>
          <w:b/>
        </w:rPr>
        <w:lastRenderedPageBreak/>
        <w:t xml:space="preserve">ПРАКТИЧЕСКОЕ ЗАНЯТИЕ № </w:t>
      </w:r>
      <w:r w:rsidR="006D65B8">
        <w:rPr>
          <w:b/>
        </w:rPr>
        <w:t>3</w:t>
      </w:r>
    </w:p>
    <w:p w:rsidR="006D65B8" w:rsidRPr="00DD141D" w:rsidRDefault="006D65B8" w:rsidP="006D65B8">
      <w:pPr>
        <w:spacing w:line="276" w:lineRule="auto"/>
        <w:jc w:val="both"/>
        <w:rPr>
          <w:lang w:eastAsia="en-US"/>
        </w:rPr>
      </w:pPr>
      <w:r w:rsidRPr="00D91CE4">
        <w:rPr>
          <w:b/>
          <w:i/>
          <w:lang w:eastAsia="en-US"/>
        </w:rPr>
        <w:t>Тема:</w:t>
      </w:r>
      <w:r w:rsidRPr="00DD141D">
        <w:rPr>
          <w:lang w:eastAsia="en-US"/>
        </w:rPr>
        <w:t xml:space="preserve"> Изучение порядка расследования несчастных случаев на производстве. Оформл</w:t>
      </w:r>
      <w:r w:rsidRPr="00DD141D">
        <w:rPr>
          <w:lang w:eastAsia="en-US"/>
        </w:rPr>
        <w:t>е</w:t>
      </w:r>
      <w:r w:rsidRPr="00DD141D">
        <w:rPr>
          <w:lang w:eastAsia="en-US"/>
        </w:rPr>
        <w:t>ние актов о расследовании несчастных случаев.</w:t>
      </w:r>
    </w:p>
    <w:p w:rsidR="006D65B8" w:rsidRPr="00DD141D" w:rsidRDefault="006D65B8" w:rsidP="006D65B8">
      <w:pPr>
        <w:spacing w:line="276" w:lineRule="auto"/>
        <w:jc w:val="both"/>
        <w:rPr>
          <w:lang w:eastAsia="en-US"/>
        </w:rPr>
      </w:pPr>
      <w:r w:rsidRPr="00D91CE4">
        <w:rPr>
          <w:b/>
          <w:i/>
          <w:lang w:eastAsia="en-US"/>
        </w:rPr>
        <w:t>Цель</w:t>
      </w:r>
      <w:r>
        <w:rPr>
          <w:b/>
          <w:i/>
          <w:lang w:eastAsia="en-US"/>
        </w:rPr>
        <w:t xml:space="preserve"> </w:t>
      </w:r>
      <w:proofErr w:type="spellStart"/>
      <w:r>
        <w:rPr>
          <w:b/>
          <w:i/>
          <w:lang w:eastAsia="en-US"/>
        </w:rPr>
        <w:t>занятия</w:t>
      </w:r>
      <w:r w:rsidRPr="00D91CE4">
        <w:rPr>
          <w:b/>
          <w:i/>
          <w:lang w:eastAsia="en-US"/>
        </w:rPr>
        <w:t>:</w:t>
      </w:r>
      <w:r>
        <w:rPr>
          <w:lang w:eastAsia="en-US"/>
        </w:rPr>
        <w:t>научиться</w:t>
      </w:r>
      <w:proofErr w:type="spellEnd"/>
      <w:r>
        <w:rPr>
          <w:lang w:eastAsia="en-US"/>
        </w:rPr>
        <w:t xml:space="preserve"> </w:t>
      </w:r>
      <w:r w:rsidRPr="00DD141D">
        <w:rPr>
          <w:lang w:eastAsia="en-US"/>
        </w:rPr>
        <w:t>правильно оформить акты о несчастном случае.</w:t>
      </w:r>
    </w:p>
    <w:p w:rsidR="006D65B8" w:rsidRDefault="006D65B8" w:rsidP="006D65B8">
      <w:pPr>
        <w:spacing w:line="276" w:lineRule="auto"/>
        <w:jc w:val="both"/>
        <w:rPr>
          <w:b/>
          <w:i/>
        </w:rPr>
      </w:pPr>
      <w:r w:rsidRPr="00222A2E">
        <w:rPr>
          <w:b/>
          <w:i/>
        </w:rPr>
        <w:t>Задачи:</w:t>
      </w:r>
    </w:p>
    <w:p w:rsidR="006D65B8" w:rsidRPr="000C489D" w:rsidRDefault="006D65B8" w:rsidP="00AA1F7B">
      <w:pPr>
        <w:pStyle w:val="1"/>
        <w:keepLines/>
        <w:widowControl w:val="0"/>
        <w:numPr>
          <w:ilvl w:val="0"/>
          <w:numId w:val="32"/>
        </w:numPr>
        <w:adjustRightInd w:val="0"/>
        <w:ind w:left="0" w:firstLine="0"/>
        <w:rPr>
          <w:color w:val="000000"/>
        </w:rPr>
      </w:pPr>
      <w:r w:rsidRPr="000C489D">
        <w:rPr>
          <w:color w:val="000000"/>
        </w:rPr>
        <w:t xml:space="preserve">повторить используя конспект лекций, основной порядок </w:t>
      </w:r>
      <w:r w:rsidRPr="000C489D">
        <w:rPr>
          <w:rStyle w:val="blk"/>
          <w:color w:val="000000"/>
        </w:rPr>
        <w:t>заполнения акта о несч</w:t>
      </w:r>
      <w:r w:rsidRPr="000C489D">
        <w:rPr>
          <w:rStyle w:val="blk"/>
          <w:color w:val="000000"/>
        </w:rPr>
        <w:t>а</w:t>
      </w:r>
      <w:r w:rsidRPr="000C489D">
        <w:rPr>
          <w:rStyle w:val="blk"/>
          <w:color w:val="000000"/>
        </w:rPr>
        <w:t xml:space="preserve">стном </w:t>
      </w:r>
      <w:proofErr w:type="spellStart"/>
      <w:r w:rsidRPr="000C489D">
        <w:rPr>
          <w:rStyle w:val="blk"/>
          <w:color w:val="000000"/>
        </w:rPr>
        <w:t>случаена</w:t>
      </w:r>
      <w:proofErr w:type="spellEnd"/>
      <w:r w:rsidRPr="000C489D">
        <w:rPr>
          <w:rStyle w:val="blk"/>
          <w:color w:val="000000"/>
        </w:rPr>
        <w:t xml:space="preserve"> производстве по форме Н-1;</w:t>
      </w:r>
    </w:p>
    <w:p w:rsidR="006D65B8" w:rsidRPr="000C489D" w:rsidRDefault="006D65B8" w:rsidP="00AA1F7B">
      <w:pPr>
        <w:numPr>
          <w:ilvl w:val="0"/>
          <w:numId w:val="32"/>
        </w:numPr>
        <w:shd w:val="clear" w:color="auto" w:fill="FFFFFF"/>
        <w:ind w:left="0" w:firstLine="0"/>
      </w:pPr>
      <w:r w:rsidRPr="000C489D">
        <w:t>в</w:t>
      </w:r>
      <w:r>
        <w:t xml:space="preserve"> </w:t>
      </w:r>
      <w:proofErr w:type="spellStart"/>
      <w:r>
        <w:t>соотвествии</w:t>
      </w:r>
      <w:proofErr w:type="spellEnd"/>
      <w:r>
        <w:t xml:space="preserve"> с вариантом </w:t>
      </w:r>
      <w:r w:rsidRPr="000C489D">
        <w:t>индивидуального задания;  классифицировать несчас</w:t>
      </w:r>
      <w:r w:rsidRPr="000C489D">
        <w:t>т</w:t>
      </w:r>
      <w:r w:rsidRPr="000C489D">
        <w:t xml:space="preserve">ный случай, по времени, степени тяжести  и месту действия; </w:t>
      </w:r>
    </w:p>
    <w:p w:rsidR="006D65B8" w:rsidRPr="000C489D" w:rsidRDefault="006D65B8" w:rsidP="00AA1F7B">
      <w:pPr>
        <w:numPr>
          <w:ilvl w:val="0"/>
          <w:numId w:val="32"/>
        </w:numPr>
        <w:shd w:val="clear" w:color="auto" w:fill="FFFFFF"/>
        <w:ind w:left="0" w:firstLine="0"/>
      </w:pPr>
      <w:r w:rsidRPr="000C489D">
        <w:rPr>
          <w:color w:val="000000"/>
        </w:rPr>
        <w:t>на основании производственной ситуации заполнить бланк Акта Н-1</w:t>
      </w:r>
      <w:r w:rsidRPr="000C489D">
        <w:t xml:space="preserve">.  </w:t>
      </w:r>
    </w:p>
    <w:p w:rsidR="006D65B8" w:rsidRPr="000C489D" w:rsidRDefault="006D65B8" w:rsidP="00AA1F7B">
      <w:pPr>
        <w:numPr>
          <w:ilvl w:val="0"/>
          <w:numId w:val="32"/>
        </w:numPr>
        <w:shd w:val="clear" w:color="auto" w:fill="FFFFFF"/>
        <w:ind w:left="0" w:firstLine="0"/>
      </w:pPr>
      <w:r w:rsidRPr="000C489D">
        <w:t>в</w:t>
      </w:r>
      <w:r>
        <w:t xml:space="preserve"> выводе указать</w:t>
      </w:r>
      <w:r w:rsidRPr="000C489D">
        <w:t xml:space="preserve">  причину  несчастного  случая  и  нарушения допущенные рабо</w:t>
      </w:r>
      <w:r w:rsidRPr="000C489D">
        <w:t>т</w:t>
      </w:r>
      <w:r w:rsidRPr="000C489D">
        <w:t>ником и работодателем;</w:t>
      </w:r>
    </w:p>
    <w:p w:rsidR="006D65B8" w:rsidRPr="000C489D" w:rsidRDefault="006D65B8" w:rsidP="00AA1F7B">
      <w:pPr>
        <w:numPr>
          <w:ilvl w:val="0"/>
          <w:numId w:val="32"/>
        </w:numPr>
        <w:shd w:val="clear" w:color="auto" w:fill="FFFFFF"/>
        <w:ind w:left="0" w:firstLine="0"/>
      </w:pPr>
      <w:r w:rsidRPr="000C489D">
        <w:rPr>
          <w:color w:val="000000"/>
        </w:rPr>
        <w:t>ответить на вопросы контроля.</w:t>
      </w:r>
    </w:p>
    <w:p w:rsidR="006D65B8" w:rsidRPr="00D91CE4" w:rsidRDefault="006D65B8" w:rsidP="006D65B8">
      <w:pPr>
        <w:spacing w:line="276" w:lineRule="auto"/>
        <w:jc w:val="both"/>
        <w:rPr>
          <w:b/>
          <w:i/>
          <w:lang w:eastAsia="en-US"/>
        </w:rPr>
      </w:pPr>
      <w:r w:rsidRPr="00D91CE4">
        <w:rPr>
          <w:b/>
          <w:i/>
          <w:lang w:eastAsia="en-US"/>
        </w:rPr>
        <w:t>Перечень вопросов для актуализации опорных знаний</w:t>
      </w:r>
      <w:r>
        <w:rPr>
          <w:b/>
          <w:i/>
          <w:lang w:eastAsia="en-US"/>
        </w:rPr>
        <w:t>:</w:t>
      </w:r>
    </w:p>
    <w:p w:rsidR="006D65B8" w:rsidRPr="00DD141D" w:rsidRDefault="006D65B8" w:rsidP="00AA1F7B">
      <w:pPr>
        <w:numPr>
          <w:ilvl w:val="0"/>
          <w:numId w:val="30"/>
        </w:numPr>
        <w:spacing w:line="276" w:lineRule="auto"/>
        <w:ind w:left="0" w:firstLine="709"/>
        <w:jc w:val="both"/>
        <w:rPr>
          <w:lang w:eastAsia="en-US"/>
        </w:rPr>
      </w:pPr>
      <w:r w:rsidRPr="00DD141D">
        <w:rPr>
          <w:lang w:eastAsia="en-US"/>
        </w:rPr>
        <w:t>Дайте определение несчастного случая на производстве.</w:t>
      </w:r>
    </w:p>
    <w:p w:rsidR="006D65B8" w:rsidRPr="00DD141D" w:rsidRDefault="006D65B8" w:rsidP="00AA1F7B">
      <w:pPr>
        <w:numPr>
          <w:ilvl w:val="0"/>
          <w:numId w:val="30"/>
        </w:numPr>
        <w:spacing w:line="276" w:lineRule="auto"/>
        <w:ind w:left="0" w:firstLine="709"/>
        <w:jc w:val="both"/>
        <w:rPr>
          <w:lang w:eastAsia="en-US"/>
        </w:rPr>
      </w:pPr>
      <w:r w:rsidRPr="00DD141D">
        <w:rPr>
          <w:lang w:eastAsia="en-US"/>
        </w:rPr>
        <w:t>Назовите виды несчастных случаев в зависимости от обстоятельств, причин,  места и времени происшествия.</w:t>
      </w:r>
    </w:p>
    <w:p w:rsidR="006D65B8" w:rsidRPr="00DD141D" w:rsidRDefault="006D65B8" w:rsidP="00AA1F7B">
      <w:pPr>
        <w:numPr>
          <w:ilvl w:val="0"/>
          <w:numId w:val="30"/>
        </w:numPr>
        <w:spacing w:line="276" w:lineRule="auto"/>
        <w:ind w:left="0" w:firstLine="709"/>
        <w:jc w:val="both"/>
        <w:rPr>
          <w:lang w:eastAsia="en-US"/>
        </w:rPr>
      </w:pPr>
      <w:r w:rsidRPr="00DD141D">
        <w:rPr>
          <w:lang w:eastAsia="en-US"/>
        </w:rPr>
        <w:t>Объясните, какой несчастный случай считается производственным.</w:t>
      </w:r>
    </w:p>
    <w:p w:rsidR="006D65B8" w:rsidRPr="00DD141D" w:rsidRDefault="006D65B8" w:rsidP="00AA1F7B">
      <w:pPr>
        <w:numPr>
          <w:ilvl w:val="0"/>
          <w:numId w:val="30"/>
        </w:numPr>
        <w:spacing w:line="276" w:lineRule="auto"/>
        <w:ind w:left="0" w:firstLine="709"/>
        <w:jc w:val="both"/>
        <w:rPr>
          <w:lang w:eastAsia="en-US"/>
        </w:rPr>
      </w:pPr>
      <w:r w:rsidRPr="00DD141D">
        <w:rPr>
          <w:lang w:eastAsia="en-US"/>
        </w:rPr>
        <w:t>Объясните, какой несчастный случай считается непроизводственным.</w:t>
      </w:r>
    </w:p>
    <w:p w:rsidR="006D65B8" w:rsidRPr="00DD141D" w:rsidRDefault="006D65B8" w:rsidP="00AA1F7B">
      <w:pPr>
        <w:numPr>
          <w:ilvl w:val="0"/>
          <w:numId w:val="30"/>
        </w:numPr>
        <w:spacing w:line="276" w:lineRule="auto"/>
        <w:ind w:left="0" w:firstLine="709"/>
        <w:jc w:val="both"/>
        <w:rPr>
          <w:lang w:eastAsia="en-US"/>
        </w:rPr>
      </w:pPr>
      <w:r w:rsidRPr="00DD141D">
        <w:rPr>
          <w:lang w:eastAsia="en-US"/>
        </w:rPr>
        <w:t>Объясните, какой несчастный случай считается бытовой травмой.</w:t>
      </w:r>
    </w:p>
    <w:p w:rsidR="006D65B8" w:rsidRPr="00DD141D" w:rsidRDefault="006D65B8" w:rsidP="00AA1F7B">
      <w:pPr>
        <w:numPr>
          <w:ilvl w:val="0"/>
          <w:numId w:val="30"/>
        </w:numPr>
        <w:spacing w:line="276" w:lineRule="auto"/>
        <w:ind w:left="0" w:firstLine="709"/>
        <w:jc w:val="both"/>
        <w:rPr>
          <w:lang w:eastAsia="en-US"/>
        </w:rPr>
      </w:pPr>
      <w:r w:rsidRPr="00DD141D">
        <w:rPr>
          <w:lang w:eastAsia="en-US"/>
        </w:rPr>
        <w:t>Назовите виды несчастных случаев по тяжести последствий.</w:t>
      </w:r>
    </w:p>
    <w:p w:rsidR="006D65B8" w:rsidRPr="00DD141D" w:rsidRDefault="006D65B8" w:rsidP="00AA1F7B">
      <w:pPr>
        <w:numPr>
          <w:ilvl w:val="0"/>
          <w:numId w:val="30"/>
        </w:numPr>
        <w:spacing w:line="276" w:lineRule="auto"/>
        <w:ind w:left="0" w:firstLine="709"/>
        <w:jc w:val="both"/>
        <w:rPr>
          <w:lang w:eastAsia="en-US"/>
        </w:rPr>
      </w:pPr>
      <w:r w:rsidRPr="00DD141D">
        <w:rPr>
          <w:lang w:eastAsia="en-US"/>
        </w:rPr>
        <w:t>Кто определяет тяжесть травм?</w:t>
      </w:r>
    </w:p>
    <w:p w:rsidR="006D65B8" w:rsidRPr="00DD141D" w:rsidRDefault="006D65B8" w:rsidP="00AA1F7B">
      <w:pPr>
        <w:numPr>
          <w:ilvl w:val="0"/>
          <w:numId w:val="30"/>
        </w:numPr>
        <w:spacing w:line="276" w:lineRule="auto"/>
        <w:ind w:left="0" w:firstLine="709"/>
        <w:jc w:val="both"/>
        <w:rPr>
          <w:lang w:eastAsia="en-US"/>
        </w:rPr>
      </w:pPr>
      <w:r w:rsidRPr="00DD141D">
        <w:rPr>
          <w:lang w:eastAsia="en-US"/>
        </w:rPr>
        <w:t>Какой нормативный правовой акт устанавливает единый порядок расслед</w:t>
      </w:r>
      <w:r w:rsidRPr="00DD141D">
        <w:rPr>
          <w:lang w:eastAsia="en-US"/>
        </w:rPr>
        <w:t>о</w:t>
      </w:r>
      <w:r w:rsidRPr="00DD141D">
        <w:rPr>
          <w:lang w:eastAsia="en-US"/>
        </w:rPr>
        <w:t>вания, оформления и учета несчастных случаев на производстве?</w:t>
      </w:r>
    </w:p>
    <w:p w:rsidR="006D65B8" w:rsidRPr="00DD141D" w:rsidRDefault="006D65B8" w:rsidP="00AA1F7B">
      <w:pPr>
        <w:numPr>
          <w:ilvl w:val="0"/>
          <w:numId w:val="30"/>
        </w:numPr>
        <w:spacing w:line="276" w:lineRule="auto"/>
        <w:ind w:left="0" w:firstLine="709"/>
        <w:jc w:val="both"/>
        <w:rPr>
          <w:lang w:eastAsia="en-US"/>
        </w:rPr>
      </w:pPr>
      <w:r w:rsidRPr="00DD141D">
        <w:rPr>
          <w:lang w:eastAsia="en-US"/>
        </w:rPr>
        <w:t>Назовите, какие несчастные случаи подлежат специальному расследованию?</w:t>
      </w:r>
    </w:p>
    <w:p w:rsidR="006D65B8" w:rsidRPr="00DD141D" w:rsidRDefault="006D65B8" w:rsidP="00AA1F7B">
      <w:pPr>
        <w:numPr>
          <w:ilvl w:val="0"/>
          <w:numId w:val="30"/>
        </w:numPr>
        <w:spacing w:line="276" w:lineRule="auto"/>
        <w:ind w:left="0" w:firstLine="709"/>
        <w:jc w:val="both"/>
        <w:rPr>
          <w:lang w:eastAsia="en-US"/>
        </w:rPr>
      </w:pPr>
      <w:r w:rsidRPr="00DD141D">
        <w:rPr>
          <w:lang w:eastAsia="en-US"/>
        </w:rPr>
        <w:t>Назовите состав комиссии, участвующей в специальном расследовании н</w:t>
      </w:r>
      <w:r w:rsidRPr="00DD141D">
        <w:rPr>
          <w:lang w:eastAsia="en-US"/>
        </w:rPr>
        <w:t>е</w:t>
      </w:r>
      <w:r w:rsidRPr="00DD141D">
        <w:rPr>
          <w:lang w:eastAsia="en-US"/>
        </w:rPr>
        <w:t>счастных случаев.</w:t>
      </w:r>
    </w:p>
    <w:p w:rsidR="006D65B8" w:rsidRPr="00DD141D" w:rsidRDefault="006D65B8" w:rsidP="00AA1F7B">
      <w:pPr>
        <w:numPr>
          <w:ilvl w:val="0"/>
          <w:numId w:val="30"/>
        </w:numPr>
        <w:spacing w:line="276" w:lineRule="auto"/>
        <w:ind w:left="0" w:firstLine="709"/>
        <w:jc w:val="both"/>
        <w:rPr>
          <w:lang w:eastAsia="en-US"/>
        </w:rPr>
      </w:pPr>
      <w:r w:rsidRPr="00DD141D">
        <w:rPr>
          <w:lang w:eastAsia="en-US"/>
        </w:rPr>
        <w:t>Назовите состав комиссии, участвующей в расследовании несчастных сл</w:t>
      </w:r>
      <w:r w:rsidRPr="00DD141D">
        <w:rPr>
          <w:lang w:eastAsia="en-US"/>
        </w:rPr>
        <w:t>у</w:t>
      </w:r>
      <w:r w:rsidRPr="00DD141D">
        <w:rPr>
          <w:lang w:eastAsia="en-US"/>
        </w:rPr>
        <w:t>чаев без тяжелых последствий.</w:t>
      </w:r>
    </w:p>
    <w:p w:rsidR="006D65B8" w:rsidRPr="00DD141D" w:rsidRDefault="006D65B8" w:rsidP="00AA1F7B">
      <w:pPr>
        <w:numPr>
          <w:ilvl w:val="0"/>
          <w:numId w:val="30"/>
        </w:numPr>
        <w:spacing w:line="276" w:lineRule="auto"/>
        <w:ind w:left="0" w:firstLine="709"/>
        <w:jc w:val="both"/>
        <w:rPr>
          <w:lang w:eastAsia="en-US"/>
        </w:rPr>
      </w:pPr>
      <w:r>
        <w:rPr>
          <w:lang w:eastAsia="en-US"/>
        </w:rPr>
        <w:t xml:space="preserve">Назовите срок расследования </w:t>
      </w:r>
      <w:r w:rsidRPr="00DD141D">
        <w:rPr>
          <w:lang w:eastAsia="en-US"/>
        </w:rPr>
        <w:t>несчастного случая с одним работником с временной потерей трудоспособности.</w:t>
      </w:r>
    </w:p>
    <w:p w:rsidR="006D65B8" w:rsidRPr="00DD141D" w:rsidRDefault="006D65B8" w:rsidP="00AA1F7B">
      <w:pPr>
        <w:numPr>
          <w:ilvl w:val="0"/>
          <w:numId w:val="30"/>
        </w:numPr>
        <w:spacing w:line="276" w:lineRule="auto"/>
        <w:ind w:left="0" w:firstLine="709"/>
        <w:jc w:val="both"/>
        <w:rPr>
          <w:lang w:eastAsia="en-US"/>
        </w:rPr>
      </w:pPr>
      <w:r w:rsidRPr="00DD141D">
        <w:rPr>
          <w:lang w:eastAsia="en-US"/>
        </w:rPr>
        <w:t>Назовите срок расследования группового, смертельного и с тяжелым исх</w:t>
      </w:r>
      <w:r w:rsidRPr="00DD141D">
        <w:rPr>
          <w:lang w:eastAsia="en-US"/>
        </w:rPr>
        <w:t>о</w:t>
      </w:r>
      <w:r w:rsidRPr="00DD141D">
        <w:rPr>
          <w:lang w:eastAsia="en-US"/>
        </w:rPr>
        <w:t>дом несчастного случая?</w:t>
      </w:r>
    </w:p>
    <w:p w:rsidR="006D65B8" w:rsidRPr="00DD141D" w:rsidRDefault="006D65B8" w:rsidP="00AA1F7B">
      <w:pPr>
        <w:numPr>
          <w:ilvl w:val="0"/>
          <w:numId w:val="30"/>
        </w:numPr>
        <w:spacing w:line="276" w:lineRule="auto"/>
        <w:ind w:left="0" w:firstLine="709"/>
        <w:jc w:val="both"/>
        <w:rPr>
          <w:lang w:eastAsia="en-US"/>
        </w:rPr>
      </w:pPr>
      <w:r w:rsidRPr="00DD141D">
        <w:rPr>
          <w:lang w:eastAsia="en-US"/>
        </w:rPr>
        <w:t>Назовите количество дней отводимые нанимателю</w:t>
      </w:r>
      <w:r>
        <w:rPr>
          <w:lang w:eastAsia="en-US"/>
        </w:rPr>
        <w:t xml:space="preserve"> на рассмотрение и у</w:t>
      </w:r>
      <w:r>
        <w:rPr>
          <w:lang w:eastAsia="en-US"/>
        </w:rPr>
        <w:t>т</w:t>
      </w:r>
      <w:r>
        <w:rPr>
          <w:lang w:eastAsia="en-US"/>
        </w:rPr>
        <w:t xml:space="preserve">верждение </w:t>
      </w:r>
      <w:r w:rsidRPr="00DD141D">
        <w:rPr>
          <w:lang w:eastAsia="en-US"/>
        </w:rPr>
        <w:t>актов о несчастных случаях?</w:t>
      </w:r>
    </w:p>
    <w:p w:rsidR="006D65B8" w:rsidRPr="00DD141D" w:rsidRDefault="006D65B8" w:rsidP="00AA1F7B">
      <w:pPr>
        <w:numPr>
          <w:ilvl w:val="0"/>
          <w:numId w:val="30"/>
        </w:numPr>
        <w:spacing w:line="276" w:lineRule="auto"/>
        <w:ind w:left="0" w:firstLine="709"/>
        <w:jc w:val="both"/>
        <w:rPr>
          <w:lang w:eastAsia="en-US"/>
        </w:rPr>
      </w:pPr>
      <w:r w:rsidRPr="00DD141D">
        <w:rPr>
          <w:lang w:eastAsia="en-US"/>
        </w:rPr>
        <w:t>Кому после утверждения направляет наниматель по одному экземпляру акта формы Н-1 или НП?</w:t>
      </w:r>
    </w:p>
    <w:p w:rsidR="006D65B8" w:rsidRDefault="006D65B8" w:rsidP="00AA1F7B">
      <w:pPr>
        <w:numPr>
          <w:ilvl w:val="0"/>
          <w:numId w:val="30"/>
        </w:numPr>
        <w:spacing w:line="276" w:lineRule="auto"/>
        <w:ind w:left="0" w:firstLine="709"/>
        <w:jc w:val="both"/>
        <w:rPr>
          <w:lang w:eastAsia="en-US"/>
        </w:rPr>
      </w:pPr>
      <w:r w:rsidRPr="00DD141D">
        <w:rPr>
          <w:lang w:eastAsia="en-US"/>
        </w:rPr>
        <w:t>Где и какое время должны храниться акты Н-1 или НП?</w:t>
      </w:r>
    </w:p>
    <w:p w:rsidR="006D65B8" w:rsidRPr="00DD141D" w:rsidRDefault="006D65B8" w:rsidP="00AA1F7B">
      <w:pPr>
        <w:numPr>
          <w:ilvl w:val="0"/>
          <w:numId w:val="30"/>
        </w:numPr>
        <w:spacing w:line="276" w:lineRule="auto"/>
        <w:ind w:left="0" w:firstLine="709"/>
        <w:jc w:val="both"/>
        <w:rPr>
          <w:lang w:eastAsia="en-US"/>
        </w:rPr>
      </w:pPr>
      <w:r w:rsidRPr="00DD141D">
        <w:rPr>
          <w:lang w:eastAsia="en-US"/>
        </w:rPr>
        <w:t>Систематизиру</w:t>
      </w:r>
      <w:r>
        <w:rPr>
          <w:lang w:eastAsia="en-US"/>
        </w:rPr>
        <w:t xml:space="preserve">йте </w:t>
      </w:r>
      <w:r w:rsidRPr="00DD141D">
        <w:rPr>
          <w:lang w:eastAsia="en-US"/>
        </w:rPr>
        <w:t>предложенный список мероприятий по расследованию несчастного случая в хронологической последовательности:</w:t>
      </w:r>
    </w:p>
    <w:p w:rsidR="006D65B8" w:rsidRPr="00DD141D" w:rsidRDefault="006D65B8" w:rsidP="00AA1F7B">
      <w:pPr>
        <w:numPr>
          <w:ilvl w:val="0"/>
          <w:numId w:val="31"/>
        </w:numPr>
        <w:spacing w:line="276" w:lineRule="auto"/>
        <w:jc w:val="both"/>
        <w:rPr>
          <w:lang w:eastAsia="en-US"/>
        </w:rPr>
      </w:pPr>
      <w:r w:rsidRPr="00DD141D">
        <w:rPr>
          <w:lang w:eastAsia="en-US"/>
        </w:rPr>
        <w:t>техническая экспертиза и медицинская экспертиза;</w:t>
      </w:r>
    </w:p>
    <w:p w:rsidR="006D65B8" w:rsidRPr="00DD141D" w:rsidRDefault="006D65B8" w:rsidP="00AA1F7B">
      <w:pPr>
        <w:numPr>
          <w:ilvl w:val="0"/>
          <w:numId w:val="31"/>
        </w:numPr>
        <w:spacing w:line="276" w:lineRule="auto"/>
        <w:jc w:val="both"/>
        <w:rPr>
          <w:lang w:eastAsia="en-US"/>
        </w:rPr>
      </w:pPr>
      <w:r w:rsidRPr="00DD141D">
        <w:rPr>
          <w:lang w:eastAsia="en-US"/>
        </w:rPr>
        <w:t>составление акта формы Н-1 или НП.</w:t>
      </w:r>
    </w:p>
    <w:p w:rsidR="006D65B8" w:rsidRPr="00DD141D" w:rsidRDefault="006D65B8" w:rsidP="00AA1F7B">
      <w:pPr>
        <w:numPr>
          <w:ilvl w:val="0"/>
          <w:numId w:val="31"/>
        </w:numPr>
        <w:spacing w:line="276" w:lineRule="auto"/>
        <w:jc w:val="both"/>
        <w:rPr>
          <w:lang w:eastAsia="en-US"/>
        </w:rPr>
      </w:pPr>
      <w:r w:rsidRPr="00DD141D">
        <w:rPr>
          <w:lang w:eastAsia="en-US"/>
        </w:rPr>
        <w:t>опрос пострадавшего, очевидцев несчастного случая и должностных лиц;</w:t>
      </w:r>
    </w:p>
    <w:p w:rsidR="006D65B8" w:rsidRPr="00DD141D" w:rsidRDefault="006D65B8" w:rsidP="00AA1F7B">
      <w:pPr>
        <w:numPr>
          <w:ilvl w:val="0"/>
          <w:numId w:val="31"/>
        </w:numPr>
        <w:spacing w:line="276" w:lineRule="auto"/>
        <w:jc w:val="both"/>
        <w:rPr>
          <w:lang w:eastAsia="en-US"/>
        </w:rPr>
      </w:pPr>
      <w:r w:rsidRPr="00DD141D">
        <w:rPr>
          <w:lang w:eastAsia="en-US"/>
        </w:rPr>
        <w:t>осмотр места происшествия;</w:t>
      </w:r>
    </w:p>
    <w:p w:rsidR="006D65B8" w:rsidRPr="00DD141D" w:rsidRDefault="006D65B8" w:rsidP="00AA1F7B">
      <w:pPr>
        <w:numPr>
          <w:ilvl w:val="0"/>
          <w:numId w:val="31"/>
        </w:numPr>
        <w:spacing w:line="276" w:lineRule="auto"/>
        <w:jc w:val="both"/>
        <w:rPr>
          <w:lang w:eastAsia="en-US"/>
        </w:rPr>
      </w:pPr>
      <w:r w:rsidRPr="00DD141D">
        <w:rPr>
          <w:lang w:eastAsia="en-US"/>
        </w:rPr>
        <w:t>изучение технической и нормативной документации;</w:t>
      </w:r>
    </w:p>
    <w:p w:rsidR="006D65B8" w:rsidRPr="00DD141D" w:rsidRDefault="006D65B8" w:rsidP="00AA1F7B">
      <w:pPr>
        <w:numPr>
          <w:ilvl w:val="0"/>
          <w:numId w:val="31"/>
        </w:numPr>
        <w:spacing w:line="276" w:lineRule="auto"/>
        <w:jc w:val="both"/>
        <w:rPr>
          <w:lang w:eastAsia="en-US"/>
        </w:rPr>
      </w:pPr>
      <w:r w:rsidRPr="00DD141D">
        <w:rPr>
          <w:lang w:eastAsia="en-US"/>
        </w:rPr>
        <w:t>анализ причин несчастного случая.</w:t>
      </w:r>
    </w:p>
    <w:p w:rsidR="006D65B8" w:rsidRPr="00DD141D" w:rsidRDefault="006D65B8" w:rsidP="006D65B8">
      <w:pPr>
        <w:spacing w:line="276" w:lineRule="auto"/>
        <w:ind w:firstLine="426"/>
        <w:rPr>
          <w:b/>
          <w:lang w:eastAsia="en-US"/>
        </w:rPr>
      </w:pPr>
      <w:r w:rsidRPr="001F120D">
        <w:rPr>
          <w:b/>
          <w:i/>
        </w:rPr>
        <w:t>Теоретический материал:</w:t>
      </w:r>
    </w:p>
    <w:p w:rsidR="006D65B8" w:rsidRPr="009471E8" w:rsidRDefault="006D65B8" w:rsidP="00D402AE">
      <w:pPr>
        <w:ind w:firstLine="709"/>
        <w:jc w:val="both"/>
      </w:pPr>
      <w:r w:rsidRPr="009471E8">
        <w:lastRenderedPageBreak/>
        <w:t xml:space="preserve">В Акте о несчастном случае на производстве (форма Н-1) </w:t>
      </w:r>
      <w:proofErr w:type="spellStart"/>
      <w:r w:rsidRPr="009471E8">
        <w:t>излагаю</w:t>
      </w:r>
      <w:r w:rsidRPr="009471E8">
        <w:t>т</w:t>
      </w:r>
      <w:r w:rsidRPr="009471E8">
        <w:t>ся:обстоятельства</w:t>
      </w:r>
      <w:proofErr w:type="spellEnd"/>
      <w:r w:rsidRPr="009471E8">
        <w:t xml:space="preserve"> и причины несчастного </w:t>
      </w:r>
      <w:proofErr w:type="spellStart"/>
      <w:r w:rsidRPr="009471E8">
        <w:t>случая;сведения</w:t>
      </w:r>
      <w:proofErr w:type="spellEnd"/>
      <w:r w:rsidRPr="009471E8">
        <w:t xml:space="preserve"> о проведении с пострадавшим инструктажей по охране </w:t>
      </w:r>
      <w:proofErr w:type="spellStart"/>
      <w:r w:rsidRPr="009471E8">
        <w:t>труда;описание</w:t>
      </w:r>
      <w:proofErr w:type="spellEnd"/>
      <w:r w:rsidRPr="009471E8">
        <w:t xml:space="preserve"> полученных пострадавшим повреждений здор</w:t>
      </w:r>
      <w:r w:rsidRPr="009471E8">
        <w:t>о</w:t>
      </w:r>
      <w:r w:rsidRPr="009471E8">
        <w:t>вья;</w:t>
      </w:r>
    </w:p>
    <w:p w:rsidR="006D65B8" w:rsidRPr="009471E8" w:rsidRDefault="006D65B8" w:rsidP="00EF237B">
      <w:pPr>
        <w:jc w:val="both"/>
      </w:pPr>
      <w:r w:rsidRPr="009471E8">
        <w:t xml:space="preserve">при страховом случае - степень вины потерпевшего - при ее выявлении соответствующей </w:t>
      </w:r>
      <w:proofErr w:type="spellStart"/>
      <w:r w:rsidRPr="009471E8">
        <w:t>комиссией;перечень</w:t>
      </w:r>
      <w:proofErr w:type="spellEnd"/>
      <w:r w:rsidRPr="009471E8">
        <w:t xml:space="preserve"> лиц, нарушивших требования охраны </w:t>
      </w:r>
      <w:proofErr w:type="spellStart"/>
      <w:r w:rsidRPr="009471E8">
        <w:t>труда;мероприятия</w:t>
      </w:r>
      <w:proofErr w:type="spellEnd"/>
      <w:r w:rsidRPr="009471E8">
        <w:t xml:space="preserve"> по устран</w:t>
      </w:r>
      <w:r w:rsidRPr="009471E8">
        <w:t>е</w:t>
      </w:r>
      <w:r w:rsidRPr="009471E8">
        <w:t>нию причин несчастного случая со сроками их выполнения.</w:t>
      </w:r>
    </w:p>
    <w:p w:rsidR="006D65B8" w:rsidRPr="009471E8" w:rsidRDefault="006D65B8" w:rsidP="00D402AE">
      <w:pPr>
        <w:ind w:firstLine="709"/>
        <w:jc w:val="both"/>
      </w:pPr>
      <w:r w:rsidRPr="009471E8">
        <w:t>В акте формы Н-1 не должно быть незаполненных пунктов, их нужно заполнять четко и полно, без сокращений, так же не допускаются помарки, зачеркивания, дополн</w:t>
      </w:r>
      <w:r w:rsidRPr="009471E8">
        <w:t>и</w:t>
      </w:r>
      <w:r w:rsidRPr="009471E8">
        <w:t>тельные записи и вставки. При необходимости внести отдельные уточнения и исправл</w:t>
      </w:r>
      <w:r w:rsidRPr="009471E8">
        <w:t>е</w:t>
      </w:r>
      <w:r w:rsidRPr="009471E8">
        <w:t>ния слов и числовых показателей, то в конце акта делается запись об исправлениях, кот</w:t>
      </w:r>
      <w:r w:rsidRPr="009471E8">
        <w:t>о</w:t>
      </w:r>
      <w:r w:rsidRPr="009471E8">
        <w:t xml:space="preserve">рая заверяется подписями членов </w:t>
      </w:r>
      <w:proofErr w:type="spellStart"/>
      <w:r w:rsidRPr="009471E8">
        <w:t>комиссии.Лучше</w:t>
      </w:r>
      <w:proofErr w:type="spellEnd"/>
      <w:r w:rsidRPr="009471E8">
        <w:t xml:space="preserve"> всего акт заполнять в машинописном виде (на компьютере), хотя и допускается заполнение акта авторучкой (в случае если им</w:t>
      </w:r>
      <w:r w:rsidRPr="009471E8">
        <w:t>е</w:t>
      </w:r>
      <w:r w:rsidRPr="009471E8">
        <w:t>ется типографская заготовка акта).</w:t>
      </w:r>
    </w:p>
    <w:p w:rsidR="006D65B8" w:rsidRPr="009471E8" w:rsidRDefault="006D65B8" w:rsidP="00EF237B">
      <w:pPr>
        <w:ind w:firstLine="709"/>
        <w:jc w:val="both"/>
        <w:rPr>
          <w:i/>
        </w:rPr>
      </w:pPr>
      <w:r w:rsidRPr="009471E8">
        <w:rPr>
          <w:i/>
        </w:rPr>
        <w:t xml:space="preserve">Пункт 1. Дата и время несчастного случая </w:t>
      </w:r>
    </w:p>
    <w:p w:rsidR="006D65B8" w:rsidRPr="009471E8" w:rsidRDefault="006D65B8" w:rsidP="00EF237B">
      <w:pPr>
        <w:ind w:firstLine="709"/>
        <w:jc w:val="both"/>
      </w:pPr>
      <w:r w:rsidRPr="009471E8">
        <w:t>Указывается число, месяц, год и время происшествиям несчастного случая, кол</w:t>
      </w:r>
      <w:r w:rsidRPr="009471E8">
        <w:t>и</w:t>
      </w:r>
      <w:r w:rsidRPr="009471E8">
        <w:t>чество полных часов от начала работы (смены). Время установленных перерывов (обед, перерыв на обогрев и др.) включается в общее количество часов от начала работы.</w:t>
      </w:r>
    </w:p>
    <w:p w:rsidR="006D65B8" w:rsidRPr="009471E8" w:rsidRDefault="006D65B8" w:rsidP="00EF237B">
      <w:pPr>
        <w:ind w:firstLine="709"/>
        <w:jc w:val="both"/>
        <w:rPr>
          <w:i/>
        </w:rPr>
      </w:pPr>
      <w:r w:rsidRPr="009471E8">
        <w:rPr>
          <w:i/>
        </w:rPr>
        <w:t>Пункт 2. Организация (работодатель)</w:t>
      </w:r>
    </w:p>
    <w:p w:rsidR="006D65B8" w:rsidRPr="009471E8" w:rsidRDefault="006D65B8" w:rsidP="003C1DC7">
      <w:pPr>
        <w:ind w:firstLine="709"/>
        <w:jc w:val="both"/>
      </w:pPr>
      <w:r w:rsidRPr="009471E8">
        <w:t>Наименование организации должно соответствовать наименованию, закрепленн</w:t>
      </w:r>
      <w:r w:rsidRPr="009471E8">
        <w:t>о</w:t>
      </w:r>
      <w:r w:rsidRPr="009471E8">
        <w:t>му в ее учредительных документах. Сокращенное наименование организации приводится в тех случаях, когда оно также закреплено в учредительных документах организации. Почтовый (юридический) адрес указывается в последовательности, установленной прав</w:t>
      </w:r>
      <w:r w:rsidRPr="009471E8">
        <w:t>и</w:t>
      </w:r>
      <w:r w:rsidRPr="009471E8">
        <w:t>лами оказания услуг связи: почтовый индекс, название и вид населенного пункта, назв</w:t>
      </w:r>
      <w:r w:rsidRPr="009471E8">
        <w:t>а</w:t>
      </w:r>
      <w:r w:rsidRPr="009471E8">
        <w:t>ние улицы, номер дома, номер корпуса, номер офиса (если организация не занимает зд</w:t>
      </w:r>
      <w:r w:rsidRPr="009471E8">
        <w:t>а</w:t>
      </w:r>
      <w:r w:rsidRPr="009471E8">
        <w:t>ние полностью).</w:t>
      </w:r>
    </w:p>
    <w:p w:rsidR="006D65B8" w:rsidRPr="009471E8" w:rsidRDefault="006D65B8" w:rsidP="003C1DC7">
      <w:pPr>
        <w:ind w:firstLine="709"/>
        <w:jc w:val="both"/>
      </w:pPr>
      <w:r w:rsidRPr="009471E8">
        <w:t>При наличии в организации нескольких ОКВЭД в акте указывается только осно</w:t>
      </w:r>
      <w:r w:rsidRPr="009471E8">
        <w:t>в</w:t>
      </w:r>
      <w:r w:rsidRPr="009471E8">
        <w:t>ной вид экономической деятельности.</w:t>
      </w:r>
    </w:p>
    <w:p w:rsidR="006D65B8" w:rsidRPr="009471E8" w:rsidRDefault="006D65B8" w:rsidP="003C1DC7">
      <w:pPr>
        <w:ind w:firstLine="709"/>
        <w:jc w:val="both"/>
      </w:pPr>
      <w:r w:rsidRPr="009471E8">
        <w:t>Наименование структурного подразделения организации, где произошел несчас</w:t>
      </w:r>
      <w:r w:rsidRPr="009471E8">
        <w:t>т</w:t>
      </w:r>
      <w:r w:rsidRPr="009471E8">
        <w:t>ный случай указывается в соответствии с утвержденным перечнем структурных подразд</w:t>
      </w:r>
      <w:r w:rsidRPr="009471E8">
        <w:t>е</w:t>
      </w:r>
      <w:r w:rsidRPr="009471E8">
        <w:t>лений организации.</w:t>
      </w:r>
    </w:p>
    <w:p w:rsidR="006D65B8" w:rsidRPr="009471E8" w:rsidRDefault="006D65B8" w:rsidP="006D65B8">
      <w:pPr>
        <w:ind w:firstLine="709"/>
        <w:jc w:val="both"/>
        <w:rPr>
          <w:i/>
        </w:rPr>
      </w:pPr>
      <w:r w:rsidRPr="009471E8">
        <w:rPr>
          <w:i/>
        </w:rPr>
        <w:t xml:space="preserve">Пункт 3. Организация, направившая работника </w:t>
      </w:r>
    </w:p>
    <w:p w:rsidR="006D65B8" w:rsidRPr="009471E8" w:rsidRDefault="006D65B8" w:rsidP="006D65B8">
      <w:pPr>
        <w:ind w:firstLine="709"/>
        <w:jc w:val="both"/>
      </w:pPr>
      <w:r w:rsidRPr="009471E8">
        <w:t>Заполняется также</w:t>
      </w:r>
      <w:r>
        <w:t>,</w:t>
      </w:r>
      <w:r w:rsidRPr="009471E8">
        <w:t xml:space="preserve"> как и пункт 2, если акт составляется на работника своей орг</w:t>
      </w:r>
      <w:r w:rsidRPr="009471E8">
        <w:t>а</w:t>
      </w:r>
      <w:r w:rsidRPr="009471E8">
        <w:t>низации, с которой пострадавший находится в трудовых отношениях. Если же акт соста</w:t>
      </w:r>
      <w:r w:rsidRPr="009471E8">
        <w:t>в</w:t>
      </w:r>
      <w:r w:rsidRPr="009471E8">
        <w:t>ляется на работника сторонней организации, то указывается наименование, место нахо</w:t>
      </w:r>
      <w:r w:rsidRPr="009471E8">
        <w:t>ж</w:t>
      </w:r>
      <w:r w:rsidRPr="009471E8">
        <w:t>дения, юридический адрес его сторонней организации.</w:t>
      </w:r>
    </w:p>
    <w:p w:rsidR="006D65B8" w:rsidRPr="009471E8" w:rsidRDefault="006D65B8" w:rsidP="006D65B8">
      <w:pPr>
        <w:ind w:firstLine="709"/>
        <w:jc w:val="both"/>
      </w:pPr>
      <w:r w:rsidRPr="009471E8">
        <w:rPr>
          <w:i/>
        </w:rPr>
        <w:t>Пункт 4.Лица, проводившие расследование несчастного случая</w:t>
      </w:r>
    </w:p>
    <w:p w:rsidR="006D65B8" w:rsidRPr="009471E8" w:rsidRDefault="006D65B8" w:rsidP="006D65B8">
      <w:pPr>
        <w:ind w:firstLine="709"/>
        <w:jc w:val="both"/>
      </w:pPr>
      <w:r w:rsidRPr="009471E8">
        <w:t>В акте указываются фамилия, имя, отчество, должность и место работы председ</w:t>
      </w:r>
      <w:r w:rsidRPr="009471E8">
        <w:t>а</w:t>
      </w:r>
      <w:r w:rsidRPr="009471E8">
        <w:t>теля и членов комиссии, а также представителями какой стороны они являются — работ</w:t>
      </w:r>
      <w:r w:rsidRPr="009471E8">
        <w:t>о</w:t>
      </w:r>
      <w:r w:rsidRPr="009471E8">
        <w:t>дателя, профсоюзного органа и т.д.</w:t>
      </w:r>
    </w:p>
    <w:p w:rsidR="006D65B8" w:rsidRPr="009471E8" w:rsidRDefault="006D65B8" w:rsidP="006D65B8">
      <w:pPr>
        <w:ind w:firstLine="709"/>
        <w:jc w:val="both"/>
      </w:pPr>
      <w:r w:rsidRPr="009471E8">
        <w:rPr>
          <w:i/>
        </w:rPr>
        <w:t>Пункт 5.Сведения о пострадавшем</w:t>
      </w:r>
    </w:p>
    <w:p w:rsidR="006D65B8" w:rsidRPr="009471E8" w:rsidRDefault="006D65B8" w:rsidP="00D402AE">
      <w:pPr>
        <w:ind w:firstLine="709"/>
        <w:jc w:val="both"/>
      </w:pPr>
      <w:r w:rsidRPr="009471E8">
        <w:t>ФИО пострадавшего указывается полностью, указывается пол пострадавшего (н</w:t>
      </w:r>
      <w:r w:rsidRPr="009471E8">
        <w:t>е</w:t>
      </w:r>
      <w:r w:rsidRPr="009471E8">
        <w:t>достаточно просто подчеркнуть слово). Для указания даты рождения применяется слове</w:t>
      </w:r>
      <w:r w:rsidRPr="009471E8">
        <w:t>с</w:t>
      </w:r>
      <w:r w:rsidRPr="009471E8">
        <w:t>но-цифровой способ оформления даты (к примеру 21 февраля 1956 года). Профессионал</w:t>
      </w:r>
      <w:r w:rsidRPr="009471E8">
        <w:t>ь</w:t>
      </w:r>
      <w:r w:rsidRPr="009471E8">
        <w:t>ный статус пострадавшего: работник, технический персонал, специалист-техник, специ</w:t>
      </w:r>
      <w:r w:rsidRPr="009471E8">
        <w:t>а</w:t>
      </w:r>
      <w:r w:rsidRPr="009471E8">
        <w:t>лист-гуманитарий, лицо творческой профессии, работник сферы обслуживания, военн</w:t>
      </w:r>
      <w:r w:rsidRPr="009471E8">
        <w:t>о</w:t>
      </w:r>
      <w:r w:rsidRPr="009471E8">
        <w:t xml:space="preserve">служащий, руководитель, </w:t>
      </w:r>
      <w:proofErr w:type="spellStart"/>
      <w:r w:rsidRPr="009471E8">
        <w:t>предприниматель.Указывается</w:t>
      </w:r>
      <w:proofErr w:type="spellEnd"/>
      <w:r w:rsidRPr="009471E8">
        <w:t xml:space="preserve"> основная профессия пострада</w:t>
      </w:r>
      <w:r w:rsidRPr="009471E8">
        <w:t>в</w:t>
      </w:r>
      <w:r w:rsidRPr="009471E8">
        <w:t>шего, если у него несколько профессий, то указывается та профессия при выполнении р</w:t>
      </w:r>
      <w:r w:rsidRPr="009471E8">
        <w:t>а</w:t>
      </w:r>
      <w:r w:rsidRPr="009471E8">
        <w:t>боты, которой произошел несчастный случай. Сведения о наличии смежных профессий должно быть отражено в трудовой книжке пострадавшего.При указании стажа работы н</w:t>
      </w:r>
      <w:r w:rsidRPr="009471E8">
        <w:t>е</w:t>
      </w:r>
      <w:r w:rsidRPr="009471E8">
        <w:t xml:space="preserve">обходимо определиться с числом полных лет и месяцев работы, при выполнении которой </w:t>
      </w:r>
      <w:r w:rsidRPr="009471E8">
        <w:lastRenderedPageBreak/>
        <w:t>произошел несчастный случай. Если стаж работы менее года, то указывается число прор</w:t>
      </w:r>
      <w:r w:rsidRPr="009471E8">
        <w:t>а</w:t>
      </w:r>
      <w:r w:rsidRPr="009471E8">
        <w:t xml:space="preserve">ботанных месяцев. Если стаж работы менее месяца — число календарных дней. </w:t>
      </w:r>
    </w:p>
    <w:p w:rsidR="006D65B8" w:rsidRPr="009471E8" w:rsidRDefault="006D65B8" w:rsidP="006D65B8">
      <w:pPr>
        <w:ind w:firstLine="709"/>
        <w:jc w:val="both"/>
        <w:rPr>
          <w:i/>
        </w:rPr>
      </w:pPr>
      <w:r w:rsidRPr="009471E8">
        <w:rPr>
          <w:i/>
        </w:rPr>
        <w:t>Пункт 6.Сведения о проведении инструктажей и обучения по охране труда</w:t>
      </w:r>
    </w:p>
    <w:p w:rsidR="006D65B8" w:rsidRPr="009471E8" w:rsidRDefault="006D65B8" w:rsidP="00D402AE">
      <w:pPr>
        <w:ind w:firstLine="709"/>
        <w:jc w:val="both"/>
      </w:pPr>
      <w:r w:rsidRPr="009471E8">
        <w:t xml:space="preserve">Указывается число, месяц и год проведения вводного инструктажа на основании записи в журнале регистрации проведения вводного инструктажа. Если дату проведения вводного инструктажа не удалось установить, то отмечается что вводный инструктаж не проводился или что сведений </w:t>
      </w:r>
      <w:proofErr w:type="spellStart"/>
      <w:r w:rsidRPr="009471E8">
        <w:t>нет.После</w:t>
      </w:r>
      <w:proofErr w:type="spellEnd"/>
      <w:r w:rsidRPr="009471E8">
        <w:t xml:space="preserve"> указывается число месяц и год последнего пров</w:t>
      </w:r>
      <w:r w:rsidRPr="009471E8">
        <w:t>е</w:t>
      </w:r>
      <w:r w:rsidRPr="009471E8">
        <w:t>денного инструктажа, производившегося до несчастного случая, обязательно нужно выд</w:t>
      </w:r>
      <w:r w:rsidRPr="009471E8">
        <w:t>е</w:t>
      </w:r>
      <w:r w:rsidRPr="009471E8">
        <w:t>лить вид инструктажа (первичный, повторный, внеплановый, целевой). Если инструктаж по охране труда не проводился, то делается запись «Не проводился».</w:t>
      </w:r>
    </w:p>
    <w:p w:rsidR="006D65B8" w:rsidRPr="009471E8" w:rsidRDefault="006D65B8" w:rsidP="00D402AE">
      <w:pPr>
        <w:ind w:firstLine="709"/>
        <w:jc w:val="both"/>
      </w:pPr>
      <w:r w:rsidRPr="009471E8">
        <w:t>Сведения о стажировке указывается только при проведении первичного инстру</w:t>
      </w:r>
      <w:r w:rsidRPr="009471E8">
        <w:t>к</w:t>
      </w:r>
      <w:r w:rsidRPr="009471E8">
        <w:t>тажа на рабочем месте или когда несчастный случай произошел в период освоения новой профессии, при этом указывается время, в течении которого работник проходил стаж</w:t>
      </w:r>
      <w:r w:rsidRPr="009471E8">
        <w:t>и</w:t>
      </w:r>
      <w:r w:rsidRPr="009471E8">
        <w:t>ровку. При отсутствии стажировки в акте делается запись «Не проводилась». У служащих стажировка не требуется, поэтому в акте указывается, что стажировка «Не требуе</w:t>
      </w:r>
      <w:r w:rsidRPr="009471E8">
        <w:t>т</w:t>
      </w:r>
      <w:r w:rsidRPr="009471E8">
        <w:t>ся».Обучения по охране труда по профессии указывается период в течении которого р</w:t>
      </w:r>
      <w:r w:rsidRPr="009471E8">
        <w:t>а</w:t>
      </w:r>
      <w:r w:rsidRPr="009471E8">
        <w:t>ботник проходил обучение по основании соответствующих документов. Так же указыв</w:t>
      </w:r>
      <w:r w:rsidRPr="009471E8">
        <w:t>а</w:t>
      </w:r>
      <w:r w:rsidRPr="009471E8">
        <w:t>ется число, месяц год, номер протокола проверки знаний по профессии или виду работ при выполнении которой произошел несчастный случай. При отсутствии обучения дел</w:t>
      </w:r>
      <w:r w:rsidRPr="009471E8">
        <w:t>а</w:t>
      </w:r>
      <w:r w:rsidRPr="009471E8">
        <w:t>ется запись «Не проводилась»</w:t>
      </w:r>
    </w:p>
    <w:p w:rsidR="006D65B8" w:rsidRPr="009471E8" w:rsidRDefault="006D65B8" w:rsidP="006D65B8">
      <w:pPr>
        <w:ind w:firstLine="709"/>
        <w:jc w:val="both"/>
        <w:rPr>
          <w:i/>
        </w:rPr>
      </w:pPr>
      <w:r w:rsidRPr="009471E8">
        <w:rPr>
          <w:i/>
        </w:rPr>
        <w:t>Пункт 7. Краткая характеристика места (объекта), где произошел несчастный случай</w:t>
      </w:r>
    </w:p>
    <w:p w:rsidR="006D65B8" w:rsidRPr="009471E8" w:rsidRDefault="006D65B8" w:rsidP="006D65B8">
      <w:pPr>
        <w:ind w:firstLine="709"/>
        <w:jc w:val="both"/>
      </w:pPr>
      <w:r w:rsidRPr="009471E8">
        <w:t>Указывается цех, участок, место, где произошел несчастный случай, описываются вредные и опасные производственные факторы, и информация изложенная в протоколе осмотра места несчастного случая, наличие у пострадавшего спец. одежды. Приводится полное описание оборудования: тип, марка, год выпуска, предприятие изготовитель, те</w:t>
      </w:r>
      <w:r w:rsidRPr="009471E8">
        <w:t>х</w:t>
      </w:r>
      <w:r w:rsidRPr="009471E8">
        <w:t xml:space="preserve">ническое состояние (процент износа). </w:t>
      </w:r>
    </w:p>
    <w:p w:rsidR="006D65B8" w:rsidRPr="009471E8" w:rsidRDefault="006D65B8" w:rsidP="006D65B8">
      <w:pPr>
        <w:ind w:firstLine="709"/>
        <w:jc w:val="both"/>
      </w:pPr>
      <w:r w:rsidRPr="009471E8">
        <w:rPr>
          <w:i/>
        </w:rPr>
        <w:t>Пункт 8.Обстоятельства несчастного случая</w:t>
      </w:r>
    </w:p>
    <w:p w:rsidR="006D65B8" w:rsidRPr="009471E8" w:rsidRDefault="006D65B8" w:rsidP="006D65B8">
      <w:pPr>
        <w:ind w:firstLine="709"/>
        <w:jc w:val="both"/>
      </w:pPr>
      <w:r w:rsidRPr="009471E8">
        <w:t>Расписывает весь процесс от выдачи наряда (распоряжения) на выполнение работы до момента получения травмы. Необходимо указать на все действия руководителя, п</w:t>
      </w:r>
      <w:r w:rsidRPr="009471E8">
        <w:t>о</w:t>
      </w:r>
      <w:r w:rsidRPr="009471E8">
        <w:t>страдавшего, свидетелей.</w:t>
      </w:r>
    </w:p>
    <w:p w:rsidR="006D65B8" w:rsidRPr="009471E8" w:rsidRDefault="006D65B8" w:rsidP="006D65B8">
      <w:pPr>
        <w:ind w:firstLine="709"/>
        <w:jc w:val="both"/>
      </w:pPr>
      <w:r w:rsidRPr="009471E8">
        <w:t xml:space="preserve"> Следует избегать домыслов и сомнительных утверждений, выражений вида «пр</w:t>
      </w:r>
      <w:r w:rsidRPr="009471E8">
        <w:t>и</w:t>
      </w:r>
      <w:r w:rsidRPr="009471E8">
        <w:t>близительно», «скорее всего», «предполагает» и т.д.</w:t>
      </w:r>
    </w:p>
    <w:p w:rsidR="006D65B8" w:rsidRPr="009471E8" w:rsidRDefault="006D65B8" w:rsidP="006D65B8">
      <w:pPr>
        <w:ind w:firstLine="709"/>
        <w:jc w:val="both"/>
      </w:pPr>
      <w:r w:rsidRPr="009471E8">
        <w:rPr>
          <w:i/>
        </w:rPr>
        <w:t>Пункт 8.1</w:t>
      </w:r>
      <w:r w:rsidRPr="009471E8">
        <w:t xml:space="preserve">. </w:t>
      </w:r>
      <w:r w:rsidRPr="009471E8">
        <w:rPr>
          <w:i/>
        </w:rPr>
        <w:t>Вид происшествия</w:t>
      </w:r>
    </w:p>
    <w:p w:rsidR="006D65B8" w:rsidRPr="009471E8" w:rsidRDefault="006D65B8" w:rsidP="006D65B8">
      <w:pPr>
        <w:ind w:firstLine="709"/>
        <w:jc w:val="both"/>
      </w:pPr>
      <w:r w:rsidRPr="009471E8">
        <w:t>Указывается в соответствии с классификатором «Вид происшествия, приведшего к несчастному случаю»</w:t>
      </w:r>
    </w:p>
    <w:p w:rsidR="006D65B8" w:rsidRPr="009471E8" w:rsidRDefault="006D65B8" w:rsidP="006D65B8">
      <w:pPr>
        <w:ind w:firstLine="709"/>
        <w:jc w:val="both"/>
      </w:pPr>
      <w:r w:rsidRPr="009471E8">
        <w:rPr>
          <w:i/>
        </w:rPr>
        <w:t>Пункт 8.2.Характер полученных повреждений и орган, подвергающийся повре</w:t>
      </w:r>
      <w:r w:rsidRPr="009471E8">
        <w:rPr>
          <w:i/>
        </w:rPr>
        <w:t>ж</w:t>
      </w:r>
      <w:r w:rsidRPr="009471E8">
        <w:rPr>
          <w:i/>
        </w:rPr>
        <w:t>дению, медицинское заключение о повреждении здоровья</w:t>
      </w:r>
    </w:p>
    <w:p w:rsidR="006D65B8" w:rsidRPr="009471E8" w:rsidRDefault="006D65B8" w:rsidP="006D65B8">
      <w:pPr>
        <w:ind w:firstLine="709"/>
        <w:jc w:val="both"/>
      </w:pPr>
      <w:r w:rsidRPr="009471E8">
        <w:t>Заполняется на основании «Медицинского заключения о характере полученных повреждений здоровья в результате несчастного случая на производстве и степени их т</w:t>
      </w:r>
      <w:r w:rsidRPr="009471E8">
        <w:t>я</w:t>
      </w:r>
      <w:r w:rsidRPr="009471E8">
        <w:t xml:space="preserve">жести» </w:t>
      </w:r>
    </w:p>
    <w:p w:rsidR="006D65B8" w:rsidRPr="009471E8" w:rsidRDefault="006D65B8" w:rsidP="00D402AE">
      <w:pPr>
        <w:ind w:firstLine="709"/>
        <w:jc w:val="both"/>
      </w:pPr>
      <w:r w:rsidRPr="009471E8">
        <w:rPr>
          <w:i/>
        </w:rPr>
        <w:t>Пункт 8.3</w:t>
      </w:r>
      <w:r w:rsidRPr="009471E8">
        <w:t xml:space="preserve">. </w:t>
      </w:r>
      <w:r w:rsidRPr="009471E8">
        <w:rPr>
          <w:i/>
        </w:rPr>
        <w:t>Нахождение пострадавшего в состоянии алкогольного или наркотич</w:t>
      </w:r>
      <w:r w:rsidRPr="009471E8">
        <w:rPr>
          <w:i/>
        </w:rPr>
        <w:t>е</w:t>
      </w:r>
      <w:r w:rsidRPr="009471E8">
        <w:rPr>
          <w:i/>
        </w:rPr>
        <w:t>ского опьянения</w:t>
      </w:r>
      <w:r w:rsidR="00D402AE">
        <w:t xml:space="preserve"> .</w:t>
      </w:r>
      <w:r w:rsidRPr="009471E8">
        <w:t xml:space="preserve">Ответ вида «ДА» или «НЕТ», а также степень опьянения на основании медицинского свидетельства. </w:t>
      </w:r>
    </w:p>
    <w:p w:rsidR="006D65B8" w:rsidRPr="009471E8" w:rsidRDefault="006D65B8" w:rsidP="006D65B8">
      <w:pPr>
        <w:ind w:firstLine="709"/>
        <w:jc w:val="both"/>
      </w:pPr>
      <w:r w:rsidRPr="009471E8">
        <w:rPr>
          <w:i/>
        </w:rPr>
        <w:t>Пункт 8.4. Очевидцы несчастного случая</w:t>
      </w:r>
    </w:p>
    <w:p w:rsidR="006D65B8" w:rsidRPr="009471E8" w:rsidRDefault="006D65B8" w:rsidP="006D65B8">
      <w:pPr>
        <w:ind w:firstLine="709"/>
        <w:jc w:val="both"/>
      </w:pPr>
      <w:r w:rsidRPr="009471E8">
        <w:t>Указываются фамилия, имя, отчество, постоянное место жительства, домашний т</w:t>
      </w:r>
      <w:r w:rsidRPr="009471E8">
        <w:t>е</w:t>
      </w:r>
      <w:r w:rsidRPr="009471E8">
        <w:t>лефон (при наличии) очевидцев несчастного случая.</w:t>
      </w:r>
    </w:p>
    <w:p w:rsidR="006D65B8" w:rsidRPr="009471E8" w:rsidRDefault="006D65B8" w:rsidP="006D65B8">
      <w:pPr>
        <w:ind w:firstLine="709"/>
        <w:jc w:val="both"/>
      </w:pPr>
      <w:r w:rsidRPr="009471E8">
        <w:rPr>
          <w:i/>
        </w:rPr>
        <w:t>Пункт 9.Причины несчастного случая</w:t>
      </w:r>
    </w:p>
    <w:p w:rsidR="006D65B8" w:rsidRPr="009471E8" w:rsidRDefault="006D65B8" w:rsidP="006D65B8">
      <w:pPr>
        <w:ind w:firstLine="709"/>
        <w:jc w:val="both"/>
      </w:pPr>
      <w:r w:rsidRPr="009471E8">
        <w:t>Формулировка причин должна быть четкой и грамотной. Причин несчастного сл</w:t>
      </w:r>
      <w:r w:rsidRPr="009471E8">
        <w:t>у</w:t>
      </w:r>
      <w:r w:rsidRPr="009471E8">
        <w:t>чая может быть несколько, но одна из них основная, и ее необходимо выделить, поставив на первое место. После определения причин необходимо указать какие пункты, статьи в законодательных нормативных правовых актов, локальных актов были нарушены.</w:t>
      </w:r>
    </w:p>
    <w:p w:rsidR="006D65B8" w:rsidRPr="009471E8" w:rsidRDefault="006D65B8" w:rsidP="006D65B8">
      <w:pPr>
        <w:ind w:firstLine="709"/>
        <w:jc w:val="both"/>
      </w:pPr>
      <w:r w:rsidRPr="009471E8">
        <w:rPr>
          <w:i/>
        </w:rPr>
        <w:lastRenderedPageBreak/>
        <w:t>Пункт 10</w:t>
      </w:r>
      <w:r w:rsidRPr="009471E8">
        <w:t xml:space="preserve">. </w:t>
      </w:r>
      <w:r w:rsidRPr="009471E8">
        <w:rPr>
          <w:i/>
        </w:rPr>
        <w:t>Лица допустившие нарушение требования охраны труда</w:t>
      </w:r>
    </w:p>
    <w:p w:rsidR="006D65B8" w:rsidRPr="009471E8" w:rsidRDefault="006D65B8" w:rsidP="006D65B8">
      <w:pPr>
        <w:ind w:firstLine="709"/>
        <w:jc w:val="both"/>
      </w:pPr>
      <w:r w:rsidRPr="009471E8">
        <w:t>Назвав фамилию, имя отчество виновного, необходимо указать, каким нормативно-правовым актом по охране труда установлены его обязанности, и какие пункты он нар</w:t>
      </w:r>
      <w:r w:rsidRPr="009471E8">
        <w:t>у</w:t>
      </w:r>
      <w:r w:rsidRPr="009471E8">
        <w:t>шил. При установлении факта грубой неосторожности пострадавшего, необходимо ук</w:t>
      </w:r>
      <w:r w:rsidRPr="009471E8">
        <w:t>а</w:t>
      </w:r>
      <w:r w:rsidRPr="009471E8">
        <w:t>зать степень его (их) вины в процентах с кратким обоснованием принятого комиссией р</w:t>
      </w:r>
      <w:r w:rsidRPr="009471E8">
        <w:t>е</w:t>
      </w:r>
      <w:r w:rsidRPr="009471E8">
        <w:t>шения.</w:t>
      </w:r>
    </w:p>
    <w:p w:rsidR="006D65B8" w:rsidRPr="009471E8" w:rsidRDefault="006D65B8" w:rsidP="006D65B8">
      <w:pPr>
        <w:ind w:firstLine="709"/>
        <w:jc w:val="both"/>
      </w:pPr>
      <w:r w:rsidRPr="009471E8">
        <w:rPr>
          <w:i/>
        </w:rPr>
        <w:t>Пункт 11.Мероприятия по устранению причин несчастного случая, сроки</w:t>
      </w:r>
    </w:p>
    <w:p w:rsidR="006D65B8" w:rsidRPr="009471E8" w:rsidRDefault="006D65B8" w:rsidP="00D402AE">
      <w:pPr>
        <w:ind w:firstLine="709"/>
        <w:jc w:val="both"/>
      </w:pPr>
      <w:r w:rsidRPr="009471E8">
        <w:t>Мероприятия должны быть четкие и вытекать из причин несчастного случая, изл</w:t>
      </w:r>
      <w:r w:rsidRPr="009471E8">
        <w:t>а</w:t>
      </w:r>
      <w:r w:rsidRPr="009471E8">
        <w:t xml:space="preserve">гаются в той же последовательности. По каждому мероприятию должны быть указаны сроки исполнения мероприятия, нельзя вместо срока писать «немедленно», «постоянно», а также необходимо указать ответственных </w:t>
      </w:r>
      <w:proofErr w:type="spellStart"/>
      <w:r w:rsidRPr="009471E8">
        <w:t>лиц.Под</w:t>
      </w:r>
      <w:proofErr w:type="spellEnd"/>
      <w:r w:rsidRPr="009471E8">
        <w:t xml:space="preserve"> актом формы Н-1 ставятся подписи комиссии по расследованию несчастного случая, после чего акт утверждается работодат</w:t>
      </w:r>
      <w:r w:rsidRPr="009471E8">
        <w:t>е</w:t>
      </w:r>
      <w:r w:rsidRPr="009471E8">
        <w:t>лем и должным образом регистрировался.</w:t>
      </w:r>
    </w:p>
    <w:p w:rsidR="006D65B8" w:rsidRDefault="006D65B8" w:rsidP="006D65B8">
      <w:pPr>
        <w:spacing w:line="276" w:lineRule="auto"/>
        <w:ind w:firstLine="851"/>
        <w:jc w:val="both"/>
        <w:rPr>
          <w:b/>
          <w:i/>
          <w:color w:val="000000"/>
        </w:rPr>
      </w:pPr>
      <w:r w:rsidRPr="001F120D">
        <w:rPr>
          <w:b/>
          <w:i/>
          <w:color w:val="000000"/>
        </w:rPr>
        <w:t>Исходные данные:</w:t>
      </w:r>
    </w:p>
    <w:p w:rsidR="006D65B8" w:rsidRPr="00190C9D" w:rsidRDefault="006D65B8" w:rsidP="006D65B8">
      <w:pPr>
        <w:ind w:firstLine="709"/>
        <w:rPr>
          <w:bCs/>
          <w:sz w:val="22"/>
          <w:szCs w:val="22"/>
        </w:rPr>
      </w:pPr>
      <w:r w:rsidRPr="00190C9D">
        <w:rPr>
          <w:bCs/>
          <w:sz w:val="22"/>
          <w:szCs w:val="22"/>
        </w:rPr>
        <w:t>В соответствии со своим вариантом выберите производственную ситуацию и вопросы для контроля</w:t>
      </w:r>
      <w:r>
        <w:rPr>
          <w:bCs/>
          <w:sz w:val="22"/>
          <w:szCs w:val="22"/>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1"/>
        <w:gridCol w:w="6237"/>
        <w:gridCol w:w="2520"/>
      </w:tblGrid>
      <w:tr w:rsidR="006D65B8" w:rsidRPr="00190C9D" w:rsidTr="006D65B8">
        <w:tc>
          <w:tcPr>
            <w:tcW w:w="1071" w:type="dxa"/>
          </w:tcPr>
          <w:p w:rsidR="006D65B8" w:rsidRPr="00D402AE" w:rsidRDefault="006D65B8" w:rsidP="006D65B8">
            <w:pPr>
              <w:rPr>
                <w:bCs/>
                <w:sz w:val="19"/>
                <w:szCs w:val="19"/>
              </w:rPr>
            </w:pPr>
            <w:r w:rsidRPr="00D402AE">
              <w:rPr>
                <w:bCs/>
                <w:sz w:val="19"/>
                <w:szCs w:val="19"/>
              </w:rPr>
              <w:t>Вариант</w:t>
            </w:r>
          </w:p>
        </w:tc>
        <w:tc>
          <w:tcPr>
            <w:tcW w:w="6237" w:type="dxa"/>
          </w:tcPr>
          <w:p w:rsidR="006D65B8" w:rsidRPr="00D402AE" w:rsidRDefault="006D65B8" w:rsidP="006D65B8">
            <w:pPr>
              <w:rPr>
                <w:bCs/>
                <w:sz w:val="19"/>
                <w:szCs w:val="19"/>
              </w:rPr>
            </w:pPr>
            <w:r w:rsidRPr="00D402AE">
              <w:rPr>
                <w:bCs/>
                <w:sz w:val="19"/>
                <w:szCs w:val="19"/>
              </w:rPr>
              <w:t>Производственная ситуация</w:t>
            </w:r>
          </w:p>
        </w:tc>
        <w:tc>
          <w:tcPr>
            <w:tcW w:w="2520" w:type="dxa"/>
          </w:tcPr>
          <w:p w:rsidR="006D65B8" w:rsidRPr="00D402AE" w:rsidRDefault="006D65B8" w:rsidP="006D65B8">
            <w:pPr>
              <w:rPr>
                <w:bCs/>
                <w:sz w:val="19"/>
                <w:szCs w:val="19"/>
              </w:rPr>
            </w:pPr>
            <w:r w:rsidRPr="00D402AE">
              <w:rPr>
                <w:bCs/>
                <w:sz w:val="19"/>
                <w:szCs w:val="19"/>
              </w:rPr>
              <w:t>Вопросы контроля</w:t>
            </w:r>
          </w:p>
        </w:tc>
      </w:tr>
      <w:tr w:rsidR="006D65B8" w:rsidRPr="00190C9D" w:rsidTr="006D65B8">
        <w:tc>
          <w:tcPr>
            <w:tcW w:w="1071" w:type="dxa"/>
          </w:tcPr>
          <w:p w:rsidR="006D65B8" w:rsidRPr="00D402AE" w:rsidRDefault="006D65B8" w:rsidP="00AA1F7B">
            <w:pPr>
              <w:widowControl w:val="0"/>
              <w:numPr>
                <w:ilvl w:val="0"/>
                <w:numId w:val="33"/>
              </w:numPr>
              <w:autoSpaceDE w:val="0"/>
              <w:autoSpaceDN w:val="0"/>
              <w:adjustRightInd w:val="0"/>
              <w:rPr>
                <w:bCs/>
                <w:sz w:val="19"/>
                <w:szCs w:val="19"/>
              </w:rPr>
            </w:pPr>
          </w:p>
        </w:tc>
        <w:tc>
          <w:tcPr>
            <w:tcW w:w="6237" w:type="dxa"/>
          </w:tcPr>
          <w:p w:rsidR="006D65B8" w:rsidRPr="00D402AE" w:rsidRDefault="006D65B8" w:rsidP="006D65B8">
            <w:pPr>
              <w:jc w:val="both"/>
              <w:rPr>
                <w:bCs/>
                <w:sz w:val="19"/>
                <w:szCs w:val="19"/>
              </w:rPr>
            </w:pPr>
            <w:r w:rsidRPr="00D402AE">
              <w:rPr>
                <w:color w:val="000000"/>
                <w:sz w:val="19"/>
                <w:szCs w:val="19"/>
              </w:rPr>
              <w:t>01.03.08 года в 16 часов 00 минут на территории трансформаторной по</w:t>
            </w:r>
            <w:r w:rsidRPr="00D402AE">
              <w:rPr>
                <w:color w:val="000000"/>
                <w:sz w:val="19"/>
                <w:szCs w:val="19"/>
              </w:rPr>
              <w:t>д</w:t>
            </w:r>
            <w:r w:rsidRPr="00D402AE">
              <w:rPr>
                <w:color w:val="000000"/>
                <w:sz w:val="19"/>
                <w:szCs w:val="19"/>
              </w:rPr>
              <w:t>станции АТП инженер-электрик Романчук Иван Петрович возраст 49 лет стаж работы 24 года должен был снять неисправный трансформатор с мачтовой подстанции. Поднявшись на подстанцию, он приступил к раб</w:t>
            </w:r>
            <w:r w:rsidRPr="00D402AE">
              <w:rPr>
                <w:color w:val="000000"/>
                <w:sz w:val="19"/>
                <w:szCs w:val="19"/>
              </w:rPr>
              <w:t>о</w:t>
            </w:r>
            <w:r w:rsidRPr="00D402AE">
              <w:rPr>
                <w:color w:val="000000"/>
                <w:sz w:val="19"/>
                <w:szCs w:val="19"/>
              </w:rPr>
              <w:t>те. Водитель без какой-либо надобности начал передвигать лестницу и тем самым включил разъединитель. Инженер, коснувшийся шины, до этого не находившейся под напряжением, был убит</w:t>
            </w:r>
          </w:p>
        </w:tc>
        <w:tc>
          <w:tcPr>
            <w:tcW w:w="2520" w:type="dxa"/>
          </w:tcPr>
          <w:p w:rsidR="006D65B8" w:rsidRPr="00D402AE" w:rsidRDefault="006D65B8" w:rsidP="006D65B8">
            <w:pPr>
              <w:rPr>
                <w:bCs/>
                <w:sz w:val="19"/>
                <w:szCs w:val="19"/>
              </w:rPr>
            </w:pPr>
            <w:r w:rsidRPr="00D402AE">
              <w:rPr>
                <w:color w:val="000000"/>
                <w:sz w:val="19"/>
                <w:szCs w:val="19"/>
              </w:rPr>
              <w:t>Какие виды ответственн</w:t>
            </w:r>
            <w:r w:rsidRPr="00D402AE">
              <w:rPr>
                <w:color w:val="000000"/>
                <w:sz w:val="19"/>
                <w:szCs w:val="19"/>
              </w:rPr>
              <w:t>о</w:t>
            </w:r>
            <w:r w:rsidRPr="00D402AE">
              <w:rPr>
                <w:color w:val="000000"/>
                <w:sz w:val="19"/>
                <w:szCs w:val="19"/>
              </w:rPr>
              <w:t>сти существуют за наруш</w:t>
            </w:r>
            <w:r w:rsidRPr="00D402AE">
              <w:rPr>
                <w:color w:val="000000"/>
                <w:sz w:val="19"/>
                <w:szCs w:val="19"/>
              </w:rPr>
              <w:t>е</w:t>
            </w:r>
            <w:r w:rsidRPr="00D402AE">
              <w:rPr>
                <w:color w:val="000000"/>
                <w:sz w:val="19"/>
                <w:szCs w:val="19"/>
              </w:rPr>
              <w:t>ние требований охраны труда?</w:t>
            </w:r>
          </w:p>
        </w:tc>
      </w:tr>
      <w:tr w:rsidR="006D65B8" w:rsidRPr="00190C9D" w:rsidTr="006D65B8">
        <w:tc>
          <w:tcPr>
            <w:tcW w:w="1071" w:type="dxa"/>
          </w:tcPr>
          <w:p w:rsidR="006D65B8" w:rsidRPr="00D402AE" w:rsidRDefault="006D65B8" w:rsidP="00AA1F7B">
            <w:pPr>
              <w:widowControl w:val="0"/>
              <w:numPr>
                <w:ilvl w:val="0"/>
                <w:numId w:val="33"/>
              </w:numPr>
              <w:autoSpaceDE w:val="0"/>
              <w:autoSpaceDN w:val="0"/>
              <w:adjustRightInd w:val="0"/>
              <w:rPr>
                <w:bCs/>
                <w:sz w:val="19"/>
                <w:szCs w:val="19"/>
              </w:rPr>
            </w:pPr>
          </w:p>
        </w:tc>
        <w:tc>
          <w:tcPr>
            <w:tcW w:w="6237" w:type="dxa"/>
          </w:tcPr>
          <w:p w:rsidR="006D65B8" w:rsidRPr="00D402AE" w:rsidRDefault="006D65B8" w:rsidP="006D65B8">
            <w:pPr>
              <w:jc w:val="both"/>
              <w:rPr>
                <w:bCs/>
                <w:sz w:val="19"/>
                <w:szCs w:val="19"/>
              </w:rPr>
            </w:pPr>
            <w:r w:rsidRPr="00D402AE">
              <w:rPr>
                <w:color w:val="000000"/>
                <w:sz w:val="19"/>
                <w:szCs w:val="19"/>
              </w:rPr>
              <w:t xml:space="preserve">17.01.08 года в 11 часов 20 минут в ремонтной мастерской цеха получил травму левого глаза рабочий </w:t>
            </w:r>
            <w:proofErr w:type="spellStart"/>
            <w:r w:rsidRPr="00D402AE">
              <w:rPr>
                <w:color w:val="000000"/>
                <w:sz w:val="19"/>
                <w:szCs w:val="19"/>
              </w:rPr>
              <w:t>Крайнов</w:t>
            </w:r>
            <w:proofErr w:type="spellEnd"/>
            <w:r w:rsidRPr="00D402AE">
              <w:rPr>
                <w:color w:val="000000"/>
                <w:sz w:val="19"/>
                <w:szCs w:val="19"/>
              </w:rPr>
              <w:t xml:space="preserve"> Сергей Евгеньевич, 1979 года ро</w:t>
            </w:r>
            <w:r w:rsidRPr="00D402AE">
              <w:rPr>
                <w:color w:val="000000"/>
                <w:sz w:val="19"/>
                <w:szCs w:val="19"/>
              </w:rPr>
              <w:t>ж</w:t>
            </w:r>
            <w:r w:rsidRPr="00D402AE">
              <w:rPr>
                <w:color w:val="000000"/>
                <w:sz w:val="19"/>
                <w:szCs w:val="19"/>
              </w:rPr>
              <w:t xml:space="preserve">дения, стаж работы 4 года, облицовщик-плиточник. </w:t>
            </w:r>
            <w:proofErr w:type="spellStart"/>
            <w:r w:rsidRPr="00D402AE">
              <w:rPr>
                <w:color w:val="000000"/>
                <w:sz w:val="19"/>
                <w:szCs w:val="19"/>
              </w:rPr>
              <w:t>Крайнов</w:t>
            </w:r>
            <w:proofErr w:type="spellEnd"/>
            <w:r w:rsidRPr="00D402AE">
              <w:rPr>
                <w:color w:val="000000"/>
                <w:sz w:val="19"/>
                <w:szCs w:val="19"/>
              </w:rPr>
              <w:t xml:space="preserve"> С.Е. прои</w:t>
            </w:r>
            <w:r w:rsidRPr="00D402AE">
              <w:rPr>
                <w:color w:val="000000"/>
                <w:sz w:val="19"/>
                <w:szCs w:val="19"/>
              </w:rPr>
              <w:t>з</w:t>
            </w:r>
            <w:r w:rsidRPr="00D402AE">
              <w:rPr>
                <w:color w:val="000000"/>
                <w:sz w:val="19"/>
                <w:szCs w:val="19"/>
              </w:rPr>
              <w:t>водил врезку замка в деревянную дверь с применением стамески. Во время производства работы стамеску заклинило, и при попытке выде</w:t>
            </w:r>
            <w:r w:rsidRPr="00D402AE">
              <w:rPr>
                <w:color w:val="000000"/>
                <w:sz w:val="19"/>
                <w:szCs w:val="19"/>
              </w:rPr>
              <w:t>р</w:t>
            </w:r>
            <w:r w:rsidRPr="00D402AE">
              <w:rPr>
                <w:color w:val="000000"/>
                <w:sz w:val="19"/>
                <w:szCs w:val="19"/>
              </w:rPr>
              <w:t>нуть ее из щели ударил стамеской через разбитые очки по глазу. Постр</w:t>
            </w:r>
            <w:r w:rsidRPr="00D402AE">
              <w:rPr>
                <w:color w:val="000000"/>
                <w:sz w:val="19"/>
                <w:szCs w:val="19"/>
              </w:rPr>
              <w:t>а</w:t>
            </w:r>
            <w:r w:rsidRPr="00D402AE">
              <w:rPr>
                <w:color w:val="000000"/>
                <w:sz w:val="19"/>
                <w:szCs w:val="19"/>
              </w:rPr>
              <w:t>давший госпитализирован в глазное отделение ЦРБ</w:t>
            </w:r>
          </w:p>
        </w:tc>
        <w:tc>
          <w:tcPr>
            <w:tcW w:w="2520" w:type="dxa"/>
          </w:tcPr>
          <w:p w:rsidR="006D65B8" w:rsidRPr="00D402AE" w:rsidRDefault="006D65B8" w:rsidP="006D65B8">
            <w:pPr>
              <w:rPr>
                <w:bCs/>
                <w:sz w:val="19"/>
                <w:szCs w:val="19"/>
              </w:rPr>
            </w:pPr>
            <w:r w:rsidRPr="00D402AE">
              <w:rPr>
                <w:color w:val="000000"/>
                <w:sz w:val="19"/>
                <w:szCs w:val="19"/>
              </w:rPr>
              <w:t>Кто осуществляет госуда</w:t>
            </w:r>
            <w:r w:rsidRPr="00D402AE">
              <w:rPr>
                <w:color w:val="000000"/>
                <w:sz w:val="19"/>
                <w:szCs w:val="19"/>
              </w:rPr>
              <w:t>р</w:t>
            </w:r>
            <w:r w:rsidRPr="00D402AE">
              <w:rPr>
                <w:color w:val="000000"/>
                <w:sz w:val="19"/>
                <w:szCs w:val="19"/>
              </w:rPr>
              <w:t>ственный надзор и ко</w:t>
            </w:r>
            <w:r w:rsidRPr="00D402AE">
              <w:rPr>
                <w:color w:val="000000"/>
                <w:sz w:val="19"/>
                <w:szCs w:val="19"/>
              </w:rPr>
              <w:t>н</w:t>
            </w:r>
            <w:r w:rsidRPr="00D402AE">
              <w:rPr>
                <w:color w:val="000000"/>
                <w:sz w:val="19"/>
                <w:szCs w:val="19"/>
              </w:rPr>
              <w:t>троль за соблюдением з</w:t>
            </w:r>
            <w:r w:rsidRPr="00D402AE">
              <w:rPr>
                <w:color w:val="000000"/>
                <w:sz w:val="19"/>
                <w:szCs w:val="19"/>
              </w:rPr>
              <w:t>а</w:t>
            </w:r>
            <w:r w:rsidRPr="00D402AE">
              <w:rPr>
                <w:color w:val="000000"/>
                <w:sz w:val="19"/>
                <w:szCs w:val="19"/>
              </w:rPr>
              <w:t>конодательства, правил и норм охраны труда?</w:t>
            </w:r>
            <w:r w:rsidRPr="00D402AE">
              <w:rPr>
                <w:color w:val="000000"/>
                <w:sz w:val="19"/>
                <w:szCs w:val="19"/>
              </w:rPr>
              <w:br/>
            </w:r>
          </w:p>
        </w:tc>
      </w:tr>
      <w:tr w:rsidR="006D65B8" w:rsidRPr="00190C9D" w:rsidTr="006D65B8">
        <w:tc>
          <w:tcPr>
            <w:tcW w:w="1071" w:type="dxa"/>
          </w:tcPr>
          <w:p w:rsidR="006D65B8" w:rsidRPr="00D402AE" w:rsidRDefault="006D65B8" w:rsidP="00AA1F7B">
            <w:pPr>
              <w:widowControl w:val="0"/>
              <w:numPr>
                <w:ilvl w:val="0"/>
                <w:numId w:val="33"/>
              </w:numPr>
              <w:autoSpaceDE w:val="0"/>
              <w:autoSpaceDN w:val="0"/>
              <w:adjustRightInd w:val="0"/>
              <w:rPr>
                <w:bCs/>
                <w:sz w:val="19"/>
                <w:szCs w:val="19"/>
              </w:rPr>
            </w:pPr>
          </w:p>
        </w:tc>
        <w:tc>
          <w:tcPr>
            <w:tcW w:w="6237" w:type="dxa"/>
          </w:tcPr>
          <w:p w:rsidR="006D65B8" w:rsidRPr="00D402AE" w:rsidRDefault="006D65B8" w:rsidP="006D65B8">
            <w:pPr>
              <w:jc w:val="both"/>
              <w:rPr>
                <w:bCs/>
                <w:i/>
                <w:sz w:val="19"/>
                <w:szCs w:val="19"/>
              </w:rPr>
            </w:pPr>
            <w:r w:rsidRPr="00D402AE">
              <w:rPr>
                <w:color w:val="000000"/>
                <w:sz w:val="19"/>
                <w:szCs w:val="19"/>
              </w:rPr>
              <w:t xml:space="preserve">01.03.18 года в 15 часов 00 минут на территории АБЗ </w:t>
            </w:r>
            <w:r w:rsidRPr="00D402AE">
              <w:rPr>
                <w:rStyle w:val="afc"/>
                <w:color w:val="333333"/>
                <w:sz w:val="19"/>
                <w:szCs w:val="19"/>
              </w:rPr>
              <w:t xml:space="preserve">прессовщик </w:t>
            </w:r>
            <w:r w:rsidRPr="00D402AE">
              <w:rPr>
                <w:color w:val="000000"/>
                <w:sz w:val="19"/>
                <w:szCs w:val="19"/>
              </w:rPr>
              <w:t>Ром</w:t>
            </w:r>
            <w:r w:rsidRPr="00D402AE">
              <w:rPr>
                <w:color w:val="000000"/>
                <w:sz w:val="19"/>
                <w:szCs w:val="19"/>
              </w:rPr>
              <w:t>а</w:t>
            </w:r>
            <w:r w:rsidRPr="00D402AE">
              <w:rPr>
                <w:color w:val="000000"/>
                <w:sz w:val="19"/>
                <w:szCs w:val="19"/>
              </w:rPr>
              <w:t>нов Иван Петрович возраст 29 лет стаж работы 4 года</w:t>
            </w:r>
            <w:r w:rsidRPr="00D402AE">
              <w:rPr>
                <w:rStyle w:val="afc"/>
                <w:i w:val="0"/>
                <w:color w:val="333333"/>
                <w:sz w:val="19"/>
                <w:szCs w:val="19"/>
              </w:rPr>
              <w:t>. производил на одностоечном гидравлическом прессе вырубку деталей. Не дождавшись остановки ползуна в верхней мертвой точке, он преждевременно поп</w:t>
            </w:r>
            <w:r w:rsidRPr="00D402AE">
              <w:rPr>
                <w:rStyle w:val="afc"/>
                <w:i w:val="0"/>
                <w:color w:val="333333"/>
                <w:sz w:val="19"/>
                <w:szCs w:val="19"/>
              </w:rPr>
              <w:t>ы</w:t>
            </w:r>
            <w:r w:rsidRPr="00D402AE">
              <w:rPr>
                <w:rStyle w:val="afc"/>
                <w:i w:val="0"/>
                <w:color w:val="333333"/>
                <w:sz w:val="19"/>
                <w:szCs w:val="19"/>
              </w:rPr>
              <w:t>тался извлечь заготовку из пресс-формы. В результате хода ползуна вниз он получил травму правой руки твой точке, он преждевременно поп</w:t>
            </w:r>
            <w:r w:rsidRPr="00D402AE">
              <w:rPr>
                <w:rStyle w:val="afc"/>
                <w:i w:val="0"/>
                <w:color w:val="333333"/>
                <w:sz w:val="19"/>
                <w:szCs w:val="19"/>
              </w:rPr>
              <w:t>ы</w:t>
            </w:r>
            <w:r w:rsidRPr="00D402AE">
              <w:rPr>
                <w:rStyle w:val="afc"/>
                <w:i w:val="0"/>
                <w:color w:val="333333"/>
                <w:sz w:val="19"/>
                <w:szCs w:val="19"/>
              </w:rPr>
              <w:t xml:space="preserve">тался извлечь заготовку из пресс-формы. В результате хода ползуна вниз он получил травму правой руки. </w:t>
            </w:r>
            <w:r w:rsidRPr="00D402AE">
              <w:rPr>
                <w:color w:val="000000"/>
                <w:sz w:val="19"/>
                <w:szCs w:val="19"/>
              </w:rPr>
              <w:t>Пострадавший был госпитализирован</w:t>
            </w:r>
          </w:p>
        </w:tc>
        <w:tc>
          <w:tcPr>
            <w:tcW w:w="2520" w:type="dxa"/>
          </w:tcPr>
          <w:p w:rsidR="006D65B8" w:rsidRPr="00D402AE" w:rsidRDefault="006D65B8" w:rsidP="006D65B8">
            <w:pPr>
              <w:rPr>
                <w:bCs/>
                <w:sz w:val="19"/>
                <w:szCs w:val="19"/>
              </w:rPr>
            </w:pPr>
            <w:r w:rsidRPr="00D402AE">
              <w:rPr>
                <w:color w:val="000000"/>
                <w:sz w:val="19"/>
                <w:szCs w:val="19"/>
              </w:rPr>
              <w:t>Какие мероприятия вкл</w:t>
            </w:r>
            <w:r w:rsidRPr="00D402AE">
              <w:rPr>
                <w:color w:val="000000"/>
                <w:sz w:val="19"/>
                <w:szCs w:val="19"/>
              </w:rPr>
              <w:t>ю</w:t>
            </w:r>
            <w:r w:rsidRPr="00D402AE">
              <w:rPr>
                <w:color w:val="000000"/>
                <w:sz w:val="19"/>
                <w:szCs w:val="19"/>
              </w:rPr>
              <w:t>чают в себя термин «охрана труда»?</w:t>
            </w:r>
          </w:p>
        </w:tc>
      </w:tr>
      <w:tr w:rsidR="006D65B8" w:rsidRPr="00190C9D" w:rsidTr="006D65B8">
        <w:tc>
          <w:tcPr>
            <w:tcW w:w="1071" w:type="dxa"/>
          </w:tcPr>
          <w:p w:rsidR="006D65B8" w:rsidRPr="00D402AE" w:rsidRDefault="006D65B8" w:rsidP="00AA1F7B">
            <w:pPr>
              <w:widowControl w:val="0"/>
              <w:numPr>
                <w:ilvl w:val="0"/>
                <w:numId w:val="33"/>
              </w:numPr>
              <w:autoSpaceDE w:val="0"/>
              <w:autoSpaceDN w:val="0"/>
              <w:adjustRightInd w:val="0"/>
              <w:rPr>
                <w:bCs/>
                <w:sz w:val="19"/>
                <w:szCs w:val="19"/>
              </w:rPr>
            </w:pPr>
          </w:p>
        </w:tc>
        <w:tc>
          <w:tcPr>
            <w:tcW w:w="6237" w:type="dxa"/>
          </w:tcPr>
          <w:p w:rsidR="006D65B8" w:rsidRPr="00D402AE" w:rsidRDefault="006D65B8" w:rsidP="006D65B8">
            <w:pPr>
              <w:jc w:val="both"/>
              <w:rPr>
                <w:color w:val="333333"/>
                <w:sz w:val="19"/>
                <w:szCs w:val="19"/>
              </w:rPr>
            </w:pPr>
            <w:r w:rsidRPr="00D402AE">
              <w:rPr>
                <w:color w:val="000000"/>
                <w:sz w:val="19"/>
                <w:szCs w:val="19"/>
              </w:rPr>
              <w:t xml:space="preserve">05.06.18 года в 17 часов 00 минут на территории ДСУ </w:t>
            </w:r>
            <w:r w:rsidRPr="00D402AE">
              <w:rPr>
                <w:rStyle w:val="afc"/>
                <w:color w:val="333333"/>
                <w:sz w:val="19"/>
                <w:szCs w:val="19"/>
              </w:rPr>
              <w:t xml:space="preserve">слесарь  </w:t>
            </w:r>
            <w:r w:rsidRPr="00D402AE">
              <w:rPr>
                <w:rStyle w:val="afc"/>
                <w:i w:val="0"/>
                <w:color w:val="333333"/>
                <w:sz w:val="19"/>
                <w:szCs w:val="19"/>
              </w:rPr>
              <w:t>по ремо</w:t>
            </w:r>
            <w:r w:rsidRPr="00D402AE">
              <w:rPr>
                <w:rStyle w:val="afc"/>
                <w:i w:val="0"/>
                <w:color w:val="333333"/>
                <w:sz w:val="19"/>
                <w:szCs w:val="19"/>
              </w:rPr>
              <w:t>н</w:t>
            </w:r>
            <w:r w:rsidRPr="00D402AE">
              <w:rPr>
                <w:rStyle w:val="afc"/>
                <w:i w:val="0"/>
                <w:color w:val="333333"/>
                <w:sz w:val="19"/>
                <w:szCs w:val="19"/>
              </w:rPr>
              <w:t xml:space="preserve">ту </w:t>
            </w:r>
            <w:proofErr w:type="spellStart"/>
            <w:r w:rsidRPr="00D402AE">
              <w:rPr>
                <w:rStyle w:val="afc"/>
                <w:i w:val="0"/>
                <w:color w:val="333333"/>
                <w:sz w:val="19"/>
                <w:szCs w:val="19"/>
              </w:rPr>
              <w:t>дорожно</w:t>
            </w:r>
            <w:proofErr w:type="spellEnd"/>
            <w:r w:rsidRPr="00D402AE">
              <w:rPr>
                <w:rStyle w:val="afc"/>
                <w:i w:val="0"/>
                <w:color w:val="333333"/>
                <w:sz w:val="19"/>
                <w:szCs w:val="19"/>
              </w:rPr>
              <w:t xml:space="preserve"> -строительных </w:t>
            </w:r>
            <w:proofErr w:type="spellStart"/>
            <w:r w:rsidRPr="00D402AE">
              <w:rPr>
                <w:rStyle w:val="afc"/>
                <w:i w:val="0"/>
                <w:color w:val="333333"/>
                <w:sz w:val="19"/>
                <w:szCs w:val="19"/>
              </w:rPr>
              <w:t>машин</w:t>
            </w:r>
            <w:r w:rsidRPr="00D402AE">
              <w:rPr>
                <w:color w:val="000000"/>
                <w:sz w:val="19"/>
                <w:szCs w:val="19"/>
              </w:rPr>
              <w:t>Громихин</w:t>
            </w:r>
            <w:proofErr w:type="spellEnd"/>
            <w:r w:rsidRPr="00D402AE">
              <w:rPr>
                <w:color w:val="000000"/>
                <w:sz w:val="19"/>
                <w:szCs w:val="19"/>
              </w:rPr>
              <w:t xml:space="preserve">  Иван Петрович возраст 29 лет стаж работы 6 лет</w:t>
            </w:r>
            <w:r w:rsidRPr="00D402AE">
              <w:rPr>
                <w:iCs/>
                <w:color w:val="333333"/>
                <w:sz w:val="19"/>
                <w:szCs w:val="19"/>
              </w:rPr>
              <w:t>. получил травму глаза, производя вырубку детали из листового металла при помощи молотка и зубила. Причина несчастн</w:t>
            </w:r>
            <w:r w:rsidRPr="00D402AE">
              <w:rPr>
                <w:iCs/>
                <w:color w:val="333333"/>
                <w:sz w:val="19"/>
                <w:szCs w:val="19"/>
              </w:rPr>
              <w:t>о</w:t>
            </w:r>
            <w:r w:rsidRPr="00D402AE">
              <w:rPr>
                <w:iCs/>
                <w:color w:val="333333"/>
                <w:sz w:val="19"/>
                <w:szCs w:val="19"/>
              </w:rPr>
              <w:t>го случая: «работа ударным инструментом без защитных очков</w:t>
            </w:r>
          </w:p>
        </w:tc>
        <w:tc>
          <w:tcPr>
            <w:tcW w:w="2520" w:type="dxa"/>
          </w:tcPr>
          <w:p w:rsidR="006D65B8" w:rsidRPr="00D402AE" w:rsidRDefault="006D65B8" w:rsidP="006D65B8">
            <w:pPr>
              <w:shd w:val="clear" w:color="auto" w:fill="FFFFFF"/>
              <w:rPr>
                <w:color w:val="000000"/>
                <w:sz w:val="19"/>
                <w:szCs w:val="19"/>
              </w:rPr>
            </w:pPr>
            <w:r w:rsidRPr="00D402AE">
              <w:rPr>
                <w:color w:val="000000"/>
                <w:sz w:val="19"/>
                <w:szCs w:val="19"/>
              </w:rPr>
              <w:t>Действие работодателя при несчастном случае на пр</w:t>
            </w:r>
            <w:r w:rsidRPr="00D402AE">
              <w:rPr>
                <w:color w:val="000000"/>
                <w:sz w:val="19"/>
                <w:szCs w:val="19"/>
              </w:rPr>
              <w:t>о</w:t>
            </w:r>
            <w:r w:rsidRPr="00D402AE">
              <w:rPr>
                <w:color w:val="000000"/>
                <w:sz w:val="19"/>
                <w:szCs w:val="19"/>
              </w:rPr>
              <w:t>изводстве?</w:t>
            </w:r>
          </w:p>
          <w:p w:rsidR="006D65B8" w:rsidRPr="00D402AE" w:rsidRDefault="006D65B8" w:rsidP="006D65B8">
            <w:pPr>
              <w:rPr>
                <w:b/>
                <w:bCs/>
                <w:i/>
                <w:sz w:val="19"/>
                <w:szCs w:val="19"/>
              </w:rPr>
            </w:pPr>
          </w:p>
        </w:tc>
      </w:tr>
      <w:tr w:rsidR="006D65B8" w:rsidRPr="00190C9D" w:rsidTr="006D65B8">
        <w:tc>
          <w:tcPr>
            <w:tcW w:w="1071" w:type="dxa"/>
          </w:tcPr>
          <w:p w:rsidR="006D65B8" w:rsidRPr="00D402AE" w:rsidRDefault="006D65B8" w:rsidP="00AA1F7B">
            <w:pPr>
              <w:widowControl w:val="0"/>
              <w:numPr>
                <w:ilvl w:val="0"/>
                <w:numId w:val="33"/>
              </w:numPr>
              <w:autoSpaceDE w:val="0"/>
              <w:autoSpaceDN w:val="0"/>
              <w:adjustRightInd w:val="0"/>
              <w:rPr>
                <w:bCs/>
                <w:sz w:val="19"/>
                <w:szCs w:val="19"/>
              </w:rPr>
            </w:pPr>
          </w:p>
        </w:tc>
        <w:tc>
          <w:tcPr>
            <w:tcW w:w="6237" w:type="dxa"/>
          </w:tcPr>
          <w:p w:rsidR="006D65B8" w:rsidRPr="00D402AE" w:rsidRDefault="006D65B8" w:rsidP="006D65B8">
            <w:pPr>
              <w:jc w:val="both"/>
              <w:rPr>
                <w:bCs/>
                <w:sz w:val="19"/>
                <w:szCs w:val="19"/>
              </w:rPr>
            </w:pPr>
            <w:r w:rsidRPr="00D402AE">
              <w:rPr>
                <w:color w:val="000000"/>
                <w:sz w:val="19"/>
                <w:szCs w:val="19"/>
              </w:rPr>
              <w:t xml:space="preserve">05.10.2017 в 13 часов 00 минут на территории ДСУ </w:t>
            </w:r>
            <w:proofErr w:type="spellStart"/>
            <w:r w:rsidRPr="00D402AE">
              <w:rPr>
                <w:color w:val="000000"/>
                <w:sz w:val="19"/>
                <w:szCs w:val="19"/>
              </w:rPr>
              <w:t>электрогазосварщик</w:t>
            </w:r>
            <w:proofErr w:type="spellEnd"/>
            <w:r w:rsidRPr="00D402AE">
              <w:rPr>
                <w:color w:val="000000"/>
                <w:sz w:val="19"/>
                <w:szCs w:val="19"/>
              </w:rPr>
              <w:t xml:space="preserve"> </w:t>
            </w:r>
            <w:proofErr w:type="spellStart"/>
            <w:r w:rsidRPr="00D402AE">
              <w:rPr>
                <w:color w:val="000000"/>
                <w:sz w:val="19"/>
                <w:szCs w:val="19"/>
              </w:rPr>
              <w:t>Дремов</w:t>
            </w:r>
            <w:proofErr w:type="spellEnd"/>
            <w:r w:rsidRPr="00D402AE">
              <w:rPr>
                <w:color w:val="000000"/>
                <w:sz w:val="19"/>
                <w:szCs w:val="19"/>
              </w:rPr>
              <w:t xml:space="preserve"> Петр Сергеевич возраст 45 лет стаж работы 20 лет при установке болтов смонтированного барьерного ограждения упал с пролетного строения моста, в результате чего скончался. Нарушения: Неприменение работником средств индивидуальной защиты при работе на высоте - страховочного стропа и защитной каски</w:t>
            </w:r>
          </w:p>
        </w:tc>
        <w:tc>
          <w:tcPr>
            <w:tcW w:w="2520" w:type="dxa"/>
          </w:tcPr>
          <w:p w:rsidR="006D65B8" w:rsidRPr="00D402AE" w:rsidRDefault="006D65B8" w:rsidP="006D65B8">
            <w:pPr>
              <w:shd w:val="clear" w:color="auto" w:fill="FFFFFF"/>
              <w:spacing w:before="100" w:beforeAutospacing="1" w:after="100" w:afterAutospacing="1"/>
              <w:rPr>
                <w:color w:val="000000"/>
                <w:sz w:val="19"/>
                <w:szCs w:val="19"/>
              </w:rPr>
            </w:pPr>
            <w:r w:rsidRPr="00D402AE">
              <w:rPr>
                <w:color w:val="000000"/>
                <w:sz w:val="19"/>
                <w:szCs w:val="19"/>
              </w:rPr>
              <w:t>Какие виды несчастных случаев не квалифицирую</w:t>
            </w:r>
            <w:r w:rsidRPr="00D402AE">
              <w:rPr>
                <w:color w:val="000000"/>
                <w:sz w:val="19"/>
                <w:szCs w:val="19"/>
              </w:rPr>
              <w:t>т</w:t>
            </w:r>
            <w:r w:rsidRPr="00D402AE">
              <w:rPr>
                <w:color w:val="000000"/>
                <w:sz w:val="19"/>
                <w:szCs w:val="19"/>
              </w:rPr>
              <w:t>ся как производственные?</w:t>
            </w:r>
          </w:p>
          <w:p w:rsidR="006D65B8" w:rsidRPr="00D402AE" w:rsidRDefault="006D65B8" w:rsidP="006D65B8">
            <w:pPr>
              <w:rPr>
                <w:bCs/>
                <w:sz w:val="19"/>
                <w:szCs w:val="19"/>
              </w:rPr>
            </w:pPr>
          </w:p>
        </w:tc>
      </w:tr>
      <w:tr w:rsidR="006D65B8" w:rsidRPr="00190C9D" w:rsidTr="006D65B8">
        <w:tc>
          <w:tcPr>
            <w:tcW w:w="1071" w:type="dxa"/>
          </w:tcPr>
          <w:p w:rsidR="006D65B8" w:rsidRPr="00D402AE" w:rsidRDefault="006D65B8" w:rsidP="00AA1F7B">
            <w:pPr>
              <w:widowControl w:val="0"/>
              <w:numPr>
                <w:ilvl w:val="0"/>
                <w:numId w:val="33"/>
              </w:numPr>
              <w:autoSpaceDE w:val="0"/>
              <w:autoSpaceDN w:val="0"/>
              <w:adjustRightInd w:val="0"/>
              <w:rPr>
                <w:bCs/>
                <w:sz w:val="19"/>
                <w:szCs w:val="19"/>
              </w:rPr>
            </w:pPr>
          </w:p>
        </w:tc>
        <w:tc>
          <w:tcPr>
            <w:tcW w:w="6237" w:type="dxa"/>
          </w:tcPr>
          <w:p w:rsidR="006D65B8" w:rsidRPr="00D402AE" w:rsidRDefault="006D65B8" w:rsidP="006D65B8">
            <w:pPr>
              <w:pStyle w:val="a3"/>
              <w:shd w:val="clear" w:color="auto" w:fill="FFFFFF"/>
              <w:spacing w:before="0" w:beforeAutospacing="0" w:after="0" w:afterAutospacing="0"/>
              <w:jc w:val="both"/>
              <w:rPr>
                <w:color w:val="000000"/>
                <w:sz w:val="19"/>
                <w:szCs w:val="19"/>
              </w:rPr>
            </w:pPr>
            <w:r w:rsidRPr="00D402AE">
              <w:rPr>
                <w:color w:val="000000"/>
                <w:sz w:val="19"/>
                <w:szCs w:val="19"/>
              </w:rPr>
              <w:t>05.09.2018 в 14 часов 30 минут на территории ДСУ машинист экскават</w:t>
            </w:r>
            <w:r w:rsidRPr="00D402AE">
              <w:rPr>
                <w:color w:val="000000"/>
                <w:sz w:val="19"/>
                <w:szCs w:val="19"/>
              </w:rPr>
              <w:t>о</w:t>
            </w:r>
            <w:r w:rsidRPr="00D402AE">
              <w:rPr>
                <w:color w:val="000000"/>
                <w:sz w:val="19"/>
                <w:szCs w:val="19"/>
              </w:rPr>
              <w:t xml:space="preserve">ра </w:t>
            </w:r>
            <w:proofErr w:type="spellStart"/>
            <w:r w:rsidRPr="00D402AE">
              <w:rPr>
                <w:color w:val="000000"/>
                <w:sz w:val="19"/>
                <w:szCs w:val="19"/>
              </w:rPr>
              <w:t>Пеляев</w:t>
            </w:r>
            <w:proofErr w:type="spellEnd"/>
            <w:r w:rsidRPr="00D402AE">
              <w:rPr>
                <w:color w:val="000000"/>
                <w:sz w:val="19"/>
                <w:szCs w:val="19"/>
              </w:rPr>
              <w:t xml:space="preserve"> Георгий Иванович  возраст 50 лет стаж работы 15 лет при в</w:t>
            </w:r>
            <w:r w:rsidRPr="00D402AE">
              <w:rPr>
                <w:color w:val="000000"/>
                <w:sz w:val="19"/>
                <w:szCs w:val="19"/>
              </w:rPr>
              <w:t>ы</w:t>
            </w:r>
            <w:r w:rsidRPr="00D402AE">
              <w:rPr>
                <w:color w:val="000000"/>
                <w:sz w:val="19"/>
                <w:szCs w:val="19"/>
              </w:rPr>
              <w:t>полнении работ по монтажу откосных крыльев оголовка железобетонной трубы для отвода воды, проложенной под автодорогой, в непосредстве</w:t>
            </w:r>
            <w:r w:rsidRPr="00D402AE">
              <w:rPr>
                <w:color w:val="000000"/>
                <w:sz w:val="19"/>
                <w:szCs w:val="19"/>
              </w:rPr>
              <w:t>н</w:t>
            </w:r>
            <w:r w:rsidRPr="00D402AE">
              <w:rPr>
                <w:color w:val="000000"/>
                <w:sz w:val="19"/>
                <w:szCs w:val="19"/>
              </w:rPr>
              <w:t>ной близости от высоковольтной линии  получил повреждения, не с</w:t>
            </w:r>
            <w:r w:rsidRPr="00D402AE">
              <w:rPr>
                <w:color w:val="000000"/>
                <w:sz w:val="19"/>
                <w:szCs w:val="19"/>
              </w:rPr>
              <w:t>о</w:t>
            </w:r>
            <w:r w:rsidRPr="00D402AE">
              <w:rPr>
                <w:color w:val="000000"/>
                <w:sz w:val="19"/>
                <w:szCs w:val="19"/>
              </w:rPr>
              <w:t>вместимые с жизнью, в результате поражения техническим электричес</w:t>
            </w:r>
            <w:r w:rsidRPr="00D402AE">
              <w:rPr>
                <w:color w:val="000000"/>
                <w:sz w:val="19"/>
                <w:szCs w:val="19"/>
              </w:rPr>
              <w:t>т</w:t>
            </w:r>
            <w:r w:rsidRPr="00D402AE">
              <w:rPr>
                <w:color w:val="000000"/>
                <w:sz w:val="19"/>
                <w:szCs w:val="19"/>
              </w:rPr>
              <w:t>вом.</w:t>
            </w:r>
          </w:p>
          <w:p w:rsidR="006D65B8" w:rsidRPr="00D402AE" w:rsidRDefault="006D65B8" w:rsidP="006D65B8">
            <w:pPr>
              <w:pStyle w:val="a3"/>
              <w:shd w:val="clear" w:color="auto" w:fill="FFFFFF"/>
              <w:spacing w:before="0" w:beforeAutospacing="0" w:after="0" w:afterAutospacing="0"/>
              <w:jc w:val="both"/>
              <w:rPr>
                <w:sz w:val="19"/>
                <w:szCs w:val="19"/>
              </w:rPr>
            </w:pPr>
            <w:r w:rsidRPr="00D402AE">
              <w:rPr>
                <w:sz w:val="19"/>
                <w:szCs w:val="19"/>
              </w:rPr>
              <w:t>Нарушения: Допуск работы крана в непосредственной близости от пр</w:t>
            </w:r>
            <w:r w:rsidRPr="00D402AE">
              <w:rPr>
                <w:sz w:val="19"/>
                <w:szCs w:val="19"/>
              </w:rPr>
              <w:t>о</w:t>
            </w:r>
            <w:r w:rsidRPr="00D402AE">
              <w:rPr>
                <w:sz w:val="19"/>
                <w:szCs w:val="19"/>
              </w:rPr>
              <w:t>водов высоковольтной линии. Производство работ автокраном на ра</w:t>
            </w:r>
            <w:r w:rsidRPr="00D402AE">
              <w:rPr>
                <w:sz w:val="19"/>
                <w:szCs w:val="19"/>
              </w:rPr>
              <w:t>с</w:t>
            </w:r>
            <w:r w:rsidRPr="00D402AE">
              <w:rPr>
                <w:sz w:val="19"/>
                <w:szCs w:val="19"/>
              </w:rPr>
              <w:t>стоянии менее 30 м от крайнего провода воздушной линии электропер</w:t>
            </w:r>
            <w:r w:rsidRPr="00D402AE">
              <w:rPr>
                <w:sz w:val="19"/>
                <w:szCs w:val="19"/>
              </w:rPr>
              <w:t>е</w:t>
            </w:r>
            <w:r w:rsidRPr="00D402AE">
              <w:rPr>
                <w:sz w:val="19"/>
                <w:szCs w:val="19"/>
              </w:rPr>
              <w:t>дачи без наряда-допуска</w:t>
            </w:r>
          </w:p>
        </w:tc>
        <w:tc>
          <w:tcPr>
            <w:tcW w:w="2520" w:type="dxa"/>
          </w:tcPr>
          <w:p w:rsidR="006D65B8" w:rsidRPr="00D402AE" w:rsidRDefault="006D65B8" w:rsidP="006D65B8">
            <w:pPr>
              <w:shd w:val="clear" w:color="auto" w:fill="FFFFFF"/>
              <w:tabs>
                <w:tab w:val="left" w:pos="0"/>
                <w:tab w:val="left" w:pos="851"/>
              </w:tabs>
              <w:jc w:val="both"/>
              <w:rPr>
                <w:iCs/>
                <w:color w:val="000000"/>
                <w:spacing w:val="-3"/>
                <w:sz w:val="19"/>
                <w:szCs w:val="19"/>
              </w:rPr>
            </w:pPr>
            <w:r w:rsidRPr="00D402AE">
              <w:rPr>
                <w:iCs/>
                <w:color w:val="000000"/>
                <w:spacing w:val="-3"/>
                <w:sz w:val="19"/>
                <w:szCs w:val="19"/>
              </w:rPr>
              <w:t>Какие несчастные случаи подлежат расследованию и учету?</w:t>
            </w:r>
          </w:p>
          <w:p w:rsidR="006D65B8" w:rsidRPr="00D402AE" w:rsidRDefault="006D65B8" w:rsidP="006D65B8">
            <w:pPr>
              <w:rPr>
                <w:bCs/>
                <w:sz w:val="19"/>
                <w:szCs w:val="19"/>
              </w:rPr>
            </w:pPr>
          </w:p>
        </w:tc>
      </w:tr>
      <w:tr w:rsidR="006D65B8" w:rsidRPr="00190C9D" w:rsidTr="006D65B8">
        <w:tc>
          <w:tcPr>
            <w:tcW w:w="1071" w:type="dxa"/>
          </w:tcPr>
          <w:p w:rsidR="006D65B8" w:rsidRPr="00D402AE" w:rsidRDefault="006D65B8" w:rsidP="00AA1F7B">
            <w:pPr>
              <w:widowControl w:val="0"/>
              <w:numPr>
                <w:ilvl w:val="0"/>
                <w:numId w:val="33"/>
              </w:numPr>
              <w:autoSpaceDE w:val="0"/>
              <w:autoSpaceDN w:val="0"/>
              <w:adjustRightInd w:val="0"/>
              <w:rPr>
                <w:bCs/>
                <w:sz w:val="19"/>
                <w:szCs w:val="19"/>
              </w:rPr>
            </w:pPr>
          </w:p>
        </w:tc>
        <w:tc>
          <w:tcPr>
            <w:tcW w:w="6237" w:type="dxa"/>
          </w:tcPr>
          <w:p w:rsidR="006D65B8" w:rsidRPr="00D402AE" w:rsidRDefault="006D65B8" w:rsidP="006D65B8">
            <w:pPr>
              <w:jc w:val="both"/>
              <w:rPr>
                <w:sz w:val="19"/>
                <w:szCs w:val="19"/>
              </w:rPr>
            </w:pPr>
            <w:r w:rsidRPr="00D402AE">
              <w:rPr>
                <w:color w:val="000000"/>
                <w:sz w:val="19"/>
                <w:szCs w:val="19"/>
                <w:shd w:val="clear" w:color="auto" w:fill="FFFFFF"/>
              </w:rPr>
              <w:t xml:space="preserve">26.10.2017 </w:t>
            </w:r>
            <w:r w:rsidRPr="00D402AE">
              <w:rPr>
                <w:color w:val="000000"/>
                <w:sz w:val="19"/>
                <w:szCs w:val="19"/>
              </w:rPr>
              <w:t xml:space="preserve">в 14 часов 30 минут на территории машинист экскаватора </w:t>
            </w:r>
            <w:r w:rsidRPr="00D402AE">
              <w:rPr>
                <w:color w:val="000000"/>
                <w:sz w:val="19"/>
                <w:szCs w:val="19"/>
              </w:rPr>
              <w:lastRenderedPageBreak/>
              <w:t>Ивлев Сергей Маркович возраст 50 лет стаж работы 15 лет</w:t>
            </w:r>
          </w:p>
          <w:p w:rsidR="006D65B8" w:rsidRPr="00D402AE" w:rsidRDefault="006D65B8" w:rsidP="006D65B8">
            <w:pPr>
              <w:pStyle w:val="a3"/>
              <w:shd w:val="clear" w:color="auto" w:fill="FFFFFF"/>
              <w:spacing w:before="0" w:beforeAutospacing="0" w:after="0" w:afterAutospacing="0"/>
              <w:jc w:val="both"/>
              <w:rPr>
                <w:color w:val="000000"/>
                <w:sz w:val="19"/>
                <w:szCs w:val="19"/>
              </w:rPr>
            </w:pPr>
            <w:r w:rsidRPr="00D402AE">
              <w:rPr>
                <w:color w:val="000000"/>
                <w:sz w:val="19"/>
                <w:szCs w:val="19"/>
              </w:rPr>
              <w:t>при выполнении работ по ремонту экскаватора, находясь в технологич</w:t>
            </w:r>
            <w:r w:rsidRPr="00D402AE">
              <w:rPr>
                <w:color w:val="000000"/>
                <w:sz w:val="19"/>
                <w:szCs w:val="19"/>
              </w:rPr>
              <w:t>е</w:t>
            </w:r>
            <w:r w:rsidRPr="00D402AE">
              <w:rPr>
                <w:color w:val="000000"/>
                <w:sz w:val="19"/>
                <w:szCs w:val="19"/>
              </w:rPr>
              <w:t>ском кармане для подъема стрелы, был придавлен стрелой экскаватора. Управление экскаватора в это время по просьбе погибшего осуществлял электросварщик ручной сварки.</w:t>
            </w:r>
          </w:p>
          <w:p w:rsidR="006D65B8" w:rsidRPr="00D402AE" w:rsidRDefault="006D65B8" w:rsidP="006D65B8">
            <w:pPr>
              <w:pStyle w:val="a3"/>
              <w:shd w:val="clear" w:color="auto" w:fill="FFFFFF"/>
              <w:spacing w:before="0" w:beforeAutospacing="0" w:after="0" w:afterAutospacing="0"/>
              <w:jc w:val="both"/>
              <w:rPr>
                <w:color w:val="000000"/>
                <w:sz w:val="19"/>
                <w:szCs w:val="19"/>
              </w:rPr>
            </w:pPr>
            <w:r w:rsidRPr="00D402AE">
              <w:rPr>
                <w:color w:val="000000"/>
                <w:sz w:val="19"/>
                <w:szCs w:val="19"/>
              </w:rPr>
              <w:t xml:space="preserve">Нарушения: </w:t>
            </w:r>
            <w:proofErr w:type="spellStart"/>
            <w:r w:rsidRPr="00D402AE">
              <w:rPr>
                <w:color w:val="000000"/>
                <w:sz w:val="19"/>
                <w:szCs w:val="19"/>
              </w:rPr>
              <w:t>Непроведение</w:t>
            </w:r>
            <w:proofErr w:type="spellEnd"/>
            <w:r w:rsidRPr="00D402AE">
              <w:rPr>
                <w:color w:val="000000"/>
                <w:sz w:val="19"/>
                <w:szCs w:val="19"/>
              </w:rPr>
              <w:t xml:space="preserve"> работодателем обучения по охране труда и проверки знаний требований охраны труда погибшего машиниста экск</w:t>
            </w:r>
            <w:r w:rsidRPr="00D402AE">
              <w:rPr>
                <w:color w:val="000000"/>
                <w:sz w:val="19"/>
                <w:szCs w:val="19"/>
              </w:rPr>
              <w:t>а</w:t>
            </w:r>
            <w:r w:rsidRPr="00D402AE">
              <w:rPr>
                <w:color w:val="000000"/>
                <w:sz w:val="19"/>
                <w:szCs w:val="19"/>
              </w:rPr>
              <w:t xml:space="preserve">ватора, а также электросварщика ручной сварки. </w:t>
            </w:r>
            <w:r w:rsidRPr="00D402AE">
              <w:rPr>
                <w:sz w:val="19"/>
                <w:szCs w:val="19"/>
              </w:rPr>
              <w:t>Нарушение работник</w:t>
            </w:r>
            <w:r w:rsidRPr="00D402AE">
              <w:rPr>
                <w:sz w:val="19"/>
                <w:szCs w:val="19"/>
              </w:rPr>
              <w:t>а</w:t>
            </w:r>
            <w:r w:rsidRPr="00D402AE">
              <w:rPr>
                <w:sz w:val="19"/>
                <w:szCs w:val="19"/>
              </w:rPr>
              <w:t xml:space="preserve">ми трудового распорядка и дисциплины труда, выразившееся в допуске </w:t>
            </w:r>
            <w:proofErr w:type="spellStart"/>
            <w:r w:rsidRPr="00D402AE">
              <w:rPr>
                <w:sz w:val="19"/>
                <w:szCs w:val="19"/>
              </w:rPr>
              <w:t>машинистом-экскаватора</w:t>
            </w:r>
            <w:proofErr w:type="spellEnd"/>
            <w:r w:rsidRPr="00D402AE">
              <w:rPr>
                <w:sz w:val="19"/>
                <w:szCs w:val="19"/>
              </w:rPr>
              <w:t xml:space="preserve"> посторонних лиц в кабину экскаватора и в в</w:t>
            </w:r>
            <w:r w:rsidRPr="00D402AE">
              <w:rPr>
                <w:sz w:val="19"/>
                <w:szCs w:val="19"/>
              </w:rPr>
              <w:t>ы</w:t>
            </w:r>
            <w:r w:rsidRPr="00D402AE">
              <w:rPr>
                <w:sz w:val="19"/>
                <w:szCs w:val="19"/>
              </w:rPr>
              <w:t>полнении электросварщиком ручной сварки работ, не обусловленных трудовым договором и должностной инструкцией</w:t>
            </w:r>
          </w:p>
        </w:tc>
        <w:tc>
          <w:tcPr>
            <w:tcW w:w="2520" w:type="dxa"/>
          </w:tcPr>
          <w:p w:rsidR="006D65B8" w:rsidRPr="00D402AE" w:rsidRDefault="006D65B8" w:rsidP="006D65B8">
            <w:pPr>
              <w:shd w:val="clear" w:color="auto" w:fill="FFFFFF"/>
              <w:tabs>
                <w:tab w:val="left" w:pos="0"/>
                <w:tab w:val="left" w:pos="851"/>
              </w:tabs>
              <w:jc w:val="both"/>
              <w:rPr>
                <w:iCs/>
                <w:color w:val="000000"/>
                <w:spacing w:val="-3"/>
                <w:sz w:val="19"/>
                <w:szCs w:val="19"/>
              </w:rPr>
            </w:pPr>
            <w:r w:rsidRPr="00D402AE">
              <w:rPr>
                <w:iCs/>
                <w:color w:val="000000"/>
                <w:spacing w:val="-3"/>
                <w:sz w:val="19"/>
                <w:szCs w:val="19"/>
              </w:rPr>
              <w:lastRenderedPageBreak/>
              <w:t>В каких случаях работод</w:t>
            </w:r>
            <w:r w:rsidRPr="00D402AE">
              <w:rPr>
                <w:iCs/>
                <w:color w:val="000000"/>
                <w:spacing w:val="-3"/>
                <w:sz w:val="19"/>
                <w:szCs w:val="19"/>
              </w:rPr>
              <w:t>а</w:t>
            </w:r>
            <w:r w:rsidRPr="00D402AE">
              <w:rPr>
                <w:iCs/>
                <w:color w:val="000000"/>
                <w:spacing w:val="-3"/>
                <w:sz w:val="19"/>
                <w:szCs w:val="19"/>
              </w:rPr>
              <w:lastRenderedPageBreak/>
              <w:t>тель несёт ответственность за увечье, причинённое р</w:t>
            </w:r>
            <w:r w:rsidRPr="00D402AE">
              <w:rPr>
                <w:iCs/>
                <w:color w:val="000000"/>
                <w:spacing w:val="-3"/>
                <w:sz w:val="19"/>
                <w:szCs w:val="19"/>
              </w:rPr>
              <w:t>а</w:t>
            </w:r>
            <w:r w:rsidRPr="00D402AE">
              <w:rPr>
                <w:iCs/>
                <w:color w:val="000000"/>
                <w:spacing w:val="-3"/>
                <w:sz w:val="19"/>
                <w:szCs w:val="19"/>
              </w:rPr>
              <w:t>ботнику?</w:t>
            </w:r>
          </w:p>
          <w:p w:rsidR="006D65B8" w:rsidRPr="00D402AE" w:rsidRDefault="006D65B8" w:rsidP="006D65B8">
            <w:pPr>
              <w:rPr>
                <w:bCs/>
                <w:sz w:val="19"/>
                <w:szCs w:val="19"/>
              </w:rPr>
            </w:pPr>
          </w:p>
        </w:tc>
      </w:tr>
      <w:tr w:rsidR="006D65B8" w:rsidRPr="00190C9D" w:rsidTr="006D65B8">
        <w:tc>
          <w:tcPr>
            <w:tcW w:w="1071" w:type="dxa"/>
          </w:tcPr>
          <w:p w:rsidR="006D65B8" w:rsidRPr="00D402AE" w:rsidRDefault="006D65B8" w:rsidP="00AA1F7B">
            <w:pPr>
              <w:widowControl w:val="0"/>
              <w:numPr>
                <w:ilvl w:val="0"/>
                <w:numId w:val="33"/>
              </w:numPr>
              <w:autoSpaceDE w:val="0"/>
              <w:autoSpaceDN w:val="0"/>
              <w:adjustRightInd w:val="0"/>
              <w:rPr>
                <w:bCs/>
                <w:sz w:val="19"/>
                <w:szCs w:val="19"/>
              </w:rPr>
            </w:pPr>
          </w:p>
        </w:tc>
        <w:tc>
          <w:tcPr>
            <w:tcW w:w="6237" w:type="dxa"/>
          </w:tcPr>
          <w:p w:rsidR="006D65B8" w:rsidRPr="00D402AE" w:rsidRDefault="006D65B8" w:rsidP="006D65B8">
            <w:pPr>
              <w:jc w:val="both"/>
              <w:rPr>
                <w:sz w:val="19"/>
                <w:szCs w:val="19"/>
              </w:rPr>
            </w:pPr>
            <w:r w:rsidRPr="00D402AE">
              <w:rPr>
                <w:sz w:val="19"/>
                <w:szCs w:val="19"/>
                <w:shd w:val="clear" w:color="auto" w:fill="FFFFFF"/>
              </w:rPr>
              <w:t xml:space="preserve">30.10.2017 </w:t>
            </w:r>
            <w:r w:rsidRPr="00D402AE">
              <w:rPr>
                <w:sz w:val="19"/>
                <w:szCs w:val="19"/>
              </w:rPr>
              <w:t>в 13 часов 00 минут на территории начальник технического отдела Сурков Петр Иванович дал задание двум машинистам скрепера снять исправное колесо со старого скрепера и поставить на новый. Через некоторое время начальник ТО и один из машинистов установили скр</w:t>
            </w:r>
            <w:r w:rsidRPr="00D402AE">
              <w:rPr>
                <w:sz w:val="19"/>
                <w:szCs w:val="19"/>
              </w:rPr>
              <w:t>е</w:t>
            </w:r>
            <w:r w:rsidRPr="00D402AE">
              <w:rPr>
                <w:sz w:val="19"/>
                <w:szCs w:val="19"/>
              </w:rPr>
              <w:t>пер в безопасное, устойчивое положение, после чего один из машинистов разместился под скрепером и приступил к подъему моста домкратом. В это время к передней части скрепера подошел третий машинист, который подлез под переднюю часть рамы тягача и присел на корточки под тяг</w:t>
            </w:r>
            <w:r w:rsidRPr="00D402AE">
              <w:rPr>
                <w:sz w:val="19"/>
                <w:szCs w:val="19"/>
              </w:rPr>
              <w:t>а</w:t>
            </w:r>
            <w:r w:rsidRPr="00D402AE">
              <w:rPr>
                <w:sz w:val="19"/>
                <w:szCs w:val="19"/>
              </w:rPr>
              <w:t>чом, чтобы посмотреть, что делает его товарищ. Однако при подъеме моста из-за проседания грунта произошло заваливание домкрата, что привело к смещению левой части скрепера в горизонтальной плоскости и сползанию с домкрата. Подставки из труб, установленные под передней частью рамы, вывернуло из грунта, и передняя части скрепера завалилась на упавшие трубы. Работавший машинист быстро выбрался из-под скр</w:t>
            </w:r>
            <w:r w:rsidRPr="00D402AE">
              <w:rPr>
                <w:sz w:val="19"/>
                <w:szCs w:val="19"/>
              </w:rPr>
              <w:t>е</w:t>
            </w:r>
            <w:r w:rsidRPr="00D402AE">
              <w:rPr>
                <w:sz w:val="19"/>
                <w:szCs w:val="19"/>
              </w:rPr>
              <w:t>пера, однако скрепером придавило другого машиниста, который получил тяжелые травмы.</w:t>
            </w:r>
          </w:p>
          <w:p w:rsidR="006D65B8" w:rsidRPr="00D402AE" w:rsidRDefault="006D65B8" w:rsidP="006D65B8">
            <w:pPr>
              <w:pStyle w:val="a3"/>
              <w:shd w:val="clear" w:color="auto" w:fill="FFFFFF"/>
              <w:spacing w:before="0" w:beforeAutospacing="0" w:after="0" w:afterAutospacing="0"/>
              <w:jc w:val="both"/>
              <w:rPr>
                <w:color w:val="000000"/>
                <w:sz w:val="19"/>
                <w:szCs w:val="19"/>
              </w:rPr>
            </w:pPr>
            <w:r w:rsidRPr="00D402AE">
              <w:rPr>
                <w:color w:val="000000"/>
                <w:sz w:val="19"/>
                <w:szCs w:val="19"/>
              </w:rPr>
              <w:t xml:space="preserve">Нарушения: Неудовлетворительная организация производства работ, выразившаяся в </w:t>
            </w:r>
            <w:proofErr w:type="spellStart"/>
            <w:r w:rsidRPr="00D402AE">
              <w:rPr>
                <w:color w:val="000000"/>
                <w:sz w:val="19"/>
                <w:szCs w:val="19"/>
              </w:rPr>
              <w:t>необеспечении</w:t>
            </w:r>
            <w:proofErr w:type="spellEnd"/>
            <w:r w:rsidRPr="00D402AE">
              <w:rPr>
                <w:color w:val="000000"/>
                <w:sz w:val="19"/>
                <w:szCs w:val="19"/>
              </w:rPr>
              <w:t xml:space="preserve"> безопасных условий труда при выполн</w:t>
            </w:r>
            <w:r w:rsidRPr="00D402AE">
              <w:rPr>
                <w:color w:val="000000"/>
                <w:sz w:val="19"/>
                <w:szCs w:val="19"/>
              </w:rPr>
              <w:t>е</w:t>
            </w:r>
            <w:r w:rsidRPr="00D402AE">
              <w:rPr>
                <w:color w:val="000000"/>
                <w:sz w:val="19"/>
                <w:szCs w:val="19"/>
              </w:rPr>
              <w:t>нии работ по подъему моста скрепера, - применение металлических труб, которые не надежны и не могли обеспечить устойчивость тягача. Треб</w:t>
            </w:r>
            <w:r w:rsidRPr="00D402AE">
              <w:rPr>
                <w:color w:val="000000"/>
                <w:sz w:val="19"/>
                <w:szCs w:val="19"/>
              </w:rPr>
              <w:t>о</w:t>
            </w:r>
            <w:r w:rsidRPr="00D402AE">
              <w:rPr>
                <w:color w:val="000000"/>
                <w:sz w:val="19"/>
                <w:szCs w:val="19"/>
              </w:rPr>
              <w:t>вания охраны труда предписывают в таких случаях использовать мета</w:t>
            </w:r>
            <w:r w:rsidRPr="00D402AE">
              <w:rPr>
                <w:color w:val="000000"/>
                <w:sz w:val="19"/>
                <w:szCs w:val="19"/>
              </w:rPr>
              <w:t>л</w:t>
            </w:r>
            <w:r w:rsidRPr="00D402AE">
              <w:rPr>
                <w:color w:val="000000"/>
                <w:sz w:val="19"/>
                <w:szCs w:val="19"/>
              </w:rPr>
              <w:t>лические козелки. Отсутствие надлежащего контроля за ходом выполн</w:t>
            </w:r>
            <w:r w:rsidRPr="00D402AE">
              <w:rPr>
                <w:color w:val="000000"/>
                <w:sz w:val="19"/>
                <w:szCs w:val="19"/>
              </w:rPr>
              <w:t>е</w:t>
            </w:r>
            <w:r w:rsidRPr="00D402AE">
              <w:rPr>
                <w:color w:val="000000"/>
                <w:sz w:val="19"/>
                <w:szCs w:val="19"/>
              </w:rPr>
              <w:t>ния работ и соблюдением работниками требований охраны труда со ст</w:t>
            </w:r>
            <w:r w:rsidRPr="00D402AE">
              <w:rPr>
                <w:color w:val="000000"/>
                <w:sz w:val="19"/>
                <w:szCs w:val="19"/>
              </w:rPr>
              <w:t>о</w:t>
            </w:r>
            <w:r w:rsidRPr="00D402AE">
              <w:rPr>
                <w:color w:val="000000"/>
                <w:sz w:val="19"/>
                <w:szCs w:val="19"/>
              </w:rPr>
              <w:t xml:space="preserve">роны должностных лиц. </w:t>
            </w:r>
            <w:r w:rsidRPr="00D402AE">
              <w:rPr>
                <w:sz w:val="19"/>
                <w:szCs w:val="19"/>
              </w:rPr>
              <w:t>Нарушение пострадавшим трудового распорядка и дисциплины труда - самостоятельное расширение рабочего места и объема задания; игнорирование требований должностных инструкций, инструкций по охране труда и правил внутреннего трудового распорядка.</w:t>
            </w:r>
          </w:p>
        </w:tc>
        <w:tc>
          <w:tcPr>
            <w:tcW w:w="2520" w:type="dxa"/>
          </w:tcPr>
          <w:p w:rsidR="006D65B8" w:rsidRPr="00D402AE" w:rsidRDefault="006D65B8" w:rsidP="006D65B8">
            <w:pPr>
              <w:shd w:val="clear" w:color="auto" w:fill="FFFFFF"/>
              <w:tabs>
                <w:tab w:val="left" w:pos="0"/>
                <w:tab w:val="left" w:pos="851"/>
              </w:tabs>
              <w:jc w:val="both"/>
              <w:rPr>
                <w:iCs/>
                <w:color w:val="000000"/>
                <w:spacing w:val="-3"/>
                <w:sz w:val="19"/>
                <w:szCs w:val="19"/>
              </w:rPr>
            </w:pPr>
            <w:r w:rsidRPr="00D402AE">
              <w:rPr>
                <w:iCs/>
                <w:color w:val="000000"/>
                <w:spacing w:val="-3"/>
                <w:sz w:val="19"/>
                <w:szCs w:val="19"/>
              </w:rPr>
              <w:t>Каков порядок проведения расследования несчастных случаев на производстве и оформления его результ</w:t>
            </w:r>
            <w:r w:rsidRPr="00D402AE">
              <w:rPr>
                <w:iCs/>
                <w:color w:val="000000"/>
                <w:spacing w:val="-3"/>
                <w:sz w:val="19"/>
                <w:szCs w:val="19"/>
              </w:rPr>
              <w:t>а</w:t>
            </w:r>
            <w:r w:rsidRPr="00D402AE">
              <w:rPr>
                <w:iCs/>
                <w:color w:val="000000"/>
                <w:spacing w:val="-3"/>
                <w:sz w:val="19"/>
                <w:szCs w:val="19"/>
              </w:rPr>
              <w:t>тов?</w:t>
            </w:r>
          </w:p>
          <w:p w:rsidR="006D65B8" w:rsidRPr="00D402AE" w:rsidRDefault="006D65B8" w:rsidP="006D65B8">
            <w:pPr>
              <w:rPr>
                <w:bCs/>
                <w:sz w:val="19"/>
                <w:szCs w:val="19"/>
              </w:rPr>
            </w:pPr>
          </w:p>
        </w:tc>
      </w:tr>
      <w:tr w:rsidR="006D65B8" w:rsidRPr="00190C9D" w:rsidTr="006D65B8">
        <w:tc>
          <w:tcPr>
            <w:tcW w:w="1071" w:type="dxa"/>
          </w:tcPr>
          <w:p w:rsidR="006D65B8" w:rsidRPr="00D402AE" w:rsidRDefault="006D65B8" w:rsidP="00AA1F7B">
            <w:pPr>
              <w:widowControl w:val="0"/>
              <w:numPr>
                <w:ilvl w:val="0"/>
                <w:numId w:val="33"/>
              </w:numPr>
              <w:autoSpaceDE w:val="0"/>
              <w:autoSpaceDN w:val="0"/>
              <w:adjustRightInd w:val="0"/>
              <w:rPr>
                <w:bCs/>
                <w:sz w:val="19"/>
                <w:szCs w:val="19"/>
              </w:rPr>
            </w:pPr>
          </w:p>
        </w:tc>
        <w:tc>
          <w:tcPr>
            <w:tcW w:w="6237" w:type="dxa"/>
          </w:tcPr>
          <w:p w:rsidR="006D65B8" w:rsidRPr="00D402AE" w:rsidRDefault="006D65B8" w:rsidP="006D65B8">
            <w:pPr>
              <w:jc w:val="both"/>
              <w:rPr>
                <w:bCs/>
                <w:sz w:val="19"/>
                <w:szCs w:val="19"/>
              </w:rPr>
            </w:pPr>
            <w:r w:rsidRPr="00D402AE">
              <w:rPr>
                <w:color w:val="000000"/>
                <w:sz w:val="19"/>
                <w:szCs w:val="19"/>
              </w:rPr>
              <w:t xml:space="preserve">5.08.08 </w:t>
            </w:r>
            <w:r w:rsidRPr="00D402AE">
              <w:rPr>
                <w:sz w:val="19"/>
                <w:szCs w:val="19"/>
              </w:rPr>
              <w:t xml:space="preserve">в 13 часов 00 минут  в </w:t>
            </w:r>
            <w:r w:rsidRPr="00D402AE">
              <w:rPr>
                <w:color w:val="000000"/>
                <w:sz w:val="19"/>
                <w:szCs w:val="19"/>
              </w:rPr>
              <w:t>автосервисе «Весна» произошел несчас</w:t>
            </w:r>
            <w:r w:rsidRPr="00D402AE">
              <w:rPr>
                <w:color w:val="000000"/>
                <w:sz w:val="19"/>
                <w:szCs w:val="19"/>
              </w:rPr>
              <w:t>т</w:t>
            </w:r>
            <w:r w:rsidRPr="00D402AE">
              <w:rPr>
                <w:color w:val="000000"/>
                <w:sz w:val="19"/>
                <w:szCs w:val="19"/>
              </w:rPr>
              <w:t xml:space="preserve">ный случай с </w:t>
            </w:r>
            <w:proofErr w:type="spellStart"/>
            <w:r w:rsidRPr="00D402AE">
              <w:rPr>
                <w:color w:val="000000"/>
                <w:sz w:val="19"/>
                <w:szCs w:val="19"/>
              </w:rPr>
              <w:t>автослесарем</w:t>
            </w:r>
            <w:proofErr w:type="spellEnd"/>
            <w:r w:rsidRPr="00D402AE">
              <w:rPr>
                <w:color w:val="000000"/>
                <w:sz w:val="19"/>
                <w:szCs w:val="19"/>
              </w:rPr>
              <w:t xml:space="preserve"> 3 разряда Петровым Г.А., 1979 </w:t>
            </w:r>
            <w:proofErr w:type="spellStart"/>
            <w:r w:rsidRPr="00D402AE">
              <w:rPr>
                <w:color w:val="000000"/>
                <w:sz w:val="19"/>
                <w:szCs w:val="19"/>
              </w:rPr>
              <w:t>г.р</w:t>
            </w:r>
            <w:proofErr w:type="spellEnd"/>
            <w:r w:rsidRPr="00D402AE">
              <w:rPr>
                <w:color w:val="000000"/>
                <w:sz w:val="19"/>
                <w:szCs w:val="19"/>
              </w:rPr>
              <w:t xml:space="preserve"> стаж раб</w:t>
            </w:r>
            <w:r w:rsidRPr="00D402AE">
              <w:rPr>
                <w:color w:val="000000"/>
                <w:sz w:val="19"/>
                <w:szCs w:val="19"/>
              </w:rPr>
              <w:t>о</w:t>
            </w:r>
            <w:r w:rsidRPr="00D402AE">
              <w:rPr>
                <w:color w:val="000000"/>
                <w:sz w:val="19"/>
                <w:szCs w:val="19"/>
              </w:rPr>
              <w:t>ты 4 года, заехав на автомобиле предприятия ВАЗ 2112 на подъемник. Когда Петров Г.А. поднял транспортное средство, он не поставил под</w:t>
            </w:r>
            <w:r w:rsidRPr="00D402AE">
              <w:rPr>
                <w:color w:val="000000"/>
                <w:sz w:val="19"/>
                <w:szCs w:val="19"/>
              </w:rPr>
              <w:t>ъ</w:t>
            </w:r>
            <w:r w:rsidRPr="00D402AE">
              <w:rPr>
                <w:color w:val="000000"/>
                <w:sz w:val="19"/>
                <w:szCs w:val="19"/>
              </w:rPr>
              <w:t>емник на фиксатор и начал производить ремонтные работы под автом</w:t>
            </w:r>
            <w:r w:rsidRPr="00D402AE">
              <w:rPr>
                <w:color w:val="000000"/>
                <w:sz w:val="19"/>
                <w:szCs w:val="19"/>
              </w:rPr>
              <w:t>о</w:t>
            </w:r>
            <w:r w:rsidRPr="00D402AE">
              <w:rPr>
                <w:color w:val="000000"/>
                <w:sz w:val="19"/>
                <w:szCs w:val="19"/>
              </w:rPr>
              <w:t>билем. При снятии коробки передач он в первую очередь отвернул гайки на двигателе, но одна гайка не отворачивалась, Петров Г.А., взял удл</w:t>
            </w:r>
            <w:r w:rsidRPr="00D402AE">
              <w:rPr>
                <w:color w:val="000000"/>
                <w:sz w:val="19"/>
                <w:szCs w:val="19"/>
              </w:rPr>
              <w:t>и</w:t>
            </w:r>
            <w:r w:rsidRPr="00D402AE">
              <w:rPr>
                <w:color w:val="000000"/>
                <w:sz w:val="19"/>
                <w:szCs w:val="19"/>
              </w:rPr>
              <w:t xml:space="preserve">ненную </w:t>
            </w:r>
            <w:proofErr w:type="spellStart"/>
            <w:r w:rsidRPr="00D402AE">
              <w:rPr>
                <w:color w:val="000000"/>
                <w:sz w:val="19"/>
                <w:szCs w:val="19"/>
              </w:rPr>
              <w:t>мантажку</w:t>
            </w:r>
            <w:proofErr w:type="spellEnd"/>
            <w:r w:rsidRPr="00D402AE">
              <w:rPr>
                <w:color w:val="000000"/>
                <w:sz w:val="19"/>
                <w:szCs w:val="19"/>
              </w:rPr>
              <w:t xml:space="preserve"> и начал дергать ключ, тем самым он допустил раск</w:t>
            </w:r>
            <w:r w:rsidRPr="00D402AE">
              <w:rPr>
                <w:color w:val="000000"/>
                <w:sz w:val="19"/>
                <w:szCs w:val="19"/>
              </w:rPr>
              <w:t>а</w:t>
            </w:r>
            <w:r w:rsidRPr="00D402AE">
              <w:rPr>
                <w:color w:val="000000"/>
                <w:sz w:val="19"/>
                <w:szCs w:val="19"/>
              </w:rPr>
              <w:t>чивание автомобиля на не зафиксированном подъемнике, что привело к нарушению работоспособности подъемника и гидравлического подъема. Автомобиль раскачиваясь упал на Петрова Г.А., придавив ему ноги. П</w:t>
            </w:r>
            <w:r w:rsidRPr="00D402AE">
              <w:rPr>
                <w:color w:val="000000"/>
                <w:sz w:val="19"/>
                <w:szCs w:val="19"/>
              </w:rPr>
              <w:t>о</w:t>
            </w:r>
            <w:r w:rsidRPr="00D402AE">
              <w:rPr>
                <w:color w:val="000000"/>
                <w:sz w:val="19"/>
                <w:szCs w:val="19"/>
              </w:rPr>
              <w:t>страдавший госпитализирован в ЦРБ</w:t>
            </w:r>
          </w:p>
        </w:tc>
        <w:tc>
          <w:tcPr>
            <w:tcW w:w="2520" w:type="dxa"/>
          </w:tcPr>
          <w:p w:rsidR="006D65B8" w:rsidRPr="00D402AE" w:rsidRDefault="006D65B8" w:rsidP="006D65B8">
            <w:pPr>
              <w:shd w:val="clear" w:color="auto" w:fill="FFFFFF"/>
              <w:tabs>
                <w:tab w:val="left" w:pos="0"/>
                <w:tab w:val="left" w:pos="851"/>
              </w:tabs>
              <w:jc w:val="both"/>
              <w:rPr>
                <w:sz w:val="19"/>
                <w:szCs w:val="19"/>
              </w:rPr>
            </w:pPr>
            <w:r w:rsidRPr="00D402AE">
              <w:rPr>
                <w:iCs/>
                <w:color w:val="000000"/>
                <w:spacing w:val="-3"/>
                <w:sz w:val="19"/>
                <w:szCs w:val="19"/>
              </w:rPr>
              <w:t>Перечислите показатели производственного травм</w:t>
            </w:r>
            <w:r w:rsidRPr="00D402AE">
              <w:rPr>
                <w:iCs/>
                <w:color w:val="000000"/>
                <w:spacing w:val="-3"/>
                <w:sz w:val="19"/>
                <w:szCs w:val="19"/>
              </w:rPr>
              <w:t>а</w:t>
            </w:r>
            <w:r w:rsidRPr="00D402AE">
              <w:rPr>
                <w:iCs/>
                <w:color w:val="000000"/>
                <w:spacing w:val="-3"/>
                <w:sz w:val="19"/>
                <w:szCs w:val="19"/>
              </w:rPr>
              <w:t>тизма.</w:t>
            </w:r>
          </w:p>
          <w:p w:rsidR="006D65B8" w:rsidRPr="00D402AE" w:rsidRDefault="006D65B8" w:rsidP="006D65B8">
            <w:pPr>
              <w:rPr>
                <w:bCs/>
                <w:sz w:val="19"/>
                <w:szCs w:val="19"/>
              </w:rPr>
            </w:pPr>
          </w:p>
        </w:tc>
      </w:tr>
      <w:tr w:rsidR="006D65B8" w:rsidRPr="00190C9D" w:rsidTr="006D65B8">
        <w:tc>
          <w:tcPr>
            <w:tcW w:w="1071" w:type="dxa"/>
          </w:tcPr>
          <w:p w:rsidR="006D65B8" w:rsidRPr="00D402AE" w:rsidRDefault="006D65B8" w:rsidP="00AA1F7B">
            <w:pPr>
              <w:widowControl w:val="0"/>
              <w:numPr>
                <w:ilvl w:val="0"/>
                <w:numId w:val="33"/>
              </w:numPr>
              <w:autoSpaceDE w:val="0"/>
              <w:autoSpaceDN w:val="0"/>
              <w:adjustRightInd w:val="0"/>
              <w:rPr>
                <w:bCs/>
                <w:sz w:val="19"/>
                <w:szCs w:val="19"/>
              </w:rPr>
            </w:pPr>
          </w:p>
        </w:tc>
        <w:tc>
          <w:tcPr>
            <w:tcW w:w="6237" w:type="dxa"/>
          </w:tcPr>
          <w:p w:rsidR="006D65B8" w:rsidRPr="00D402AE" w:rsidRDefault="006D65B8" w:rsidP="006D65B8">
            <w:pPr>
              <w:jc w:val="both"/>
              <w:rPr>
                <w:bCs/>
                <w:sz w:val="19"/>
                <w:szCs w:val="19"/>
              </w:rPr>
            </w:pPr>
            <w:r w:rsidRPr="00D402AE">
              <w:rPr>
                <w:color w:val="000000"/>
                <w:sz w:val="19"/>
                <w:szCs w:val="19"/>
              </w:rPr>
              <w:t xml:space="preserve">11.03.09 в 12.00  на производственном участке АТП сварщик Самойлов Д.И. 1978 </w:t>
            </w:r>
            <w:proofErr w:type="spellStart"/>
            <w:r w:rsidRPr="00D402AE">
              <w:rPr>
                <w:color w:val="000000"/>
                <w:sz w:val="19"/>
                <w:szCs w:val="19"/>
              </w:rPr>
              <w:t>г.р</w:t>
            </w:r>
            <w:proofErr w:type="spellEnd"/>
            <w:r w:rsidRPr="00D402AE">
              <w:rPr>
                <w:color w:val="000000"/>
                <w:sz w:val="19"/>
                <w:szCs w:val="19"/>
              </w:rPr>
              <w:t>, стаж работы 6 лет по указанию мастера был отправлен на сварочные работы бака автомобиля. Самойлов не стал его проверять, когда он поднес горелку к баку, произошел взрыв, тем самым Самойлов Д.И., получил ожог руки и лица, так как не предусмотрел СИЗ. Самойлов Д.И был госпитализирован</w:t>
            </w:r>
          </w:p>
        </w:tc>
        <w:tc>
          <w:tcPr>
            <w:tcW w:w="2520" w:type="dxa"/>
          </w:tcPr>
          <w:p w:rsidR="006D65B8" w:rsidRPr="00D402AE" w:rsidRDefault="006D65B8" w:rsidP="006D65B8">
            <w:pPr>
              <w:rPr>
                <w:bCs/>
                <w:sz w:val="19"/>
                <w:szCs w:val="19"/>
              </w:rPr>
            </w:pPr>
          </w:p>
        </w:tc>
      </w:tr>
      <w:tr w:rsidR="006D65B8" w:rsidRPr="00190C9D" w:rsidTr="006D65B8">
        <w:tc>
          <w:tcPr>
            <w:tcW w:w="1071" w:type="dxa"/>
          </w:tcPr>
          <w:p w:rsidR="006D65B8" w:rsidRPr="00D402AE" w:rsidRDefault="006D65B8" w:rsidP="00AA1F7B">
            <w:pPr>
              <w:widowControl w:val="0"/>
              <w:numPr>
                <w:ilvl w:val="0"/>
                <w:numId w:val="33"/>
              </w:numPr>
              <w:autoSpaceDE w:val="0"/>
              <w:autoSpaceDN w:val="0"/>
              <w:adjustRightInd w:val="0"/>
              <w:rPr>
                <w:bCs/>
                <w:sz w:val="19"/>
                <w:szCs w:val="19"/>
              </w:rPr>
            </w:pPr>
          </w:p>
        </w:tc>
        <w:tc>
          <w:tcPr>
            <w:tcW w:w="6237" w:type="dxa"/>
          </w:tcPr>
          <w:p w:rsidR="006D65B8" w:rsidRPr="00D402AE" w:rsidRDefault="006D65B8" w:rsidP="006D65B8">
            <w:pPr>
              <w:jc w:val="both"/>
              <w:rPr>
                <w:bCs/>
                <w:sz w:val="19"/>
                <w:szCs w:val="19"/>
              </w:rPr>
            </w:pPr>
            <w:r w:rsidRPr="00D402AE">
              <w:rPr>
                <w:color w:val="000000"/>
                <w:sz w:val="19"/>
                <w:szCs w:val="19"/>
              </w:rPr>
              <w:t xml:space="preserve">Сидоров И.П., 1980 </w:t>
            </w:r>
            <w:proofErr w:type="spellStart"/>
            <w:r w:rsidRPr="00D402AE">
              <w:rPr>
                <w:color w:val="000000"/>
                <w:sz w:val="19"/>
                <w:szCs w:val="19"/>
              </w:rPr>
              <w:t>г.р</w:t>
            </w:r>
            <w:proofErr w:type="spellEnd"/>
            <w:r w:rsidRPr="00D402AE">
              <w:rPr>
                <w:color w:val="000000"/>
                <w:sz w:val="19"/>
                <w:szCs w:val="19"/>
              </w:rPr>
              <w:t xml:space="preserve"> получив права категории В,С, устроился на раб</w:t>
            </w:r>
            <w:r w:rsidRPr="00D402AE">
              <w:rPr>
                <w:color w:val="000000"/>
                <w:sz w:val="19"/>
                <w:szCs w:val="19"/>
              </w:rPr>
              <w:t>о</w:t>
            </w:r>
            <w:r w:rsidRPr="00D402AE">
              <w:rPr>
                <w:color w:val="000000"/>
                <w:sz w:val="19"/>
                <w:szCs w:val="19"/>
              </w:rPr>
              <w:t>ту водителем в АВТОКОЛОННУ 053 24.04.2018.  Сидорову И.П. предо</w:t>
            </w:r>
            <w:r w:rsidRPr="00D402AE">
              <w:rPr>
                <w:color w:val="000000"/>
                <w:sz w:val="19"/>
                <w:szCs w:val="19"/>
              </w:rPr>
              <w:t>с</w:t>
            </w:r>
            <w:r w:rsidRPr="00D402AE">
              <w:rPr>
                <w:color w:val="000000"/>
                <w:sz w:val="19"/>
                <w:szCs w:val="19"/>
              </w:rPr>
              <w:t>тавили автомобиль ВАЗ 3110, который стоял 2 года на площадке под открытым небом. 25.05.2018  в 13.00 Сидоров И.П. начал производить осмотр автомобиля и ремонтные работы. Сидоров начал ремонт с двиг</w:t>
            </w:r>
            <w:r w:rsidRPr="00D402AE">
              <w:rPr>
                <w:color w:val="000000"/>
                <w:sz w:val="19"/>
                <w:szCs w:val="19"/>
              </w:rPr>
              <w:t>а</w:t>
            </w:r>
            <w:r w:rsidRPr="00D402AE">
              <w:rPr>
                <w:color w:val="000000"/>
                <w:sz w:val="19"/>
                <w:szCs w:val="19"/>
              </w:rPr>
              <w:t>теля, когда ему удалось открутить подушки под двигателем от рамы, он вытащил его, чтобы перебрать после того как Сидоров И.П. закончил ремонт двигателя, он установил двигатель на раму, взяв перед этим ст</w:t>
            </w:r>
            <w:r w:rsidRPr="00D402AE">
              <w:rPr>
                <w:color w:val="000000"/>
                <w:sz w:val="19"/>
                <w:szCs w:val="19"/>
              </w:rPr>
              <w:t>а</w:t>
            </w:r>
            <w:r w:rsidRPr="00D402AE">
              <w:rPr>
                <w:color w:val="000000"/>
                <w:sz w:val="19"/>
                <w:szCs w:val="19"/>
              </w:rPr>
              <w:t>рый трос не посмотрев на то, что он находиться вне исправном состо</w:t>
            </w:r>
            <w:r w:rsidRPr="00D402AE">
              <w:rPr>
                <w:color w:val="000000"/>
                <w:sz w:val="19"/>
                <w:szCs w:val="19"/>
              </w:rPr>
              <w:t>я</w:t>
            </w:r>
            <w:r w:rsidRPr="00D402AE">
              <w:rPr>
                <w:color w:val="000000"/>
                <w:sz w:val="19"/>
                <w:szCs w:val="19"/>
              </w:rPr>
              <w:lastRenderedPageBreak/>
              <w:t>нии. Подняв двигатель ручной кран-балкой трос не выдержал и оборва</w:t>
            </w:r>
            <w:r w:rsidRPr="00D402AE">
              <w:rPr>
                <w:color w:val="000000"/>
                <w:sz w:val="19"/>
                <w:szCs w:val="19"/>
              </w:rPr>
              <w:t>л</w:t>
            </w:r>
            <w:r w:rsidRPr="00D402AE">
              <w:rPr>
                <w:color w:val="000000"/>
                <w:sz w:val="19"/>
                <w:szCs w:val="19"/>
              </w:rPr>
              <w:t>ся и тем самым двигатель сломал Сидорову И.П. ступню ноги</w:t>
            </w:r>
          </w:p>
        </w:tc>
        <w:tc>
          <w:tcPr>
            <w:tcW w:w="2520" w:type="dxa"/>
          </w:tcPr>
          <w:p w:rsidR="006D65B8" w:rsidRPr="00D402AE" w:rsidRDefault="006D65B8" w:rsidP="006D65B8">
            <w:pPr>
              <w:rPr>
                <w:bCs/>
                <w:sz w:val="19"/>
                <w:szCs w:val="19"/>
              </w:rPr>
            </w:pPr>
          </w:p>
        </w:tc>
      </w:tr>
    </w:tbl>
    <w:p w:rsidR="006D65B8" w:rsidRPr="00385BA9" w:rsidRDefault="006D65B8" w:rsidP="006D65B8">
      <w:pPr>
        <w:jc w:val="right"/>
        <w:rPr>
          <w:lang w:eastAsia="en-US"/>
        </w:rPr>
      </w:pPr>
      <w:r w:rsidRPr="00385BA9">
        <w:rPr>
          <w:lang w:eastAsia="en-US"/>
        </w:rPr>
        <w:lastRenderedPageBreak/>
        <w:br w:type="page"/>
      </w:r>
      <w:r w:rsidRPr="00385BA9">
        <w:rPr>
          <w:lang w:eastAsia="en-US"/>
        </w:rPr>
        <w:lastRenderedPageBreak/>
        <w:t>Форма Н-1</w:t>
      </w:r>
    </w:p>
    <w:p w:rsidR="006D65B8" w:rsidRPr="00385BA9" w:rsidRDefault="006D65B8" w:rsidP="006D65B8">
      <w:pPr>
        <w:rPr>
          <w:sz w:val="8"/>
          <w:szCs w:val="8"/>
          <w:lang w:eastAsia="en-US"/>
        </w:rPr>
      </w:pPr>
    </w:p>
    <w:tbl>
      <w:tblPr>
        <w:tblW w:w="0" w:type="auto"/>
        <w:tblLook w:val="00A0"/>
      </w:tblPr>
      <w:tblGrid>
        <w:gridCol w:w="4742"/>
        <w:gridCol w:w="4742"/>
      </w:tblGrid>
      <w:tr w:rsidR="006D65B8" w:rsidRPr="00385BA9" w:rsidTr="006D65B8">
        <w:tc>
          <w:tcPr>
            <w:tcW w:w="4742" w:type="dxa"/>
          </w:tcPr>
          <w:p w:rsidR="006D65B8" w:rsidRPr="00385BA9" w:rsidRDefault="006D65B8" w:rsidP="006D65B8">
            <w:pPr>
              <w:rPr>
                <w:lang w:eastAsia="en-US"/>
              </w:rPr>
            </w:pPr>
            <w:r w:rsidRPr="00385BA9">
              <w:rPr>
                <w:lang w:eastAsia="en-US"/>
              </w:rPr>
              <w:t>Один экземпляр направляется</w:t>
            </w:r>
          </w:p>
          <w:p w:rsidR="006D65B8" w:rsidRPr="00385BA9" w:rsidRDefault="006D65B8" w:rsidP="006D65B8">
            <w:pPr>
              <w:rPr>
                <w:lang w:eastAsia="en-US"/>
              </w:rPr>
            </w:pPr>
            <w:r w:rsidRPr="00385BA9">
              <w:rPr>
                <w:lang w:eastAsia="en-US"/>
              </w:rPr>
              <w:t>пострадавшему или его</w:t>
            </w:r>
          </w:p>
          <w:p w:rsidR="006D65B8" w:rsidRPr="00385BA9" w:rsidRDefault="006D65B8" w:rsidP="006D65B8">
            <w:pPr>
              <w:rPr>
                <w:lang w:eastAsia="en-US"/>
              </w:rPr>
            </w:pPr>
            <w:r w:rsidRPr="00385BA9">
              <w:rPr>
                <w:lang w:eastAsia="en-US"/>
              </w:rPr>
              <w:t>доверенному лицу</w:t>
            </w:r>
          </w:p>
        </w:tc>
        <w:tc>
          <w:tcPr>
            <w:tcW w:w="4742" w:type="dxa"/>
          </w:tcPr>
          <w:p w:rsidR="006D65B8" w:rsidRPr="00385BA9" w:rsidRDefault="006D65B8" w:rsidP="006D65B8">
            <w:pPr>
              <w:jc w:val="center"/>
              <w:rPr>
                <w:lang w:eastAsia="en-US"/>
              </w:rPr>
            </w:pPr>
            <w:r w:rsidRPr="00385BA9">
              <w:rPr>
                <w:lang w:eastAsia="en-US"/>
              </w:rPr>
              <w:t>УТВЕРЖДАЮ</w:t>
            </w:r>
          </w:p>
          <w:p w:rsidR="006D65B8" w:rsidRPr="00385BA9" w:rsidRDefault="006D65B8" w:rsidP="006D65B8">
            <w:pPr>
              <w:jc w:val="center"/>
              <w:rPr>
                <w:lang w:eastAsia="en-US"/>
              </w:rPr>
            </w:pPr>
          </w:p>
          <w:p w:rsidR="006D65B8" w:rsidRPr="00385BA9" w:rsidRDefault="006D65B8" w:rsidP="006D65B8">
            <w:pPr>
              <w:jc w:val="both"/>
              <w:rPr>
                <w:lang w:eastAsia="en-US"/>
              </w:rPr>
            </w:pPr>
            <w:r w:rsidRPr="00385BA9">
              <w:rPr>
                <w:lang w:eastAsia="en-US"/>
              </w:rPr>
              <w:t xml:space="preserve"> ______________________/______________</w:t>
            </w:r>
          </w:p>
          <w:p w:rsidR="006D65B8" w:rsidRPr="00385BA9" w:rsidRDefault="006D65B8" w:rsidP="006D65B8">
            <w:pPr>
              <w:jc w:val="center"/>
              <w:rPr>
                <w:sz w:val="20"/>
                <w:lang w:eastAsia="en-US"/>
              </w:rPr>
            </w:pPr>
            <w:r w:rsidRPr="00385BA9">
              <w:rPr>
                <w:sz w:val="20"/>
                <w:lang w:eastAsia="en-US"/>
              </w:rPr>
              <w:t>(подпись, фамилия, инициалы работодателя</w:t>
            </w:r>
          </w:p>
          <w:p w:rsidR="006D65B8" w:rsidRPr="00385BA9" w:rsidRDefault="006D65B8" w:rsidP="006D65B8">
            <w:pPr>
              <w:jc w:val="center"/>
              <w:rPr>
                <w:sz w:val="20"/>
                <w:lang w:eastAsia="en-US"/>
              </w:rPr>
            </w:pPr>
            <w:r w:rsidRPr="00385BA9">
              <w:rPr>
                <w:sz w:val="20"/>
                <w:lang w:eastAsia="en-US"/>
              </w:rPr>
              <w:t>(его представителя))</w:t>
            </w:r>
          </w:p>
          <w:p w:rsidR="006D65B8" w:rsidRPr="00385BA9" w:rsidRDefault="006D65B8" w:rsidP="006D65B8">
            <w:pPr>
              <w:jc w:val="both"/>
              <w:rPr>
                <w:lang w:eastAsia="en-US"/>
              </w:rPr>
            </w:pPr>
            <w:r w:rsidRPr="00385BA9">
              <w:rPr>
                <w:lang w:eastAsia="en-US"/>
              </w:rPr>
              <w:t xml:space="preserve"> "__" ______________ 20__ г.</w:t>
            </w:r>
          </w:p>
          <w:p w:rsidR="006D65B8" w:rsidRPr="00385BA9" w:rsidRDefault="006D65B8" w:rsidP="006D65B8">
            <w:pPr>
              <w:jc w:val="both"/>
              <w:rPr>
                <w:lang w:eastAsia="en-US"/>
              </w:rPr>
            </w:pPr>
          </w:p>
          <w:p w:rsidR="006D65B8" w:rsidRPr="00385BA9" w:rsidRDefault="006D65B8" w:rsidP="006D65B8">
            <w:pPr>
              <w:jc w:val="both"/>
              <w:rPr>
                <w:lang w:eastAsia="en-US"/>
              </w:rPr>
            </w:pPr>
            <w:r w:rsidRPr="00385BA9">
              <w:rPr>
                <w:sz w:val="20"/>
                <w:lang w:eastAsia="en-US"/>
              </w:rPr>
              <w:t>Печать</w:t>
            </w:r>
          </w:p>
          <w:p w:rsidR="006D65B8" w:rsidRPr="00385BA9" w:rsidRDefault="006D65B8" w:rsidP="006D65B8">
            <w:pPr>
              <w:jc w:val="both"/>
              <w:rPr>
                <w:lang w:eastAsia="en-US"/>
              </w:rPr>
            </w:pPr>
          </w:p>
        </w:tc>
      </w:tr>
    </w:tbl>
    <w:p w:rsidR="006D65B8" w:rsidRPr="00385BA9" w:rsidRDefault="006D65B8" w:rsidP="006D65B8">
      <w:pPr>
        <w:jc w:val="center"/>
        <w:rPr>
          <w:lang w:eastAsia="en-US"/>
        </w:rPr>
      </w:pPr>
    </w:p>
    <w:p w:rsidR="006D65B8" w:rsidRPr="00385BA9" w:rsidRDefault="006D65B8" w:rsidP="006D65B8">
      <w:pPr>
        <w:jc w:val="center"/>
        <w:rPr>
          <w:lang w:eastAsia="en-US"/>
        </w:rPr>
      </w:pPr>
      <w:r w:rsidRPr="00385BA9">
        <w:rPr>
          <w:lang w:eastAsia="en-US"/>
        </w:rPr>
        <w:t>АКТ N ____</w:t>
      </w:r>
    </w:p>
    <w:p w:rsidR="006D65B8" w:rsidRPr="00385BA9" w:rsidRDefault="006D65B8" w:rsidP="006D65B8">
      <w:pPr>
        <w:jc w:val="center"/>
        <w:rPr>
          <w:lang w:eastAsia="en-US"/>
        </w:rPr>
      </w:pPr>
      <w:r w:rsidRPr="00385BA9">
        <w:rPr>
          <w:lang w:eastAsia="en-US"/>
        </w:rPr>
        <w:t>О НЕСЧАСТНОМ СЛУЧАЕ НА ПРОИЗВОДСТВЕ</w:t>
      </w:r>
    </w:p>
    <w:p w:rsidR="006D65B8" w:rsidRPr="00385BA9" w:rsidRDefault="006D65B8" w:rsidP="006D65B8">
      <w:pPr>
        <w:jc w:val="both"/>
        <w:rPr>
          <w:lang w:eastAsia="en-US"/>
        </w:rPr>
      </w:pPr>
    </w:p>
    <w:p w:rsidR="006D65B8" w:rsidRPr="00385BA9" w:rsidRDefault="006D65B8" w:rsidP="006D65B8">
      <w:pPr>
        <w:jc w:val="both"/>
        <w:rPr>
          <w:lang w:eastAsia="en-US"/>
        </w:rPr>
      </w:pPr>
      <w:r w:rsidRPr="00385BA9">
        <w:rPr>
          <w:lang w:eastAsia="en-US"/>
        </w:rPr>
        <w:t xml:space="preserve">1. Дата и время несчастного случая _______________________________________________ </w:t>
      </w:r>
    </w:p>
    <w:p w:rsidR="006D65B8" w:rsidRPr="00385BA9" w:rsidRDefault="006D65B8" w:rsidP="006D65B8">
      <w:pPr>
        <w:jc w:val="both"/>
        <w:rPr>
          <w:lang w:eastAsia="en-US"/>
        </w:rPr>
      </w:pPr>
      <w:r w:rsidRPr="00385BA9">
        <w:rPr>
          <w:lang w:eastAsia="en-US"/>
        </w:rPr>
        <w:t xml:space="preserve"> _____________________________________________________________________________ </w:t>
      </w:r>
    </w:p>
    <w:p w:rsidR="006D65B8" w:rsidRPr="00385BA9" w:rsidRDefault="006D65B8" w:rsidP="006D65B8">
      <w:pPr>
        <w:jc w:val="both"/>
        <w:rPr>
          <w:lang w:eastAsia="en-US"/>
        </w:rPr>
      </w:pPr>
      <w:r w:rsidRPr="00385BA9">
        <w:rPr>
          <w:lang w:eastAsia="en-US"/>
        </w:rPr>
        <w:t>(число, месяц, год и время происшествия несчастного случая,</w:t>
      </w:r>
    </w:p>
    <w:p w:rsidR="006D65B8" w:rsidRPr="00385BA9" w:rsidRDefault="006D65B8" w:rsidP="006D65B8">
      <w:pPr>
        <w:jc w:val="both"/>
        <w:rPr>
          <w:lang w:eastAsia="en-US"/>
        </w:rPr>
      </w:pPr>
      <w:r w:rsidRPr="00385BA9">
        <w:rPr>
          <w:lang w:eastAsia="en-US"/>
        </w:rPr>
        <w:t xml:space="preserve"> _____________________________________________________________________________ </w:t>
      </w:r>
    </w:p>
    <w:p w:rsidR="006D65B8" w:rsidRPr="00385BA9" w:rsidRDefault="006D65B8" w:rsidP="006D65B8">
      <w:pPr>
        <w:jc w:val="both"/>
        <w:rPr>
          <w:lang w:eastAsia="en-US"/>
        </w:rPr>
      </w:pPr>
      <w:r w:rsidRPr="00385BA9">
        <w:rPr>
          <w:lang w:eastAsia="en-US"/>
        </w:rPr>
        <w:t>количество полных часов от начала работы)</w:t>
      </w:r>
    </w:p>
    <w:p w:rsidR="006D65B8" w:rsidRPr="00385BA9" w:rsidRDefault="006D65B8" w:rsidP="006D65B8">
      <w:pPr>
        <w:jc w:val="both"/>
        <w:rPr>
          <w:lang w:eastAsia="en-US"/>
        </w:rPr>
      </w:pPr>
      <w:r w:rsidRPr="00385BA9">
        <w:rPr>
          <w:lang w:eastAsia="en-US"/>
        </w:rPr>
        <w:t xml:space="preserve">2. Организация (работодатель), работником которой является (являлся) пострадавший ____________________________________________________________________________ </w:t>
      </w:r>
    </w:p>
    <w:p w:rsidR="006D65B8" w:rsidRPr="00385BA9" w:rsidRDefault="006D65B8" w:rsidP="006D65B8">
      <w:pPr>
        <w:jc w:val="both"/>
        <w:rPr>
          <w:lang w:eastAsia="en-US"/>
        </w:rPr>
      </w:pPr>
      <w:r w:rsidRPr="00385BA9">
        <w:rPr>
          <w:lang w:eastAsia="en-US"/>
        </w:rPr>
        <w:t>(наименование, место нахождения, юридический адрес, ведомственная и отраслевая</w:t>
      </w:r>
    </w:p>
    <w:p w:rsidR="006D65B8" w:rsidRPr="00385BA9" w:rsidRDefault="006D65B8" w:rsidP="006D65B8">
      <w:pPr>
        <w:jc w:val="both"/>
        <w:rPr>
          <w:lang w:eastAsia="en-US"/>
        </w:rPr>
      </w:pPr>
      <w:r w:rsidRPr="00385BA9">
        <w:rPr>
          <w:lang w:eastAsia="en-US"/>
        </w:rPr>
        <w:t xml:space="preserve"> _____________________________________________________________________________ </w:t>
      </w:r>
    </w:p>
    <w:p w:rsidR="006D65B8" w:rsidRPr="00385BA9" w:rsidRDefault="006D65B8" w:rsidP="006D65B8">
      <w:pPr>
        <w:jc w:val="center"/>
        <w:rPr>
          <w:sz w:val="18"/>
          <w:lang w:eastAsia="en-US"/>
        </w:rPr>
      </w:pPr>
      <w:r w:rsidRPr="00385BA9">
        <w:rPr>
          <w:sz w:val="18"/>
          <w:lang w:eastAsia="en-US"/>
        </w:rPr>
        <w:t>принадлежность (ОКОНХ основного вида деятельности); фамилия, инициалы работодателя - физического лица)</w:t>
      </w:r>
    </w:p>
    <w:p w:rsidR="006D65B8" w:rsidRPr="00385BA9" w:rsidRDefault="006D65B8" w:rsidP="006D65B8">
      <w:pPr>
        <w:jc w:val="both"/>
        <w:rPr>
          <w:lang w:eastAsia="en-US"/>
        </w:rPr>
      </w:pPr>
      <w:r w:rsidRPr="00385BA9">
        <w:rPr>
          <w:lang w:eastAsia="en-US"/>
        </w:rPr>
        <w:t xml:space="preserve"> ____________________________________________________________________________ </w:t>
      </w:r>
    </w:p>
    <w:p w:rsidR="006D65B8" w:rsidRPr="00385BA9" w:rsidRDefault="006D65B8" w:rsidP="006D65B8">
      <w:pPr>
        <w:jc w:val="both"/>
        <w:rPr>
          <w:lang w:eastAsia="en-US"/>
        </w:rPr>
      </w:pPr>
      <w:r w:rsidRPr="00385BA9">
        <w:rPr>
          <w:lang w:eastAsia="en-US"/>
        </w:rPr>
        <w:t xml:space="preserve">Наименование структурного подразделения ____________________________________________________________________________ </w:t>
      </w:r>
    </w:p>
    <w:p w:rsidR="006D65B8" w:rsidRPr="00385BA9" w:rsidRDefault="006D65B8" w:rsidP="006D65B8">
      <w:pPr>
        <w:jc w:val="both"/>
        <w:rPr>
          <w:lang w:eastAsia="en-US"/>
        </w:rPr>
      </w:pPr>
      <w:r w:rsidRPr="00385BA9">
        <w:rPr>
          <w:lang w:eastAsia="en-US"/>
        </w:rPr>
        <w:t xml:space="preserve">3. Организация, направившая работника _________________________________________ </w:t>
      </w:r>
    </w:p>
    <w:p w:rsidR="006D65B8" w:rsidRPr="00385BA9" w:rsidRDefault="006D65B8" w:rsidP="006D65B8">
      <w:pPr>
        <w:jc w:val="center"/>
        <w:rPr>
          <w:sz w:val="18"/>
          <w:szCs w:val="18"/>
          <w:lang w:eastAsia="en-US"/>
        </w:rPr>
      </w:pPr>
      <w:r w:rsidRPr="00385BA9">
        <w:rPr>
          <w:sz w:val="18"/>
          <w:szCs w:val="18"/>
          <w:lang w:eastAsia="en-US"/>
        </w:rPr>
        <w:t>(наименование, место нахождения, юридический адрес, отраслевая принадлежность)</w:t>
      </w:r>
    </w:p>
    <w:p w:rsidR="006D65B8" w:rsidRPr="00385BA9" w:rsidRDefault="006D65B8" w:rsidP="006D65B8">
      <w:pPr>
        <w:jc w:val="both"/>
        <w:rPr>
          <w:lang w:eastAsia="en-US"/>
        </w:rPr>
      </w:pPr>
      <w:r w:rsidRPr="00385BA9">
        <w:rPr>
          <w:lang w:eastAsia="en-US"/>
        </w:rPr>
        <w:t>4. Лица, проводившие расследование несчастного случая: _________________________</w:t>
      </w:r>
    </w:p>
    <w:p w:rsidR="006D65B8" w:rsidRPr="00385BA9" w:rsidRDefault="006D65B8" w:rsidP="006D65B8">
      <w:pPr>
        <w:jc w:val="center"/>
        <w:rPr>
          <w:sz w:val="18"/>
          <w:szCs w:val="18"/>
          <w:lang w:eastAsia="en-US"/>
        </w:rPr>
      </w:pPr>
      <w:r w:rsidRPr="00385BA9">
        <w:rPr>
          <w:sz w:val="18"/>
          <w:szCs w:val="18"/>
          <w:lang w:eastAsia="en-US"/>
        </w:rPr>
        <w:t>(фамилия, инициалы, должности и место работы)</w:t>
      </w:r>
    </w:p>
    <w:p w:rsidR="006D65B8" w:rsidRPr="00385BA9" w:rsidRDefault="006D65B8" w:rsidP="006D65B8">
      <w:pPr>
        <w:jc w:val="both"/>
        <w:rPr>
          <w:lang w:eastAsia="en-US"/>
        </w:rPr>
      </w:pPr>
      <w:r w:rsidRPr="00385BA9">
        <w:rPr>
          <w:lang w:eastAsia="en-US"/>
        </w:rPr>
        <w:t xml:space="preserve"> ___________________________________________________________________________ </w:t>
      </w:r>
    </w:p>
    <w:p w:rsidR="006D65B8" w:rsidRPr="00385BA9" w:rsidRDefault="006D65B8" w:rsidP="006D65B8">
      <w:pPr>
        <w:jc w:val="both"/>
        <w:rPr>
          <w:lang w:eastAsia="en-US"/>
        </w:rPr>
      </w:pPr>
      <w:r w:rsidRPr="00385BA9">
        <w:rPr>
          <w:lang w:eastAsia="en-US"/>
        </w:rPr>
        <w:t xml:space="preserve">5. Сведения о пострадавшем: </w:t>
      </w:r>
    </w:p>
    <w:p w:rsidR="006D65B8" w:rsidRPr="00385BA9" w:rsidRDefault="006D65B8" w:rsidP="006D65B8">
      <w:pPr>
        <w:jc w:val="both"/>
        <w:rPr>
          <w:lang w:eastAsia="en-US"/>
        </w:rPr>
      </w:pPr>
      <w:r w:rsidRPr="00385BA9">
        <w:rPr>
          <w:lang w:eastAsia="en-US"/>
        </w:rPr>
        <w:t xml:space="preserve"> фамилия, имя, отчество ______________________________________________________ </w:t>
      </w:r>
    </w:p>
    <w:p w:rsidR="006D65B8" w:rsidRPr="00385BA9" w:rsidRDefault="006D65B8" w:rsidP="006D65B8">
      <w:pPr>
        <w:jc w:val="both"/>
        <w:rPr>
          <w:lang w:eastAsia="en-US"/>
        </w:rPr>
      </w:pPr>
      <w:r w:rsidRPr="00385BA9">
        <w:rPr>
          <w:lang w:eastAsia="en-US"/>
        </w:rPr>
        <w:t xml:space="preserve"> пол (мужской, женский) _____________________________________________________ </w:t>
      </w:r>
    </w:p>
    <w:p w:rsidR="006D65B8" w:rsidRPr="00385BA9" w:rsidRDefault="006D65B8" w:rsidP="006D65B8">
      <w:pPr>
        <w:jc w:val="both"/>
        <w:rPr>
          <w:lang w:eastAsia="en-US"/>
        </w:rPr>
      </w:pPr>
      <w:r w:rsidRPr="00385BA9">
        <w:rPr>
          <w:lang w:eastAsia="en-US"/>
        </w:rPr>
        <w:t xml:space="preserve"> дата рождения ______________________________________________________________ </w:t>
      </w:r>
    </w:p>
    <w:p w:rsidR="006D65B8" w:rsidRPr="00385BA9" w:rsidRDefault="006D65B8" w:rsidP="006D65B8">
      <w:pPr>
        <w:jc w:val="both"/>
        <w:rPr>
          <w:lang w:eastAsia="en-US"/>
        </w:rPr>
      </w:pPr>
      <w:r w:rsidRPr="00385BA9">
        <w:rPr>
          <w:lang w:eastAsia="en-US"/>
        </w:rPr>
        <w:t xml:space="preserve"> профессиональный статус _____________________________________________________ </w:t>
      </w:r>
    </w:p>
    <w:p w:rsidR="006D65B8" w:rsidRPr="00385BA9" w:rsidRDefault="006D65B8" w:rsidP="006D65B8">
      <w:pPr>
        <w:jc w:val="both"/>
        <w:rPr>
          <w:lang w:eastAsia="en-US"/>
        </w:rPr>
      </w:pPr>
      <w:r w:rsidRPr="00385BA9">
        <w:rPr>
          <w:lang w:eastAsia="en-US"/>
        </w:rPr>
        <w:t xml:space="preserve"> профессия (должность) _______________________________________________________ </w:t>
      </w:r>
    </w:p>
    <w:p w:rsidR="006D65B8" w:rsidRPr="00385BA9" w:rsidRDefault="006D65B8" w:rsidP="006D65B8">
      <w:pPr>
        <w:jc w:val="both"/>
        <w:rPr>
          <w:lang w:eastAsia="en-US"/>
        </w:rPr>
      </w:pPr>
      <w:r w:rsidRPr="00385BA9">
        <w:rPr>
          <w:lang w:eastAsia="en-US"/>
        </w:rPr>
        <w:t xml:space="preserve"> стаж работы,  при  выполнении  которой произошел несчастный случай ______________,</w:t>
      </w:r>
    </w:p>
    <w:p w:rsidR="006D65B8" w:rsidRPr="00385BA9" w:rsidRDefault="006D65B8" w:rsidP="006D65B8">
      <w:pPr>
        <w:jc w:val="center"/>
        <w:rPr>
          <w:sz w:val="18"/>
          <w:szCs w:val="18"/>
          <w:lang w:eastAsia="en-US"/>
        </w:rPr>
      </w:pPr>
      <w:r w:rsidRPr="00385BA9">
        <w:rPr>
          <w:sz w:val="18"/>
          <w:szCs w:val="18"/>
          <w:lang w:eastAsia="en-US"/>
        </w:rPr>
        <w:t>(число полных лет и месяцев)</w:t>
      </w:r>
    </w:p>
    <w:p w:rsidR="006D65B8" w:rsidRPr="00385BA9" w:rsidRDefault="006D65B8" w:rsidP="006D65B8">
      <w:pPr>
        <w:jc w:val="both"/>
        <w:rPr>
          <w:lang w:eastAsia="en-US"/>
        </w:rPr>
      </w:pPr>
      <w:r w:rsidRPr="00385BA9">
        <w:rPr>
          <w:lang w:eastAsia="en-US"/>
        </w:rPr>
        <w:t xml:space="preserve"> в том числе в данной организации ______________________________________________. </w:t>
      </w:r>
    </w:p>
    <w:p w:rsidR="006D65B8" w:rsidRPr="00385BA9" w:rsidRDefault="006D65B8" w:rsidP="006D65B8">
      <w:pPr>
        <w:jc w:val="center"/>
        <w:rPr>
          <w:sz w:val="18"/>
          <w:szCs w:val="18"/>
          <w:lang w:eastAsia="en-US"/>
        </w:rPr>
      </w:pPr>
      <w:r w:rsidRPr="00385BA9">
        <w:rPr>
          <w:sz w:val="18"/>
          <w:szCs w:val="18"/>
          <w:lang w:eastAsia="en-US"/>
        </w:rPr>
        <w:t>(число полных лет и месяцев)</w:t>
      </w:r>
    </w:p>
    <w:p w:rsidR="006D65B8" w:rsidRPr="00385BA9" w:rsidRDefault="006D65B8" w:rsidP="006D65B8">
      <w:pPr>
        <w:jc w:val="both"/>
        <w:rPr>
          <w:lang w:eastAsia="en-US"/>
        </w:rPr>
      </w:pPr>
      <w:r w:rsidRPr="00385BA9">
        <w:rPr>
          <w:lang w:eastAsia="en-US"/>
        </w:rPr>
        <w:t xml:space="preserve">6. Сведения о проведении инструктажей и обучения по охране труда   </w:t>
      </w:r>
    </w:p>
    <w:p w:rsidR="006D65B8" w:rsidRPr="00385BA9" w:rsidRDefault="006D65B8" w:rsidP="006D65B8">
      <w:pPr>
        <w:jc w:val="both"/>
        <w:rPr>
          <w:lang w:eastAsia="en-US"/>
        </w:rPr>
      </w:pPr>
      <w:r w:rsidRPr="00385BA9">
        <w:rPr>
          <w:lang w:eastAsia="en-US"/>
        </w:rPr>
        <w:t>Вводный инструктаж ________________________________________________________.</w:t>
      </w:r>
    </w:p>
    <w:p w:rsidR="006D65B8" w:rsidRPr="00385BA9" w:rsidRDefault="006D65B8" w:rsidP="006D65B8">
      <w:pPr>
        <w:jc w:val="center"/>
        <w:rPr>
          <w:sz w:val="18"/>
          <w:szCs w:val="18"/>
          <w:lang w:eastAsia="en-US"/>
        </w:rPr>
      </w:pPr>
      <w:r w:rsidRPr="00385BA9">
        <w:rPr>
          <w:sz w:val="18"/>
          <w:szCs w:val="18"/>
          <w:lang w:eastAsia="en-US"/>
        </w:rPr>
        <w:t>(число, месяц, год)</w:t>
      </w:r>
    </w:p>
    <w:p w:rsidR="006D65B8" w:rsidRPr="00385BA9" w:rsidRDefault="006D65B8" w:rsidP="006D65B8">
      <w:pPr>
        <w:jc w:val="both"/>
        <w:rPr>
          <w:lang w:eastAsia="en-US"/>
        </w:rPr>
      </w:pPr>
      <w:r w:rsidRPr="00385BA9">
        <w:rPr>
          <w:lang w:eastAsia="en-US"/>
        </w:rPr>
        <w:t xml:space="preserve">Инструктаж на  рабочем месте (первичный,  повторный,  внеплановый, целевой)     </w:t>
      </w:r>
    </w:p>
    <w:p w:rsidR="006D65B8" w:rsidRPr="00385BA9" w:rsidRDefault="006D65B8" w:rsidP="006D65B8">
      <w:pPr>
        <w:jc w:val="center"/>
        <w:rPr>
          <w:sz w:val="18"/>
          <w:szCs w:val="18"/>
          <w:lang w:eastAsia="en-US"/>
        </w:rPr>
      </w:pPr>
      <w:r w:rsidRPr="00385BA9">
        <w:rPr>
          <w:sz w:val="18"/>
          <w:szCs w:val="18"/>
          <w:lang w:eastAsia="en-US"/>
        </w:rPr>
        <w:t>(нужное подчеркнуть)</w:t>
      </w:r>
    </w:p>
    <w:p w:rsidR="006D65B8" w:rsidRPr="00385BA9" w:rsidRDefault="006D65B8" w:rsidP="006D65B8">
      <w:pPr>
        <w:jc w:val="both"/>
        <w:rPr>
          <w:lang w:eastAsia="en-US"/>
        </w:rPr>
      </w:pPr>
      <w:r w:rsidRPr="00385BA9">
        <w:rPr>
          <w:lang w:eastAsia="en-US"/>
        </w:rPr>
        <w:br w:type="page"/>
      </w:r>
      <w:r w:rsidRPr="00385BA9">
        <w:rPr>
          <w:lang w:eastAsia="en-US"/>
        </w:rPr>
        <w:lastRenderedPageBreak/>
        <w:t>по профессии или виду работы,  при  выполнении  которой  произошел  несчастный сл</w:t>
      </w:r>
      <w:r w:rsidRPr="00385BA9">
        <w:rPr>
          <w:lang w:eastAsia="en-US"/>
        </w:rPr>
        <w:t>у</w:t>
      </w:r>
      <w:r w:rsidRPr="00385BA9">
        <w:rPr>
          <w:lang w:eastAsia="en-US"/>
        </w:rPr>
        <w:t xml:space="preserve">чай ______________________________________________________________________ </w:t>
      </w:r>
    </w:p>
    <w:p w:rsidR="006D65B8" w:rsidRPr="00385BA9" w:rsidRDefault="006D65B8" w:rsidP="006D65B8">
      <w:pPr>
        <w:jc w:val="center"/>
        <w:rPr>
          <w:sz w:val="18"/>
          <w:szCs w:val="18"/>
          <w:lang w:eastAsia="en-US"/>
        </w:rPr>
      </w:pPr>
      <w:r w:rsidRPr="00385BA9">
        <w:rPr>
          <w:sz w:val="18"/>
          <w:szCs w:val="18"/>
          <w:lang w:eastAsia="en-US"/>
        </w:rPr>
        <w:t>(число, месяц, год)</w:t>
      </w:r>
    </w:p>
    <w:p w:rsidR="006D65B8" w:rsidRPr="00385BA9" w:rsidRDefault="006D65B8" w:rsidP="006D65B8">
      <w:pPr>
        <w:jc w:val="both"/>
        <w:rPr>
          <w:lang w:eastAsia="en-US"/>
        </w:rPr>
      </w:pPr>
      <w:r w:rsidRPr="00385BA9">
        <w:rPr>
          <w:lang w:eastAsia="en-US"/>
        </w:rPr>
        <w:t xml:space="preserve">Стажировка: с "__" ____________ 200_ г. по "__" __________ 200_ г. </w:t>
      </w:r>
    </w:p>
    <w:p w:rsidR="006D65B8" w:rsidRPr="00385BA9" w:rsidRDefault="006D65B8" w:rsidP="006D65B8">
      <w:pPr>
        <w:jc w:val="both"/>
        <w:rPr>
          <w:lang w:eastAsia="en-US"/>
        </w:rPr>
      </w:pPr>
      <w:r w:rsidRPr="00385BA9">
        <w:rPr>
          <w:lang w:eastAsia="en-US"/>
        </w:rPr>
        <w:t xml:space="preserve">_______________________________________________________________________________ </w:t>
      </w:r>
    </w:p>
    <w:p w:rsidR="006D65B8" w:rsidRPr="00385BA9" w:rsidRDefault="006D65B8" w:rsidP="006D65B8">
      <w:pPr>
        <w:jc w:val="center"/>
        <w:rPr>
          <w:sz w:val="18"/>
          <w:szCs w:val="18"/>
          <w:lang w:eastAsia="en-US"/>
        </w:rPr>
      </w:pPr>
      <w:r w:rsidRPr="00385BA9">
        <w:rPr>
          <w:sz w:val="18"/>
          <w:szCs w:val="18"/>
          <w:lang w:eastAsia="en-US"/>
        </w:rPr>
        <w:t>(если не проводилась - указать)</w:t>
      </w:r>
    </w:p>
    <w:p w:rsidR="006D65B8" w:rsidRPr="00385BA9" w:rsidRDefault="006D65B8" w:rsidP="006D65B8">
      <w:pPr>
        <w:jc w:val="both"/>
        <w:rPr>
          <w:lang w:eastAsia="en-US"/>
        </w:rPr>
      </w:pPr>
      <w:r w:rsidRPr="00385BA9">
        <w:rPr>
          <w:lang w:eastAsia="en-US"/>
        </w:rPr>
        <w:t xml:space="preserve">Обучение по  охране  труда  по  профессии  или  виду  работы,  при  выполнении которой произошел несчастный случай: с "__" ___________  200_ г. по "__" ___________ 200_ г. _____________________________________________________________________________ </w:t>
      </w:r>
    </w:p>
    <w:p w:rsidR="006D65B8" w:rsidRPr="00385BA9" w:rsidRDefault="006D65B8" w:rsidP="006D65B8">
      <w:pPr>
        <w:jc w:val="center"/>
        <w:rPr>
          <w:sz w:val="18"/>
          <w:szCs w:val="18"/>
          <w:lang w:eastAsia="en-US"/>
        </w:rPr>
      </w:pPr>
      <w:r w:rsidRPr="00385BA9">
        <w:rPr>
          <w:sz w:val="18"/>
          <w:szCs w:val="18"/>
          <w:lang w:eastAsia="en-US"/>
        </w:rPr>
        <w:t>(если не проводилось - указать)</w:t>
      </w:r>
    </w:p>
    <w:p w:rsidR="006D65B8" w:rsidRPr="00385BA9" w:rsidRDefault="006D65B8" w:rsidP="006D65B8">
      <w:pPr>
        <w:jc w:val="both"/>
        <w:rPr>
          <w:lang w:eastAsia="en-US"/>
        </w:rPr>
      </w:pPr>
      <w:r w:rsidRPr="00385BA9">
        <w:rPr>
          <w:lang w:eastAsia="en-US"/>
        </w:rPr>
        <w:t>Проверка знаний по охране труда по профессии или виду работы,  при  выполнении кот</w:t>
      </w:r>
      <w:r w:rsidRPr="00385BA9">
        <w:rPr>
          <w:lang w:eastAsia="en-US"/>
        </w:rPr>
        <w:t>о</w:t>
      </w:r>
      <w:r w:rsidRPr="00385BA9">
        <w:rPr>
          <w:lang w:eastAsia="en-US"/>
        </w:rPr>
        <w:t xml:space="preserve">рой произошел несчастный случай ___________________________________________________ </w:t>
      </w:r>
    </w:p>
    <w:p w:rsidR="006D65B8" w:rsidRPr="00385BA9" w:rsidRDefault="006D65B8" w:rsidP="006D65B8">
      <w:pPr>
        <w:jc w:val="center"/>
        <w:rPr>
          <w:sz w:val="18"/>
          <w:szCs w:val="18"/>
          <w:lang w:eastAsia="en-US"/>
        </w:rPr>
      </w:pPr>
      <w:r w:rsidRPr="00385BA9">
        <w:rPr>
          <w:sz w:val="18"/>
          <w:szCs w:val="18"/>
          <w:lang w:eastAsia="en-US"/>
        </w:rPr>
        <w:t>(число, месяц, год, N протокола)</w:t>
      </w:r>
    </w:p>
    <w:p w:rsidR="006D65B8" w:rsidRPr="00385BA9" w:rsidRDefault="006D65B8" w:rsidP="006D65B8">
      <w:pPr>
        <w:rPr>
          <w:lang w:eastAsia="en-US"/>
        </w:rPr>
      </w:pPr>
      <w:r w:rsidRPr="00385BA9">
        <w:rPr>
          <w:lang w:eastAsia="en-US"/>
        </w:rPr>
        <w:t>7. Краткая характеристика места (объекта), где произошел несчастный случай</w:t>
      </w:r>
    </w:p>
    <w:p w:rsidR="006D65B8" w:rsidRPr="00385BA9" w:rsidRDefault="006D65B8" w:rsidP="006D65B8">
      <w:pPr>
        <w:jc w:val="both"/>
        <w:rPr>
          <w:lang w:eastAsia="en-US"/>
        </w:rPr>
      </w:pPr>
      <w:r w:rsidRPr="00385BA9">
        <w:rPr>
          <w:lang w:eastAsia="en-US"/>
        </w:rPr>
        <w:t xml:space="preserve"> _____________________________________________________________________________ </w:t>
      </w:r>
    </w:p>
    <w:p w:rsidR="006D65B8" w:rsidRPr="00385BA9" w:rsidRDefault="006D65B8" w:rsidP="006D65B8">
      <w:pPr>
        <w:jc w:val="center"/>
        <w:rPr>
          <w:sz w:val="18"/>
          <w:szCs w:val="18"/>
          <w:lang w:eastAsia="en-US"/>
        </w:rPr>
      </w:pPr>
      <w:r w:rsidRPr="00385BA9">
        <w:rPr>
          <w:sz w:val="18"/>
          <w:szCs w:val="18"/>
          <w:lang w:eastAsia="en-US"/>
        </w:rPr>
        <w:t>(краткое описание места происшествия с указанием опасных и (или) вредных производственных факторов</w:t>
      </w:r>
    </w:p>
    <w:p w:rsidR="006D65B8" w:rsidRPr="00385BA9" w:rsidRDefault="006D65B8" w:rsidP="006D65B8">
      <w:pPr>
        <w:jc w:val="both"/>
        <w:rPr>
          <w:lang w:eastAsia="en-US"/>
        </w:rPr>
      </w:pPr>
      <w:r w:rsidRPr="00385BA9">
        <w:rPr>
          <w:lang w:eastAsia="en-US"/>
        </w:rPr>
        <w:t xml:space="preserve"> ____________________________________________________________________________ </w:t>
      </w:r>
    </w:p>
    <w:p w:rsidR="006D65B8" w:rsidRPr="00385BA9" w:rsidRDefault="006D65B8" w:rsidP="006D65B8">
      <w:pPr>
        <w:jc w:val="center"/>
        <w:rPr>
          <w:sz w:val="18"/>
          <w:szCs w:val="18"/>
          <w:lang w:eastAsia="en-US"/>
        </w:rPr>
      </w:pPr>
      <w:r w:rsidRPr="00385BA9">
        <w:rPr>
          <w:sz w:val="18"/>
          <w:szCs w:val="18"/>
          <w:lang w:eastAsia="en-US"/>
        </w:rPr>
        <w:t>со ссылкой на сведения, содержащиеся в протоколе осмотра места несчастного случая)</w:t>
      </w:r>
    </w:p>
    <w:p w:rsidR="006D65B8" w:rsidRPr="00385BA9" w:rsidRDefault="006D65B8" w:rsidP="006D65B8">
      <w:pPr>
        <w:jc w:val="both"/>
        <w:rPr>
          <w:lang w:eastAsia="en-US"/>
        </w:rPr>
      </w:pPr>
      <w:r w:rsidRPr="00385BA9">
        <w:rPr>
          <w:lang w:eastAsia="en-US"/>
        </w:rPr>
        <w:t xml:space="preserve"> _____________________________________________________________________________ </w:t>
      </w:r>
    </w:p>
    <w:p w:rsidR="006D65B8" w:rsidRPr="00385BA9" w:rsidRDefault="006D65B8" w:rsidP="006D65B8">
      <w:pPr>
        <w:jc w:val="both"/>
        <w:rPr>
          <w:lang w:eastAsia="en-US"/>
        </w:rPr>
      </w:pPr>
      <w:r w:rsidRPr="00385BA9">
        <w:rPr>
          <w:lang w:eastAsia="en-US"/>
        </w:rPr>
        <w:t xml:space="preserve">Оборудование, использование которого привело к несчастному случаю </w:t>
      </w:r>
    </w:p>
    <w:p w:rsidR="006D65B8" w:rsidRPr="00385BA9" w:rsidRDefault="006D65B8" w:rsidP="006D65B8">
      <w:pPr>
        <w:jc w:val="both"/>
        <w:rPr>
          <w:lang w:eastAsia="en-US"/>
        </w:rPr>
      </w:pPr>
      <w:r w:rsidRPr="00385BA9">
        <w:rPr>
          <w:lang w:eastAsia="en-US"/>
        </w:rPr>
        <w:t xml:space="preserve"> _____________________________________________________________________________ </w:t>
      </w:r>
    </w:p>
    <w:p w:rsidR="006D65B8" w:rsidRPr="00385BA9" w:rsidRDefault="006D65B8" w:rsidP="006D65B8">
      <w:pPr>
        <w:jc w:val="center"/>
        <w:rPr>
          <w:sz w:val="18"/>
          <w:szCs w:val="18"/>
          <w:lang w:eastAsia="en-US"/>
        </w:rPr>
      </w:pPr>
      <w:r w:rsidRPr="00385BA9">
        <w:rPr>
          <w:sz w:val="18"/>
          <w:szCs w:val="18"/>
          <w:lang w:eastAsia="en-US"/>
        </w:rPr>
        <w:t>(наименование, тип, марка, год выпуска, организация - изготовитель)</w:t>
      </w:r>
    </w:p>
    <w:p w:rsidR="006D65B8" w:rsidRPr="00385BA9" w:rsidRDefault="006D65B8" w:rsidP="006D65B8">
      <w:pPr>
        <w:jc w:val="both"/>
        <w:rPr>
          <w:lang w:eastAsia="en-US"/>
        </w:rPr>
      </w:pPr>
      <w:r w:rsidRPr="00385BA9">
        <w:rPr>
          <w:lang w:eastAsia="en-US"/>
        </w:rPr>
        <w:t>8. Обстоятельства несчастного случая</w:t>
      </w:r>
    </w:p>
    <w:p w:rsidR="006D65B8" w:rsidRPr="00385BA9" w:rsidRDefault="006D65B8" w:rsidP="006D65B8">
      <w:pPr>
        <w:jc w:val="both"/>
        <w:rPr>
          <w:lang w:eastAsia="en-US"/>
        </w:rPr>
      </w:pPr>
      <w:r w:rsidRPr="00385BA9">
        <w:rPr>
          <w:lang w:eastAsia="en-US"/>
        </w:rPr>
        <w:t xml:space="preserve"> _____________________________________________________________________________ </w:t>
      </w:r>
    </w:p>
    <w:p w:rsidR="006D65B8" w:rsidRPr="00385BA9" w:rsidRDefault="006D65B8" w:rsidP="006D65B8">
      <w:pPr>
        <w:jc w:val="center"/>
        <w:rPr>
          <w:sz w:val="18"/>
          <w:szCs w:val="18"/>
          <w:lang w:eastAsia="en-US"/>
        </w:rPr>
      </w:pPr>
      <w:r w:rsidRPr="00385BA9">
        <w:rPr>
          <w:sz w:val="18"/>
          <w:szCs w:val="18"/>
          <w:lang w:eastAsia="en-US"/>
        </w:rPr>
        <w:t>(краткое изложение обстоятельств, предшествовавших несчастному случаю, описание событий и действий пострада</w:t>
      </w:r>
      <w:r w:rsidRPr="00385BA9">
        <w:rPr>
          <w:sz w:val="18"/>
          <w:szCs w:val="18"/>
          <w:lang w:eastAsia="en-US"/>
        </w:rPr>
        <w:t>в</w:t>
      </w:r>
      <w:r w:rsidRPr="00385BA9">
        <w:rPr>
          <w:sz w:val="18"/>
          <w:szCs w:val="18"/>
          <w:lang w:eastAsia="en-US"/>
        </w:rPr>
        <w:t>шего</w:t>
      </w:r>
    </w:p>
    <w:p w:rsidR="006D65B8" w:rsidRPr="00385BA9" w:rsidRDefault="006D65B8" w:rsidP="006D65B8">
      <w:pPr>
        <w:jc w:val="both"/>
        <w:rPr>
          <w:lang w:eastAsia="en-US"/>
        </w:rPr>
      </w:pPr>
      <w:r w:rsidRPr="00385BA9">
        <w:rPr>
          <w:lang w:eastAsia="en-US"/>
        </w:rPr>
        <w:t xml:space="preserve"> _____________________________________________________________________________ </w:t>
      </w:r>
    </w:p>
    <w:p w:rsidR="006D65B8" w:rsidRPr="00385BA9" w:rsidRDefault="006D65B8" w:rsidP="006D65B8">
      <w:pPr>
        <w:jc w:val="both"/>
        <w:rPr>
          <w:sz w:val="18"/>
          <w:szCs w:val="18"/>
          <w:lang w:eastAsia="en-US"/>
        </w:rPr>
      </w:pPr>
      <w:r w:rsidRPr="00385BA9">
        <w:rPr>
          <w:sz w:val="18"/>
          <w:szCs w:val="18"/>
          <w:lang w:eastAsia="en-US"/>
        </w:rPr>
        <w:t>и других лиц, связанных  с несчастным случаем, и другие сведения, установленные в ходе расследования)</w:t>
      </w:r>
    </w:p>
    <w:p w:rsidR="006D65B8" w:rsidRPr="00385BA9" w:rsidRDefault="006D65B8" w:rsidP="006D65B8">
      <w:pPr>
        <w:jc w:val="both"/>
        <w:rPr>
          <w:lang w:eastAsia="en-US"/>
        </w:rPr>
      </w:pPr>
      <w:r w:rsidRPr="00385BA9">
        <w:rPr>
          <w:lang w:eastAsia="en-US"/>
        </w:rPr>
        <w:t xml:space="preserve"> _____________________________________________________________________________ </w:t>
      </w:r>
    </w:p>
    <w:p w:rsidR="006D65B8" w:rsidRPr="00385BA9" w:rsidRDefault="006D65B8" w:rsidP="006D65B8">
      <w:pPr>
        <w:jc w:val="both"/>
        <w:rPr>
          <w:lang w:eastAsia="en-US"/>
        </w:rPr>
      </w:pPr>
      <w:r w:rsidRPr="00385BA9">
        <w:rPr>
          <w:lang w:eastAsia="en-US"/>
        </w:rPr>
        <w:t xml:space="preserve">_____________________________________________________________________________ </w:t>
      </w:r>
    </w:p>
    <w:p w:rsidR="006D65B8" w:rsidRPr="00385BA9" w:rsidRDefault="006D65B8" w:rsidP="006D65B8">
      <w:pPr>
        <w:jc w:val="both"/>
        <w:rPr>
          <w:lang w:eastAsia="en-US"/>
        </w:rPr>
      </w:pPr>
      <w:r w:rsidRPr="00385BA9">
        <w:rPr>
          <w:lang w:eastAsia="en-US"/>
        </w:rPr>
        <w:t xml:space="preserve">8.1. Вид происшествия __________________________________________________________ </w:t>
      </w:r>
    </w:p>
    <w:p w:rsidR="006D65B8" w:rsidRPr="00385BA9" w:rsidRDefault="006D65B8" w:rsidP="006D65B8">
      <w:pPr>
        <w:jc w:val="both"/>
        <w:rPr>
          <w:lang w:eastAsia="en-US"/>
        </w:rPr>
      </w:pPr>
      <w:r w:rsidRPr="00385BA9">
        <w:rPr>
          <w:lang w:eastAsia="en-US"/>
        </w:rPr>
        <w:t xml:space="preserve"> _____________________________________________________________________________ </w:t>
      </w:r>
    </w:p>
    <w:p w:rsidR="006D65B8" w:rsidRPr="00385BA9" w:rsidRDefault="006D65B8" w:rsidP="006D65B8">
      <w:pPr>
        <w:jc w:val="both"/>
        <w:rPr>
          <w:lang w:eastAsia="en-US"/>
        </w:rPr>
      </w:pPr>
      <w:r w:rsidRPr="00385BA9">
        <w:rPr>
          <w:lang w:eastAsia="en-US"/>
        </w:rPr>
        <w:t>8.2. Характер полученных повреждений и орган, подвергшийся  повреждению, медици</w:t>
      </w:r>
      <w:r w:rsidRPr="00385BA9">
        <w:rPr>
          <w:lang w:eastAsia="en-US"/>
        </w:rPr>
        <w:t>н</w:t>
      </w:r>
      <w:r w:rsidRPr="00385BA9">
        <w:rPr>
          <w:lang w:eastAsia="en-US"/>
        </w:rPr>
        <w:t xml:space="preserve">ское заключение о тяжести повреждения здоровья </w:t>
      </w:r>
    </w:p>
    <w:p w:rsidR="006D65B8" w:rsidRPr="00385BA9" w:rsidRDefault="006D65B8" w:rsidP="006D65B8">
      <w:pPr>
        <w:jc w:val="both"/>
        <w:rPr>
          <w:lang w:eastAsia="en-US"/>
        </w:rPr>
      </w:pPr>
      <w:r w:rsidRPr="00385BA9">
        <w:rPr>
          <w:lang w:eastAsia="en-US"/>
        </w:rPr>
        <w:t xml:space="preserve"> ____________________________________________________________________________ </w:t>
      </w:r>
    </w:p>
    <w:p w:rsidR="006D65B8" w:rsidRPr="00385BA9" w:rsidRDefault="006D65B8" w:rsidP="006D65B8">
      <w:pPr>
        <w:jc w:val="both"/>
        <w:rPr>
          <w:lang w:eastAsia="en-US"/>
        </w:rPr>
      </w:pPr>
      <w:r w:rsidRPr="00385BA9">
        <w:rPr>
          <w:lang w:eastAsia="en-US"/>
        </w:rPr>
        <w:t>8.3. Нахождение   пострадавшего   в   состоянии  алкогольного  или  наркотического опь</w:t>
      </w:r>
      <w:r w:rsidRPr="00385BA9">
        <w:rPr>
          <w:lang w:eastAsia="en-US"/>
        </w:rPr>
        <w:t>я</w:t>
      </w:r>
      <w:r w:rsidRPr="00385BA9">
        <w:rPr>
          <w:lang w:eastAsia="en-US"/>
        </w:rPr>
        <w:t xml:space="preserve">нения ___________________________________________________________________ </w:t>
      </w:r>
    </w:p>
    <w:p w:rsidR="006D65B8" w:rsidRPr="00385BA9" w:rsidRDefault="006D65B8" w:rsidP="006D65B8">
      <w:pPr>
        <w:jc w:val="center"/>
        <w:rPr>
          <w:sz w:val="18"/>
          <w:szCs w:val="18"/>
          <w:lang w:eastAsia="en-US"/>
        </w:rPr>
      </w:pPr>
      <w:r w:rsidRPr="00385BA9">
        <w:rPr>
          <w:sz w:val="18"/>
          <w:szCs w:val="18"/>
          <w:lang w:eastAsia="en-US"/>
        </w:rPr>
        <w:t>(нет, да - указать состояние и степень опьянения в соответствии с заключением по результатам</w:t>
      </w:r>
    </w:p>
    <w:p w:rsidR="006D65B8" w:rsidRPr="00385BA9" w:rsidRDefault="006D65B8" w:rsidP="006D65B8">
      <w:pPr>
        <w:jc w:val="both"/>
        <w:rPr>
          <w:lang w:eastAsia="en-US"/>
        </w:rPr>
      </w:pPr>
      <w:r w:rsidRPr="00385BA9">
        <w:rPr>
          <w:lang w:eastAsia="en-US"/>
        </w:rPr>
        <w:t xml:space="preserve"> _____________________________________________________________________________ </w:t>
      </w:r>
    </w:p>
    <w:p w:rsidR="006D65B8" w:rsidRPr="00385BA9" w:rsidRDefault="006D65B8" w:rsidP="006D65B8">
      <w:pPr>
        <w:jc w:val="center"/>
        <w:rPr>
          <w:sz w:val="18"/>
          <w:szCs w:val="18"/>
          <w:lang w:eastAsia="en-US"/>
        </w:rPr>
      </w:pPr>
      <w:r w:rsidRPr="00385BA9">
        <w:rPr>
          <w:sz w:val="18"/>
          <w:szCs w:val="18"/>
          <w:lang w:eastAsia="en-US"/>
        </w:rPr>
        <w:t>освидетельствования, проведенного в установленном порядке)</w:t>
      </w:r>
    </w:p>
    <w:p w:rsidR="006D65B8" w:rsidRPr="00385BA9" w:rsidRDefault="006D65B8" w:rsidP="006D65B8">
      <w:pPr>
        <w:jc w:val="both"/>
        <w:rPr>
          <w:lang w:eastAsia="en-US"/>
        </w:rPr>
      </w:pPr>
      <w:r w:rsidRPr="00385BA9">
        <w:rPr>
          <w:lang w:eastAsia="en-US"/>
        </w:rPr>
        <w:t xml:space="preserve">8.4. Очевидцы несчастного случая _______________________________________________ </w:t>
      </w:r>
    </w:p>
    <w:p w:rsidR="006D65B8" w:rsidRPr="00385BA9" w:rsidRDefault="006D65B8" w:rsidP="006D65B8">
      <w:pPr>
        <w:jc w:val="both"/>
        <w:rPr>
          <w:lang w:eastAsia="en-US"/>
        </w:rPr>
      </w:pPr>
      <w:r w:rsidRPr="00385BA9">
        <w:rPr>
          <w:lang w:eastAsia="en-US"/>
        </w:rPr>
        <w:t xml:space="preserve"> _____________________________________________________________________________ </w:t>
      </w:r>
    </w:p>
    <w:p w:rsidR="006D65B8" w:rsidRPr="00385BA9" w:rsidRDefault="006D65B8" w:rsidP="006D65B8">
      <w:pPr>
        <w:jc w:val="center"/>
        <w:rPr>
          <w:sz w:val="18"/>
          <w:szCs w:val="18"/>
          <w:lang w:eastAsia="en-US"/>
        </w:rPr>
      </w:pPr>
      <w:r w:rsidRPr="00385BA9">
        <w:rPr>
          <w:sz w:val="18"/>
          <w:szCs w:val="18"/>
          <w:lang w:eastAsia="en-US"/>
        </w:rPr>
        <w:t>(фамилия, инициалы, постоянное место жительства, домашний телефон)</w:t>
      </w:r>
    </w:p>
    <w:p w:rsidR="006D65B8" w:rsidRPr="00385BA9" w:rsidRDefault="006D65B8" w:rsidP="006D65B8">
      <w:pPr>
        <w:jc w:val="both"/>
        <w:rPr>
          <w:lang w:eastAsia="en-US"/>
        </w:rPr>
      </w:pPr>
      <w:r w:rsidRPr="00385BA9">
        <w:rPr>
          <w:lang w:eastAsia="en-US"/>
        </w:rPr>
        <w:t xml:space="preserve">9. Причины несчастного случая _________________________________________________ </w:t>
      </w:r>
    </w:p>
    <w:p w:rsidR="006D65B8" w:rsidRPr="00385BA9" w:rsidRDefault="006D65B8" w:rsidP="006D65B8">
      <w:pPr>
        <w:jc w:val="center"/>
        <w:rPr>
          <w:sz w:val="18"/>
          <w:szCs w:val="18"/>
          <w:lang w:eastAsia="en-US"/>
        </w:rPr>
      </w:pPr>
      <w:r w:rsidRPr="00385BA9">
        <w:rPr>
          <w:sz w:val="18"/>
          <w:szCs w:val="18"/>
          <w:lang w:eastAsia="en-US"/>
        </w:rPr>
        <w:t>(указать основную и сопутствующие причины несчастного случая со ссылками на нарушенные требования</w:t>
      </w:r>
    </w:p>
    <w:p w:rsidR="006D65B8" w:rsidRPr="00385BA9" w:rsidRDefault="006D65B8" w:rsidP="006D65B8">
      <w:pPr>
        <w:jc w:val="both"/>
        <w:rPr>
          <w:lang w:eastAsia="en-US"/>
        </w:rPr>
      </w:pPr>
      <w:r w:rsidRPr="00385BA9">
        <w:rPr>
          <w:lang w:eastAsia="en-US"/>
        </w:rPr>
        <w:t xml:space="preserve"> ____________________________________________________________________________ </w:t>
      </w:r>
    </w:p>
    <w:p w:rsidR="006D65B8" w:rsidRPr="00385BA9" w:rsidRDefault="006D65B8" w:rsidP="006D65B8">
      <w:pPr>
        <w:jc w:val="center"/>
        <w:rPr>
          <w:sz w:val="18"/>
          <w:szCs w:val="18"/>
          <w:lang w:eastAsia="en-US"/>
        </w:rPr>
      </w:pPr>
      <w:r w:rsidRPr="00385BA9">
        <w:rPr>
          <w:sz w:val="18"/>
          <w:szCs w:val="18"/>
          <w:lang w:eastAsia="en-US"/>
        </w:rPr>
        <w:t>законодательных и иных нормативных правовых актов, локальных нормативных актов)</w:t>
      </w:r>
    </w:p>
    <w:p w:rsidR="006D65B8" w:rsidRPr="00385BA9" w:rsidRDefault="006D65B8" w:rsidP="006D65B8">
      <w:pPr>
        <w:jc w:val="both"/>
        <w:rPr>
          <w:lang w:eastAsia="en-US"/>
        </w:rPr>
      </w:pPr>
      <w:r w:rsidRPr="00385BA9">
        <w:rPr>
          <w:lang w:eastAsia="en-US"/>
        </w:rPr>
        <w:t xml:space="preserve"> ____________________________________________________________________________ </w:t>
      </w:r>
    </w:p>
    <w:p w:rsidR="006D65B8" w:rsidRPr="00385BA9" w:rsidRDefault="006D65B8" w:rsidP="006D65B8">
      <w:pPr>
        <w:jc w:val="both"/>
        <w:rPr>
          <w:lang w:eastAsia="en-US"/>
        </w:rPr>
      </w:pPr>
      <w:r w:rsidRPr="00385BA9">
        <w:rPr>
          <w:lang w:eastAsia="en-US"/>
        </w:rPr>
        <w:t xml:space="preserve">_____________________________________________________________________________ </w:t>
      </w:r>
    </w:p>
    <w:p w:rsidR="006D65B8" w:rsidRPr="00385BA9" w:rsidRDefault="006D65B8" w:rsidP="006D65B8">
      <w:pPr>
        <w:spacing w:line="276" w:lineRule="auto"/>
        <w:jc w:val="both"/>
        <w:rPr>
          <w:lang w:eastAsia="en-US"/>
        </w:rPr>
      </w:pPr>
      <w:r w:rsidRPr="00385BA9">
        <w:rPr>
          <w:lang w:eastAsia="en-US"/>
        </w:rPr>
        <w:br w:type="page"/>
      </w:r>
      <w:r w:rsidRPr="00385BA9">
        <w:rPr>
          <w:lang w:eastAsia="en-US"/>
        </w:rPr>
        <w:lastRenderedPageBreak/>
        <w:t xml:space="preserve">10. Лица, допустившие нарушение требований охраны труда:           </w:t>
      </w:r>
    </w:p>
    <w:p w:rsidR="006D65B8" w:rsidRPr="00385BA9" w:rsidRDefault="006D65B8" w:rsidP="006D65B8">
      <w:pPr>
        <w:spacing w:line="276" w:lineRule="auto"/>
        <w:jc w:val="both"/>
        <w:rPr>
          <w:lang w:eastAsia="en-US"/>
        </w:rPr>
      </w:pPr>
      <w:r w:rsidRPr="00385BA9">
        <w:rPr>
          <w:lang w:eastAsia="en-US"/>
        </w:rPr>
        <w:t xml:space="preserve">_____________________________________________________________________________ </w:t>
      </w:r>
    </w:p>
    <w:p w:rsidR="006D65B8" w:rsidRPr="00385BA9" w:rsidRDefault="006D65B8" w:rsidP="006D65B8">
      <w:pPr>
        <w:spacing w:line="276" w:lineRule="auto"/>
        <w:jc w:val="center"/>
        <w:rPr>
          <w:sz w:val="18"/>
          <w:szCs w:val="18"/>
          <w:lang w:eastAsia="en-US"/>
        </w:rPr>
      </w:pPr>
      <w:r w:rsidRPr="00385BA9">
        <w:rPr>
          <w:sz w:val="18"/>
          <w:szCs w:val="18"/>
          <w:lang w:eastAsia="en-US"/>
        </w:rPr>
        <w:t>(фамилия, инициалы, должность (профессия) с указанием  требований законодательных, иных нормативных</w:t>
      </w:r>
    </w:p>
    <w:p w:rsidR="006D65B8" w:rsidRPr="00385BA9" w:rsidRDefault="006D65B8" w:rsidP="006D65B8">
      <w:pPr>
        <w:spacing w:line="276" w:lineRule="auto"/>
        <w:jc w:val="both"/>
        <w:rPr>
          <w:lang w:eastAsia="en-US"/>
        </w:rPr>
      </w:pPr>
      <w:r w:rsidRPr="00385BA9">
        <w:rPr>
          <w:lang w:eastAsia="en-US"/>
        </w:rPr>
        <w:t xml:space="preserve">_____________________________________________________________________________ </w:t>
      </w:r>
    </w:p>
    <w:p w:rsidR="006D65B8" w:rsidRPr="00385BA9" w:rsidRDefault="006D65B8" w:rsidP="006D65B8">
      <w:pPr>
        <w:spacing w:line="276" w:lineRule="auto"/>
        <w:jc w:val="both"/>
        <w:rPr>
          <w:sz w:val="18"/>
          <w:szCs w:val="18"/>
          <w:lang w:eastAsia="en-US"/>
        </w:rPr>
      </w:pPr>
      <w:r w:rsidRPr="00385BA9">
        <w:rPr>
          <w:sz w:val="18"/>
          <w:szCs w:val="18"/>
          <w:lang w:eastAsia="en-US"/>
        </w:rPr>
        <w:t>правовых и локальных нормативных актов, предусматривающих их ответственность за нарушения, явившиеся причин</w:t>
      </w:r>
      <w:r w:rsidRPr="00385BA9">
        <w:rPr>
          <w:sz w:val="18"/>
          <w:szCs w:val="18"/>
          <w:lang w:eastAsia="en-US"/>
        </w:rPr>
        <w:t>а</w:t>
      </w:r>
      <w:r w:rsidRPr="00385BA9">
        <w:rPr>
          <w:sz w:val="18"/>
          <w:szCs w:val="18"/>
          <w:lang w:eastAsia="en-US"/>
        </w:rPr>
        <w:t>ми</w:t>
      </w:r>
    </w:p>
    <w:p w:rsidR="006D65B8" w:rsidRPr="00385BA9" w:rsidRDefault="006D65B8" w:rsidP="006D65B8">
      <w:pPr>
        <w:spacing w:line="276" w:lineRule="auto"/>
        <w:jc w:val="both"/>
        <w:rPr>
          <w:lang w:eastAsia="en-US"/>
        </w:rPr>
      </w:pPr>
      <w:r w:rsidRPr="00385BA9">
        <w:rPr>
          <w:lang w:eastAsia="en-US"/>
        </w:rPr>
        <w:t xml:space="preserve">_____________________________________________________________________________ </w:t>
      </w:r>
    </w:p>
    <w:p w:rsidR="006D65B8" w:rsidRPr="00385BA9" w:rsidRDefault="006D65B8" w:rsidP="006D65B8">
      <w:pPr>
        <w:spacing w:line="276" w:lineRule="auto"/>
        <w:jc w:val="center"/>
        <w:rPr>
          <w:sz w:val="18"/>
          <w:szCs w:val="18"/>
          <w:lang w:eastAsia="en-US"/>
        </w:rPr>
      </w:pPr>
      <w:r w:rsidRPr="00385BA9">
        <w:rPr>
          <w:sz w:val="18"/>
          <w:szCs w:val="18"/>
          <w:lang w:eastAsia="en-US"/>
        </w:rPr>
        <w:t>несчастного случая, указанными в п. 9 настоящего акта; при установлении факта грубой неосторожности</w:t>
      </w:r>
    </w:p>
    <w:p w:rsidR="006D65B8" w:rsidRPr="00385BA9" w:rsidRDefault="006D65B8" w:rsidP="006D65B8">
      <w:pPr>
        <w:spacing w:line="276" w:lineRule="auto"/>
        <w:jc w:val="both"/>
        <w:rPr>
          <w:lang w:eastAsia="en-US"/>
        </w:rPr>
      </w:pPr>
      <w:r w:rsidRPr="00385BA9">
        <w:rPr>
          <w:lang w:eastAsia="en-US"/>
        </w:rPr>
        <w:t xml:space="preserve">_____________________________________________________________________________ </w:t>
      </w:r>
    </w:p>
    <w:p w:rsidR="006D65B8" w:rsidRPr="00385BA9" w:rsidRDefault="006D65B8" w:rsidP="006D65B8">
      <w:pPr>
        <w:spacing w:line="276" w:lineRule="auto"/>
        <w:jc w:val="center"/>
        <w:rPr>
          <w:sz w:val="18"/>
          <w:szCs w:val="18"/>
          <w:lang w:eastAsia="en-US"/>
        </w:rPr>
      </w:pPr>
      <w:r w:rsidRPr="00385BA9">
        <w:rPr>
          <w:sz w:val="18"/>
          <w:szCs w:val="18"/>
          <w:lang w:eastAsia="en-US"/>
        </w:rPr>
        <w:t>пострадавшего указать степень его вины в процентах)</w:t>
      </w:r>
    </w:p>
    <w:p w:rsidR="006D65B8" w:rsidRPr="00385BA9" w:rsidRDefault="006D65B8" w:rsidP="006D65B8">
      <w:pPr>
        <w:spacing w:line="276" w:lineRule="auto"/>
        <w:jc w:val="both"/>
        <w:rPr>
          <w:lang w:eastAsia="en-US"/>
        </w:rPr>
      </w:pPr>
      <w:r w:rsidRPr="00385BA9">
        <w:rPr>
          <w:lang w:eastAsia="en-US"/>
        </w:rPr>
        <w:t xml:space="preserve">_____________________________________________________________________________ </w:t>
      </w:r>
    </w:p>
    <w:p w:rsidR="006D65B8" w:rsidRPr="00385BA9" w:rsidRDefault="006D65B8" w:rsidP="006D65B8">
      <w:pPr>
        <w:spacing w:line="276" w:lineRule="auto"/>
        <w:jc w:val="center"/>
        <w:rPr>
          <w:sz w:val="18"/>
          <w:szCs w:val="18"/>
          <w:lang w:eastAsia="en-US"/>
        </w:rPr>
      </w:pPr>
      <w:r w:rsidRPr="00385BA9">
        <w:rPr>
          <w:sz w:val="18"/>
          <w:szCs w:val="18"/>
          <w:lang w:eastAsia="en-US"/>
        </w:rPr>
        <w:t>Организация (работодатель),  работниками которой  являются  данные  лица (наименование, адрес)</w:t>
      </w:r>
    </w:p>
    <w:p w:rsidR="006D65B8" w:rsidRPr="00385BA9" w:rsidRDefault="006D65B8" w:rsidP="006D65B8">
      <w:pPr>
        <w:spacing w:line="276" w:lineRule="auto"/>
        <w:jc w:val="both"/>
        <w:rPr>
          <w:lang w:eastAsia="en-US"/>
        </w:rPr>
      </w:pPr>
      <w:r w:rsidRPr="00385BA9">
        <w:rPr>
          <w:lang w:eastAsia="en-US"/>
        </w:rPr>
        <w:t>_____________________________________________________________________________</w:t>
      </w:r>
    </w:p>
    <w:p w:rsidR="006D65B8" w:rsidRPr="00385BA9" w:rsidRDefault="006D65B8" w:rsidP="006D65B8">
      <w:pPr>
        <w:spacing w:line="276" w:lineRule="auto"/>
        <w:jc w:val="both"/>
        <w:rPr>
          <w:lang w:eastAsia="en-US"/>
        </w:rPr>
      </w:pPr>
      <w:r w:rsidRPr="00385BA9">
        <w:rPr>
          <w:lang w:eastAsia="en-US"/>
        </w:rPr>
        <w:t xml:space="preserve">11. Мероприятия по устранению причин несчастного случая, сроки     </w:t>
      </w:r>
    </w:p>
    <w:p w:rsidR="006D65B8" w:rsidRPr="00385BA9" w:rsidRDefault="006D65B8" w:rsidP="006D65B8">
      <w:pPr>
        <w:spacing w:line="276" w:lineRule="auto"/>
        <w:jc w:val="both"/>
        <w:rPr>
          <w:lang w:eastAsia="en-US"/>
        </w:rPr>
      </w:pPr>
      <w:r w:rsidRPr="00385BA9">
        <w:rPr>
          <w:lang w:eastAsia="en-US"/>
        </w:rPr>
        <w:t xml:space="preserve">_____________________________________________________________________________ </w:t>
      </w:r>
    </w:p>
    <w:p w:rsidR="006D65B8" w:rsidRPr="00385BA9" w:rsidRDefault="006D65B8" w:rsidP="006D65B8">
      <w:pPr>
        <w:spacing w:line="276" w:lineRule="auto"/>
        <w:jc w:val="both"/>
        <w:rPr>
          <w:lang w:eastAsia="en-US"/>
        </w:rPr>
      </w:pPr>
      <w:r w:rsidRPr="00385BA9">
        <w:rPr>
          <w:lang w:eastAsia="en-US"/>
        </w:rPr>
        <w:t>_____________________________________________________________________________</w:t>
      </w:r>
    </w:p>
    <w:p w:rsidR="006D65B8" w:rsidRPr="00385BA9" w:rsidRDefault="006D65B8" w:rsidP="006D65B8">
      <w:pPr>
        <w:spacing w:line="276" w:lineRule="auto"/>
        <w:jc w:val="both"/>
        <w:rPr>
          <w:lang w:eastAsia="en-US"/>
        </w:rPr>
      </w:pPr>
      <w:r w:rsidRPr="00385BA9">
        <w:rPr>
          <w:lang w:eastAsia="en-US"/>
        </w:rPr>
        <w:t xml:space="preserve">_____________________________________________________________________________ </w:t>
      </w:r>
    </w:p>
    <w:p w:rsidR="006D65B8" w:rsidRPr="00385BA9" w:rsidRDefault="006D65B8" w:rsidP="006D65B8">
      <w:pPr>
        <w:spacing w:line="276" w:lineRule="auto"/>
        <w:jc w:val="both"/>
        <w:rPr>
          <w:lang w:eastAsia="en-US"/>
        </w:rPr>
      </w:pPr>
      <w:r w:rsidRPr="00385BA9">
        <w:rPr>
          <w:lang w:eastAsia="en-US"/>
        </w:rPr>
        <w:t xml:space="preserve">_____________________________________________________________________________ </w:t>
      </w:r>
    </w:p>
    <w:p w:rsidR="006D65B8" w:rsidRPr="00385BA9" w:rsidRDefault="006D65B8" w:rsidP="006D65B8">
      <w:pPr>
        <w:spacing w:line="276" w:lineRule="auto"/>
        <w:jc w:val="both"/>
        <w:rPr>
          <w:lang w:eastAsia="en-US"/>
        </w:rPr>
      </w:pPr>
      <w:r w:rsidRPr="00385BA9">
        <w:rPr>
          <w:lang w:eastAsia="en-US"/>
        </w:rPr>
        <w:t xml:space="preserve">_____________________________________________________________________________ </w:t>
      </w:r>
    </w:p>
    <w:p w:rsidR="006D65B8" w:rsidRPr="00385BA9" w:rsidRDefault="006D65B8" w:rsidP="006D65B8">
      <w:pPr>
        <w:spacing w:line="276" w:lineRule="auto"/>
        <w:jc w:val="both"/>
        <w:rPr>
          <w:lang w:eastAsia="en-US"/>
        </w:rPr>
      </w:pPr>
      <w:r w:rsidRPr="00385BA9">
        <w:rPr>
          <w:lang w:eastAsia="en-US"/>
        </w:rPr>
        <w:t xml:space="preserve">_____________________________________________________________________________ </w:t>
      </w:r>
    </w:p>
    <w:p w:rsidR="006D65B8" w:rsidRPr="00385BA9" w:rsidRDefault="006D65B8" w:rsidP="006D65B8">
      <w:pPr>
        <w:spacing w:line="276" w:lineRule="auto"/>
        <w:jc w:val="both"/>
        <w:rPr>
          <w:lang w:eastAsia="en-US"/>
        </w:rPr>
      </w:pPr>
    </w:p>
    <w:p w:rsidR="006D65B8" w:rsidRPr="00385BA9" w:rsidRDefault="006D65B8" w:rsidP="006D65B8">
      <w:pPr>
        <w:spacing w:line="276" w:lineRule="auto"/>
        <w:jc w:val="both"/>
        <w:rPr>
          <w:lang w:eastAsia="en-US"/>
        </w:rPr>
      </w:pPr>
      <w:r w:rsidRPr="00385BA9">
        <w:rPr>
          <w:lang w:eastAsia="en-US"/>
        </w:rPr>
        <w:t>Подписи лиц, проводивших  расследование несчастного случая:</w:t>
      </w:r>
    </w:p>
    <w:p w:rsidR="006D65B8" w:rsidRPr="00385BA9" w:rsidRDefault="006D65B8" w:rsidP="006D65B8">
      <w:pPr>
        <w:spacing w:line="276" w:lineRule="auto"/>
        <w:jc w:val="both"/>
        <w:rPr>
          <w:lang w:eastAsia="en-US"/>
        </w:rPr>
      </w:pPr>
      <w:r w:rsidRPr="00385BA9">
        <w:rPr>
          <w:lang w:eastAsia="en-US"/>
        </w:rPr>
        <w:t xml:space="preserve">_____________________________________________________________________________ </w:t>
      </w:r>
    </w:p>
    <w:p w:rsidR="006D65B8" w:rsidRPr="00385BA9" w:rsidRDefault="006D65B8" w:rsidP="006D65B8">
      <w:pPr>
        <w:spacing w:line="276" w:lineRule="auto"/>
        <w:jc w:val="center"/>
        <w:rPr>
          <w:lang w:eastAsia="en-US"/>
        </w:rPr>
      </w:pPr>
      <w:r w:rsidRPr="00385BA9">
        <w:rPr>
          <w:sz w:val="18"/>
          <w:szCs w:val="18"/>
          <w:lang w:eastAsia="en-US"/>
        </w:rPr>
        <w:t>(фамилии, инициалы, дата</w:t>
      </w:r>
      <w:r w:rsidRPr="00385BA9">
        <w:rPr>
          <w:lang w:eastAsia="en-US"/>
        </w:rPr>
        <w:t>)</w:t>
      </w:r>
    </w:p>
    <w:p w:rsidR="006D65B8" w:rsidRPr="00385BA9" w:rsidRDefault="006D65B8" w:rsidP="006D65B8">
      <w:pPr>
        <w:spacing w:line="276" w:lineRule="auto"/>
        <w:jc w:val="both"/>
        <w:rPr>
          <w:lang w:eastAsia="en-US"/>
        </w:rPr>
      </w:pPr>
      <w:r w:rsidRPr="00385BA9">
        <w:rPr>
          <w:lang w:eastAsia="en-US"/>
        </w:rPr>
        <w:t xml:space="preserve">_____________________________________________________________________________ </w:t>
      </w:r>
    </w:p>
    <w:p w:rsidR="006D65B8" w:rsidRPr="00385BA9" w:rsidRDefault="006D65B8" w:rsidP="006D65B8">
      <w:pPr>
        <w:spacing w:line="276" w:lineRule="auto"/>
        <w:jc w:val="both"/>
        <w:rPr>
          <w:lang w:eastAsia="en-US"/>
        </w:rPr>
      </w:pPr>
      <w:r w:rsidRPr="00385BA9">
        <w:rPr>
          <w:lang w:eastAsia="en-US"/>
        </w:rPr>
        <w:t xml:space="preserve">_____________________________________________________________________________ </w:t>
      </w:r>
    </w:p>
    <w:p w:rsidR="006D65B8" w:rsidRPr="00385BA9" w:rsidRDefault="006D65B8" w:rsidP="006D65B8">
      <w:pPr>
        <w:spacing w:line="276" w:lineRule="auto"/>
        <w:jc w:val="both"/>
        <w:rPr>
          <w:lang w:eastAsia="en-US"/>
        </w:rPr>
      </w:pPr>
      <w:r w:rsidRPr="00385BA9">
        <w:rPr>
          <w:lang w:eastAsia="en-US"/>
        </w:rPr>
        <w:t xml:space="preserve">_____________________________________________________________________________ </w:t>
      </w:r>
    </w:p>
    <w:p w:rsidR="006D65B8" w:rsidRPr="00385BA9" w:rsidRDefault="006D65B8" w:rsidP="006D65B8">
      <w:pPr>
        <w:spacing w:line="276" w:lineRule="auto"/>
        <w:jc w:val="both"/>
        <w:rPr>
          <w:lang w:eastAsia="en-US"/>
        </w:rPr>
      </w:pPr>
      <w:r w:rsidRPr="00385BA9">
        <w:rPr>
          <w:lang w:eastAsia="en-US"/>
        </w:rPr>
        <w:t xml:space="preserve">_____________________________________________________________________________ </w:t>
      </w:r>
    </w:p>
    <w:p w:rsidR="006D65B8" w:rsidRPr="00385BA9" w:rsidRDefault="006D65B8" w:rsidP="006D65B8">
      <w:pPr>
        <w:spacing w:line="276" w:lineRule="auto"/>
        <w:jc w:val="both"/>
        <w:rPr>
          <w:lang w:eastAsia="en-US"/>
        </w:rPr>
      </w:pPr>
      <w:r w:rsidRPr="00385BA9">
        <w:rPr>
          <w:lang w:eastAsia="en-US"/>
        </w:rPr>
        <w:t xml:space="preserve">_____________________________________________________________________________ </w:t>
      </w:r>
    </w:p>
    <w:p w:rsidR="006D65B8" w:rsidRPr="00385BA9" w:rsidRDefault="006D65B8" w:rsidP="006D65B8">
      <w:pPr>
        <w:spacing w:line="276" w:lineRule="auto"/>
        <w:jc w:val="both"/>
        <w:rPr>
          <w:lang w:eastAsia="en-US"/>
        </w:rPr>
      </w:pPr>
      <w:r w:rsidRPr="00385BA9">
        <w:rPr>
          <w:lang w:eastAsia="en-US"/>
        </w:rPr>
        <w:t xml:space="preserve">_____________________________________________________________________________ </w:t>
      </w:r>
    </w:p>
    <w:p w:rsidR="006D65B8" w:rsidRPr="00385BA9" w:rsidRDefault="006D65B8" w:rsidP="006D65B8">
      <w:pPr>
        <w:spacing w:line="276" w:lineRule="auto"/>
        <w:jc w:val="both"/>
        <w:rPr>
          <w:lang w:eastAsia="en-US"/>
        </w:rPr>
      </w:pPr>
      <w:r w:rsidRPr="00385BA9">
        <w:rPr>
          <w:lang w:eastAsia="en-US"/>
        </w:rPr>
        <w:t xml:space="preserve">_____________________________________________________________________________ </w:t>
      </w:r>
    </w:p>
    <w:p w:rsidR="006D65B8" w:rsidRPr="007100B1" w:rsidRDefault="00F01520" w:rsidP="00F01520">
      <w:pPr>
        <w:rPr>
          <w:b/>
          <w:bCs/>
        </w:rPr>
      </w:pPr>
      <w:r>
        <w:br w:type="page"/>
      </w:r>
      <w:r w:rsidR="006D65B8" w:rsidRPr="007100B1">
        <w:rPr>
          <w:b/>
          <w:bCs/>
        </w:rPr>
        <w:lastRenderedPageBreak/>
        <w:t>ПРАКТИЧЕСК</w:t>
      </w:r>
      <w:r w:rsidR="006D65B8">
        <w:rPr>
          <w:b/>
          <w:bCs/>
        </w:rPr>
        <w:t>ОЕЗАНЯТИЕ</w:t>
      </w:r>
      <w:r w:rsidR="006D65B8" w:rsidRPr="007100B1">
        <w:rPr>
          <w:b/>
          <w:bCs/>
        </w:rPr>
        <w:t xml:space="preserve"> № 4 </w:t>
      </w:r>
    </w:p>
    <w:p w:rsidR="006D65B8" w:rsidRPr="007100B1" w:rsidRDefault="006D65B8" w:rsidP="006D65B8">
      <w:pPr>
        <w:jc w:val="both"/>
      </w:pPr>
      <w:r w:rsidRPr="007100B1">
        <w:rPr>
          <w:b/>
          <w:i/>
        </w:rPr>
        <w:t>Тема:</w:t>
      </w:r>
      <w:r w:rsidRPr="007100B1">
        <w:t xml:space="preserve"> Расчет интегральной балльной оценки</w:t>
      </w:r>
      <w:r>
        <w:t xml:space="preserve"> тяжести труда на рабочем месте</w:t>
      </w:r>
    </w:p>
    <w:p w:rsidR="006D65B8" w:rsidRPr="007100B1" w:rsidRDefault="006D65B8" w:rsidP="006D65B8">
      <w:pPr>
        <w:jc w:val="both"/>
      </w:pPr>
      <w:r w:rsidRPr="007100B1">
        <w:rPr>
          <w:b/>
          <w:i/>
        </w:rPr>
        <w:t xml:space="preserve">Цель занятия: </w:t>
      </w:r>
      <w:r w:rsidRPr="007100B1">
        <w:t>ознакомится с методикой и произвести расчет интегрально-бальной оце</w:t>
      </w:r>
      <w:r w:rsidRPr="007100B1">
        <w:t>н</w:t>
      </w:r>
      <w:r w:rsidRPr="007100B1">
        <w:t>ки тяжести труда на рабочем месте, определить категорию тяжести труда и доплату за опасные и вредные условия труда.</w:t>
      </w:r>
    </w:p>
    <w:p w:rsidR="006D65B8" w:rsidRPr="007100B1" w:rsidRDefault="006D65B8" w:rsidP="006D65B8">
      <w:pPr>
        <w:jc w:val="both"/>
        <w:rPr>
          <w:b/>
          <w:i/>
          <w:color w:val="000000"/>
        </w:rPr>
      </w:pPr>
      <w:r w:rsidRPr="007100B1">
        <w:rPr>
          <w:b/>
          <w:i/>
        </w:rPr>
        <w:t>Задачи:</w:t>
      </w:r>
    </w:p>
    <w:p w:rsidR="006D65B8" w:rsidRPr="007100B1" w:rsidRDefault="006D65B8" w:rsidP="00AA1F7B">
      <w:pPr>
        <w:numPr>
          <w:ilvl w:val="0"/>
          <w:numId w:val="35"/>
        </w:numPr>
        <w:ind w:left="0" w:firstLine="0"/>
        <w:jc w:val="both"/>
      </w:pPr>
      <w:r w:rsidRPr="007100B1">
        <w:rPr>
          <w:color w:val="000000"/>
        </w:rPr>
        <w:t>повторить используя конспект лекций</w:t>
      </w:r>
      <w:r w:rsidRPr="007100B1">
        <w:t xml:space="preserve"> порядок расчета тяжести труда;</w:t>
      </w:r>
    </w:p>
    <w:p w:rsidR="006D65B8" w:rsidRPr="007100B1" w:rsidRDefault="006D65B8" w:rsidP="00AA1F7B">
      <w:pPr>
        <w:numPr>
          <w:ilvl w:val="0"/>
          <w:numId w:val="35"/>
        </w:numPr>
        <w:ind w:left="0" w:firstLine="0"/>
        <w:jc w:val="both"/>
      </w:pPr>
      <w:r w:rsidRPr="007100B1">
        <w:t>выполнить расчет интегральной балльной оценки тяжести труда на рабочем месте в соответствии с заданием варианта;</w:t>
      </w:r>
    </w:p>
    <w:p w:rsidR="006D65B8" w:rsidRPr="007100B1" w:rsidRDefault="006D65B8" w:rsidP="00AA1F7B">
      <w:pPr>
        <w:numPr>
          <w:ilvl w:val="0"/>
          <w:numId w:val="35"/>
        </w:numPr>
        <w:ind w:left="0" w:firstLine="0"/>
        <w:jc w:val="both"/>
      </w:pPr>
      <w:r w:rsidRPr="007100B1">
        <w:t xml:space="preserve">обосновать необходимость </w:t>
      </w:r>
      <w:r>
        <w:t>проведения оценки тяжести труда;</w:t>
      </w:r>
    </w:p>
    <w:p w:rsidR="006D65B8" w:rsidRPr="007100B1" w:rsidRDefault="006D65B8" w:rsidP="00AA1F7B">
      <w:pPr>
        <w:numPr>
          <w:ilvl w:val="0"/>
          <w:numId w:val="35"/>
        </w:numPr>
        <w:ind w:left="0" w:firstLine="0"/>
        <w:jc w:val="both"/>
        <w:rPr>
          <w:b/>
          <w:bCs/>
        </w:rPr>
      </w:pPr>
      <w:r w:rsidRPr="007100B1">
        <w:rPr>
          <w:color w:val="000000"/>
        </w:rPr>
        <w:t>ответить на вопросы контроля</w:t>
      </w:r>
      <w:r>
        <w:rPr>
          <w:color w:val="000000"/>
        </w:rPr>
        <w:t>.</w:t>
      </w:r>
    </w:p>
    <w:p w:rsidR="006D65B8" w:rsidRPr="007100B1" w:rsidRDefault="006D65B8" w:rsidP="006D65B8">
      <w:pPr>
        <w:jc w:val="both"/>
        <w:rPr>
          <w:color w:val="000000"/>
        </w:rPr>
      </w:pPr>
      <w:r w:rsidRPr="007100B1">
        <w:rPr>
          <w:b/>
          <w:i/>
        </w:rPr>
        <w:t>Объект исследования</w:t>
      </w:r>
      <w:r w:rsidRPr="007100B1">
        <w:t xml:space="preserve"> –</w:t>
      </w:r>
      <w:r>
        <w:t>р</w:t>
      </w:r>
      <w:r w:rsidRPr="007100B1">
        <w:t>асчет интегральной балльной оценки тяжести труда на рабочем месте</w:t>
      </w:r>
      <w:r w:rsidRPr="007100B1">
        <w:rPr>
          <w:color w:val="000000"/>
        </w:rPr>
        <w:t>.</w:t>
      </w:r>
    </w:p>
    <w:p w:rsidR="006D65B8" w:rsidRDefault="006D65B8" w:rsidP="006D65B8">
      <w:pPr>
        <w:jc w:val="both"/>
        <w:rPr>
          <w:b/>
          <w:i/>
        </w:rPr>
      </w:pPr>
      <w:r w:rsidRPr="00377A0D">
        <w:rPr>
          <w:b/>
          <w:i/>
        </w:rPr>
        <w:t>Перечень вопросов для актуализации опорных знаний</w:t>
      </w:r>
      <w:r>
        <w:rPr>
          <w:b/>
          <w:i/>
        </w:rPr>
        <w:t>:</w:t>
      </w:r>
    </w:p>
    <w:p w:rsidR="006D65B8" w:rsidRPr="00284EC8" w:rsidRDefault="006D65B8" w:rsidP="00AA1F7B">
      <w:pPr>
        <w:numPr>
          <w:ilvl w:val="0"/>
          <w:numId w:val="37"/>
        </w:numPr>
        <w:ind w:left="0" w:firstLine="709"/>
      </w:pPr>
      <w:r w:rsidRPr="00377A0D">
        <w:t>Назовите</w:t>
      </w:r>
      <w:r w:rsidRPr="00284EC8">
        <w:t xml:space="preserve"> четыре уровня воздействия факторов рабочей среды на человека, необходимые для их учета и нормирования</w:t>
      </w:r>
      <w:r w:rsidRPr="00377A0D">
        <w:t>.</w:t>
      </w:r>
    </w:p>
    <w:p w:rsidR="006D65B8" w:rsidRPr="00377A0D" w:rsidRDefault="006D65B8" w:rsidP="00AA1F7B">
      <w:pPr>
        <w:numPr>
          <w:ilvl w:val="0"/>
          <w:numId w:val="37"/>
        </w:numPr>
        <w:ind w:left="0" w:firstLine="709"/>
      </w:pPr>
      <w:r w:rsidRPr="00377A0D">
        <w:t>На осно</w:t>
      </w:r>
      <w:r w:rsidRPr="00284EC8">
        <w:t xml:space="preserve">ве </w:t>
      </w:r>
      <w:r w:rsidRPr="00377A0D">
        <w:t>чего проводят к</w:t>
      </w:r>
      <w:r w:rsidRPr="00284EC8">
        <w:t>омплексную оценку факторов</w:t>
      </w:r>
      <w:r w:rsidRPr="00377A0D">
        <w:t xml:space="preserve"> рабочей среды ?</w:t>
      </w:r>
    </w:p>
    <w:p w:rsidR="006D65B8" w:rsidRPr="00284EC8" w:rsidRDefault="006D65B8" w:rsidP="00AA1F7B">
      <w:pPr>
        <w:numPr>
          <w:ilvl w:val="0"/>
          <w:numId w:val="37"/>
        </w:numPr>
        <w:ind w:left="0" w:firstLine="709"/>
      </w:pPr>
      <w:r w:rsidRPr="00377A0D">
        <w:rPr>
          <w:iCs/>
        </w:rPr>
        <w:t xml:space="preserve">Чем </w:t>
      </w:r>
      <w:r w:rsidRPr="00284EC8">
        <w:rPr>
          <w:iCs/>
        </w:rPr>
        <w:t>характеризуется</w:t>
      </w:r>
      <w:r w:rsidRPr="00377A0D">
        <w:rPr>
          <w:iCs/>
        </w:rPr>
        <w:t xml:space="preserve"> т</w:t>
      </w:r>
      <w:r w:rsidRPr="00284EC8">
        <w:rPr>
          <w:iCs/>
        </w:rPr>
        <w:t>яжесть труда</w:t>
      </w:r>
      <w:r w:rsidRPr="00377A0D">
        <w:rPr>
          <w:iCs/>
        </w:rPr>
        <w:t>?</w:t>
      </w:r>
    </w:p>
    <w:p w:rsidR="006D65B8" w:rsidRPr="00284EC8" w:rsidRDefault="006D65B8" w:rsidP="00AA1F7B">
      <w:pPr>
        <w:numPr>
          <w:ilvl w:val="0"/>
          <w:numId w:val="37"/>
        </w:numPr>
        <w:ind w:left="0" w:firstLine="709"/>
      </w:pPr>
      <w:r w:rsidRPr="00284EC8">
        <w:t>К</w:t>
      </w:r>
      <w:r w:rsidRPr="00377A0D">
        <w:t>акие</w:t>
      </w:r>
      <w:r w:rsidRPr="00284EC8">
        <w:t xml:space="preserve"> фактор</w:t>
      </w:r>
      <w:r w:rsidRPr="00377A0D">
        <w:t>ы</w:t>
      </w:r>
      <w:r w:rsidRPr="00284EC8">
        <w:t>, характеризую</w:t>
      </w:r>
      <w:r w:rsidRPr="00377A0D">
        <w:t>т</w:t>
      </w:r>
      <w:r w:rsidRPr="00284EC8">
        <w:t xml:space="preserve"> напряженность труда</w:t>
      </w:r>
      <w:r w:rsidRPr="00377A0D">
        <w:t>?</w:t>
      </w:r>
    </w:p>
    <w:p w:rsidR="006D65B8" w:rsidRPr="00284EC8" w:rsidRDefault="006D65B8" w:rsidP="00AA1F7B">
      <w:pPr>
        <w:numPr>
          <w:ilvl w:val="0"/>
          <w:numId w:val="37"/>
        </w:numPr>
        <w:ind w:left="0" w:firstLine="709"/>
      </w:pPr>
      <w:r w:rsidRPr="00284EC8">
        <w:rPr>
          <w:iCs/>
        </w:rPr>
        <w:t>Опасный производственный фактор</w:t>
      </w:r>
      <w:r w:rsidRPr="00284EC8">
        <w:t xml:space="preserve"> – </w:t>
      </w:r>
      <w:r w:rsidRPr="00377A0D">
        <w:t>это?</w:t>
      </w:r>
    </w:p>
    <w:p w:rsidR="006D65B8" w:rsidRPr="00377A0D" w:rsidRDefault="006D65B8" w:rsidP="00AA1F7B">
      <w:pPr>
        <w:numPr>
          <w:ilvl w:val="0"/>
          <w:numId w:val="37"/>
        </w:numPr>
        <w:ind w:left="0" w:firstLine="709"/>
      </w:pPr>
      <w:r w:rsidRPr="00284EC8">
        <w:t>Профессиональный риск – это</w:t>
      </w:r>
      <w:r w:rsidRPr="00377A0D">
        <w:t>?</w:t>
      </w:r>
    </w:p>
    <w:p w:rsidR="006D65B8" w:rsidRPr="00377A0D" w:rsidRDefault="006D65B8" w:rsidP="00AA1F7B">
      <w:pPr>
        <w:numPr>
          <w:ilvl w:val="0"/>
          <w:numId w:val="37"/>
        </w:numPr>
        <w:ind w:left="0" w:firstLine="709"/>
      </w:pPr>
      <w:r w:rsidRPr="00377A0D">
        <w:rPr>
          <w:iCs/>
        </w:rPr>
        <w:t>Какие условия соответствуют о</w:t>
      </w:r>
      <w:r w:rsidRPr="00284EC8">
        <w:rPr>
          <w:iCs/>
        </w:rPr>
        <w:t>птимальны</w:t>
      </w:r>
      <w:r w:rsidRPr="00377A0D">
        <w:rPr>
          <w:iCs/>
        </w:rPr>
        <w:t>м</w:t>
      </w:r>
      <w:r w:rsidRPr="00284EC8">
        <w:rPr>
          <w:iCs/>
        </w:rPr>
        <w:t xml:space="preserve"> условия</w:t>
      </w:r>
      <w:r w:rsidRPr="00377A0D">
        <w:rPr>
          <w:iCs/>
        </w:rPr>
        <w:t>м</w:t>
      </w:r>
      <w:r w:rsidRPr="00284EC8">
        <w:rPr>
          <w:iCs/>
        </w:rPr>
        <w:t xml:space="preserve"> труда</w:t>
      </w:r>
      <w:r w:rsidRPr="00377A0D">
        <w:t xml:space="preserve"> (1 класс)?</w:t>
      </w:r>
    </w:p>
    <w:p w:rsidR="006D65B8" w:rsidRPr="00377A0D" w:rsidRDefault="006D65B8" w:rsidP="00AA1F7B">
      <w:pPr>
        <w:numPr>
          <w:ilvl w:val="0"/>
          <w:numId w:val="37"/>
        </w:numPr>
        <w:ind w:left="0" w:firstLine="709"/>
      </w:pPr>
      <w:r w:rsidRPr="00377A0D">
        <w:rPr>
          <w:iCs/>
        </w:rPr>
        <w:t>Какие условия соответствуют д</w:t>
      </w:r>
      <w:r w:rsidRPr="00284EC8">
        <w:rPr>
          <w:iCs/>
        </w:rPr>
        <w:t>опустимы</w:t>
      </w:r>
      <w:r w:rsidRPr="00377A0D">
        <w:rPr>
          <w:iCs/>
        </w:rPr>
        <w:t>м</w:t>
      </w:r>
      <w:r w:rsidRPr="00284EC8">
        <w:rPr>
          <w:iCs/>
        </w:rPr>
        <w:t xml:space="preserve"> условия</w:t>
      </w:r>
      <w:r w:rsidRPr="00377A0D">
        <w:rPr>
          <w:iCs/>
        </w:rPr>
        <w:t>м</w:t>
      </w:r>
      <w:r w:rsidRPr="00284EC8">
        <w:rPr>
          <w:iCs/>
        </w:rPr>
        <w:t xml:space="preserve"> труда</w:t>
      </w:r>
      <w:r w:rsidRPr="00284EC8">
        <w:t xml:space="preserve"> (2 класс)</w:t>
      </w:r>
      <w:r w:rsidRPr="00377A0D">
        <w:t>?</w:t>
      </w:r>
    </w:p>
    <w:p w:rsidR="006D65B8" w:rsidRPr="00377A0D" w:rsidRDefault="006D65B8" w:rsidP="00AA1F7B">
      <w:pPr>
        <w:numPr>
          <w:ilvl w:val="0"/>
          <w:numId w:val="37"/>
        </w:numPr>
        <w:ind w:left="0" w:firstLine="709"/>
      </w:pPr>
      <w:r w:rsidRPr="00377A0D">
        <w:rPr>
          <w:iCs/>
        </w:rPr>
        <w:t>Какие условия соответствуют в</w:t>
      </w:r>
      <w:r w:rsidRPr="00284EC8">
        <w:rPr>
          <w:iCs/>
        </w:rPr>
        <w:t>редны</w:t>
      </w:r>
      <w:r w:rsidRPr="00377A0D">
        <w:rPr>
          <w:iCs/>
        </w:rPr>
        <w:t>м</w:t>
      </w:r>
      <w:r w:rsidRPr="00284EC8">
        <w:rPr>
          <w:iCs/>
        </w:rPr>
        <w:t xml:space="preserve"> условия</w:t>
      </w:r>
      <w:r w:rsidRPr="00377A0D">
        <w:rPr>
          <w:iCs/>
        </w:rPr>
        <w:t>м</w:t>
      </w:r>
      <w:r w:rsidRPr="00284EC8">
        <w:rPr>
          <w:iCs/>
        </w:rPr>
        <w:t xml:space="preserve"> труда </w:t>
      </w:r>
      <w:r w:rsidRPr="00284EC8">
        <w:t>(3 класс)</w:t>
      </w:r>
      <w:r w:rsidRPr="00377A0D">
        <w:t>?</w:t>
      </w:r>
    </w:p>
    <w:p w:rsidR="006D65B8" w:rsidRPr="00377A0D" w:rsidRDefault="006D65B8" w:rsidP="00AA1F7B">
      <w:pPr>
        <w:numPr>
          <w:ilvl w:val="0"/>
          <w:numId w:val="37"/>
        </w:numPr>
        <w:ind w:left="0" w:firstLine="709"/>
      </w:pPr>
      <w:r w:rsidRPr="00377A0D">
        <w:rPr>
          <w:iCs/>
        </w:rPr>
        <w:t xml:space="preserve">Какие условия соответствуют </w:t>
      </w:r>
      <w:r w:rsidRPr="00284EC8">
        <w:t>1 степен</w:t>
      </w:r>
      <w:r w:rsidRPr="00377A0D">
        <w:t>и</w:t>
      </w:r>
      <w:r w:rsidRPr="00284EC8">
        <w:t xml:space="preserve"> 3 класса (3.1)</w:t>
      </w:r>
    </w:p>
    <w:p w:rsidR="006D65B8" w:rsidRPr="00377A0D" w:rsidRDefault="006D65B8" w:rsidP="00AA1F7B">
      <w:pPr>
        <w:numPr>
          <w:ilvl w:val="0"/>
          <w:numId w:val="37"/>
        </w:numPr>
        <w:ind w:left="0" w:firstLine="709"/>
      </w:pPr>
      <w:r w:rsidRPr="00377A0D">
        <w:rPr>
          <w:iCs/>
        </w:rPr>
        <w:t>Какие условия соответствуют</w:t>
      </w:r>
      <w:r w:rsidRPr="00284EC8">
        <w:t xml:space="preserve"> 2 степень 3 класса (3.2) </w:t>
      </w:r>
    </w:p>
    <w:p w:rsidR="006D65B8" w:rsidRPr="00377A0D" w:rsidRDefault="006D65B8" w:rsidP="00AA1F7B">
      <w:pPr>
        <w:numPr>
          <w:ilvl w:val="0"/>
          <w:numId w:val="37"/>
        </w:numPr>
        <w:ind w:left="0" w:firstLine="709"/>
      </w:pPr>
      <w:r w:rsidRPr="00377A0D">
        <w:rPr>
          <w:iCs/>
        </w:rPr>
        <w:t xml:space="preserve">Какие условия соответствуют </w:t>
      </w:r>
      <w:r w:rsidRPr="00284EC8">
        <w:t xml:space="preserve">3 степень 3 класса (3.3.) </w:t>
      </w:r>
    </w:p>
    <w:p w:rsidR="006D65B8" w:rsidRPr="00284EC8" w:rsidRDefault="006D65B8" w:rsidP="00AA1F7B">
      <w:pPr>
        <w:numPr>
          <w:ilvl w:val="0"/>
          <w:numId w:val="37"/>
        </w:numPr>
        <w:ind w:left="0" w:firstLine="709"/>
      </w:pPr>
      <w:r w:rsidRPr="00377A0D">
        <w:rPr>
          <w:iCs/>
        </w:rPr>
        <w:t xml:space="preserve">Какие условия соответствуют </w:t>
      </w:r>
      <w:r w:rsidRPr="00377A0D">
        <w:t>4 степень 3 класса (3.4)</w:t>
      </w:r>
    </w:p>
    <w:p w:rsidR="006D65B8" w:rsidRPr="00284EC8" w:rsidRDefault="006D65B8" w:rsidP="00AA1F7B">
      <w:pPr>
        <w:numPr>
          <w:ilvl w:val="0"/>
          <w:numId w:val="37"/>
        </w:numPr>
        <w:ind w:left="0" w:firstLine="709"/>
      </w:pPr>
      <w:r w:rsidRPr="00377A0D">
        <w:rPr>
          <w:iCs/>
        </w:rPr>
        <w:t>Какие условия соответствуют о</w:t>
      </w:r>
      <w:r w:rsidRPr="00284EC8">
        <w:rPr>
          <w:iCs/>
        </w:rPr>
        <w:t>пасны</w:t>
      </w:r>
      <w:r w:rsidRPr="00377A0D">
        <w:rPr>
          <w:iCs/>
        </w:rPr>
        <w:t>м</w:t>
      </w:r>
      <w:r w:rsidRPr="00284EC8">
        <w:rPr>
          <w:iCs/>
        </w:rPr>
        <w:t xml:space="preserve"> (экстремальны</w:t>
      </w:r>
      <w:r w:rsidRPr="00377A0D">
        <w:rPr>
          <w:iCs/>
        </w:rPr>
        <w:t>м</w:t>
      </w:r>
      <w:r w:rsidRPr="00284EC8">
        <w:rPr>
          <w:iCs/>
        </w:rPr>
        <w:t>) условия</w:t>
      </w:r>
      <w:r w:rsidRPr="00377A0D">
        <w:rPr>
          <w:iCs/>
        </w:rPr>
        <w:t>м</w:t>
      </w:r>
      <w:r w:rsidRPr="00284EC8">
        <w:rPr>
          <w:iCs/>
        </w:rPr>
        <w:t xml:space="preserve"> труда </w:t>
      </w:r>
      <w:r w:rsidRPr="00377A0D">
        <w:t>(4 класс)?</w:t>
      </w:r>
    </w:p>
    <w:p w:rsidR="006D65B8" w:rsidRDefault="006D65B8" w:rsidP="00AA1F7B">
      <w:pPr>
        <w:pStyle w:val="a3"/>
        <w:numPr>
          <w:ilvl w:val="0"/>
          <w:numId w:val="37"/>
        </w:numPr>
        <w:spacing w:before="0" w:beforeAutospacing="0" w:after="0" w:afterAutospacing="0"/>
        <w:ind w:left="0" w:firstLine="709"/>
      </w:pPr>
      <w:r w:rsidRPr="00377A0D">
        <w:t>Когда для установления класса условий труда превышение ПДК, ПДУ могут быть зарегистрированы в течение одной смены?</w:t>
      </w:r>
    </w:p>
    <w:p w:rsidR="006D65B8" w:rsidRPr="00F348FB" w:rsidRDefault="006D65B8" w:rsidP="006D65B8">
      <w:pPr>
        <w:shd w:val="clear" w:color="auto" w:fill="FFFFFF"/>
        <w:rPr>
          <w:b/>
          <w:i/>
        </w:rPr>
      </w:pPr>
      <w:r w:rsidRPr="00F348FB">
        <w:rPr>
          <w:b/>
          <w:i/>
        </w:rPr>
        <w:t>Теоретический материал:</w:t>
      </w:r>
    </w:p>
    <w:p w:rsidR="006D65B8" w:rsidRPr="00A05DE1" w:rsidRDefault="006D65B8" w:rsidP="006D65B8">
      <w:pPr>
        <w:ind w:firstLine="709"/>
        <w:jc w:val="both"/>
      </w:pPr>
      <w:r w:rsidRPr="00A05DE1">
        <w:t>Рабочая среда человек—оператор представляет собой совокуп</w:t>
      </w:r>
      <w:r w:rsidRPr="00A05DE1">
        <w:softHyphen/>
        <w:t>ность физических, химических, биологических, социально-психо</w:t>
      </w:r>
      <w:r w:rsidRPr="00A05DE1">
        <w:softHyphen/>
        <w:t>логических и эстетических факторов вне</w:t>
      </w:r>
      <w:r w:rsidRPr="00A05DE1">
        <w:t>ш</w:t>
      </w:r>
      <w:r w:rsidRPr="00A05DE1">
        <w:t>ней среды, воздейству</w:t>
      </w:r>
      <w:r w:rsidRPr="00A05DE1">
        <w:softHyphen/>
        <w:t xml:space="preserve">ющих на оператора. </w:t>
      </w:r>
    </w:p>
    <w:p w:rsidR="006D65B8" w:rsidRPr="00A05DE1" w:rsidRDefault="006D65B8" w:rsidP="006D65B8">
      <w:pPr>
        <w:ind w:firstLine="709"/>
        <w:jc w:val="both"/>
      </w:pPr>
      <w:r w:rsidRPr="00A05DE1">
        <w:t>Различают четыре уровня воздействия факторов рабочей среды на человека, нео</w:t>
      </w:r>
      <w:r w:rsidRPr="00A05DE1">
        <w:t>б</w:t>
      </w:r>
      <w:r w:rsidRPr="00A05DE1">
        <w:t>ходимые для их учета и нормирования:</w:t>
      </w:r>
    </w:p>
    <w:p w:rsidR="006D65B8" w:rsidRPr="00A05DE1" w:rsidRDefault="006D65B8" w:rsidP="00AA1F7B">
      <w:pPr>
        <w:numPr>
          <w:ilvl w:val="0"/>
          <w:numId w:val="43"/>
        </w:numPr>
        <w:jc w:val="both"/>
      </w:pPr>
      <w:r w:rsidRPr="00A05DE1">
        <w:t>комфортная среда обеспечивает оптимальную динамику рабо</w:t>
      </w:r>
      <w:r w:rsidRPr="00A05DE1">
        <w:softHyphen/>
        <w:t>тоспособности опер</w:t>
      </w:r>
      <w:r w:rsidRPr="00A05DE1">
        <w:t>а</w:t>
      </w:r>
      <w:r w:rsidRPr="00A05DE1">
        <w:t>тора, хорошее самочувствие и сохранение его здоровья;</w:t>
      </w:r>
    </w:p>
    <w:p w:rsidR="006D65B8" w:rsidRPr="00A05DE1" w:rsidRDefault="006D65B8" w:rsidP="00AA1F7B">
      <w:pPr>
        <w:numPr>
          <w:ilvl w:val="0"/>
          <w:numId w:val="43"/>
        </w:numPr>
        <w:jc w:val="both"/>
      </w:pPr>
      <w:r w:rsidRPr="00A05DE1">
        <w:t>относительно дискомфортная рабочая среда обеспечивает при воздействии в теч</w:t>
      </w:r>
      <w:r w:rsidRPr="00A05DE1">
        <w:t>е</w:t>
      </w:r>
      <w:r w:rsidRPr="00A05DE1">
        <w:t>ние определенного интервала времени задан</w:t>
      </w:r>
      <w:r w:rsidRPr="00A05DE1">
        <w:softHyphen/>
        <w:t>ную работоспособность и сохранение здоровья, но вызывает у че</w:t>
      </w:r>
      <w:r w:rsidRPr="00A05DE1">
        <w:softHyphen/>
        <w:t>ловека субъективные ощущения и функциональные и</w:t>
      </w:r>
      <w:r w:rsidRPr="00A05DE1">
        <w:t>з</w:t>
      </w:r>
      <w:r w:rsidRPr="00A05DE1">
        <w:t>менения, не выходящие за пределы нормы;</w:t>
      </w:r>
    </w:p>
    <w:p w:rsidR="006D65B8" w:rsidRPr="00A05DE1" w:rsidRDefault="006D65B8" w:rsidP="00AA1F7B">
      <w:pPr>
        <w:numPr>
          <w:ilvl w:val="0"/>
          <w:numId w:val="43"/>
        </w:numPr>
        <w:jc w:val="both"/>
      </w:pPr>
      <w:r w:rsidRPr="00A05DE1">
        <w:t>экстремальная рабочая среда приводит к снижению работоспо</w:t>
      </w:r>
      <w:r w:rsidRPr="00A05DE1">
        <w:softHyphen/>
        <w:t>собности оператора и вызывает функциональные изменения, вы</w:t>
      </w:r>
      <w:r w:rsidRPr="00A05DE1">
        <w:softHyphen/>
        <w:t>ходящие за пределы нормы, но не в</w:t>
      </w:r>
      <w:r w:rsidRPr="00A05DE1">
        <w:t>е</w:t>
      </w:r>
      <w:r w:rsidRPr="00A05DE1">
        <w:t>дущие к патологическим из</w:t>
      </w:r>
      <w:r w:rsidRPr="00A05DE1">
        <w:softHyphen/>
        <w:t>менениям или невозможности выполнения работы;</w:t>
      </w:r>
    </w:p>
    <w:p w:rsidR="006D65B8" w:rsidRPr="00A05DE1" w:rsidRDefault="006D65B8" w:rsidP="00AA1F7B">
      <w:pPr>
        <w:numPr>
          <w:ilvl w:val="0"/>
          <w:numId w:val="43"/>
        </w:numPr>
        <w:jc w:val="both"/>
      </w:pPr>
      <w:proofErr w:type="spellStart"/>
      <w:r w:rsidRPr="00A05DE1">
        <w:t>сверхэкстремальная</w:t>
      </w:r>
      <w:proofErr w:type="spellEnd"/>
      <w:r w:rsidRPr="00A05DE1">
        <w:t xml:space="preserve"> среда приводит к возникновению в орга</w:t>
      </w:r>
      <w:r w:rsidRPr="00A05DE1">
        <w:softHyphen/>
        <w:t>низме человека пат</w:t>
      </w:r>
      <w:r w:rsidRPr="00A05DE1">
        <w:t>о</w:t>
      </w:r>
      <w:r w:rsidRPr="00A05DE1">
        <w:t>логических изменений или невозможности выполнения работы.</w:t>
      </w:r>
    </w:p>
    <w:p w:rsidR="006D65B8" w:rsidRPr="00A05DE1" w:rsidRDefault="006D65B8" w:rsidP="006D65B8">
      <w:pPr>
        <w:ind w:firstLine="709"/>
        <w:jc w:val="both"/>
      </w:pPr>
      <w:r w:rsidRPr="00A05DE1">
        <w:t>Комплексную оценку факторов</w:t>
      </w:r>
      <w:r w:rsidR="00D402AE">
        <w:t xml:space="preserve"> рабочей среды проводят на осно</w:t>
      </w:r>
      <w:r w:rsidRPr="00A05DE1">
        <w:t>ве методики ф</w:t>
      </w:r>
      <w:r w:rsidRPr="00A05DE1">
        <w:t>и</w:t>
      </w:r>
      <w:r w:rsidRPr="00A05DE1">
        <w:t>зиологической классификации тяжести работ.</w:t>
      </w:r>
    </w:p>
    <w:p w:rsidR="006D65B8" w:rsidRPr="00A05DE1" w:rsidRDefault="006D65B8" w:rsidP="006D65B8">
      <w:pPr>
        <w:ind w:firstLine="709"/>
        <w:jc w:val="both"/>
      </w:pPr>
      <w:r w:rsidRPr="00A05DE1">
        <w:rPr>
          <w:iCs/>
        </w:rPr>
        <w:lastRenderedPageBreak/>
        <w:t>Тяжесть труда</w:t>
      </w:r>
      <w:r w:rsidRPr="00A05DE1">
        <w:t xml:space="preserve"> – характеристика трудового процесса, отражающая преимуществе</w:t>
      </w:r>
      <w:r w:rsidRPr="00A05DE1">
        <w:t>н</w:t>
      </w:r>
      <w:r w:rsidRPr="00A05DE1">
        <w:t>ную нагрузку на опорно-двигательный аппарат и функциональные системы организма (</w:t>
      </w:r>
      <w:proofErr w:type="spellStart"/>
      <w:r w:rsidRPr="00A05DE1">
        <w:t>сердечно-сосудистую</w:t>
      </w:r>
      <w:proofErr w:type="spellEnd"/>
      <w:r w:rsidRPr="00A05DE1">
        <w:t>, дыхательную и др.), обеспечивающие жизнедеятельность.</w:t>
      </w:r>
    </w:p>
    <w:p w:rsidR="006D65B8" w:rsidRPr="00A05DE1" w:rsidRDefault="006D65B8" w:rsidP="00D402AE">
      <w:pPr>
        <w:jc w:val="both"/>
      </w:pPr>
      <w:r w:rsidRPr="00A05DE1">
        <w:rPr>
          <w:iCs/>
        </w:rPr>
        <w:t>Тяжесть труда характеризуется:</w:t>
      </w:r>
    </w:p>
    <w:p w:rsidR="006D65B8" w:rsidRPr="00A05DE1" w:rsidRDefault="006D65B8" w:rsidP="00AA1F7B">
      <w:pPr>
        <w:numPr>
          <w:ilvl w:val="0"/>
          <w:numId w:val="44"/>
        </w:numPr>
        <w:jc w:val="both"/>
      </w:pPr>
      <w:r w:rsidRPr="00A05DE1">
        <w:t xml:space="preserve">физической динамической нагрузкой, </w:t>
      </w:r>
    </w:p>
    <w:p w:rsidR="006D65B8" w:rsidRPr="00A05DE1" w:rsidRDefault="006D65B8" w:rsidP="00AA1F7B">
      <w:pPr>
        <w:numPr>
          <w:ilvl w:val="0"/>
          <w:numId w:val="44"/>
        </w:numPr>
        <w:jc w:val="both"/>
      </w:pPr>
      <w:r w:rsidRPr="00A05DE1">
        <w:t xml:space="preserve">массой поднимаемого и перемещаемого груза, </w:t>
      </w:r>
    </w:p>
    <w:p w:rsidR="006D65B8" w:rsidRPr="00A05DE1" w:rsidRDefault="006D65B8" w:rsidP="00AA1F7B">
      <w:pPr>
        <w:numPr>
          <w:ilvl w:val="0"/>
          <w:numId w:val="44"/>
        </w:numPr>
        <w:jc w:val="both"/>
      </w:pPr>
      <w:r w:rsidRPr="00A05DE1">
        <w:t xml:space="preserve">общим числом стереотипных рабочих движений, </w:t>
      </w:r>
    </w:p>
    <w:p w:rsidR="006D65B8" w:rsidRPr="00A05DE1" w:rsidRDefault="006D65B8" w:rsidP="00AA1F7B">
      <w:pPr>
        <w:numPr>
          <w:ilvl w:val="0"/>
          <w:numId w:val="44"/>
        </w:numPr>
        <w:jc w:val="both"/>
      </w:pPr>
      <w:r w:rsidRPr="00A05DE1">
        <w:t xml:space="preserve">величиной статической нагрузки, </w:t>
      </w:r>
    </w:p>
    <w:p w:rsidR="006D65B8" w:rsidRPr="00A05DE1" w:rsidRDefault="006D65B8" w:rsidP="00AA1F7B">
      <w:pPr>
        <w:numPr>
          <w:ilvl w:val="0"/>
          <w:numId w:val="44"/>
        </w:numPr>
        <w:jc w:val="both"/>
      </w:pPr>
      <w:r w:rsidRPr="00A05DE1">
        <w:t xml:space="preserve">формой рабочей позы, </w:t>
      </w:r>
    </w:p>
    <w:p w:rsidR="006D65B8" w:rsidRPr="00A05DE1" w:rsidRDefault="006D65B8" w:rsidP="00AA1F7B">
      <w:pPr>
        <w:numPr>
          <w:ilvl w:val="0"/>
          <w:numId w:val="44"/>
        </w:numPr>
        <w:jc w:val="both"/>
      </w:pPr>
      <w:r w:rsidRPr="00A05DE1">
        <w:t xml:space="preserve">степенью наклона корпуса, </w:t>
      </w:r>
    </w:p>
    <w:p w:rsidR="006D65B8" w:rsidRPr="00A05DE1" w:rsidRDefault="006D65B8" w:rsidP="00AA1F7B">
      <w:pPr>
        <w:numPr>
          <w:ilvl w:val="0"/>
          <w:numId w:val="44"/>
        </w:numPr>
        <w:jc w:val="both"/>
      </w:pPr>
      <w:r w:rsidRPr="00A05DE1">
        <w:t>перемещениями в пространстве.</w:t>
      </w:r>
    </w:p>
    <w:p w:rsidR="006D65B8" w:rsidRPr="00A05DE1" w:rsidRDefault="006D65B8" w:rsidP="006D65B8">
      <w:pPr>
        <w:ind w:firstLine="709"/>
        <w:jc w:val="both"/>
      </w:pPr>
      <w:r w:rsidRPr="00A05DE1">
        <w:rPr>
          <w:iCs/>
        </w:rPr>
        <w:t xml:space="preserve">Напряженность труда - </w:t>
      </w:r>
      <w:r w:rsidRPr="00A05DE1">
        <w:t>характеристика трудового процесса, отражающая нагрузку преимущественно на центральную нервную систему, органы чувств, эмоциональную сф</w:t>
      </w:r>
      <w:r w:rsidRPr="00A05DE1">
        <w:t>е</w:t>
      </w:r>
      <w:r w:rsidRPr="00A05DE1">
        <w:t>ру работника.</w:t>
      </w:r>
    </w:p>
    <w:p w:rsidR="006D65B8" w:rsidRPr="00A05DE1" w:rsidRDefault="006D65B8" w:rsidP="00D402AE">
      <w:pPr>
        <w:jc w:val="both"/>
      </w:pPr>
      <w:r w:rsidRPr="00A05DE1">
        <w:t>К факторам, характеризующим напряженность труда, относятся:</w:t>
      </w:r>
    </w:p>
    <w:p w:rsidR="006D65B8" w:rsidRPr="00A05DE1" w:rsidRDefault="006D65B8" w:rsidP="00AA1F7B">
      <w:pPr>
        <w:numPr>
          <w:ilvl w:val="0"/>
          <w:numId w:val="45"/>
        </w:numPr>
        <w:jc w:val="both"/>
      </w:pPr>
      <w:r w:rsidRPr="00A05DE1">
        <w:t xml:space="preserve">интеллектуальные, </w:t>
      </w:r>
    </w:p>
    <w:p w:rsidR="006D65B8" w:rsidRPr="00A05DE1" w:rsidRDefault="006D65B8" w:rsidP="00AA1F7B">
      <w:pPr>
        <w:numPr>
          <w:ilvl w:val="0"/>
          <w:numId w:val="45"/>
        </w:numPr>
        <w:jc w:val="both"/>
      </w:pPr>
      <w:r w:rsidRPr="00A05DE1">
        <w:t xml:space="preserve">сенсорные, </w:t>
      </w:r>
    </w:p>
    <w:p w:rsidR="006D65B8" w:rsidRPr="00A05DE1" w:rsidRDefault="006D65B8" w:rsidP="00AA1F7B">
      <w:pPr>
        <w:numPr>
          <w:ilvl w:val="0"/>
          <w:numId w:val="45"/>
        </w:numPr>
        <w:jc w:val="both"/>
      </w:pPr>
      <w:r w:rsidRPr="00A05DE1">
        <w:t xml:space="preserve">эмоциональные нагрузки, </w:t>
      </w:r>
    </w:p>
    <w:p w:rsidR="006D65B8" w:rsidRPr="00A05DE1" w:rsidRDefault="006D65B8" w:rsidP="00AA1F7B">
      <w:pPr>
        <w:numPr>
          <w:ilvl w:val="0"/>
          <w:numId w:val="45"/>
        </w:numPr>
        <w:jc w:val="both"/>
      </w:pPr>
      <w:r w:rsidRPr="00A05DE1">
        <w:t xml:space="preserve">степень монотонности нагрузок, </w:t>
      </w:r>
    </w:p>
    <w:p w:rsidR="006D65B8" w:rsidRPr="00A05DE1" w:rsidRDefault="006D65B8" w:rsidP="00AA1F7B">
      <w:pPr>
        <w:numPr>
          <w:ilvl w:val="0"/>
          <w:numId w:val="45"/>
        </w:numPr>
        <w:jc w:val="both"/>
      </w:pPr>
      <w:r w:rsidRPr="00A05DE1">
        <w:t>режим работы.</w:t>
      </w:r>
    </w:p>
    <w:p w:rsidR="006D65B8" w:rsidRPr="00A05DE1" w:rsidRDefault="006D65B8" w:rsidP="006D65B8">
      <w:pPr>
        <w:ind w:firstLine="709"/>
        <w:jc w:val="both"/>
      </w:pPr>
      <w:r w:rsidRPr="00A05DE1">
        <w:rPr>
          <w:iCs/>
        </w:rPr>
        <w:t>Опасный производственный фактор</w:t>
      </w:r>
      <w:r w:rsidRPr="00A05DE1">
        <w:t xml:space="preserve"> – фактор среды и трудового процесса, который может быть причиной острого заболевания или внезапного ухудшения здоровья и смерти.</w:t>
      </w:r>
    </w:p>
    <w:p w:rsidR="006D65B8" w:rsidRPr="00A05DE1" w:rsidRDefault="006D65B8" w:rsidP="00D402AE">
      <w:pPr>
        <w:jc w:val="both"/>
      </w:pPr>
      <w:r w:rsidRPr="00A05DE1">
        <w:t>В зависимости от количественной характеристики и продолжительности действия отдел</w:t>
      </w:r>
      <w:r w:rsidRPr="00A05DE1">
        <w:t>ь</w:t>
      </w:r>
      <w:r w:rsidRPr="00A05DE1">
        <w:t xml:space="preserve">ные вредные производственные факторы могут стать </w:t>
      </w:r>
      <w:proofErr w:type="spellStart"/>
      <w:r w:rsidRPr="00A05DE1">
        <w:t>опасными.Профессиональный</w:t>
      </w:r>
      <w:proofErr w:type="spellEnd"/>
      <w:r w:rsidRPr="00A05DE1">
        <w:t xml:space="preserve"> риск – это величина вероятности нарушения (повреждения) здоровья с учетом тяжести последс</w:t>
      </w:r>
      <w:r w:rsidRPr="00A05DE1">
        <w:t>т</w:t>
      </w:r>
      <w:r w:rsidRPr="00A05DE1">
        <w:t>вий в результате неблагоприятного влияния факторов производственной среды и трудов</w:t>
      </w:r>
      <w:r w:rsidRPr="00A05DE1">
        <w:t>о</w:t>
      </w:r>
      <w:r w:rsidRPr="00A05DE1">
        <w:t xml:space="preserve">го процесса. Оценка профессионального риска проводится с учетом величины экспозиции последних, показателей состояния здоровья и утраты работоспособности </w:t>
      </w:r>
      <w:proofErr w:type="spellStart"/>
      <w:r w:rsidRPr="00A05DE1">
        <w:t>после</w:t>
      </w:r>
      <w:r w:rsidRPr="00A05DE1">
        <w:t>д</w:t>
      </w:r>
      <w:r w:rsidRPr="00A05DE1">
        <w:t>них.Защита</w:t>
      </w:r>
      <w:proofErr w:type="spellEnd"/>
      <w:r w:rsidRPr="00A05DE1">
        <w:t xml:space="preserve"> временем – уменьшение вредного воздействия неблагоприятных факторов производственной среды и трудового процесса на работающих за счет снижения времени их действия:</w:t>
      </w:r>
    </w:p>
    <w:p w:rsidR="006D65B8" w:rsidRPr="00A05DE1" w:rsidRDefault="006D65B8" w:rsidP="00AA1F7B">
      <w:pPr>
        <w:numPr>
          <w:ilvl w:val="0"/>
          <w:numId w:val="46"/>
        </w:numPr>
        <w:jc w:val="both"/>
      </w:pPr>
      <w:r w:rsidRPr="00A05DE1">
        <w:t xml:space="preserve">введение внутрисменных перерывов, </w:t>
      </w:r>
    </w:p>
    <w:p w:rsidR="006D65B8" w:rsidRPr="00A05DE1" w:rsidRDefault="006D65B8" w:rsidP="00AA1F7B">
      <w:pPr>
        <w:numPr>
          <w:ilvl w:val="0"/>
          <w:numId w:val="46"/>
        </w:numPr>
        <w:jc w:val="both"/>
      </w:pPr>
      <w:r w:rsidRPr="00A05DE1">
        <w:t xml:space="preserve">сокращенного рабочего дня, </w:t>
      </w:r>
    </w:p>
    <w:p w:rsidR="006D65B8" w:rsidRPr="00A05DE1" w:rsidRDefault="006D65B8" w:rsidP="00AA1F7B">
      <w:pPr>
        <w:numPr>
          <w:ilvl w:val="0"/>
          <w:numId w:val="46"/>
        </w:numPr>
        <w:jc w:val="both"/>
      </w:pPr>
      <w:r w:rsidRPr="00A05DE1">
        <w:t>увеличение продолжительности отпуска,</w:t>
      </w:r>
    </w:p>
    <w:p w:rsidR="006D65B8" w:rsidRPr="00A05DE1" w:rsidRDefault="006D65B8" w:rsidP="00AA1F7B">
      <w:pPr>
        <w:numPr>
          <w:ilvl w:val="0"/>
          <w:numId w:val="46"/>
        </w:numPr>
        <w:jc w:val="both"/>
      </w:pPr>
      <w:r w:rsidRPr="00A05DE1">
        <w:t>ограничение стажа работы в данных условиях.</w:t>
      </w:r>
    </w:p>
    <w:p w:rsidR="006D65B8" w:rsidRPr="00A05DE1" w:rsidRDefault="006D65B8" w:rsidP="00D402AE">
      <w:pPr>
        <w:jc w:val="both"/>
      </w:pPr>
      <w:r w:rsidRPr="00A05DE1">
        <w:rPr>
          <w:iCs/>
        </w:rPr>
        <w:t>Принципы классификации условий труда:</w:t>
      </w:r>
    </w:p>
    <w:p w:rsidR="006D65B8" w:rsidRPr="00A05DE1" w:rsidRDefault="006D65B8" w:rsidP="00D402AE">
      <w:pPr>
        <w:ind w:firstLine="709"/>
        <w:jc w:val="both"/>
      </w:pPr>
      <w:r w:rsidRPr="00A05DE1">
        <w:rPr>
          <w:iCs/>
        </w:rPr>
        <w:t>Оптимальные условия труда</w:t>
      </w:r>
      <w:r w:rsidRPr="00A05DE1">
        <w:t xml:space="preserve"> (1 класс) – такие условия, при которых сохраняются здоровье работающих и создаются предпосылки для поддержания высокого уровня раб</w:t>
      </w:r>
      <w:r w:rsidRPr="00A05DE1">
        <w:t>о</w:t>
      </w:r>
      <w:r w:rsidRPr="00A05DE1">
        <w:t>тоспособности. Оптимальные нормативы производственных факторов установлены для микроклиматических параметров и факторов трудового процесса. Для других факторов условно за оптимальные принимаются такие условия труда, при которых неблагоприя</w:t>
      </w:r>
      <w:r w:rsidRPr="00A05DE1">
        <w:t>т</w:t>
      </w:r>
      <w:r w:rsidRPr="00A05DE1">
        <w:t xml:space="preserve">ные факторы отсутствуют либо не превышают уровни, принятые в качестве безопасных для </w:t>
      </w:r>
      <w:proofErr w:type="spellStart"/>
      <w:r w:rsidRPr="00A05DE1">
        <w:t>населения.</w:t>
      </w:r>
      <w:r w:rsidRPr="00A05DE1">
        <w:rPr>
          <w:iCs/>
        </w:rPr>
        <w:t>Допустимые</w:t>
      </w:r>
      <w:proofErr w:type="spellEnd"/>
      <w:r w:rsidRPr="00A05DE1">
        <w:rPr>
          <w:iCs/>
        </w:rPr>
        <w:t xml:space="preserve"> условия труда</w:t>
      </w:r>
      <w:r w:rsidRPr="00A05DE1">
        <w:t xml:space="preserve"> (2 класс) характеризуются такими уровнями факторов среды и трудового процесса, которые не превышают установленных гигиенич</w:t>
      </w:r>
      <w:r w:rsidRPr="00A05DE1">
        <w:t>е</w:t>
      </w:r>
      <w:r w:rsidRPr="00A05DE1">
        <w:t>ских нормативов для рабочих мест, а возможные изменения функционального состояния организма восстанавливаются во время регламентированного отдыха или к началу сл</w:t>
      </w:r>
      <w:r w:rsidRPr="00A05DE1">
        <w:t>е</w:t>
      </w:r>
      <w:r w:rsidRPr="00A05DE1">
        <w:t>дующей смены и не должны оказывать неблагоприятного действия в ближайшем и отд</w:t>
      </w:r>
      <w:r w:rsidRPr="00A05DE1">
        <w:t>а</w:t>
      </w:r>
      <w:r w:rsidRPr="00A05DE1">
        <w:t>ленном периоде на состояние здоровья работающих и их потомство. Допустимые условия труда относят к безопасным.</w:t>
      </w:r>
    </w:p>
    <w:p w:rsidR="006D65B8" w:rsidRPr="00551369" w:rsidRDefault="006D65B8" w:rsidP="006D65B8">
      <w:pPr>
        <w:ind w:firstLine="709"/>
        <w:jc w:val="both"/>
        <w:rPr>
          <w:sz w:val="23"/>
          <w:szCs w:val="23"/>
        </w:rPr>
      </w:pPr>
      <w:r w:rsidRPr="00A05DE1">
        <w:rPr>
          <w:iCs/>
        </w:rPr>
        <w:t xml:space="preserve">Вредные условия труда </w:t>
      </w:r>
      <w:r w:rsidRPr="00A05DE1">
        <w:t>(3 класс) характеризуются наличием вредных производс</w:t>
      </w:r>
      <w:r w:rsidRPr="00A05DE1">
        <w:t>т</w:t>
      </w:r>
      <w:r w:rsidRPr="00A05DE1">
        <w:t>венных факторов, превышающих гигиенические нормативы и оказывающих неблагопр</w:t>
      </w:r>
      <w:r w:rsidRPr="00A05DE1">
        <w:t>и</w:t>
      </w:r>
      <w:r w:rsidRPr="00A05DE1">
        <w:t xml:space="preserve">ятное воздействие на организм работающего и/или его потомство. По степени </w:t>
      </w:r>
      <w:r w:rsidRPr="00551369">
        <w:rPr>
          <w:sz w:val="23"/>
          <w:szCs w:val="23"/>
        </w:rPr>
        <w:t xml:space="preserve">превышения </w:t>
      </w:r>
      <w:r w:rsidRPr="00551369">
        <w:rPr>
          <w:sz w:val="23"/>
          <w:szCs w:val="23"/>
        </w:rPr>
        <w:lastRenderedPageBreak/>
        <w:t>гигиенических нормативов и выраженности изменений в организме работающих подраздел</w:t>
      </w:r>
      <w:r w:rsidRPr="00551369">
        <w:rPr>
          <w:sz w:val="23"/>
          <w:szCs w:val="23"/>
        </w:rPr>
        <w:t>я</w:t>
      </w:r>
      <w:r w:rsidRPr="00551369">
        <w:rPr>
          <w:sz w:val="23"/>
          <w:szCs w:val="23"/>
        </w:rPr>
        <w:t>ются 4 степени вредности:</w:t>
      </w:r>
    </w:p>
    <w:p w:rsidR="006D65B8" w:rsidRPr="00551369" w:rsidRDefault="006D65B8" w:rsidP="00D402AE">
      <w:pPr>
        <w:numPr>
          <w:ilvl w:val="0"/>
          <w:numId w:val="47"/>
        </w:numPr>
        <w:ind w:left="0" w:firstLine="709"/>
        <w:jc w:val="both"/>
        <w:rPr>
          <w:sz w:val="23"/>
          <w:szCs w:val="23"/>
        </w:rPr>
      </w:pPr>
      <w:r w:rsidRPr="00551369">
        <w:rPr>
          <w:sz w:val="23"/>
          <w:szCs w:val="23"/>
        </w:rPr>
        <w:t>1 степень 3 класса (3.1) – условия труда характеризуются такими отклонениями уровней вредных факторов от гигиенических нормативов, которые вызывают функционал</w:t>
      </w:r>
      <w:r w:rsidRPr="00551369">
        <w:rPr>
          <w:sz w:val="23"/>
          <w:szCs w:val="23"/>
        </w:rPr>
        <w:t>ь</w:t>
      </w:r>
      <w:r w:rsidRPr="00551369">
        <w:rPr>
          <w:sz w:val="23"/>
          <w:szCs w:val="23"/>
        </w:rPr>
        <w:t>ные изменения, восстанавливающиеся, как правило, при более длительном, чем к началу сл</w:t>
      </w:r>
      <w:r w:rsidRPr="00551369">
        <w:rPr>
          <w:sz w:val="23"/>
          <w:szCs w:val="23"/>
        </w:rPr>
        <w:t>е</w:t>
      </w:r>
      <w:r w:rsidRPr="00551369">
        <w:rPr>
          <w:sz w:val="23"/>
          <w:szCs w:val="23"/>
        </w:rPr>
        <w:t>дующей смены прерывании контакта с вредными факторами и увеличивают риск поврежд</w:t>
      </w:r>
      <w:r w:rsidRPr="00551369">
        <w:rPr>
          <w:sz w:val="23"/>
          <w:szCs w:val="23"/>
        </w:rPr>
        <w:t>е</w:t>
      </w:r>
      <w:r w:rsidRPr="00551369">
        <w:rPr>
          <w:sz w:val="23"/>
          <w:szCs w:val="23"/>
        </w:rPr>
        <w:t>ния здоровья;</w:t>
      </w:r>
    </w:p>
    <w:p w:rsidR="006D65B8" w:rsidRPr="00551369" w:rsidRDefault="006D65B8" w:rsidP="00D402AE">
      <w:pPr>
        <w:numPr>
          <w:ilvl w:val="0"/>
          <w:numId w:val="47"/>
        </w:numPr>
        <w:ind w:left="0" w:firstLine="709"/>
        <w:jc w:val="both"/>
        <w:rPr>
          <w:sz w:val="23"/>
          <w:szCs w:val="23"/>
        </w:rPr>
      </w:pPr>
      <w:r w:rsidRPr="00551369">
        <w:rPr>
          <w:sz w:val="23"/>
          <w:szCs w:val="23"/>
        </w:rPr>
        <w:t>2 степень 3 класса (3.2) – уровни вредных факторов, вызывающих стойкие функциональные изменения, приводящие в большинстве случаев к увеличению производс</w:t>
      </w:r>
      <w:r w:rsidRPr="00551369">
        <w:rPr>
          <w:sz w:val="23"/>
          <w:szCs w:val="23"/>
        </w:rPr>
        <w:t>т</w:t>
      </w:r>
      <w:r w:rsidRPr="00551369">
        <w:rPr>
          <w:sz w:val="23"/>
          <w:szCs w:val="23"/>
        </w:rPr>
        <w:t>венно обусловленной заболеваемости (что проявляется повышением уровня заболеваемости с временной утратой трудоспособности и, в первую очередь, теми болезнями, которые отраж</w:t>
      </w:r>
      <w:r w:rsidRPr="00551369">
        <w:rPr>
          <w:sz w:val="23"/>
          <w:szCs w:val="23"/>
        </w:rPr>
        <w:t>а</w:t>
      </w:r>
      <w:r w:rsidRPr="00551369">
        <w:rPr>
          <w:sz w:val="23"/>
          <w:szCs w:val="23"/>
        </w:rPr>
        <w:t>ют состояние наиболее уязвимых органов и систем для данных вредных факторов), появл</w:t>
      </w:r>
      <w:r w:rsidRPr="00551369">
        <w:rPr>
          <w:sz w:val="23"/>
          <w:szCs w:val="23"/>
        </w:rPr>
        <w:t>е</w:t>
      </w:r>
      <w:r w:rsidRPr="00551369">
        <w:rPr>
          <w:sz w:val="23"/>
          <w:szCs w:val="23"/>
        </w:rPr>
        <w:t>нию начальных признаков или легких (без потери профессиональной трудоспособности) форм профессиональных заболеваний, возникающих после продолжительной экспозиции (часто после 15 лет и более);</w:t>
      </w:r>
    </w:p>
    <w:p w:rsidR="006D65B8" w:rsidRPr="00551369" w:rsidRDefault="006D65B8" w:rsidP="00D402AE">
      <w:pPr>
        <w:numPr>
          <w:ilvl w:val="0"/>
          <w:numId w:val="47"/>
        </w:numPr>
        <w:ind w:left="0" w:firstLine="709"/>
        <w:jc w:val="both"/>
        <w:rPr>
          <w:sz w:val="23"/>
          <w:szCs w:val="23"/>
        </w:rPr>
      </w:pPr>
      <w:r w:rsidRPr="00551369">
        <w:rPr>
          <w:sz w:val="23"/>
          <w:szCs w:val="23"/>
        </w:rPr>
        <w:t>3 степень 3 класса (3.3.) – условия труда, характеризующиеся такими уровнями вредных факторов, воздействия которых приводит к развитию, как правило, профессионал</w:t>
      </w:r>
      <w:r w:rsidRPr="00551369">
        <w:rPr>
          <w:sz w:val="23"/>
          <w:szCs w:val="23"/>
        </w:rPr>
        <w:t>ь</w:t>
      </w:r>
      <w:r w:rsidRPr="00551369">
        <w:rPr>
          <w:sz w:val="23"/>
          <w:szCs w:val="23"/>
        </w:rPr>
        <w:t>ных болезней легкой и средней степени тяжести (с потерей профессиональной трудоспосо</w:t>
      </w:r>
      <w:r w:rsidRPr="00551369">
        <w:rPr>
          <w:sz w:val="23"/>
          <w:szCs w:val="23"/>
        </w:rPr>
        <w:t>б</w:t>
      </w:r>
      <w:r w:rsidRPr="00551369">
        <w:rPr>
          <w:sz w:val="23"/>
          <w:szCs w:val="23"/>
        </w:rPr>
        <w:t>ности) в периоде трудовой деятельности, росту хронической (производственно-обусловленной) патологии, включая повышенные уровни заболеваемости с временной утр</w:t>
      </w:r>
      <w:r w:rsidRPr="00551369">
        <w:rPr>
          <w:sz w:val="23"/>
          <w:szCs w:val="23"/>
        </w:rPr>
        <w:t>а</w:t>
      </w:r>
      <w:r w:rsidRPr="00551369">
        <w:rPr>
          <w:sz w:val="23"/>
          <w:szCs w:val="23"/>
        </w:rPr>
        <w:t>той трудоспособности;</w:t>
      </w:r>
    </w:p>
    <w:p w:rsidR="006D65B8" w:rsidRPr="00551369" w:rsidRDefault="006D65B8" w:rsidP="00D402AE">
      <w:pPr>
        <w:numPr>
          <w:ilvl w:val="0"/>
          <w:numId w:val="47"/>
        </w:numPr>
        <w:ind w:left="0" w:firstLine="709"/>
        <w:jc w:val="both"/>
        <w:rPr>
          <w:sz w:val="23"/>
          <w:szCs w:val="23"/>
        </w:rPr>
      </w:pPr>
      <w:r w:rsidRPr="00551369">
        <w:rPr>
          <w:sz w:val="23"/>
          <w:szCs w:val="23"/>
        </w:rPr>
        <w:t>4 степень 3 класса (3.4) – условия труда, при которых могут возникать тяжелые формы профессиональных заболеваний (с потерей общей трудоспособности), отмечая знач</w:t>
      </w:r>
      <w:r w:rsidRPr="00551369">
        <w:rPr>
          <w:sz w:val="23"/>
          <w:szCs w:val="23"/>
        </w:rPr>
        <w:t>и</w:t>
      </w:r>
      <w:r w:rsidRPr="00551369">
        <w:rPr>
          <w:sz w:val="23"/>
          <w:szCs w:val="23"/>
        </w:rPr>
        <w:t>тельный рост числа хронических заболеваний и высокие уровни заболеваемости с временной утратой трудоспособности.</w:t>
      </w:r>
    </w:p>
    <w:p w:rsidR="006D65B8" w:rsidRPr="00551369" w:rsidRDefault="006D65B8" w:rsidP="00D402AE">
      <w:pPr>
        <w:ind w:firstLine="709"/>
        <w:jc w:val="both"/>
        <w:rPr>
          <w:sz w:val="23"/>
          <w:szCs w:val="23"/>
        </w:rPr>
      </w:pPr>
      <w:r w:rsidRPr="00551369">
        <w:rPr>
          <w:iCs/>
          <w:sz w:val="23"/>
          <w:szCs w:val="23"/>
        </w:rPr>
        <w:t xml:space="preserve">Опасные (экстремальные) условия труда </w:t>
      </w:r>
      <w:r w:rsidRPr="00551369">
        <w:rPr>
          <w:sz w:val="23"/>
          <w:szCs w:val="23"/>
        </w:rPr>
        <w:t>(4 класс) характеризуются уровнями прои</w:t>
      </w:r>
      <w:r w:rsidRPr="00551369">
        <w:rPr>
          <w:sz w:val="23"/>
          <w:szCs w:val="23"/>
        </w:rPr>
        <w:t>з</w:t>
      </w:r>
      <w:r w:rsidRPr="00551369">
        <w:rPr>
          <w:sz w:val="23"/>
          <w:szCs w:val="23"/>
        </w:rPr>
        <w:t>водственных факторов, воздействие которых в течение рабочей смены (или ее части) создает угрозу для жизни, высокий риск развития острых профессиональных поражений, в т.ч. и т</w:t>
      </w:r>
      <w:r w:rsidRPr="00551369">
        <w:rPr>
          <w:sz w:val="23"/>
          <w:szCs w:val="23"/>
        </w:rPr>
        <w:t>я</w:t>
      </w:r>
      <w:r w:rsidRPr="00551369">
        <w:rPr>
          <w:sz w:val="23"/>
          <w:szCs w:val="23"/>
        </w:rPr>
        <w:t xml:space="preserve">желых </w:t>
      </w:r>
      <w:proofErr w:type="spellStart"/>
      <w:r w:rsidRPr="00551369">
        <w:rPr>
          <w:sz w:val="23"/>
          <w:szCs w:val="23"/>
        </w:rPr>
        <w:t>форм.</w:t>
      </w:r>
      <w:r w:rsidRPr="00551369">
        <w:rPr>
          <w:color w:val="000000"/>
          <w:spacing w:val="1"/>
          <w:sz w:val="23"/>
          <w:szCs w:val="23"/>
        </w:rPr>
        <w:t>Для</w:t>
      </w:r>
      <w:proofErr w:type="spellEnd"/>
      <w:r w:rsidRPr="00551369">
        <w:rPr>
          <w:color w:val="000000"/>
          <w:spacing w:val="1"/>
          <w:sz w:val="23"/>
          <w:szCs w:val="23"/>
        </w:rPr>
        <w:t xml:space="preserve"> определения категории тяжести работ каждый из факторов </w:t>
      </w:r>
      <w:r w:rsidRPr="00551369">
        <w:rPr>
          <w:color w:val="000000"/>
          <w:sz w:val="23"/>
          <w:szCs w:val="23"/>
        </w:rPr>
        <w:t>рабочей среды, реально действующий на человека (табл. 1), оце</w:t>
      </w:r>
      <w:r w:rsidRPr="00551369">
        <w:rPr>
          <w:color w:val="000000"/>
          <w:spacing w:val="1"/>
          <w:sz w:val="23"/>
          <w:szCs w:val="23"/>
        </w:rPr>
        <w:t xml:space="preserve">нивают по </w:t>
      </w:r>
      <w:proofErr w:type="spellStart"/>
      <w:r w:rsidRPr="00551369">
        <w:rPr>
          <w:color w:val="000000"/>
          <w:spacing w:val="1"/>
          <w:sz w:val="23"/>
          <w:szCs w:val="23"/>
        </w:rPr>
        <w:t>шестибалльной</w:t>
      </w:r>
      <w:proofErr w:type="spellEnd"/>
      <w:r w:rsidRPr="00551369">
        <w:rPr>
          <w:color w:val="000000"/>
          <w:spacing w:val="1"/>
          <w:sz w:val="23"/>
          <w:szCs w:val="23"/>
        </w:rPr>
        <w:t xml:space="preserve"> шкале и определ</w:t>
      </w:r>
      <w:r w:rsidRPr="00551369">
        <w:rPr>
          <w:color w:val="000000"/>
          <w:spacing w:val="1"/>
          <w:sz w:val="23"/>
          <w:szCs w:val="23"/>
        </w:rPr>
        <w:t>я</w:t>
      </w:r>
      <w:r w:rsidRPr="00551369">
        <w:rPr>
          <w:color w:val="000000"/>
          <w:spacing w:val="1"/>
          <w:sz w:val="23"/>
          <w:szCs w:val="23"/>
        </w:rPr>
        <w:t>ют интегральную бал</w:t>
      </w:r>
      <w:r w:rsidRPr="00551369">
        <w:rPr>
          <w:color w:val="000000"/>
          <w:spacing w:val="2"/>
          <w:sz w:val="23"/>
          <w:szCs w:val="23"/>
        </w:rPr>
        <w:t>льную оценку тяжести труда.</w:t>
      </w:r>
    </w:p>
    <w:p w:rsidR="006D65B8" w:rsidRPr="00551369" w:rsidRDefault="006D65B8" w:rsidP="006D65B8">
      <w:pPr>
        <w:shd w:val="clear" w:color="auto" w:fill="FFFFFF"/>
        <w:jc w:val="both"/>
        <w:rPr>
          <w:bCs/>
          <w:color w:val="000000"/>
          <w:spacing w:val="-1"/>
          <w:sz w:val="23"/>
          <w:szCs w:val="23"/>
        </w:rPr>
      </w:pPr>
      <w:r w:rsidRPr="00551369">
        <w:rPr>
          <w:bCs/>
          <w:color w:val="000000"/>
          <w:spacing w:val="-1"/>
          <w:sz w:val="23"/>
          <w:szCs w:val="23"/>
        </w:rPr>
        <w:t>Таблица №1 - Критерии для балльной оценки факторов рабочей среды</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5"/>
        <w:gridCol w:w="1276"/>
        <w:gridCol w:w="1134"/>
        <w:gridCol w:w="1276"/>
        <w:gridCol w:w="1417"/>
        <w:gridCol w:w="1134"/>
        <w:gridCol w:w="39"/>
        <w:gridCol w:w="1281"/>
      </w:tblGrid>
      <w:tr w:rsidR="006D65B8" w:rsidRPr="003D0F4F" w:rsidTr="006D65B8">
        <w:trPr>
          <w:trHeight w:hRule="exact" w:val="404"/>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6D65B8" w:rsidRPr="00BE0479" w:rsidRDefault="006D65B8" w:rsidP="006D65B8">
            <w:pPr>
              <w:shd w:val="clear" w:color="auto" w:fill="FFFFFF"/>
              <w:rPr>
                <w:sz w:val="18"/>
                <w:szCs w:val="18"/>
              </w:rPr>
            </w:pPr>
            <w:r w:rsidRPr="00BE0479">
              <w:rPr>
                <w:color w:val="000000"/>
                <w:spacing w:val="-5"/>
                <w:sz w:val="18"/>
                <w:szCs w:val="18"/>
              </w:rPr>
              <w:t>Фактор рабочей</w:t>
            </w:r>
          </w:p>
          <w:p w:rsidR="006D65B8" w:rsidRPr="00BE0479" w:rsidRDefault="006D65B8" w:rsidP="006D65B8">
            <w:pPr>
              <w:shd w:val="clear" w:color="auto" w:fill="FFFFFF"/>
            </w:pPr>
            <w:r w:rsidRPr="00BE0479">
              <w:rPr>
                <w:color w:val="000000"/>
                <w:spacing w:val="-8"/>
                <w:sz w:val="18"/>
                <w:szCs w:val="18"/>
              </w:rPr>
              <w:t>среды</w:t>
            </w:r>
          </w:p>
        </w:tc>
        <w:tc>
          <w:tcPr>
            <w:tcW w:w="7557" w:type="dxa"/>
            <w:gridSpan w:val="7"/>
            <w:tcBorders>
              <w:top w:val="single" w:sz="4" w:space="0" w:color="auto"/>
              <w:left w:val="single" w:sz="4" w:space="0" w:color="auto"/>
              <w:bottom w:val="single" w:sz="4" w:space="0" w:color="auto"/>
              <w:right w:val="single" w:sz="4" w:space="0" w:color="auto"/>
            </w:tcBorders>
            <w:shd w:val="clear" w:color="auto" w:fill="FFFFFF"/>
          </w:tcPr>
          <w:p w:rsidR="006D65B8" w:rsidRPr="00BE0479" w:rsidRDefault="006D65B8" w:rsidP="006D65B8">
            <w:pPr>
              <w:shd w:val="clear" w:color="auto" w:fill="FFFFFF"/>
              <w:jc w:val="center"/>
              <w:rPr>
                <w:sz w:val="18"/>
                <w:szCs w:val="18"/>
              </w:rPr>
            </w:pPr>
            <w:r w:rsidRPr="00BE0479">
              <w:rPr>
                <w:color w:val="000000"/>
                <w:spacing w:val="-5"/>
                <w:sz w:val="18"/>
                <w:szCs w:val="18"/>
              </w:rPr>
              <w:t xml:space="preserve">Оценка, </w:t>
            </w:r>
            <w:r w:rsidRPr="00BE0479">
              <w:rPr>
                <w:color w:val="000000"/>
                <w:spacing w:val="-7"/>
                <w:sz w:val="18"/>
                <w:szCs w:val="18"/>
              </w:rPr>
              <w:t>баллы</w:t>
            </w:r>
          </w:p>
        </w:tc>
      </w:tr>
      <w:tr w:rsidR="006D65B8" w:rsidRPr="003D0F4F" w:rsidTr="006D65B8">
        <w:trPr>
          <w:trHeight w:hRule="exact" w:val="234"/>
        </w:trPr>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6D65B8" w:rsidRPr="00BE0479" w:rsidRDefault="006D65B8" w:rsidP="006D65B8">
            <w:pPr>
              <w:shd w:val="clear" w:color="auto" w:fill="FFFFFF"/>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BE0479" w:rsidRDefault="006D65B8" w:rsidP="006D65B8">
            <w:pPr>
              <w:shd w:val="clear" w:color="auto" w:fill="FFFFFF"/>
              <w:jc w:val="center"/>
            </w:pPr>
            <w:r w:rsidRPr="00BE0479">
              <w:rPr>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BE0479" w:rsidRDefault="006D65B8" w:rsidP="006D65B8">
            <w:pPr>
              <w:shd w:val="clear" w:color="auto" w:fill="FFFFFF"/>
            </w:pPr>
            <w:r w:rsidRPr="00BE0479">
              <w:rPr>
                <w:color w:val="000000"/>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BE0479" w:rsidRDefault="006D65B8" w:rsidP="006D65B8">
            <w:pPr>
              <w:shd w:val="clear" w:color="auto" w:fill="FFFFFF"/>
              <w:jc w:val="center"/>
              <w:rPr>
                <w:sz w:val="16"/>
                <w:szCs w:val="16"/>
                <w:lang w:val="en-US"/>
              </w:rPr>
            </w:pPr>
            <w:r w:rsidRPr="00BE0479">
              <w:rPr>
                <w:sz w:val="16"/>
                <w:szCs w:val="16"/>
                <w:lang w:val="en-US"/>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BE0479" w:rsidRDefault="006D65B8" w:rsidP="006D65B8">
            <w:pPr>
              <w:shd w:val="clear" w:color="auto" w:fill="FFFFFF"/>
              <w:jc w:val="center"/>
            </w:pPr>
            <w:r w:rsidRPr="00BE0479">
              <w:rPr>
                <w:color w:val="000000"/>
                <w:sz w:val="16"/>
                <w:szCs w:val="16"/>
              </w:rPr>
              <w:t>4</w:t>
            </w:r>
          </w:p>
        </w:tc>
        <w:tc>
          <w:tcPr>
            <w:tcW w:w="1173"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BE0479" w:rsidRDefault="006D65B8" w:rsidP="006D65B8">
            <w:pPr>
              <w:shd w:val="clear" w:color="auto" w:fill="FFFFFF"/>
              <w:jc w:val="center"/>
            </w:pPr>
            <w:r w:rsidRPr="00BE0479">
              <w:rPr>
                <w:color w:val="000000"/>
                <w:sz w:val="16"/>
                <w:szCs w:val="16"/>
              </w:rPr>
              <w:t>5</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6D65B8" w:rsidRPr="00BE0479" w:rsidRDefault="006D65B8" w:rsidP="006D65B8">
            <w:pPr>
              <w:shd w:val="clear" w:color="auto" w:fill="FFFFFF"/>
              <w:jc w:val="center"/>
            </w:pPr>
            <w:r w:rsidRPr="00BE0479">
              <w:rPr>
                <w:color w:val="000000"/>
                <w:sz w:val="16"/>
                <w:szCs w:val="16"/>
              </w:rPr>
              <w:t>6</w:t>
            </w:r>
          </w:p>
        </w:tc>
      </w:tr>
      <w:tr w:rsidR="006D65B8" w:rsidRPr="003D0F4F" w:rsidTr="006D65B8">
        <w:trPr>
          <w:trHeight w:hRule="exact" w:val="65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color w:val="000000"/>
                <w:sz w:val="18"/>
                <w:szCs w:val="18"/>
              </w:rPr>
              <w:t>Температура воз</w:t>
            </w:r>
            <w:r w:rsidRPr="00F348FB">
              <w:rPr>
                <w:color w:val="000000"/>
                <w:spacing w:val="-1"/>
                <w:sz w:val="18"/>
                <w:szCs w:val="18"/>
              </w:rPr>
              <w:t xml:space="preserve"> духа на рабочем </w:t>
            </w:r>
            <w:r w:rsidRPr="00F348FB">
              <w:rPr>
                <w:color w:val="000000"/>
                <w:sz w:val="18"/>
                <w:szCs w:val="18"/>
              </w:rPr>
              <w:t>месте в пом</w:t>
            </w:r>
            <w:r w:rsidRPr="00F348FB">
              <w:rPr>
                <w:color w:val="000000"/>
                <w:sz w:val="18"/>
                <w:szCs w:val="18"/>
              </w:rPr>
              <w:t>е</w:t>
            </w:r>
            <w:r w:rsidRPr="00F348FB">
              <w:rPr>
                <w:color w:val="000000"/>
                <w:sz w:val="18"/>
                <w:szCs w:val="18"/>
              </w:rPr>
              <w:t>ще</w:t>
            </w:r>
            <w:r w:rsidRPr="00F348FB">
              <w:rPr>
                <w:color w:val="000000"/>
                <w:spacing w:val="-1"/>
                <w:sz w:val="18"/>
                <w:szCs w:val="18"/>
              </w:rPr>
              <w:t>нии, °С: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173"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r>
      <w:tr w:rsidR="006D65B8" w:rsidRPr="003D0F4F" w:rsidTr="006D65B8">
        <w:trPr>
          <w:trHeight w:hRule="exact" w:val="268"/>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color w:val="000000"/>
                <w:spacing w:val="1"/>
                <w:sz w:val="18"/>
                <w:szCs w:val="18"/>
              </w:rPr>
              <w:t>теплый период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6"/>
                <w:sz w:val="18"/>
                <w:szCs w:val="18"/>
              </w:rPr>
              <w:t>18...20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5"/>
                <w:sz w:val="18"/>
                <w:szCs w:val="18"/>
              </w:rPr>
              <w:t>21...22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5"/>
                <w:sz w:val="18"/>
                <w:szCs w:val="18"/>
              </w:rPr>
              <w:t>23...28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5"/>
                <w:sz w:val="18"/>
                <w:szCs w:val="18"/>
              </w:rPr>
              <w:t>29...32</w:t>
            </w:r>
          </w:p>
        </w:tc>
        <w:tc>
          <w:tcPr>
            <w:tcW w:w="1173"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5"/>
                <w:sz w:val="18"/>
                <w:szCs w:val="18"/>
              </w:rPr>
              <w:t>33...35</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z w:val="18"/>
                <w:szCs w:val="18"/>
              </w:rPr>
              <w:t>&gt;35</w:t>
            </w:r>
          </w:p>
        </w:tc>
      </w:tr>
      <w:tr w:rsidR="006D65B8" w:rsidRPr="003D0F4F" w:rsidTr="006D65B8">
        <w:trPr>
          <w:trHeight w:hRule="exact" w:val="287"/>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color w:val="000000"/>
                <w:spacing w:val="-2"/>
                <w:sz w:val="18"/>
                <w:szCs w:val="18"/>
              </w:rPr>
              <w:t>холодный период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5"/>
                <w:sz w:val="18"/>
                <w:szCs w:val="18"/>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7"/>
                <w:sz w:val="18"/>
                <w:szCs w:val="18"/>
              </w:rPr>
              <w:t>17...19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7"/>
                <w:sz w:val="18"/>
                <w:szCs w:val="18"/>
              </w:rPr>
              <w:t>15...16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5"/>
                <w:sz w:val="18"/>
                <w:szCs w:val="18"/>
              </w:rPr>
              <w:t>7...14</w:t>
            </w:r>
          </w:p>
        </w:tc>
        <w:tc>
          <w:tcPr>
            <w:tcW w:w="1173"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2"/>
                <w:sz w:val="18"/>
                <w:szCs w:val="18"/>
              </w:rPr>
              <w:t>Ниже +7</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z w:val="18"/>
                <w:szCs w:val="18"/>
              </w:rPr>
              <w:t>—</w:t>
            </w:r>
          </w:p>
        </w:tc>
      </w:tr>
      <w:tr w:rsidR="006D65B8" w:rsidRPr="003D0F4F" w:rsidTr="006D65B8">
        <w:trPr>
          <w:trHeight w:hRule="exact" w:val="625"/>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color w:val="000000"/>
                <w:spacing w:val="1"/>
                <w:sz w:val="18"/>
                <w:szCs w:val="18"/>
              </w:rPr>
              <w:t>Токсичное веще</w:t>
            </w:r>
            <w:r w:rsidRPr="00F348FB">
              <w:rPr>
                <w:color w:val="000000"/>
                <w:sz w:val="18"/>
                <w:szCs w:val="18"/>
              </w:rPr>
              <w:t xml:space="preserve">ство, кратность </w:t>
            </w:r>
            <w:r w:rsidRPr="00F348FB">
              <w:rPr>
                <w:color w:val="000000"/>
                <w:spacing w:val="-2"/>
                <w:sz w:val="18"/>
                <w:szCs w:val="18"/>
              </w:rPr>
              <w:t xml:space="preserve">превышения ПДК, </w:t>
            </w:r>
            <w:r w:rsidRPr="00F348FB">
              <w:rPr>
                <w:color w:val="000000"/>
                <w:sz w:val="18"/>
                <w:szCs w:val="18"/>
              </w:rPr>
              <w:t>раз</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16"/>
                <w:sz w:val="18"/>
                <w:szCs w:val="18"/>
              </w:rPr>
              <w:t>&lt; 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4"/>
                <w:sz w:val="18"/>
                <w:szCs w:val="18"/>
              </w:rPr>
              <w:t>1,0...2,5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413D54"/>
                <w:spacing w:val="-1"/>
                <w:sz w:val="18"/>
                <w:szCs w:val="18"/>
              </w:rPr>
              <w:t>2,6...4,0</w:t>
            </w:r>
          </w:p>
        </w:tc>
        <w:tc>
          <w:tcPr>
            <w:tcW w:w="1173"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1"/>
                <w:sz w:val="18"/>
                <w:szCs w:val="18"/>
              </w:rPr>
              <w:t>4,0...6,0</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z w:val="18"/>
                <w:szCs w:val="18"/>
              </w:rPr>
              <w:t>&gt;6</w:t>
            </w:r>
          </w:p>
        </w:tc>
      </w:tr>
      <w:tr w:rsidR="006D65B8" w:rsidRPr="003D0F4F" w:rsidTr="006D65B8">
        <w:trPr>
          <w:trHeight w:hRule="exact" w:val="58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color w:val="000000"/>
                <w:sz w:val="18"/>
                <w:szCs w:val="18"/>
              </w:rPr>
              <w:t xml:space="preserve">Промышленная </w:t>
            </w:r>
            <w:r w:rsidRPr="00F348FB">
              <w:rPr>
                <w:color w:val="413D54"/>
                <w:spacing w:val="1"/>
                <w:sz w:val="18"/>
                <w:szCs w:val="18"/>
              </w:rPr>
              <w:t xml:space="preserve">пыль, кратность превышения ПДК </w:t>
            </w:r>
            <w:r w:rsidRPr="00F348FB">
              <w:rPr>
                <w:color w:val="000000"/>
                <w:sz w:val="18"/>
                <w:szCs w:val="18"/>
              </w:rPr>
              <w:t>раз</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z w:val="18"/>
                <w:szCs w:val="18"/>
              </w:rPr>
              <w:t>&lt;1,0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8"/>
                <w:sz w:val="18"/>
                <w:szCs w:val="18"/>
              </w:rPr>
              <w:t>1...5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4"/>
                <w:sz w:val="18"/>
                <w:szCs w:val="18"/>
              </w:rPr>
              <w:t>6...10</w:t>
            </w:r>
          </w:p>
        </w:tc>
        <w:tc>
          <w:tcPr>
            <w:tcW w:w="1173"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7"/>
                <w:sz w:val="18"/>
                <w:szCs w:val="18"/>
              </w:rPr>
              <w:t>11...30</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z w:val="18"/>
                <w:szCs w:val="18"/>
              </w:rPr>
              <w:t>&gt;30</w:t>
            </w:r>
          </w:p>
        </w:tc>
      </w:tr>
      <w:tr w:rsidR="006D65B8" w:rsidRPr="003D0F4F" w:rsidTr="006D65B8">
        <w:trPr>
          <w:trHeight w:hRule="exact" w:val="573"/>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color w:val="000000"/>
                <w:spacing w:val="1"/>
                <w:sz w:val="18"/>
                <w:szCs w:val="18"/>
              </w:rPr>
              <w:t>Вибрация, превышение ПДУ, дБ</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color w:val="000000"/>
                <w:spacing w:val="-4"/>
                <w:sz w:val="18"/>
                <w:szCs w:val="18"/>
              </w:rPr>
            </w:pPr>
            <w:r w:rsidRPr="00F348FB">
              <w:rPr>
                <w:color w:val="000000"/>
                <w:spacing w:val="-4"/>
                <w:sz w:val="18"/>
                <w:szCs w:val="18"/>
              </w:rPr>
              <w:t>Ниже</w:t>
            </w:r>
          </w:p>
          <w:p w:rsidR="006D65B8" w:rsidRPr="00F348FB" w:rsidRDefault="006D65B8" w:rsidP="006D65B8">
            <w:pPr>
              <w:shd w:val="clear" w:color="auto" w:fill="FFFFFF"/>
              <w:jc w:val="center"/>
              <w:rPr>
                <w:sz w:val="18"/>
                <w:szCs w:val="18"/>
              </w:rPr>
            </w:pPr>
            <w:r w:rsidRPr="00F348FB">
              <w:rPr>
                <w:color w:val="000000"/>
                <w:sz w:val="18"/>
                <w:szCs w:val="18"/>
              </w:rPr>
              <w:t>ПДУ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color w:val="000000"/>
                <w:spacing w:val="-2"/>
                <w:sz w:val="18"/>
                <w:szCs w:val="18"/>
              </w:rPr>
            </w:pPr>
            <w:r w:rsidRPr="00F348FB">
              <w:rPr>
                <w:color w:val="000000"/>
                <w:spacing w:val="-2"/>
                <w:sz w:val="18"/>
                <w:szCs w:val="18"/>
              </w:rPr>
              <w:t>На уровне</w:t>
            </w:r>
          </w:p>
          <w:p w:rsidR="006D65B8" w:rsidRPr="00F348FB" w:rsidRDefault="006D65B8" w:rsidP="006D65B8">
            <w:pPr>
              <w:shd w:val="clear" w:color="auto" w:fill="FFFFFF"/>
              <w:jc w:val="center"/>
              <w:rPr>
                <w:sz w:val="18"/>
                <w:szCs w:val="18"/>
              </w:rPr>
            </w:pPr>
            <w:r w:rsidRPr="00F348FB">
              <w:rPr>
                <w:color w:val="000000"/>
                <w:sz w:val="18"/>
                <w:szCs w:val="18"/>
              </w:rPr>
              <w:t>ПДУ</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8"/>
                <w:sz w:val="18"/>
                <w:szCs w:val="18"/>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4"/>
                <w:sz w:val="18"/>
                <w:szCs w:val="18"/>
              </w:rPr>
              <w:t>4...6</w:t>
            </w:r>
          </w:p>
        </w:tc>
        <w:tc>
          <w:tcPr>
            <w:tcW w:w="1173"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5"/>
                <w:sz w:val="18"/>
                <w:szCs w:val="18"/>
              </w:rPr>
              <w:t>7...9</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z w:val="18"/>
                <w:szCs w:val="18"/>
              </w:rPr>
              <w:t>&gt;9</w:t>
            </w:r>
          </w:p>
        </w:tc>
      </w:tr>
      <w:tr w:rsidR="006D65B8" w:rsidRPr="003D0F4F" w:rsidTr="006D65B8">
        <w:trPr>
          <w:trHeight w:hRule="exact" w:val="421"/>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color w:val="000000"/>
                <w:sz w:val="18"/>
                <w:szCs w:val="18"/>
              </w:rPr>
              <w:t>Промышленный</w:t>
            </w:r>
            <w:r w:rsidRPr="00F348FB">
              <w:rPr>
                <w:color w:val="000000"/>
                <w:spacing w:val="1"/>
                <w:sz w:val="18"/>
                <w:szCs w:val="18"/>
              </w:rPr>
              <w:t xml:space="preserve"> шум, превыше</w:t>
            </w:r>
            <w:r w:rsidRPr="00F348FB">
              <w:rPr>
                <w:color w:val="413D54"/>
                <w:spacing w:val="1"/>
                <w:sz w:val="18"/>
                <w:szCs w:val="18"/>
              </w:rPr>
              <w:t xml:space="preserve"> </w:t>
            </w:r>
            <w:proofErr w:type="spellStart"/>
            <w:r w:rsidRPr="00F348FB">
              <w:rPr>
                <w:color w:val="413D54"/>
                <w:spacing w:val="1"/>
                <w:sz w:val="18"/>
                <w:szCs w:val="18"/>
              </w:rPr>
              <w:t>ние</w:t>
            </w:r>
            <w:proofErr w:type="spellEnd"/>
            <w:r w:rsidRPr="00F348FB">
              <w:rPr>
                <w:color w:val="413D54"/>
                <w:spacing w:val="1"/>
                <w:sz w:val="18"/>
                <w:szCs w:val="18"/>
              </w:rPr>
              <w:t xml:space="preserve"> ПДУ, дБ</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13"/>
                <w:sz w:val="18"/>
                <w:szCs w:val="18"/>
              </w:rPr>
              <w:t>&lt; 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color w:val="000000"/>
                <w:spacing w:val="-3"/>
                <w:sz w:val="18"/>
                <w:szCs w:val="18"/>
              </w:rPr>
            </w:pPr>
            <w:r w:rsidRPr="00F348FB">
              <w:rPr>
                <w:color w:val="000000"/>
                <w:spacing w:val="-3"/>
                <w:sz w:val="18"/>
                <w:szCs w:val="18"/>
              </w:rPr>
              <w:t>Равно</w:t>
            </w:r>
          </w:p>
          <w:p w:rsidR="006D65B8" w:rsidRPr="00F348FB" w:rsidRDefault="006D65B8" w:rsidP="006D65B8">
            <w:pPr>
              <w:shd w:val="clear" w:color="auto" w:fill="FFFFFF"/>
              <w:jc w:val="center"/>
              <w:rPr>
                <w:sz w:val="18"/>
                <w:szCs w:val="18"/>
              </w:rPr>
            </w:pPr>
            <w:r w:rsidRPr="00F348FB">
              <w:rPr>
                <w:color w:val="000000"/>
                <w:sz w:val="18"/>
                <w:szCs w:val="18"/>
              </w:rPr>
              <w:t>ОДУ</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8"/>
                <w:sz w:val="18"/>
                <w:szCs w:val="18"/>
              </w:rPr>
              <w:t>1...5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4"/>
                <w:sz w:val="18"/>
                <w:szCs w:val="18"/>
              </w:rPr>
              <w:t>5...10</w:t>
            </w:r>
          </w:p>
        </w:tc>
        <w:tc>
          <w:tcPr>
            <w:tcW w:w="1173"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z w:val="18"/>
                <w:szCs w:val="18"/>
              </w:rPr>
              <w:t>&gt;10</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color w:val="000000"/>
                <w:sz w:val="18"/>
                <w:szCs w:val="18"/>
              </w:rPr>
            </w:pPr>
            <w:r w:rsidRPr="00F348FB">
              <w:rPr>
                <w:color w:val="000000"/>
                <w:sz w:val="18"/>
                <w:szCs w:val="18"/>
              </w:rPr>
              <w:t>&gt;10</w:t>
            </w:r>
          </w:p>
          <w:p w:rsidR="006D65B8" w:rsidRPr="00F348FB" w:rsidRDefault="006D65B8" w:rsidP="006D65B8">
            <w:pPr>
              <w:shd w:val="clear" w:color="auto" w:fill="FFFFFF"/>
              <w:jc w:val="center"/>
              <w:rPr>
                <w:sz w:val="18"/>
                <w:szCs w:val="18"/>
              </w:rPr>
            </w:pPr>
            <w:r w:rsidRPr="00F348FB">
              <w:rPr>
                <w:color w:val="000000"/>
                <w:spacing w:val="-1"/>
                <w:sz w:val="18"/>
                <w:szCs w:val="18"/>
              </w:rPr>
              <w:t>(с вибра</w:t>
            </w:r>
            <w:r w:rsidRPr="00F348FB">
              <w:rPr>
                <w:color w:val="000000"/>
                <w:sz w:val="18"/>
                <w:szCs w:val="18"/>
              </w:rPr>
              <w:t>цией)</w:t>
            </w:r>
          </w:p>
        </w:tc>
      </w:tr>
      <w:tr w:rsidR="006D65B8" w:rsidRPr="003D0F4F" w:rsidTr="006D65B8">
        <w:trPr>
          <w:trHeight w:hRule="exact" w:val="431"/>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color w:val="413D54"/>
                <w:spacing w:val="-1"/>
                <w:sz w:val="18"/>
                <w:szCs w:val="18"/>
              </w:rPr>
              <w:t>Ультразвук, пре</w:t>
            </w:r>
            <w:r w:rsidRPr="00F348FB">
              <w:rPr>
                <w:color w:val="000000"/>
                <w:sz w:val="18"/>
                <w:szCs w:val="18"/>
              </w:rPr>
              <w:t>выш</w:t>
            </w:r>
            <w:r w:rsidRPr="00F348FB">
              <w:rPr>
                <w:color w:val="000000"/>
                <w:sz w:val="18"/>
                <w:szCs w:val="18"/>
              </w:rPr>
              <w:t>е</w:t>
            </w:r>
            <w:r w:rsidRPr="00F348FB">
              <w:rPr>
                <w:color w:val="000000"/>
                <w:sz w:val="18"/>
                <w:szCs w:val="18"/>
              </w:rPr>
              <w:t>ние ПДУ, дБ</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13"/>
                <w:sz w:val="18"/>
                <w:szCs w:val="18"/>
              </w:rPr>
              <w:t>&lt; 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color w:val="000000"/>
                <w:spacing w:val="-3"/>
                <w:sz w:val="18"/>
                <w:szCs w:val="18"/>
              </w:rPr>
            </w:pPr>
            <w:r w:rsidRPr="00F348FB">
              <w:rPr>
                <w:color w:val="000000"/>
                <w:spacing w:val="-3"/>
                <w:sz w:val="18"/>
                <w:szCs w:val="18"/>
              </w:rPr>
              <w:t>Равно</w:t>
            </w:r>
          </w:p>
          <w:p w:rsidR="006D65B8" w:rsidRPr="00F348FB" w:rsidRDefault="006D65B8" w:rsidP="006D65B8">
            <w:pPr>
              <w:shd w:val="clear" w:color="auto" w:fill="FFFFFF"/>
              <w:jc w:val="center"/>
              <w:rPr>
                <w:sz w:val="18"/>
                <w:szCs w:val="18"/>
              </w:rPr>
            </w:pPr>
            <w:r w:rsidRPr="00F348FB">
              <w:rPr>
                <w:color w:val="000000"/>
                <w:sz w:val="18"/>
                <w:szCs w:val="18"/>
              </w:rPr>
              <w:t>ПДУ</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8"/>
                <w:sz w:val="18"/>
                <w:szCs w:val="18"/>
              </w:rPr>
              <w:t>1...5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4"/>
                <w:sz w:val="18"/>
                <w:szCs w:val="18"/>
              </w:rPr>
              <w:t>6...10</w:t>
            </w:r>
          </w:p>
        </w:tc>
        <w:tc>
          <w:tcPr>
            <w:tcW w:w="1173"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7"/>
                <w:sz w:val="18"/>
                <w:szCs w:val="18"/>
              </w:rPr>
              <w:t>11...20</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z w:val="18"/>
                <w:szCs w:val="18"/>
              </w:rPr>
              <w:t>&gt;20</w:t>
            </w:r>
          </w:p>
        </w:tc>
      </w:tr>
      <w:tr w:rsidR="006D65B8" w:rsidRPr="003D0F4F" w:rsidTr="006D65B8">
        <w:trPr>
          <w:trHeight w:hRule="exact" w:val="706"/>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color w:val="000000"/>
                <w:sz w:val="18"/>
                <w:szCs w:val="18"/>
              </w:rPr>
              <w:t xml:space="preserve">Интенсивность </w:t>
            </w:r>
            <w:r w:rsidRPr="00F348FB">
              <w:rPr>
                <w:color w:val="000000"/>
                <w:spacing w:val="-1"/>
                <w:sz w:val="18"/>
                <w:szCs w:val="18"/>
              </w:rPr>
              <w:t>теплов</w:t>
            </w:r>
            <w:r w:rsidRPr="00F348FB">
              <w:rPr>
                <w:color w:val="000000"/>
                <w:spacing w:val="-1"/>
                <w:sz w:val="18"/>
                <w:szCs w:val="18"/>
              </w:rPr>
              <w:t>о</w:t>
            </w:r>
            <w:r w:rsidRPr="00F348FB">
              <w:rPr>
                <w:color w:val="000000"/>
                <w:spacing w:val="-1"/>
                <w:sz w:val="18"/>
                <w:szCs w:val="18"/>
              </w:rPr>
              <w:t>го излуче</w:t>
            </w:r>
            <w:r w:rsidRPr="00F348FB">
              <w:rPr>
                <w:color w:val="000000"/>
                <w:sz w:val="18"/>
                <w:szCs w:val="18"/>
              </w:rPr>
              <w:t>ния, Вт/м</w:t>
            </w:r>
            <w:r w:rsidRPr="00F348FB">
              <w:rPr>
                <w:color w:val="000000"/>
                <w:sz w:val="18"/>
                <w:szCs w:val="18"/>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10"/>
                <w:sz w:val="18"/>
                <w:szCs w:val="18"/>
              </w:rPr>
              <w:t>&lt; 140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413D54"/>
                <w:spacing w:val="-6"/>
                <w:sz w:val="18"/>
                <w:szCs w:val="18"/>
              </w:rPr>
              <w:t>141...1000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color w:val="000000"/>
                <w:spacing w:val="-8"/>
                <w:sz w:val="18"/>
                <w:szCs w:val="18"/>
              </w:rPr>
            </w:pPr>
            <w:r w:rsidRPr="00F348FB">
              <w:rPr>
                <w:color w:val="000000"/>
                <w:spacing w:val="-8"/>
                <w:sz w:val="18"/>
                <w:szCs w:val="18"/>
              </w:rPr>
              <w:t>1001...</w:t>
            </w:r>
          </w:p>
          <w:p w:rsidR="006D65B8" w:rsidRPr="00F348FB" w:rsidRDefault="006D65B8" w:rsidP="006D65B8">
            <w:pPr>
              <w:shd w:val="clear" w:color="auto" w:fill="FFFFFF"/>
              <w:jc w:val="center"/>
              <w:rPr>
                <w:sz w:val="18"/>
                <w:szCs w:val="18"/>
              </w:rPr>
            </w:pPr>
            <w:r w:rsidRPr="00F348FB">
              <w:rPr>
                <w:color w:val="000000"/>
                <w:spacing w:val="-12"/>
                <w:sz w:val="18"/>
                <w:szCs w:val="18"/>
              </w:rPr>
              <w:t>1500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color w:val="000000"/>
                <w:spacing w:val="-7"/>
                <w:sz w:val="18"/>
                <w:szCs w:val="18"/>
              </w:rPr>
            </w:pPr>
            <w:r w:rsidRPr="00F348FB">
              <w:rPr>
                <w:color w:val="000000"/>
                <w:spacing w:val="-7"/>
                <w:sz w:val="18"/>
                <w:szCs w:val="18"/>
              </w:rPr>
              <w:t>1501...</w:t>
            </w:r>
          </w:p>
          <w:p w:rsidR="006D65B8" w:rsidRPr="00F348FB" w:rsidRDefault="006D65B8" w:rsidP="006D65B8">
            <w:pPr>
              <w:shd w:val="clear" w:color="auto" w:fill="FFFFFF"/>
              <w:jc w:val="center"/>
              <w:rPr>
                <w:sz w:val="18"/>
                <w:szCs w:val="18"/>
              </w:rPr>
            </w:pPr>
            <w:r w:rsidRPr="00F348FB">
              <w:rPr>
                <w:color w:val="000000"/>
                <w:spacing w:val="-7"/>
                <w:sz w:val="18"/>
                <w:szCs w:val="18"/>
              </w:rPr>
              <w:t>2000</w:t>
            </w:r>
          </w:p>
        </w:tc>
        <w:tc>
          <w:tcPr>
            <w:tcW w:w="1173"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color w:val="000000"/>
                <w:spacing w:val="-7"/>
                <w:sz w:val="18"/>
                <w:szCs w:val="18"/>
              </w:rPr>
            </w:pPr>
            <w:r w:rsidRPr="00F348FB">
              <w:rPr>
                <w:color w:val="000000"/>
                <w:spacing w:val="-5"/>
                <w:sz w:val="18"/>
                <w:szCs w:val="18"/>
              </w:rPr>
              <w:t>2001...</w:t>
            </w:r>
          </w:p>
          <w:p w:rsidR="006D65B8" w:rsidRPr="00F348FB" w:rsidRDefault="006D65B8" w:rsidP="006D65B8">
            <w:pPr>
              <w:shd w:val="clear" w:color="auto" w:fill="FFFFFF"/>
              <w:jc w:val="center"/>
              <w:rPr>
                <w:sz w:val="18"/>
                <w:szCs w:val="18"/>
              </w:rPr>
            </w:pPr>
            <w:r w:rsidRPr="00F348FB">
              <w:rPr>
                <w:color w:val="000000"/>
                <w:spacing w:val="-7"/>
                <w:sz w:val="18"/>
                <w:szCs w:val="18"/>
              </w:rPr>
              <w:t>2500</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4"/>
                <w:sz w:val="18"/>
                <w:szCs w:val="18"/>
              </w:rPr>
              <w:t>&gt;2500</w:t>
            </w:r>
          </w:p>
        </w:tc>
      </w:tr>
      <w:tr w:rsidR="006D65B8" w:rsidRPr="00BE0479" w:rsidTr="006D65B8">
        <w:trPr>
          <w:trHeight w:hRule="exact" w:val="57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color w:val="000000"/>
                <w:sz w:val="18"/>
                <w:szCs w:val="18"/>
              </w:rPr>
              <w:t>Освещенность ра</w:t>
            </w:r>
            <w:r w:rsidRPr="00F348FB">
              <w:rPr>
                <w:color w:val="000000"/>
                <w:spacing w:val="-1"/>
                <w:sz w:val="18"/>
                <w:szCs w:val="18"/>
              </w:rPr>
              <w:t>бочего места, лк::</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1"/>
                <w:sz w:val="18"/>
                <w:szCs w:val="18"/>
              </w:rPr>
              <w:t xml:space="preserve">На уровне </w:t>
            </w:r>
            <w:r w:rsidRPr="00F348FB">
              <w:rPr>
                <w:spacing w:val="-1"/>
                <w:sz w:val="18"/>
                <w:szCs w:val="18"/>
              </w:rPr>
              <w:t>санитарных норм</w:t>
            </w:r>
          </w:p>
          <w:p w:rsidR="006D65B8" w:rsidRPr="00F348FB" w:rsidRDefault="006D65B8" w:rsidP="006D65B8">
            <w:pPr>
              <w:shd w:val="clear" w:color="auto" w:fill="FFFFFF"/>
              <w:rPr>
                <w:sz w:val="18"/>
                <w:szCs w:val="18"/>
              </w:rPr>
            </w:pPr>
          </w:p>
        </w:tc>
        <w:tc>
          <w:tcPr>
            <w:tcW w:w="3871" w:type="dxa"/>
            <w:gridSpan w:val="4"/>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color w:val="000000"/>
                <w:spacing w:val="1"/>
                <w:sz w:val="18"/>
                <w:szCs w:val="18"/>
              </w:rPr>
              <w:t xml:space="preserve">Ниже санитарных </w:t>
            </w:r>
            <w:r w:rsidRPr="00F348FB">
              <w:rPr>
                <w:color w:val="000000"/>
                <w:spacing w:val="-4"/>
                <w:sz w:val="18"/>
                <w:szCs w:val="18"/>
              </w:rPr>
              <w:t>норм</w:t>
            </w:r>
          </w:p>
          <w:p w:rsidR="006D65B8" w:rsidRPr="00F348FB" w:rsidRDefault="006D65B8" w:rsidP="006D65B8">
            <w:pPr>
              <w:shd w:val="clear" w:color="auto" w:fill="FFFFFF"/>
              <w:rPr>
                <w:sz w:val="18"/>
                <w:szCs w:val="18"/>
              </w:rPr>
            </w:pPr>
          </w:p>
        </w:tc>
      </w:tr>
      <w:tr w:rsidR="006D65B8" w:rsidRPr="00BE0479" w:rsidTr="006D65B8">
        <w:trPr>
          <w:trHeight w:hRule="exact" w:val="553"/>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color w:val="000000"/>
                <w:spacing w:val="1"/>
                <w:sz w:val="18"/>
                <w:szCs w:val="18"/>
              </w:rPr>
              <w:lastRenderedPageBreak/>
              <w:t>Минимальный</w:t>
            </w:r>
            <w:r w:rsidRPr="00F348FB">
              <w:rPr>
                <w:color w:val="000000"/>
                <w:spacing w:val="-1"/>
                <w:sz w:val="18"/>
                <w:szCs w:val="18"/>
              </w:rPr>
              <w:t xml:space="preserve"> размер объекта, </w:t>
            </w:r>
            <w:r w:rsidRPr="00F348FB">
              <w:rPr>
                <w:color w:val="000000"/>
                <w:sz w:val="18"/>
                <w:szCs w:val="18"/>
              </w:rPr>
              <w:t>мм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7"/>
                <w:sz w:val="18"/>
                <w:szCs w:val="18"/>
              </w:rPr>
              <w:t>&gt;1,0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4"/>
                <w:sz w:val="18"/>
                <w:szCs w:val="18"/>
              </w:rPr>
              <w:t>1,0...0,3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7"/>
                <w:sz w:val="18"/>
                <w:szCs w:val="18"/>
              </w:rPr>
              <w:t>&lt;0,3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7"/>
                <w:sz w:val="18"/>
                <w:szCs w:val="18"/>
              </w:rPr>
              <w:t>&gt;0,5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7"/>
                <w:sz w:val="18"/>
                <w:szCs w:val="18"/>
              </w:rPr>
              <w:t>&lt;0,5</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i/>
                <w:iCs/>
                <w:color w:val="000000"/>
                <w:sz w:val="18"/>
                <w:szCs w:val="18"/>
              </w:rPr>
              <w:t>—</w:t>
            </w:r>
          </w:p>
        </w:tc>
      </w:tr>
      <w:tr w:rsidR="006D65B8" w:rsidRPr="00BE0479" w:rsidTr="006D65B8">
        <w:trPr>
          <w:trHeight w:hRule="exact" w:val="294"/>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color w:val="000000"/>
                <w:spacing w:val="-2"/>
                <w:sz w:val="18"/>
                <w:szCs w:val="18"/>
              </w:rPr>
              <w:t>разряд работы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3"/>
                <w:sz w:val="18"/>
                <w:szCs w:val="18"/>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5"/>
                <w:sz w:val="18"/>
                <w:szCs w:val="18"/>
              </w:rPr>
              <w:t>3...4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8"/>
                <w:sz w:val="18"/>
                <w:szCs w:val="18"/>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4"/>
                <w:sz w:val="18"/>
                <w:szCs w:val="18"/>
              </w:rPr>
              <w:t>4...9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9"/>
                <w:sz w:val="18"/>
                <w:szCs w:val="18"/>
              </w:rPr>
              <w:t>1...3</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z w:val="18"/>
                <w:szCs w:val="18"/>
              </w:rPr>
              <w:t>—</w:t>
            </w:r>
          </w:p>
        </w:tc>
      </w:tr>
      <w:tr w:rsidR="006D65B8" w:rsidRPr="00BE0479" w:rsidTr="006D65B8">
        <w:trPr>
          <w:trHeight w:hRule="exact" w:val="626"/>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color w:val="000000"/>
                <w:spacing w:val="2"/>
                <w:sz w:val="18"/>
                <w:szCs w:val="18"/>
              </w:rPr>
              <w:t>Физическая дина</w:t>
            </w:r>
            <w:r w:rsidRPr="00F348FB">
              <w:rPr>
                <w:color w:val="000000"/>
                <w:sz w:val="18"/>
                <w:szCs w:val="18"/>
              </w:rPr>
              <w:t>мич</w:t>
            </w:r>
            <w:r w:rsidRPr="00F348FB">
              <w:rPr>
                <w:color w:val="000000"/>
                <w:sz w:val="18"/>
                <w:szCs w:val="18"/>
              </w:rPr>
              <w:t>е</w:t>
            </w:r>
            <w:r w:rsidRPr="00F348FB">
              <w:rPr>
                <w:color w:val="000000"/>
                <w:sz w:val="18"/>
                <w:szCs w:val="18"/>
              </w:rPr>
              <w:t>ская нагруз</w:t>
            </w:r>
            <w:r w:rsidRPr="00F348FB">
              <w:rPr>
                <w:color w:val="000000"/>
                <w:spacing w:val="-3"/>
                <w:sz w:val="18"/>
                <w:szCs w:val="18"/>
              </w:rPr>
              <w:t>ка, Дж:</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r>
      <w:tr w:rsidR="006D65B8" w:rsidRPr="00BE0479" w:rsidTr="006D65B8">
        <w:trPr>
          <w:trHeight w:hRule="exact" w:val="29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color w:val="000000"/>
                <w:spacing w:val="-5"/>
                <w:sz w:val="18"/>
                <w:szCs w:val="18"/>
              </w:rPr>
              <w:t xml:space="preserve">общая </w:t>
            </w:r>
            <w:r w:rsidRPr="00F348FB">
              <w:rPr>
                <w:color w:val="000000"/>
                <w:spacing w:val="-9"/>
                <w:sz w:val="18"/>
                <w:szCs w:val="18"/>
                <w:lang w:val="en-US"/>
              </w:rPr>
              <w:t>x10</w:t>
            </w:r>
            <w:r w:rsidRPr="00F348FB">
              <w:rPr>
                <w:color w:val="000000"/>
                <w:spacing w:val="-9"/>
                <w:sz w:val="18"/>
                <w:szCs w:val="18"/>
                <w:vertAlign w:val="superscript"/>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z w:val="18"/>
                <w:szCs w:val="18"/>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2"/>
                <w:sz w:val="18"/>
                <w:szCs w:val="18"/>
              </w:rPr>
              <w:t>4,2...8,3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4"/>
                <w:sz w:val="18"/>
                <w:szCs w:val="18"/>
              </w:rPr>
              <w:t>8,3...12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6"/>
                <w:sz w:val="18"/>
                <w:szCs w:val="18"/>
              </w:rPr>
              <w:t>12...17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7"/>
                <w:sz w:val="18"/>
                <w:szCs w:val="18"/>
              </w:rPr>
              <w:t>17...20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z w:val="18"/>
                <w:szCs w:val="18"/>
              </w:rPr>
              <w:t>&gt;20</w:t>
            </w:r>
          </w:p>
        </w:tc>
      </w:tr>
      <w:tr w:rsidR="006D65B8" w:rsidRPr="00BE0479" w:rsidTr="006D65B8">
        <w:trPr>
          <w:trHeight w:hRule="exact" w:val="27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color w:val="000000"/>
                <w:sz w:val="18"/>
                <w:szCs w:val="18"/>
              </w:rPr>
              <w:t xml:space="preserve">региональная </w:t>
            </w:r>
            <w:proofErr w:type="spellStart"/>
            <w:r w:rsidRPr="00F348FB">
              <w:rPr>
                <w:color w:val="000000"/>
                <w:sz w:val="18"/>
                <w:szCs w:val="18"/>
              </w:rPr>
              <w:t>х</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r>
      <w:tr w:rsidR="006D65B8" w:rsidRPr="00BE0479" w:rsidTr="006D65B8">
        <w:trPr>
          <w:trHeight w:hRule="exact" w:val="283"/>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color w:val="000000"/>
                <w:spacing w:val="-9"/>
                <w:sz w:val="18"/>
                <w:szCs w:val="18"/>
                <w:lang w:val="en-US"/>
              </w:rPr>
              <w:t>x10</w:t>
            </w:r>
            <w:r w:rsidRPr="00F348FB">
              <w:rPr>
                <w:color w:val="000000"/>
                <w:spacing w:val="-9"/>
                <w:sz w:val="18"/>
                <w:szCs w:val="18"/>
                <w:vertAlign w:val="superscript"/>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z w:val="18"/>
                <w:szCs w:val="18"/>
              </w:rPr>
              <w:t>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3"/>
                <w:sz w:val="18"/>
                <w:szCs w:val="18"/>
              </w:rPr>
              <w:t>2,1...4,2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2"/>
                <w:sz w:val="18"/>
                <w:szCs w:val="18"/>
              </w:rPr>
              <w:t>4,2...6,2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3"/>
                <w:sz w:val="18"/>
                <w:szCs w:val="18"/>
              </w:rPr>
              <w:t>6,2...8,3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pacing w:val="-8"/>
                <w:sz w:val="18"/>
                <w:szCs w:val="18"/>
              </w:rPr>
              <w:t>8,3. .,10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jc w:val="center"/>
              <w:rPr>
                <w:sz w:val="18"/>
                <w:szCs w:val="18"/>
              </w:rPr>
            </w:pPr>
            <w:r w:rsidRPr="00F348FB">
              <w:rPr>
                <w:color w:val="000000"/>
                <w:sz w:val="18"/>
                <w:szCs w:val="18"/>
              </w:rPr>
              <w:t>&gt;10</w:t>
            </w:r>
          </w:p>
        </w:tc>
      </w:tr>
      <w:tr w:rsidR="006D65B8" w:rsidRPr="00BE0479" w:rsidTr="006D65B8">
        <w:trPr>
          <w:trHeight w:hRule="exact" w:val="43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color w:val="000000"/>
                <w:sz w:val="18"/>
                <w:szCs w:val="18"/>
              </w:rPr>
              <w:t xml:space="preserve">Физическая статическая нагрузка, </w:t>
            </w:r>
            <w:r w:rsidRPr="00F348FB">
              <w:rPr>
                <w:b/>
                <w:bCs/>
                <w:color w:val="000000"/>
                <w:spacing w:val="-4"/>
                <w:sz w:val="18"/>
                <w:szCs w:val="18"/>
              </w:rPr>
              <w:t xml:space="preserve">Н  * </w:t>
            </w:r>
            <w:r w:rsidRPr="00F348FB">
              <w:rPr>
                <w:color w:val="000000"/>
                <w:spacing w:val="-4"/>
                <w:sz w:val="18"/>
                <w:szCs w:val="18"/>
              </w:rPr>
              <w:t>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r>
      <w:tr w:rsidR="006D65B8" w:rsidRPr="00BE0479" w:rsidTr="006D65B8">
        <w:trPr>
          <w:trHeight w:hRule="exact" w:val="43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color w:val="000000"/>
                <w:sz w:val="18"/>
                <w:szCs w:val="18"/>
              </w:rPr>
            </w:pPr>
            <w:r w:rsidRPr="00F348FB">
              <w:rPr>
                <w:color w:val="000000"/>
                <w:sz w:val="18"/>
                <w:szCs w:val="18"/>
              </w:rPr>
              <w:t>на одну руку × 104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&lt; 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18...36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36..70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39...97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&gt;97</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w:t>
            </w:r>
          </w:p>
        </w:tc>
      </w:tr>
      <w:tr w:rsidR="006D65B8" w:rsidRPr="00BE0479" w:rsidTr="006D65B8">
        <w:trPr>
          <w:trHeight w:hRule="exact" w:val="43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color w:val="000000"/>
                <w:sz w:val="18"/>
                <w:szCs w:val="18"/>
              </w:rPr>
            </w:pPr>
            <w:r w:rsidRPr="00F348FB">
              <w:rPr>
                <w:color w:val="000000"/>
                <w:sz w:val="18"/>
                <w:szCs w:val="18"/>
              </w:rPr>
              <w:t>на две руки × 104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&lt;43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43...86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86... 144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144...220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&gt; 220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w:t>
            </w:r>
          </w:p>
        </w:tc>
      </w:tr>
      <w:tr w:rsidR="006D65B8" w:rsidRPr="00BE0479" w:rsidTr="006D65B8">
        <w:trPr>
          <w:trHeight w:hRule="exact" w:val="43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color w:val="000000"/>
                <w:sz w:val="18"/>
                <w:szCs w:val="18"/>
              </w:rPr>
            </w:pPr>
            <w:r w:rsidRPr="00F348FB">
              <w:rPr>
                <w:color w:val="000000"/>
                <w:sz w:val="18"/>
                <w:szCs w:val="18"/>
              </w:rPr>
              <w:t>на мышцы корпуса × 104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&lt; 61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61...123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123...210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210...300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&gt; 300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w:t>
            </w:r>
          </w:p>
        </w:tc>
      </w:tr>
      <w:tr w:rsidR="006D65B8" w:rsidRPr="00BE0479" w:rsidTr="00551369">
        <w:trPr>
          <w:trHeight w:hRule="exact" w:val="1583"/>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color w:val="000000"/>
                <w:sz w:val="18"/>
                <w:szCs w:val="18"/>
              </w:rPr>
            </w:pPr>
            <w:r w:rsidRPr="00F348FB">
              <w:rPr>
                <w:color w:val="000000"/>
                <w:sz w:val="18"/>
                <w:szCs w:val="18"/>
              </w:rPr>
              <w:t>Рабочее место (РМ), поза и перемещение в пространстве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РМ стациона</w:t>
            </w:r>
            <w:r w:rsidRPr="00F348FB">
              <w:rPr>
                <w:sz w:val="18"/>
                <w:szCs w:val="18"/>
              </w:rPr>
              <w:t>р</w:t>
            </w:r>
            <w:r w:rsidRPr="00F348FB">
              <w:rPr>
                <w:sz w:val="18"/>
                <w:szCs w:val="18"/>
              </w:rPr>
              <w:t>ное, поза св</w:t>
            </w:r>
            <w:r w:rsidRPr="00F348FB">
              <w:rPr>
                <w:sz w:val="18"/>
                <w:szCs w:val="18"/>
              </w:rPr>
              <w:t>о</w:t>
            </w:r>
            <w:r w:rsidRPr="00F348FB">
              <w:rPr>
                <w:sz w:val="18"/>
                <w:szCs w:val="18"/>
              </w:rPr>
              <w:t>бодная, масса перемещаем</w:t>
            </w:r>
            <w:r w:rsidRPr="00F348FB">
              <w:rPr>
                <w:sz w:val="18"/>
                <w:szCs w:val="18"/>
              </w:rPr>
              <w:t>о</w:t>
            </w:r>
            <w:r w:rsidRPr="00F348FB">
              <w:rPr>
                <w:sz w:val="18"/>
                <w:szCs w:val="18"/>
              </w:rPr>
              <w:t>го груза до 5 кг</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РМ стаци</w:t>
            </w:r>
            <w:r w:rsidRPr="00F348FB">
              <w:rPr>
                <w:sz w:val="18"/>
                <w:szCs w:val="18"/>
              </w:rPr>
              <w:t>о</w:t>
            </w:r>
            <w:r w:rsidRPr="00F348FB">
              <w:rPr>
                <w:sz w:val="18"/>
                <w:szCs w:val="18"/>
              </w:rPr>
              <w:t>нарное, поза свободная, масса груза свыше 5 кг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РМ стациона</w:t>
            </w:r>
            <w:r w:rsidRPr="00F348FB">
              <w:rPr>
                <w:sz w:val="18"/>
                <w:szCs w:val="18"/>
              </w:rPr>
              <w:t>р</w:t>
            </w:r>
            <w:r w:rsidRPr="00F348FB">
              <w:rPr>
                <w:sz w:val="18"/>
                <w:szCs w:val="18"/>
              </w:rPr>
              <w:t>ное, поза н</w:t>
            </w:r>
            <w:r w:rsidRPr="00F348FB">
              <w:rPr>
                <w:sz w:val="18"/>
                <w:szCs w:val="18"/>
              </w:rPr>
              <w:t>е</w:t>
            </w:r>
            <w:r w:rsidRPr="00F348FB">
              <w:rPr>
                <w:sz w:val="18"/>
                <w:szCs w:val="18"/>
              </w:rPr>
              <w:t>свободная, до 25% времени – в наклоном положении до 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РМ стациона</w:t>
            </w:r>
            <w:r w:rsidRPr="00F348FB">
              <w:rPr>
                <w:sz w:val="18"/>
                <w:szCs w:val="18"/>
              </w:rPr>
              <w:t>р</w:t>
            </w:r>
            <w:r w:rsidRPr="00F348FB">
              <w:rPr>
                <w:sz w:val="18"/>
                <w:szCs w:val="18"/>
              </w:rPr>
              <w:t>ное, поза вын</w:t>
            </w:r>
            <w:r w:rsidRPr="00F348FB">
              <w:rPr>
                <w:sz w:val="18"/>
                <w:szCs w:val="18"/>
              </w:rPr>
              <w:t>у</w:t>
            </w:r>
            <w:r w:rsidRPr="00F348FB">
              <w:rPr>
                <w:sz w:val="18"/>
                <w:szCs w:val="18"/>
              </w:rPr>
              <w:t>жденная – до 50% рабочей смены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РМ стаци</w:t>
            </w:r>
            <w:r w:rsidRPr="00F348FB">
              <w:rPr>
                <w:sz w:val="18"/>
                <w:szCs w:val="18"/>
              </w:rPr>
              <w:t>о</w:t>
            </w:r>
            <w:r w:rsidRPr="00F348FB">
              <w:rPr>
                <w:sz w:val="18"/>
                <w:szCs w:val="18"/>
              </w:rPr>
              <w:t>нарное, поза вынужде</w:t>
            </w:r>
            <w:r w:rsidRPr="00F348FB">
              <w:rPr>
                <w:sz w:val="18"/>
                <w:szCs w:val="18"/>
              </w:rPr>
              <w:t>н</w:t>
            </w:r>
            <w:r w:rsidRPr="00F348FB">
              <w:rPr>
                <w:sz w:val="18"/>
                <w:szCs w:val="18"/>
              </w:rPr>
              <w:t>ная, неудо</w:t>
            </w:r>
            <w:r w:rsidRPr="00F348FB">
              <w:rPr>
                <w:sz w:val="18"/>
                <w:szCs w:val="18"/>
              </w:rPr>
              <w:t>б</w:t>
            </w:r>
            <w:r w:rsidRPr="00F348FB">
              <w:rPr>
                <w:sz w:val="18"/>
                <w:szCs w:val="18"/>
              </w:rPr>
              <w:t>ная – свыше 50% рабочей смены</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РМ стациона</w:t>
            </w:r>
            <w:r w:rsidRPr="00F348FB">
              <w:rPr>
                <w:sz w:val="18"/>
                <w:szCs w:val="18"/>
              </w:rPr>
              <w:t>р</w:t>
            </w:r>
            <w:r w:rsidRPr="00F348FB">
              <w:rPr>
                <w:sz w:val="18"/>
                <w:szCs w:val="18"/>
              </w:rPr>
              <w:t>ное, поза в</w:t>
            </w:r>
            <w:r w:rsidRPr="00F348FB">
              <w:rPr>
                <w:sz w:val="18"/>
                <w:szCs w:val="18"/>
              </w:rPr>
              <w:t>ы</w:t>
            </w:r>
            <w:r w:rsidRPr="00F348FB">
              <w:rPr>
                <w:sz w:val="18"/>
                <w:szCs w:val="18"/>
              </w:rPr>
              <w:t>нужденная, наклоны под углом до 60˚ до 300 раз за см</w:t>
            </w:r>
            <w:r w:rsidRPr="00F348FB">
              <w:rPr>
                <w:sz w:val="18"/>
                <w:szCs w:val="18"/>
              </w:rPr>
              <w:t>е</w:t>
            </w:r>
            <w:r w:rsidRPr="00F348FB">
              <w:rPr>
                <w:sz w:val="18"/>
                <w:szCs w:val="18"/>
              </w:rPr>
              <w:t>ну</w:t>
            </w:r>
          </w:p>
        </w:tc>
      </w:tr>
      <w:tr w:rsidR="006D65B8" w:rsidRPr="00BE0479" w:rsidTr="006D65B8">
        <w:trPr>
          <w:trHeight w:hRule="exact" w:val="1432"/>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РМ нест</w:t>
            </w:r>
            <w:r w:rsidRPr="00F348FB">
              <w:rPr>
                <w:sz w:val="18"/>
                <w:szCs w:val="18"/>
              </w:rPr>
              <w:t>а</w:t>
            </w:r>
            <w:r w:rsidRPr="00F348FB">
              <w:rPr>
                <w:sz w:val="18"/>
                <w:szCs w:val="18"/>
              </w:rPr>
              <w:t>ционарное, ходьба без груза на ра</w:t>
            </w:r>
            <w:r w:rsidRPr="00F348FB">
              <w:rPr>
                <w:sz w:val="18"/>
                <w:szCs w:val="18"/>
              </w:rPr>
              <w:t>с</w:t>
            </w:r>
            <w:r w:rsidRPr="00F348FB">
              <w:rPr>
                <w:sz w:val="18"/>
                <w:szCs w:val="18"/>
              </w:rPr>
              <w:t>стояние до 4 км за смену</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РМ нестаци</w:t>
            </w:r>
            <w:r w:rsidRPr="00F348FB">
              <w:rPr>
                <w:sz w:val="18"/>
                <w:szCs w:val="18"/>
              </w:rPr>
              <w:t>о</w:t>
            </w:r>
            <w:r w:rsidRPr="00F348FB">
              <w:rPr>
                <w:sz w:val="18"/>
                <w:szCs w:val="18"/>
              </w:rPr>
              <w:t>нарное, ходьба без груза на расстояние до 7 км за смену</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РМ нестаци</w:t>
            </w:r>
            <w:r w:rsidRPr="00F348FB">
              <w:rPr>
                <w:sz w:val="18"/>
                <w:szCs w:val="18"/>
              </w:rPr>
              <w:t>о</w:t>
            </w:r>
            <w:r w:rsidRPr="00F348FB">
              <w:rPr>
                <w:sz w:val="18"/>
                <w:szCs w:val="18"/>
              </w:rPr>
              <w:t>нарное, ходьба без груза на ра</w:t>
            </w:r>
            <w:r w:rsidRPr="00F348FB">
              <w:rPr>
                <w:sz w:val="18"/>
                <w:szCs w:val="18"/>
              </w:rPr>
              <w:t>с</w:t>
            </w:r>
            <w:r w:rsidRPr="00F348FB">
              <w:rPr>
                <w:sz w:val="18"/>
                <w:szCs w:val="18"/>
              </w:rPr>
              <w:t>стояние до 10 км за смену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РМ нест</w:t>
            </w:r>
            <w:r w:rsidRPr="00F348FB">
              <w:rPr>
                <w:sz w:val="18"/>
                <w:szCs w:val="18"/>
              </w:rPr>
              <w:t>а</w:t>
            </w:r>
            <w:r w:rsidRPr="00F348FB">
              <w:rPr>
                <w:sz w:val="18"/>
                <w:szCs w:val="18"/>
              </w:rPr>
              <w:t>ционарное, ходьба без груза на ра</w:t>
            </w:r>
            <w:r w:rsidRPr="00F348FB">
              <w:rPr>
                <w:sz w:val="18"/>
                <w:szCs w:val="18"/>
              </w:rPr>
              <w:t>с</w:t>
            </w:r>
            <w:r w:rsidRPr="00F348FB">
              <w:rPr>
                <w:sz w:val="18"/>
                <w:szCs w:val="18"/>
              </w:rPr>
              <w:t>стояние до 17 км за см</w:t>
            </w:r>
            <w:r w:rsidRPr="00F348FB">
              <w:rPr>
                <w:sz w:val="18"/>
                <w:szCs w:val="18"/>
              </w:rPr>
              <w:t>е</w:t>
            </w:r>
            <w:r w:rsidRPr="00F348FB">
              <w:rPr>
                <w:sz w:val="18"/>
                <w:szCs w:val="18"/>
              </w:rPr>
              <w:t>ну</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РМ нестаци</w:t>
            </w:r>
            <w:r w:rsidRPr="00F348FB">
              <w:rPr>
                <w:sz w:val="18"/>
                <w:szCs w:val="18"/>
              </w:rPr>
              <w:t>о</w:t>
            </w:r>
            <w:r w:rsidRPr="00F348FB">
              <w:rPr>
                <w:sz w:val="18"/>
                <w:szCs w:val="18"/>
              </w:rPr>
              <w:t>нарное, ходьба на расстояние свыше 17 км за смену</w:t>
            </w:r>
          </w:p>
        </w:tc>
      </w:tr>
      <w:tr w:rsidR="006D65B8" w:rsidRPr="00BE0479" w:rsidTr="006D65B8">
        <w:trPr>
          <w:trHeight w:hRule="exact" w:val="43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color w:val="000000"/>
                <w:sz w:val="18"/>
                <w:szCs w:val="18"/>
              </w:rPr>
            </w:pPr>
            <w:r w:rsidRPr="00F348FB">
              <w:rPr>
                <w:color w:val="000000"/>
                <w:sz w:val="18"/>
                <w:szCs w:val="18"/>
              </w:rPr>
              <w:t>Сменность</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Утренняя см</w:t>
            </w:r>
            <w:r w:rsidRPr="00F348FB">
              <w:rPr>
                <w:sz w:val="18"/>
                <w:szCs w:val="18"/>
              </w:rPr>
              <w:t>е</w:t>
            </w:r>
            <w:r w:rsidRPr="00F348FB">
              <w:rPr>
                <w:sz w:val="18"/>
                <w:szCs w:val="18"/>
              </w:rPr>
              <w:t>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Две смены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Три смены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Нерегулярные смены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w:t>
            </w:r>
          </w:p>
        </w:tc>
      </w:tr>
      <w:tr w:rsidR="006D65B8" w:rsidRPr="00BE0479" w:rsidTr="006D65B8">
        <w:trPr>
          <w:trHeight w:hRule="exact" w:val="43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color w:val="000000"/>
                <w:sz w:val="18"/>
                <w:szCs w:val="18"/>
              </w:rPr>
            </w:pPr>
            <w:r w:rsidRPr="00F348FB">
              <w:rPr>
                <w:color w:val="000000"/>
                <w:sz w:val="18"/>
                <w:szCs w:val="18"/>
              </w:rPr>
              <w:t>Продолжительность непрерывной работы в течение суток, ч</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&lt;8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&lt; 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&gt; 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w:t>
            </w:r>
          </w:p>
        </w:tc>
      </w:tr>
      <w:tr w:rsidR="006D65B8" w:rsidRPr="00BE0479" w:rsidTr="006D65B8">
        <w:trPr>
          <w:trHeight w:hRule="exact" w:val="43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color w:val="000000"/>
                <w:sz w:val="18"/>
                <w:szCs w:val="18"/>
              </w:rPr>
            </w:pPr>
            <w:r w:rsidRPr="00F348FB">
              <w:rPr>
                <w:color w:val="000000"/>
                <w:sz w:val="18"/>
                <w:szCs w:val="18"/>
              </w:rPr>
              <w:t>Длительность сосред</w:t>
            </w:r>
            <w:r w:rsidRPr="00F348FB">
              <w:rPr>
                <w:color w:val="000000"/>
                <w:sz w:val="18"/>
                <w:szCs w:val="18"/>
              </w:rPr>
              <w:t>о</w:t>
            </w:r>
            <w:r w:rsidRPr="00F348FB">
              <w:rPr>
                <w:color w:val="000000"/>
                <w:sz w:val="18"/>
                <w:szCs w:val="18"/>
              </w:rPr>
              <w:t>точенного наблюдения, % от продолжительн</w:t>
            </w:r>
            <w:r w:rsidRPr="00F348FB">
              <w:rPr>
                <w:color w:val="000000"/>
                <w:sz w:val="18"/>
                <w:szCs w:val="18"/>
              </w:rPr>
              <w:t>о</w:t>
            </w:r>
            <w:r w:rsidRPr="00F348FB">
              <w:rPr>
                <w:color w:val="000000"/>
                <w:sz w:val="18"/>
                <w:szCs w:val="18"/>
              </w:rPr>
              <w:t>сти рабочей смены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&lt; 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25...50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50...75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75...90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&gt; 90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w:t>
            </w:r>
          </w:p>
        </w:tc>
      </w:tr>
      <w:tr w:rsidR="006D65B8" w:rsidRPr="00BE0479" w:rsidTr="006D65B8">
        <w:trPr>
          <w:trHeight w:hRule="exact" w:val="43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color w:val="000000"/>
                <w:sz w:val="18"/>
                <w:szCs w:val="18"/>
              </w:rPr>
            </w:pPr>
            <w:r w:rsidRPr="00F348FB">
              <w:rPr>
                <w:color w:val="000000"/>
                <w:sz w:val="18"/>
                <w:szCs w:val="18"/>
              </w:rPr>
              <w:t>Число важных объектов наблюдения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&lt; 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5...10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11...25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&gt;25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w:t>
            </w:r>
          </w:p>
        </w:tc>
      </w:tr>
      <w:tr w:rsidR="006D65B8" w:rsidRPr="00BE0479" w:rsidTr="006D65B8">
        <w:trPr>
          <w:trHeight w:hRule="exact" w:val="43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color w:val="000000"/>
                <w:sz w:val="18"/>
                <w:szCs w:val="18"/>
              </w:rPr>
            </w:pPr>
            <w:r w:rsidRPr="00F348FB">
              <w:rPr>
                <w:color w:val="000000"/>
                <w:sz w:val="18"/>
                <w:szCs w:val="18"/>
              </w:rPr>
              <w:t xml:space="preserve">Темп (число движений в час):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r>
      <w:tr w:rsidR="006D65B8" w:rsidRPr="00BE0479" w:rsidTr="006D65B8">
        <w:trPr>
          <w:trHeight w:hRule="exact" w:val="187"/>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color w:val="000000"/>
                <w:sz w:val="18"/>
                <w:szCs w:val="18"/>
              </w:rPr>
            </w:pPr>
            <w:r w:rsidRPr="00F348FB">
              <w:rPr>
                <w:color w:val="000000"/>
                <w:sz w:val="18"/>
                <w:szCs w:val="18"/>
              </w:rPr>
              <w:t>мелких (кисти)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&lt; 360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360 ..720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721...1080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1081...3000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&gt; 3000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w:t>
            </w:r>
          </w:p>
        </w:tc>
      </w:tr>
      <w:tr w:rsidR="006D65B8" w:rsidRPr="00BE0479" w:rsidTr="006D65B8">
        <w:trPr>
          <w:trHeight w:hRule="exact" w:val="276"/>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color w:val="000000"/>
                <w:sz w:val="18"/>
                <w:szCs w:val="18"/>
              </w:rPr>
            </w:pPr>
            <w:r w:rsidRPr="00F348FB">
              <w:rPr>
                <w:color w:val="000000"/>
                <w:sz w:val="18"/>
                <w:szCs w:val="18"/>
              </w:rPr>
              <w:t>крупных (руки)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&lt; 250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250...500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501...750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751...1600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&gt; 1600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w:t>
            </w:r>
          </w:p>
        </w:tc>
      </w:tr>
      <w:tr w:rsidR="006D65B8" w:rsidRPr="00BE0479" w:rsidTr="006D65B8">
        <w:trPr>
          <w:trHeight w:hRule="exact" w:val="293"/>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color w:val="000000"/>
                <w:sz w:val="18"/>
                <w:szCs w:val="18"/>
              </w:rPr>
            </w:pPr>
            <w:r w:rsidRPr="00F348FB">
              <w:rPr>
                <w:color w:val="000000"/>
                <w:sz w:val="18"/>
                <w:szCs w:val="18"/>
              </w:rPr>
              <w:t>Число сигналов в час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&lt; 75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75...175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176...300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&gt; 300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w:t>
            </w:r>
          </w:p>
        </w:tc>
      </w:tr>
      <w:tr w:rsidR="006D65B8" w:rsidRPr="00BE0479" w:rsidTr="006D65B8">
        <w:trPr>
          <w:trHeight w:hRule="exact" w:val="284"/>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color w:val="000000"/>
                <w:sz w:val="18"/>
                <w:szCs w:val="18"/>
              </w:rPr>
            </w:pPr>
            <w:r w:rsidRPr="00F348FB">
              <w:rPr>
                <w:color w:val="000000"/>
                <w:sz w:val="18"/>
                <w:szCs w:val="18"/>
              </w:rPr>
              <w:t>Монотонность:</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p>
        </w:tc>
      </w:tr>
      <w:tr w:rsidR="006D65B8" w:rsidRPr="00BE0479" w:rsidTr="006D65B8">
        <w:trPr>
          <w:trHeight w:hRule="exact" w:val="43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color w:val="000000"/>
                <w:sz w:val="18"/>
                <w:szCs w:val="18"/>
              </w:rPr>
            </w:pPr>
            <w:r w:rsidRPr="00F348FB">
              <w:rPr>
                <w:color w:val="000000"/>
                <w:sz w:val="18"/>
                <w:szCs w:val="18"/>
              </w:rPr>
              <w:t>число приемов в опер</w:t>
            </w:r>
            <w:r w:rsidRPr="00F348FB">
              <w:rPr>
                <w:color w:val="000000"/>
                <w:sz w:val="18"/>
                <w:szCs w:val="18"/>
              </w:rPr>
              <w:t>а</w:t>
            </w:r>
            <w:r w:rsidRPr="00F348FB">
              <w:rPr>
                <w:color w:val="000000"/>
                <w:sz w:val="18"/>
                <w:szCs w:val="18"/>
              </w:rPr>
              <w:t>ции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&gt; 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6...10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3...5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2...1</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2...1</w:t>
            </w:r>
          </w:p>
        </w:tc>
      </w:tr>
      <w:tr w:rsidR="006D65B8" w:rsidRPr="00BE0479" w:rsidTr="006D65B8">
        <w:trPr>
          <w:trHeight w:hRule="exact" w:val="691"/>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color w:val="000000"/>
                <w:sz w:val="18"/>
                <w:szCs w:val="18"/>
              </w:rPr>
            </w:pPr>
            <w:r w:rsidRPr="00F348FB">
              <w:rPr>
                <w:color w:val="000000"/>
                <w:sz w:val="18"/>
                <w:szCs w:val="18"/>
              </w:rPr>
              <w:t>длительность повт</w:t>
            </w:r>
            <w:r w:rsidRPr="00F348FB">
              <w:rPr>
                <w:color w:val="000000"/>
                <w:sz w:val="18"/>
                <w:szCs w:val="18"/>
              </w:rPr>
              <w:t>о</w:t>
            </w:r>
            <w:r w:rsidRPr="00F348FB">
              <w:rPr>
                <w:color w:val="000000"/>
                <w:sz w:val="18"/>
                <w:szCs w:val="18"/>
              </w:rPr>
              <w:t xml:space="preserve">ряющихся операций, с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&gt; 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31...100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20...30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10...19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5...9</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sz w:val="18"/>
                <w:szCs w:val="18"/>
              </w:rPr>
            </w:pPr>
            <w:r w:rsidRPr="00F348FB">
              <w:rPr>
                <w:sz w:val="18"/>
                <w:szCs w:val="18"/>
              </w:rPr>
              <w:t>1...4</w:t>
            </w:r>
          </w:p>
        </w:tc>
      </w:tr>
      <w:tr w:rsidR="006D65B8" w:rsidRPr="00BE0479" w:rsidTr="00551369">
        <w:trPr>
          <w:trHeight w:hRule="exact" w:val="1098"/>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color w:val="000000"/>
                <w:sz w:val="18"/>
                <w:szCs w:val="18"/>
              </w:rPr>
            </w:pPr>
            <w:r w:rsidRPr="00F348FB">
              <w:rPr>
                <w:color w:val="000000"/>
                <w:sz w:val="18"/>
                <w:szCs w:val="18"/>
              </w:rPr>
              <w:t>Режим труда и отдыха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BE0479" w:rsidRDefault="006D65B8" w:rsidP="006D65B8">
            <w:pPr>
              <w:shd w:val="clear" w:color="auto" w:fill="FFFFFF"/>
              <w:rPr>
                <w:sz w:val="18"/>
                <w:szCs w:val="18"/>
              </w:rPr>
            </w:pPr>
            <w:r w:rsidRPr="00F348FB">
              <w:rPr>
                <w:sz w:val="18"/>
                <w:szCs w:val="18"/>
              </w:rPr>
              <w:t>Обоснова</w:t>
            </w:r>
            <w:r w:rsidRPr="00F348FB">
              <w:rPr>
                <w:sz w:val="18"/>
                <w:szCs w:val="18"/>
              </w:rPr>
              <w:t>н</w:t>
            </w:r>
            <w:r w:rsidRPr="00F348FB">
              <w:rPr>
                <w:sz w:val="18"/>
                <w:szCs w:val="18"/>
              </w:rPr>
              <w:t>ный, с включ</w:t>
            </w:r>
            <w:r w:rsidRPr="00F348FB">
              <w:rPr>
                <w:sz w:val="18"/>
                <w:szCs w:val="18"/>
              </w:rPr>
              <w:t>е</w:t>
            </w:r>
            <w:r w:rsidRPr="00F348FB">
              <w:rPr>
                <w:sz w:val="18"/>
                <w:szCs w:val="18"/>
              </w:rPr>
              <w:t>нием музыки и гимнастики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BE0479" w:rsidRDefault="006D65B8" w:rsidP="006D65B8">
            <w:pPr>
              <w:shd w:val="clear" w:color="auto" w:fill="FFFFFF"/>
              <w:rPr>
                <w:sz w:val="18"/>
                <w:szCs w:val="18"/>
              </w:rPr>
            </w:pPr>
            <w:r w:rsidRPr="00F348FB">
              <w:rPr>
                <w:sz w:val="18"/>
                <w:szCs w:val="18"/>
              </w:rPr>
              <w:t>Обоснова</w:t>
            </w:r>
            <w:r w:rsidRPr="00F348FB">
              <w:rPr>
                <w:sz w:val="18"/>
                <w:szCs w:val="18"/>
              </w:rPr>
              <w:t>н</w:t>
            </w:r>
            <w:r w:rsidRPr="00F348FB">
              <w:rPr>
                <w:sz w:val="18"/>
                <w:szCs w:val="18"/>
              </w:rPr>
              <w:t>ный, с вкл</w:t>
            </w:r>
            <w:r w:rsidRPr="00F348FB">
              <w:rPr>
                <w:sz w:val="18"/>
                <w:szCs w:val="18"/>
              </w:rPr>
              <w:t>ю</w:t>
            </w:r>
            <w:r w:rsidRPr="00F348FB">
              <w:rPr>
                <w:sz w:val="18"/>
                <w:szCs w:val="18"/>
              </w:rPr>
              <w:t>чением м</w:t>
            </w:r>
            <w:r w:rsidRPr="00F348FB">
              <w:rPr>
                <w:sz w:val="18"/>
                <w:szCs w:val="18"/>
              </w:rPr>
              <w:t>у</w:t>
            </w:r>
            <w:r w:rsidRPr="00F348FB">
              <w:rPr>
                <w:sz w:val="18"/>
                <w:szCs w:val="18"/>
              </w:rPr>
              <w:t>зыки и ги</w:t>
            </w:r>
            <w:r w:rsidRPr="00F348FB">
              <w:rPr>
                <w:sz w:val="18"/>
                <w:szCs w:val="18"/>
              </w:rPr>
              <w:t>м</w:t>
            </w:r>
            <w:r w:rsidRPr="00F348FB">
              <w:rPr>
                <w:sz w:val="18"/>
                <w:szCs w:val="18"/>
              </w:rPr>
              <w:t>настики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BE0479" w:rsidRDefault="006D65B8" w:rsidP="006D65B8">
            <w:pPr>
              <w:shd w:val="clear" w:color="auto" w:fill="FFFFFF"/>
              <w:rPr>
                <w:sz w:val="18"/>
                <w:szCs w:val="18"/>
              </w:rPr>
            </w:pPr>
            <w:r w:rsidRPr="00F348FB">
              <w:rPr>
                <w:sz w:val="18"/>
                <w:szCs w:val="18"/>
              </w:rPr>
              <w:t>Обоснова</w:t>
            </w:r>
            <w:r w:rsidRPr="00F348FB">
              <w:rPr>
                <w:sz w:val="18"/>
                <w:szCs w:val="18"/>
              </w:rPr>
              <w:t>н</w:t>
            </w:r>
            <w:r w:rsidRPr="00F348FB">
              <w:rPr>
                <w:sz w:val="18"/>
                <w:szCs w:val="18"/>
              </w:rPr>
              <w:t>ный, с включ</w:t>
            </w:r>
            <w:r w:rsidRPr="00F348FB">
              <w:rPr>
                <w:sz w:val="18"/>
                <w:szCs w:val="18"/>
              </w:rPr>
              <w:t>е</w:t>
            </w:r>
            <w:r w:rsidRPr="00F348FB">
              <w:rPr>
                <w:sz w:val="18"/>
                <w:szCs w:val="18"/>
              </w:rPr>
              <w:t>нием музыки и гимнастики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BE0479" w:rsidRDefault="006D65B8" w:rsidP="006D65B8">
            <w:pPr>
              <w:shd w:val="clear" w:color="auto" w:fill="FFFFFF"/>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BE0479" w:rsidRDefault="006D65B8" w:rsidP="006D65B8">
            <w:pPr>
              <w:shd w:val="clear" w:color="auto" w:fill="FFFFFF"/>
              <w:rPr>
                <w:sz w:val="18"/>
                <w:szCs w:val="18"/>
              </w:rP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BE0479" w:rsidRDefault="006D65B8" w:rsidP="006D65B8">
            <w:pPr>
              <w:shd w:val="clear" w:color="auto" w:fill="FFFFFF"/>
              <w:rPr>
                <w:sz w:val="18"/>
                <w:szCs w:val="18"/>
              </w:rPr>
            </w:pPr>
          </w:p>
        </w:tc>
      </w:tr>
      <w:tr w:rsidR="006D65B8" w:rsidRPr="00BE0479" w:rsidTr="00551369">
        <w:trPr>
          <w:trHeight w:hRule="exact" w:val="170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D65B8" w:rsidRPr="00F348FB" w:rsidRDefault="006D65B8" w:rsidP="006D65B8">
            <w:pPr>
              <w:shd w:val="clear" w:color="auto" w:fill="FFFFFF"/>
              <w:rPr>
                <w:color w:val="000000"/>
                <w:sz w:val="18"/>
                <w:szCs w:val="18"/>
              </w:rPr>
            </w:pPr>
            <w:r w:rsidRPr="00F348FB">
              <w:rPr>
                <w:color w:val="000000"/>
                <w:sz w:val="18"/>
                <w:szCs w:val="18"/>
              </w:rPr>
              <w:t xml:space="preserve">Нервно-эмоциональная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BE0479" w:rsidRDefault="006D65B8" w:rsidP="006D65B8">
            <w:pPr>
              <w:shd w:val="clear" w:color="auto" w:fill="FFFFFF"/>
              <w:rPr>
                <w:sz w:val="18"/>
                <w:szCs w:val="18"/>
              </w:rPr>
            </w:pPr>
            <w:r w:rsidRPr="00BE0479">
              <w:rPr>
                <w:sz w:val="18"/>
                <w:szCs w:val="18"/>
              </w:rPr>
              <w:t>Простые де</w:t>
            </w:r>
            <w:r w:rsidRPr="00BE0479">
              <w:rPr>
                <w:sz w:val="18"/>
                <w:szCs w:val="18"/>
              </w:rPr>
              <w:t>й</w:t>
            </w:r>
            <w:r w:rsidRPr="00BE0479">
              <w:rPr>
                <w:sz w:val="18"/>
                <w:szCs w:val="18"/>
              </w:rPr>
              <w:t>ствия по инд</w:t>
            </w:r>
            <w:r w:rsidRPr="00BE0479">
              <w:rPr>
                <w:sz w:val="18"/>
                <w:szCs w:val="18"/>
              </w:rPr>
              <w:t>и</w:t>
            </w:r>
            <w:r w:rsidRPr="00BE0479">
              <w:rPr>
                <w:sz w:val="18"/>
                <w:szCs w:val="18"/>
              </w:rPr>
              <w:t>видуальному плану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BE0479" w:rsidRDefault="006D65B8" w:rsidP="006D65B8">
            <w:pPr>
              <w:shd w:val="clear" w:color="auto" w:fill="FFFFFF"/>
              <w:rPr>
                <w:sz w:val="18"/>
                <w:szCs w:val="18"/>
              </w:rPr>
            </w:pPr>
            <w:r w:rsidRPr="00BE0479">
              <w:rPr>
                <w:sz w:val="18"/>
                <w:szCs w:val="18"/>
              </w:rPr>
              <w:t>Простые действия по заданному плану с во</w:t>
            </w:r>
            <w:r w:rsidRPr="00BE0479">
              <w:rPr>
                <w:sz w:val="18"/>
                <w:szCs w:val="18"/>
              </w:rPr>
              <w:t>з</w:t>
            </w:r>
            <w:r w:rsidRPr="00BE0479">
              <w:rPr>
                <w:sz w:val="18"/>
                <w:szCs w:val="18"/>
              </w:rPr>
              <w:t>можностью коррекции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65B8" w:rsidRPr="00BE0479" w:rsidRDefault="006D65B8" w:rsidP="006D65B8">
            <w:pPr>
              <w:shd w:val="clear" w:color="auto" w:fill="FFFFFF"/>
              <w:rPr>
                <w:sz w:val="18"/>
                <w:szCs w:val="18"/>
              </w:rPr>
            </w:pPr>
            <w:r w:rsidRPr="00BE0479">
              <w:rPr>
                <w:sz w:val="18"/>
                <w:szCs w:val="18"/>
              </w:rPr>
              <w:t>Сложные де</w:t>
            </w:r>
            <w:r w:rsidRPr="00BE0479">
              <w:rPr>
                <w:sz w:val="18"/>
                <w:szCs w:val="18"/>
              </w:rPr>
              <w:t>й</w:t>
            </w:r>
            <w:r w:rsidRPr="00BE0479">
              <w:rPr>
                <w:sz w:val="18"/>
                <w:szCs w:val="18"/>
              </w:rPr>
              <w:t>ствия по з</w:t>
            </w:r>
            <w:r w:rsidRPr="00BE0479">
              <w:rPr>
                <w:sz w:val="18"/>
                <w:szCs w:val="18"/>
              </w:rPr>
              <w:t>а</w:t>
            </w:r>
            <w:r w:rsidRPr="00BE0479">
              <w:rPr>
                <w:sz w:val="18"/>
                <w:szCs w:val="18"/>
              </w:rPr>
              <w:t>данному плану с возможн</w:t>
            </w:r>
            <w:r w:rsidRPr="00BE0479">
              <w:rPr>
                <w:sz w:val="18"/>
                <w:szCs w:val="18"/>
              </w:rPr>
              <w:t>о</w:t>
            </w:r>
            <w:r w:rsidRPr="00BE0479">
              <w:rPr>
                <w:sz w:val="18"/>
                <w:szCs w:val="18"/>
              </w:rPr>
              <w:t>стью корре</w:t>
            </w:r>
            <w:r w:rsidRPr="00BE0479">
              <w:rPr>
                <w:sz w:val="18"/>
                <w:szCs w:val="18"/>
              </w:rPr>
              <w:t>к</w:t>
            </w:r>
            <w:r w:rsidRPr="00BE0479">
              <w:rPr>
                <w:sz w:val="18"/>
                <w:szCs w:val="18"/>
              </w:rPr>
              <w:t>ции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65B8" w:rsidRPr="00BE0479" w:rsidRDefault="006D65B8" w:rsidP="006D65B8">
            <w:pPr>
              <w:shd w:val="clear" w:color="auto" w:fill="FFFFFF"/>
              <w:rPr>
                <w:sz w:val="18"/>
                <w:szCs w:val="18"/>
              </w:rPr>
            </w:pPr>
            <w:r w:rsidRPr="00BE0479">
              <w:rPr>
                <w:sz w:val="18"/>
                <w:szCs w:val="18"/>
              </w:rPr>
              <w:t>Сложные дейс</w:t>
            </w:r>
            <w:r w:rsidRPr="00BE0479">
              <w:rPr>
                <w:sz w:val="18"/>
                <w:szCs w:val="18"/>
              </w:rPr>
              <w:t>т</w:t>
            </w:r>
            <w:r w:rsidRPr="00BE0479">
              <w:rPr>
                <w:sz w:val="18"/>
                <w:szCs w:val="18"/>
              </w:rPr>
              <w:t>вия по заданн</w:t>
            </w:r>
            <w:r w:rsidRPr="00BE0479">
              <w:rPr>
                <w:sz w:val="18"/>
                <w:szCs w:val="18"/>
              </w:rPr>
              <w:t>о</w:t>
            </w:r>
            <w:r w:rsidRPr="00BE0479">
              <w:rPr>
                <w:sz w:val="18"/>
                <w:szCs w:val="18"/>
              </w:rPr>
              <w:t>му плану при дефиците врем</w:t>
            </w:r>
            <w:r w:rsidRPr="00BE0479">
              <w:rPr>
                <w:sz w:val="18"/>
                <w:szCs w:val="18"/>
              </w:rPr>
              <w:t>е</w:t>
            </w:r>
            <w:r w:rsidRPr="00BE0479">
              <w:rPr>
                <w:sz w:val="18"/>
                <w:szCs w:val="18"/>
              </w:rPr>
              <w:t>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65B8" w:rsidRPr="00BE0479" w:rsidRDefault="006D65B8" w:rsidP="006D65B8">
            <w:pPr>
              <w:shd w:val="clear" w:color="auto" w:fill="FFFFFF"/>
              <w:rPr>
                <w:sz w:val="18"/>
                <w:szCs w:val="18"/>
              </w:rPr>
            </w:pPr>
            <w:r w:rsidRPr="00BE0479">
              <w:rPr>
                <w:sz w:val="18"/>
                <w:szCs w:val="18"/>
              </w:rPr>
              <w:t>Ответстве</w:t>
            </w:r>
            <w:r w:rsidRPr="00BE0479">
              <w:rPr>
                <w:sz w:val="18"/>
                <w:szCs w:val="18"/>
              </w:rPr>
              <w:t>н</w:t>
            </w:r>
            <w:r w:rsidRPr="00BE0479">
              <w:rPr>
                <w:sz w:val="18"/>
                <w:szCs w:val="18"/>
              </w:rPr>
              <w:t>ность за безопасность людей. Ли</w:t>
            </w:r>
            <w:r w:rsidRPr="00BE0479">
              <w:rPr>
                <w:sz w:val="18"/>
                <w:szCs w:val="18"/>
              </w:rPr>
              <w:t>ч</w:t>
            </w:r>
            <w:r w:rsidRPr="00BE0479">
              <w:rPr>
                <w:sz w:val="18"/>
                <w:szCs w:val="18"/>
              </w:rPr>
              <w:t>ный риск при дефиците времени</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6D65B8" w:rsidRPr="00BE0479" w:rsidRDefault="006D65B8" w:rsidP="006D65B8">
            <w:pPr>
              <w:shd w:val="clear" w:color="auto" w:fill="FFFFFF"/>
              <w:rPr>
                <w:sz w:val="18"/>
                <w:szCs w:val="18"/>
              </w:rPr>
            </w:pPr>
          </w:p>
        </w:tc>
      </w:tr>
    </w:tbl>
    <w:p w:rsidR="00551369" w:rsidRDefault="00551369" w:rsidP="006D65B8">
      <w:pPr>
        <w:shd w:val="clear" w:color="auto" w:fill="FFFFFF"/>
        <w:ind w:firstLine="708"/>
        <w:rPr>
          <w:color w:val="000000"/>
          <w:spacing w:val="1"/>
        </w:rPr>
      </w:pPr>
    </w:p>
    <w:p w:rsidR="006D65B8" w:rsidRPr="00B1042B" w:rsidRDefault="006D65B8" w:rsidP="006D65B8">
      <w:pPr>
        <w:shd w:val="clear" w:color="auto" w:fill="FFFFFF"/>
        <w:ind w:firstLine="708"/>
        <w:rPr>
          <w:color w:val="000000"/>
          <w:spacing w:val="1"/>
        </w:rPr>
      </w:pPr>
      <w:r w:rsidRPr="00B1042B">
        <w:rPr>
          <w:color w:val="000000"/>
          <w:spacing w:val="1"/>
        </w:rPr>
        <w:lastRenderedPageBreak/>
        <w:t xml:space="preserve">Интегральная балльная оценка тяжести труда </w:t>
      </w:r>
    </w:p>
    <w:p w:rsidR="006D65B8" w:rsidRPr="00F763DD" w:rsidRDefault="006D65B8" w:rsidP="006D65B8">
      <w:pPr>
        <w:shd w:val="clear" w:color="auto" w:fill="FFFFFF"/>
        <w:jc w:val="center"/>
        <w:rPr>
          <w:color w:val="000000"/>
          <w:spacing w:val="8"/>
          <w:sz w:val="32"/>
          <w:szCs w:val="32"/>
        </w:rPr>
      </w:pPr>
      <w:r w:rsidRPr="00B1042B">
        <w:rPr>
          <w:i/>
          <w:iCs/>
          <w:color w:val="000000"/>
          <w:spacing w:val="8"/>
          <w:lang w:val="en-US"/>
        </w:rPr>
        <w:t>T</w:t>
      </w:r>
      <w:proofErr w:type="spellStart"/>
      <w:r w:rsidRPr="00B1042B">
        <w:rPr>
          <w:i/>
          <w:iCs/>
          <w:color w:val="000000"/>
          <w:spacing w:val="8"/>
        </w:rPr>
        <w:t>=х</w:t>
      </w:r>
      <w:proofErr w:type="spellEnd"/>
      <w:r w:rsidRPr="00B1042B">
        <w:rPr>
          <w:color w:val="000000"/>
          <w:spacing w:val="5"/>
          <w:vertAlign w:val="subscript"/>
          <w:lang w:val="en-US"/>
        </w:rPr>
        <w:t>max</w:t>
      </w:r>
      <w:r w:rsidRPr="00B1042B">
        <w:rPr>
          <w:i/>
          <w:iCs/>
          <w:color w:val="000000"/>
          <w:spacing w:val="8"/>
        </w:rPr>
        <w:t xml:space="preserve"> +[ 6-</w:t>
      </w:r>
      <w:proofErr w:type="spellStart"/>
      <w:r w:rsidRPr="00B1042B">
        <w:rPr>
          <w:i/>
          <w:iCs/>
          <w:color w:val="000000"/>
          <w:spacing w:val="8"/>
          <w:lang w:val="en-US"/>
        </w:rPr>
        <w:t>x</w:t>
      </w:r>
      <w:r w:rsidRPr="00B1042B">
        <w:rPr>
          <w:i/>
          <w:iCs/>
          <w:color w:val="000000"/>
          <w:spacing w:val="8"/>
          <w:vertAlign w:val="subscript"/>
          <w:lang w:val="en-US"/>
        </w:rPr>
        <w:t>max</w:t>
      </w:r>
      <w:proofErr w:type="spellEnd"/>
      <w:r w:rsidRPr="00B1042B">
        <w:rPr>
          <w:i/>
          <w:iCs/>
          <w:color w:val="000000"/>
          <w:spacing w:val="8"/>
        </w:rPr>
        <w:t>⁄ 6(</w:t>
      </w:r>
      <w:r w:rsidRPr="00B1042B">
        <w:rPr>
          <w:i/>
          <w:iCs/>
          <w:color w:val="000000"/>
          <w:spacing w:val="8"/>
          <w:lang w:val="en-US"/>
        </w:rPr>
        <w:t>N</w:t>
      </w:r>
      <w:r w:rsidRPr="00B1042B">
        <w:rPr>
          <w:i/>
          <w:iCs/>
          <w:color w:val="000000"/>
          <w:spacing w:val="8"/>
        </w:rPr>
        <w:t>-1)]*∑</w:t>
      </w:r>
      <w:r w:rsidR="00421D4E">
        <w:rPr>
          <w:i/>
          <w:iCs/>
          <w:noProof/>
          <w:color w:val="000000"/>
          <w:spacing w:val="8"/>
          <w:position w:val="-26"/>
        </w:rPr>
        <w:drawing>
          <wp:inline distT="0" distB="0" distL="0" distR="0">
            <wp:extent cx="133350" cy="381000"/>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srcRect/>
                    <a:stretch>
                      <a:fillRect/>
                    </a:stretch>
                  </pic:blipFill>
                  <pic:spPr bwMode="auto">
                    <a:xfrm>
                      <a:off x="0" y="0"/>
                      <a:ext cx="133350" cy="381000"/>
                    </a:xfrm>
                    <a:prstGeom prst="rect">
                      <a:avLst/>
                    </a:prstGeom>
                    <a:noFill/>
                    <a:ln w="9525">
                      <a:noFill/>
                      <a:miter lim="800000"/>
                      <a:headEnd/>
                      <a:tailEnd/>
                    </a:ln>
                  </pic:spPr>
                </pic:pic>
              </a:graphicData>
            </a:graphic>
          </wp:inline>
        </w:drawing>
      </w:r>
      <w:r w:rsidRPr="00B1042B">
        <w:rPr>
          <w:i/>
          <w:iCs/>
          <w:color w:val="000000"/>
          <w:spacing w:val="8"/>
          <w:vertAlign w:val="subscript"/>
        </w:rPr>
        <w:t>,</w:t>
      </w:r>
      <w:r w:rsidR="00421D4E">
        <w:rPr>
          <w:i/>
          <w:iCs/>
          <w:noProof/>
          <w:color w:val="000000"/>
          <w:spacing w:val="8"/>
          <w:position w:val="-10"/>
          <w:vertAlign w:val="subscript"/>
        </w:rPr>
        <w:drawing>
          <wp:inline distT="0" distB="0" distL="0" distR="0">
            <wp:extent cx="114300" cy="219075"/>
            <wp:effectExtent l="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B1042B">
        <w:rPr>
          <w:i/>
          <w:iCs/>
          <w:color w:val="000000"/>
          <w:spacing w:val="8"/>
          <w:vertAlign w:val="subscript"/>
        </w:rPr>
        <w:tab/>
      </w:r>
      <w:r w:rsidR="00F763DD">
        <w:rPr>
          <w:i/>
          <w:iCs/>
          <w:color w:val="000000"/>
          <w:spacing w:val="8"/>
          <w:vertAlign w:val="subscript"/>
        </w:rPr>
        <w:tab/>
      </w:r>
      <w:r w:rsidR="00F763DD">
        <w:rPr>
          <w:i/>
          <w:iCs/>
          <w:color w:val="000000"/>
          <w:spacing w:val="8"/>
          <w:vertAlign w:val="subscript"/>
        </w:rPr>
        <w:tab/>
      </w:r>
      <w:r w:rsidR="00F763DD" w:rsidRPr="00F763DD">
        <w:rPr>
          <w:i/>
          <w:iCs/>
          <w:color w:val="000000"/>
          <w:spacing w:val="8"/>
          <w:sz w:val="32"/>
          <w:szCs w:val="32"/>
          <w:vertAlign w:val="subscript"/>
        </w:rPr>
        <w:t>(1)</w:t>
      </w:r>
    </w:p>
    <w:p w:rsidR="006D65B8" w:rsidRPr="00B1042B" w:rsidRDefault="006D65B8" w:rsidP="006D65B8">
      <w:pPr>
        <w:shd w:val="clear" w:color="auto" w:fill="FFFFFF"/>
        <w:ind w:right="14"/>
        <w:jc w:val="both"/>
        <w:rPr>
          <w:color w:val="000000"/>
          <w:spacing w:val="-1"/>
        </w:rPr>
      </w:pPr>
      <w:r w:rsidRPr="00B1042B">
        <w:rPr>
          <w:color w:val="000000"/>
          <w:spacing w:val="-3"/>
        </w:rPr>
        <w:t xml:space="preserve">где </w:t>
      </w:r>
      <w:proofErr w:type="spellStart"/>
      <w:r w:rsidRPr="00B1042B">
        <w:rPr>
          <w:i/>
          <w:iCs/>
          <w:color w:val="000000"/>
          <w:spacing w:val="-3"/>
          <w:lang w:val="en-US"/>
        </w:rPr>
        <w:t>x</w:t>
      </w:r>
      <w:r w:rsidRPr="00B1042B">
        <w:rPr>
          <w:i/>
          <w:iCs/>
          <w:color w:val="000000"/>
          <w:spacing w:val="-3"/>
          <w:vertAlign w:val="subscript"/>
          <w:lang w:val="en-US"/>
        </w:rPr>
        <w:t>max</w:t>
      </w:r>
      <w:proofErr w:type="spellEnd"/>
      <w:r w:rsidRPr="00B1042B">
        <w:rPr>
          <w:color w:val="000000"/>
          <w:spacing w:val="-3"/>
        </w:rPr>
        <w:t xml:space="preserve">— наивысшая из полученных частных балльных оценок  </w:t>
      </w:r>
      <w:r w:rsidRPr="00B1042B">
        <w:rPr>
          <w:i/>
          <w:iCs/>
          <w:color w:val="000000"/>
          <w:spacing w:val="-3"/>
          <w:lang w:val="en-US"/>
        </w:rPr>
        <w:t>x</w:t>
      </w:r>
      <w:r w:rsidRPr="00B1042B">
        <w:rPr>
          <w:i/>
          <w:iCs/>
          <w:color w:val="000000"/>
          <w:spacing w:val="-3"/>
          <w:vertAlign w:val="subscript"/>
          <w:lang w:val="en-US"/>
        </w:rPr>
        <w:t>i</w:t>
      </w:r>
      <w:r w:rsidRPr="00B1042B">
        <w:rPr>
          <w:color w:val="000000"/>
          <w:spacing w:val="-3"/>
        </w:rPr>
        <w:t xml:space="preserve">; </w:t>
      </w:r>
      <w:r w:rsidRPr="00B1042B">
        <w:rPr>
          <w:i/>
          <w:iCs/>
          <w:color w:val="000000"/>
          <w:spacing w:val="-3"/>
          <w:lang w:val="en-US"/>
        </w:rPr>
        <w:t>N</w:t>
      </w:r>
      <w:r w:rsidRPr="00B1042B">
        <w:rPr>
          <w:i/>
          <w:iCs/>
          <w:color w:val="000000"/>
          <w:spacing w:val="-3"/>
        </w:rPr>
        <w:t xml:space="preserve">— </w:t>
      </w:r>
      <w:r w:rsidRPr="00B1042B">
        <w:rPr>
          <w:color w:val="000000"/>
          <w:spacing w:val="-3"/>
        </w:rPr>
        <w:t>общее чис</w:t>
      </w:r>
      <w:r w:rsidRPr="00B1042B">
        <w:rPr>
          <w:color w:val="000000"/>
          <w:spacing w:val="-3"/>
        </w:rPr>
        <w:softHyphen/>
      </w:r>
      <w:r w:rsidRPr="00B1042B">
        <w:rPr>
          <w:color w:val="000000"/>
          <w:spacing w:val="-2"/>
        </w:rPr>
        <w:t>ло факт</w:t>
      </w:r>
      <w:r w:rsidRPr="00B1042B">
        <w:rPr>
          <w:color w:val="000000"/>
          <w:spacing w:val="-2"/>
        </w:rPr>
        <w:t>о</w:t>
      </w:r>
      <w:r w:rsidRPr="00B1042B">
        <w:rPr>
          <w:color w:val="000000"/>
          <w:spacing w:val="-2"/>
        </w:rPr>
        <w:t xml:space="preserve">ров; </w:t>
      </w:r>
      <w:proofErr w:type="spellStart"/>
      <w:r w:rsidRPr="00B1042B">
        <w:rPr>
          <w:i/>
          <w:iCs/>
          <w:color w:val="000000"/>
          <w:spacing w:val="-2"/>
        </w:rPr>
        <w:t>х</w:t>
      </w:r>
      <w:r w:rsidRPr="00B1042B">
        <w:rPr>
          <w:i/>
          <w:iCs/>
          <w:color w:val="000000"/>
          <w:spacing w:val="-2"/>
          <w:vertAlign w:val="subscript"/>
          <w:lang w:val="en-US"/>
        </w:rPr>
        <w:t>i</w:t>
      </w:r>
      <w:proofErr w:type="spellEnd"/>
      <w:r w:rsidRPr="00B1042B">
        <w:rPr>
          <w:color w:val="000000"/>
          <w:spacing w:val="-2"/>
        </w:rPr>
        <w:t xml:space="preserve">— балльная оценка по </w:t>
      </w:r>
      <w:proofErr w:type="spellStart"/>
      <w:r w:rsidRPr="00B1042B">
        <w:rPr>
          <w:i/>
          <w:iCs/>
          <w:color w:val="000000"/>
          <w:spacing w:val="-2"/>
          <w:lang w:val="en-US"/>
        </w:rPr>
        <w:t>i</w:t>
      </w:r>
      <w:proofErr w:type="spellEnd"/>
      <w:r w:rsidRPr="00B1042B">
        <w:rPr>
          <w:color w:val="000000"/>
          <w:spacing w:val="-2"/>
        </w:rPr>
        <w:t>-</w:t>
      </w:r>
      <w:proofErr w:type="spellStart"/>
      <w:r w:rsidRPr="00B1042B">
        <w:rPr>
          <w:color w:val="000000"/>
          <w:spacing w:val="-2"/>
        </w:rPr>
        <w:t>му</w:t>
      </w:r>
      <w:proofErr w:type="spellEnd"/>
      <w:r w:rsidRPr="00B1042B">
        <w:rPr>
          <w:color w:val="000000"/>
          <w:spacing w:val="-2"/>
        </w:rPr>
        <w:t xml:space="preserve"> из учитываемых факторов (частная бал</w:t>
      </w:r>
      <w:r w:rsidRPr="00B1042B">
        <w:rPr>
          <w:color w:val="000000"/>
          <w:spacing w:val="-2"/>
        </w:rPr>
        <w:softHyphen/>
      </w:r>
      <w:r w:rsidRPr="00B1042B">
        <w:rPr>
          <w:color w:val="000000"/>
          <w:spacing w:val="-1"/>
        </w:rPr>
        <w:t xml:space="preserve">льная оценка); </w:t>
      </w:r>
      <w:proofErr w:type="spellStart"/>
      <w:r w:rsidRPr="00B1042B">
        <w:rPr>
          <w:i/>
          <w:iCs/>
          <w:color w:val="000000"/>
          <w:spacing w:val="-1"/>
        </w:rPr>
        <w:t>п</w:t>
      </w:r>
      <w:proofErr w:type="spellEnd"/>
      <w:r w:rsidRPr="00B1042B">
        <w:rPr>
          <w:i/>
          <w:iCs/>
          <w:color w:val="000000"/>
          <w:spacing w:val="-1"/>
        </w:rPr>
        <w:t xml:space="preserve"> </w:t>
      </w:r>
      <w:r w:rsidRPr="00B1042B">
        <w:rPr>
          <w:color w:val="000000"/>
          <w:spacing w:val="-1"/>
        </w:rPr>
        <w:t xml:space="preserve">— число учитываемых факторов без учета одного фактора </w:t>
      </w:r>
      <w:proofErr w:type="spellStart"/>
      <w:r w:rsidRPr="00B1042B">
        <w:rPr>
          <w:i/>
          <w:iCs/>
          <w:color w:val="000000"/>
          <w:spacing w:val="-1"/>
          <w:lang w:val="en-US"/>
        </w:rPr>
        <w:t>x</w:t>
      </w:r>
      <w:r w:rsidRPr="00B1042B">
        <w:rPr>
          <w:color w:val="000000"/>
          <w:spacing w:val="-1"/>
          <w:vertAlign w:val="subscript"/>
          <w:lang w:val="en-US"/>
        </w:rPr>
        <w:t>max</w:t>
      </w:r>
      <w:proofErr w:type="spellEnd"/>
      <w:r w:rsidRPr="00B1042B">
        <w:rPr>
          <w:color w:val="000000"/>
          <w:spacing w:val="-1"/>
        </w:rPr>
        <w:t>.</w:t>
      </w:r>
    </w:p>
    <w:p w:rsidR="006D65B8" w:rsidRPr="00B1042B" w:rsidRDefault="006D65B8" w:rsidP="006D65B8">
      <w:pPr>
        <w:shd w:val="clear" w:color="auto" w:fill="FFFFFF"/>
        <w:ind w:right="5"/>
        <w:jc w:val="both"/>
        <w:rPr>
          <w:color w:val="000000"/>
          <w:spacing w:val="3"/>
        </w:rPr>
      </w:pPr>
      <w:r w:rsidRPr="00B1042B">
        <w:rPr>
          <w:color w:val="000000"/>
          <w:spacing w:val="2"/>
        </w:rPr>
        <w:t xml:space="preserve">Данная формула справедлива, если каждый из учитываемых </w:t>
      </w:r>
      <w:r w:rsidRPr="00B1042B">
        <w:rPr>
          <w:color w:val="000000"/>
          <w:spacing w:val="13"/>
        </w:rPr>
        <w:t>факторов действует в т</w:t>
      </w:r>
      <w:r w:rsidRPr="00B1042B">
        <w:rPr>
          <w:color w:val="000000"/>
          <w:spacing w:val="13"/>
        </w:rPr>
        <w:t>е</w:t>
      </w:r>
      <w:r w:rsidRPr="00B1042B">
        <w:rPr>
          <w:color w:val="000000"/>
          <w:spacing w:val="13"/>
        </w:rPr>
        <w:t xml:space="preserve">чение всего рабочего дня, т. е. 8 ч </w:t>
      </w:r>
      <w:r w:rsidRPr="00B1042B">
        <w:rPr>
          <w:color w:val="000000"/>
          <w:spacing w:val="4"/>
        </w:rPr>
        <w:t>(480 мин). Если какой-либо из факторов действ</w:t>
      </w:r>
      <w:r w:rsidRPr="00B1042B">
        <w:rPr>
          <w:color w:val="000000"/>
          <w:spacing w:val="4"/>
        </w:rPr>
        <w:t>у</w:t>
      </w:r>
      <w:r w:rsidRPr="00B1042B">
        <w:rPr>
          <w:color w:val="000000"/>
          <w:spacing w:val="4"/>
        </w:rPr>
        <w:t xml:space="preserve">ет менее 8 ч, то </w:t>
      </w:r>
      <w:r w:rsidRPr="00B1042B">
        <w:rPr>
          <w:color w:val="000000"/>
          <w:spacing w:val="3"/>
        </w:rPr>
        <w:t>его фактическая оценка</w:t>
      </w:r>
    </w:p>
    <w:p w:rsidR="006D65B8" w:rsidRPr="00B1042B" w:rsidRDefault="00DC7704" w:rsidP="006D65B8">
      <w:pPr>
        <w:shd w:val="clear" w:color="auto" w:fill="FFFFFF"/>
        <w:ind w:right="5"/>
        <w:jc w:val="both"/>
        <w:rPr>
          <w:color w:val="000000"/>
          <w:spacing w:val="-1"/>
        </w:rPr>
      </w:pPr>
      <w:r w:rsidRPr="00DC770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130.6pt;margin-top:9.55pt;width:184.4pt;height:23.8pt;z-index:251656704" wrapcoords="13569 4154 415 6646 138 11631 1108 16615 15092 16615 20077 16615 21185 14123 20215 4154 13569 4154">
            <v:imagedata r:id="rId16" o:title=""/>
            <w10:wrap type="through"/>
          </v:shape>
          <o:OLEObject Type="Embed" ProgID="Equation.3" ShapeID="_x0000_s1055" DrawAspect="Content" ObjectID="_1792847335" r:id="rId17"/>
        </w:pict>
      </w:r>
    </w:p>
    <w:p w:rsidR="006D65B8" w:rsidRPr="00B1042B" w:rsidRDefault="006D65B8" w:rsidP="006D65B8">
      <w:pPr>
        <w:shd w:val="clear" w:color="auto" w:fill="FFFFFF"/>
        <w:ind w:right="14"/>
        <w:jc w:val="both"/>
      </w:pPr>
      <w:r w:rsidRPr="00B1042B">
        <w:tab/>
      </w:r>
      <w:r w:rsidRPr="00B1042B">
        <w:tab/>
      </w:r>
      <w:r w:rsidRPr="00B1042B">
        <w:tab/>
      </w:r>
      <w:r w:rsidRPr="00B1042B">
        <w:tab/>
      </w:r>
      <w:r w:rsidRPr="00B1042B">
        <w:tab/>
      </w:r>
      <w:r w:rsidRPr="00B1042B">
        <w:tab/>
      </w:r>
      <w:r w:rsidR="00F763DD">
        <w:t>(2)</w:t>
      </w:r>
    </w:p>
    <w:p w:rsidR="006D65B8" w:rsidRPr="00B1042B" w:rsidRDefault="006D65B8" w:rsidP="006D65B8">
      <w:pPr>
        <w:shd w:val="clear" w:color="auto" w:fill="FFFFFF"/>
        <w:ind w:right="5"/>
        <w:jc w:val="both"/>
        <w:rPr>
          <w:color w:val="000000"/>
          <w:spacing w:val="-3"/>
        </w:rPr>
      </w:pPr>
    </w:p>
    <w:p w:rsidR="006D65B8" w:rsidRPr="00B1042B" w:rsidRDefault="006D65B8" w:rsidP="006D65B8">
      <w:pPr>
        <w:shd w:val="clear" w:color="auto" w:fill="FFFFFF"/>
        <w:ind w:right="5"/>
        <w:jc w:val="both"/>
        <w:rPr>
          <w:color w:val="000000"/>
        </w:rPr>
      </w:pPr>
      <w:r w:rsidRPr="00B1042B">
        <w:rPr>
          <w:color w:val="000000"/>
          <w:spacing w:val="-3"/>
        </w:rPr>
        <w:t xml:space="preserve">где </w:t>
      </w:r>
      <w:r w:rsidRPr="00B1042B">
        <w:rPr>
          <w:i/>
          <w:iCs/>
          <w:color w:val="000000"/>
          <w:spacing w:val="-3"/>
          <w:lang w:val="en-US"/>
        </w:rPr>
        <w:t>t</w:t>
      </w:r>
      <w:r w:rsidRPr="00B1042B">
        <w:rPr>
          <w:color w:val="000000"/>
          <w:spacing w:val="-3"/>
          <w:vertAlign w:val="subscript"/>
        </w:rPr>
        <w:t>уд</w:t>
      </w:r>
      <w:r w:rsidRPr="00B1042B">
        <w:rPr>
          <w:color w:val="000000"/>
          <w:spacing w:val="-3"/>
        </w:rPr>
        <w:t xml:space="preserve"> — удельный вес времени действия </w:t>
      </w:r>
      <w:proofErr w:type="spellStart"/>
      <w:r w:rsidRPr="00B1042B">
        <w:rPr>
          <w:i/>
          <w:iCs/>
          <w:color w:val="000000"/>
          <w:spacing w:val="-3"/>
          <w:lang w:val="en-US"/>
        </w:rPr>
        <w:t>i</w:t>
      </w:r>
      <w:proofErr w:type="spellEnd"/>
      <w:r w:rsidRPr="00B1042B">
        <w:rPr>
          <w:color w:val="000000"/>
          <w:spacing w:val="-3"/>
        </w:rPr>
        <w:t xml:space="preserve">-го фактора в общей продолжительности </w:t>
      </w:r>
      <w:r w:rsidRPr="00B1042B">
        <w:rPr>
          <w:color w:val="000000"/>
        </w:rPr>
        <w:t xml:space="preserve">рабочего дня; </w:t>
      </w:r>
      <w:r w:rsidRPr="00B1042B">
        <w:rPr>
          <w:i/>
          <w:iCs/>
          <w:color w:val="000000"/>
          <w:lang w:val="en-US"/>
        </w:rPr>
        <w:t>t</w:t>
      </w:r>
      <w:r w:rsidRPr="00B1042B">
        <w:rPr>
          <w:color w:val="000000"/>
        </w:rPr>
        <w:t>— продолжительность действия фактора, мин.</w:t>
      </w:r>
    </w:p>
    <w:p w:rsidR="006D65B8" w:rsidRPr="00B1042B" w:rsidRDefault="006D65B8" w:rsidP="006D65B8">
      <w:pPr>
        <w:shd w:val="clear" w:color="auto" w:fill="FFFFFF"/>
        <w:jc w:val="both"/>
      </w:pPr>
      <w:r w:rsidRPr="00B1042B">
        <w:rPr>
          <w:color w:val="000000"/>
          <w:spacing w:val="1"/>
        </w:rPr>
        <w:t xml:space="preserve">Таким образом, если по варианту работ окажется, что какой-то </w:t>
      </w:r>
      <w:r w:rsidRPr="00B1042B">
        <w:rPr>
          <w:color w:val="000000"/>
        </w:rPr>
        <w:t xml:space="preserve">фактор действует меньше 480 мин, то в формулу (1) в качестве значения </w:t>
      </w:r>
      <w:proofErr w:type="spellStart"/>
      <w:r w:rsidRPr="00B1042B">
        <w:rPr>
          <w:i/>
          <w:iCs/>
          <w:color w:val="000000"/>
        </w:rPr>
        <w:t>х</w:t>
      </w:r>
      <w:proofErr w:type="spellEnd"/>
      <w:r w:rsidRPr="00B1042B">
        <w:rPr>
          <w:i/>
          <w:iCs/>
          <w:color w:val="000000"/>
        </w:rPr>
        <w:t xml:space="preserve"> </w:t>
      </w:r>
      <w:r w:rsidRPr="00B1042B">
        <w:rPr>
          <w:color w:val="000000"/>
        </w:rPr>
        <w:t xml:space="preserve">по данному фактору следует подставлять значение </w:t>
      </w:r>
      <w:r w:rsidRPr="00B1042B">
        <w:rPr>
          <w:color w:val="000000"/>
          <w:lang w:val="en-US"/>
        </w:rPr>
        <w:t>x</w:t>
      </w:r>
      <w:proofErr w:type="spellStart"/>
      <w:r w:rsidRPr="00B1042B">
        <w:rPr>
          <w:color w:val="000000"/>
          <w:vertAlign w:val="subscript"/>
        </w:rPr>
        <w:t>ф</w:t>
      </w:r>
      <w:proofErr w:type="spellEnd"/>
      <w:r w:rsidRPr="00B1042B">
        <w:rPr>
          <w:color w:val="000000"/>
        </w:rPr>
        <w:t xml:space="preserve">, </w:t>
      </w:r>
      <w:r w:rsidRPr="00B1042B">
        <w:rPr>
          <w:color w:val="000000"/>
          <w:spacing w:val="2"/>
        </w:rPr>
        <w:t>определяемое по формуле (2).</w:t>
      </w:r>
    </w:p>
    <w:p w:rsidR="006D65B8" w:rsidRPr="00B1042B" w:rsidRDefault="006D65B8" w:rsidP="006D65B8">
      <w:pPr>
        <w:shd w:val="clear" w:color="auto" w:fill="FFFFFF"/>
        <w:ind w:right="14"/>
        <w:jc w:val="both"/>
        <w:rPr>
          <w:color w:val="000000"/>
          <w:spacing w:val="3"/>
        </w:rPr>
      </w:pPr>
      <w:r w:rsidRPr="00B1042B">
        <w:rPr>
          <w:color w:val="000000"/>
        </w:rPr>
        <w:t>Для удобства выполнения задания все промежуточные расчеты следует заносить в табл. 2 в следующей последовательности (по каждой строке): записать фактор среды из варианта (графа 1); обо</w:t>
      </w:r>
      <w:r w:rsidRPr="00B1042B">
        <w:rPr>
          <w:color w:val="000000"/>
          <w:spacing w:val="3"/>
        </w:rPr>
        <w:t xml:space="preserve">значить этот фактор как </w:t>
      </w:r>
      <w:r w:rsidRPr="00B1042B">
        <w:rPr>
          <w:i/>
          <w:iCs/>
          <w:color w:val="000000"/>
          <w:spacing w:val="3"/>
        </w:rPr>
        <w:t>х</w:t>
      </w:r>
      <w:r w:rsidRPr="00B1042B">
        <w:rPr>
          <w:i/>
          <w:iCs/>
          <w:color w:val="000000"/>
          <w:spacing w:val="3"/>
          <w:vertAlign w:val="subscript"/>
        </w:rPr>
        <w:t>1</w:t>
      </w:r>
      <w:r w:rsidRPr="00B1042B">
        <w:rPr>
          <w:color w:val="000000"/>
          <w:spacing w:val="3"/>
        </w:rPr>
        <w:t>(графа 2); выписать значение фактора</w:t>
      </w:r>
    </w:p>
    <w:p w:rsidR="006D65B8" w:rsidRPr="00B1042B" w:rsidRDefault="006D65B8" w:rsidP="006D65B8">
      <w:pPr>
        <w:shd w:val="clear" w:color="auto" w:fill="FFFFFF"/>
        <w:ind w:right="14"/>
        <w:jc w:val="both"/>
      </w:pPr>
      <w:r w:rsidRPr="00B1042B">
        <w:rPr>
          <w:color w:val="000000"/>
          <w:spacing w:val="4"/>
        </w:rPr>
        <w:t>из варианта (графа 3); определить, используя данные табл. 1, ве</w:t>
      </w:r>
      <w:r w:rsidRPr="00B1042B">
        <w:rPr>
          <w:color w:val="000000"/>
          <w:spacing w:val="2"/>
        </w:rPr>
        <w:t xml:space="preserve">личину фактора </w:t>
      </w:r>
      <w:r w:rsidRPr="00B1042B">
        <w:rPr>
          <w:i/>
          <w:iCs/>
          <w:color w:val="000000"/>
          <w:spacing w:val="2"/>
          <w:lang w:val="en-US"/>
        </w:rPr>
        <w:t>x</w:t>
      </w:r>
      <w:r w:rsidRPr="00B1042B">
        <w:rPr>
          <w:i/>
          <w:iCs/>
          <w:color w:val="000000"/>
          <w:spacing w:val="2"/>
          <w:vertAlign w:val="subscript"/>
        </w:rPr>
        <w:t>1</w:t>
      </w:r>
      <w:r w:rsidRPr="00B1042B">
        <w:rPr>
          <w:color w:val="000000"/>
          <w:spacing w:val="2"/>
        </w:rPr>
        <w:t xml:space="preserve"> в баллах и занести результат в графу 4.</w:t>
      </w:r>
    </w:p>
    <w:p w:rsidR="006D65B8" w:rsidRPr="00B1042B" w:rsidRDefault="006D65B8" w:rsidP="006D65B8">
      <w:pPr>
        <w:shd w:val="clear" w:color="auto" w:fill="FFFFFF"/>
        <w:ind w:right="5"/>
        <w:jc w:val="both"/>
        <w:rPr>
          <w:color w:val="000000"/>
          <w:spacing w:val="-3"/>
        </w:rPr>
      </w:pPr>
      <w:r w:rsidRPr="00B1042B">
        <w:rPr>
          <w:color w:val="000000"/>
        </w:rPr>
        <w:t xml:space="preserve">Исходные данные из варианта (табл. 3), данные </w:t>
      </w:r>
      <w:proofErr w:type="spellStart"/>
      <w:r w:rsidRPr="00B1042B">
        <w:rPr>
          <w:color w:val="000000"/>
        </w:rPr>
        <w:t>х</w:t>
      </w:r>
      <w:r w:rsidRPr="00B1042B">
        <w:rPr>
          <w:i/>
          <w:iCs/>
          <w:color w:val="000000"/>
          <w:vertAlign w:val="subscript"/>
          <w:lang w:val="en-US"/>
        </w:rPr>
        <w:t>i</w:t>
      </w:r>
      <w:proofErr w:type="spellEnd"/>
      <w:r w:rsidRPr="00B1042B">
        <w:rPr>
          <w:color w:val="000000"/>
        </w:rPr>
        <w:t xml:space="preserve"> в баллах (из табл. 1) и результаты оце</w:t>
      </w:r>
      <w:r w:rsidRPr="00B1042B">
        <w:rPr>
          <w:color w:val="000000"/>
        </w:rPr>
        <w:t>н</w:t>
      </w:r>
      <w:r w:rsidRPr="00B1042B">
        <w:rPr>
          <w:color w:val="000000"/>
        </w:rPr>
        <w:t xml:space="preserve">ки удельной тяжести фактора рабочей </w:t>
      </w:r>
      <w:r w:rsidRPr="00B1042B">
        <w:rPr>
          <w:color w:val="000000"/>
          <w:spacing w:val="-3"/>
        </w:rPr>
        <w:t xml:space="preserve">среды, </w:t>
      </w:r>
      <w:r w:rsidRPr="00B1042B">
        <w:rPr>
          <w:i/>
          <w:iCs/>
          <w:color w:val="000000"/>
          <w:spacing w:val="-3"/>
          <w:lang w:val="en-US"/>
        </w:rPr>
        <w:t>x</w:t>
      </w:r>
      <w:proofErr w:type="spellStart"/>
      <w:r w:rsidRPr="00B1042B">
        <w:rPr>
          <w:i/>
          <w:iCs/>
          <w:color w:val="000000"/>
          <w:spacing w:val="-3"/>
          <w:vertAlign w:val="subscript"/>
        </w:rPr>
        <w:t>ф</w:t>
      </w:r>
      <w:r w:rsidRPr="00B1042B">
        <w:rPr>
          <w:i/>
          <w:iCs/>
          <w:color w:val="000000"/>
          <w:spacing w:val="-3"/>
          <w:vertAlign w:val="subscript"/>
          <w:lang w:val="en-US"/>
        </w:rPr>
        <w:t>i</w:t>
      </w:r>
      <w:proofErr w:type="spellEnd"/>
      <w:r w:rsidRPr="00B1042B">
        <w:rPr>
          <w:color w:val="000000"/>
          <w:spacing w:val="-3"/>
        </w:rPr>
        <w:t>сводят в табл. 2.</w:t>
      </w:r>
    </w:p>
    <w:p w:rsidR="006D65B8" w:rsidRPr="00865E79" w:rsidRDefault="006D65B8" w:rsidP="006D65B8">
      <w:pPr>
        <w:shd w:val="clear" w:color="auto" w:fill="FFFFFF"/>
        <w:spacing w:before="125"/>
        <w:rPr>
          <w:bCs/>
          <w:color w:val="000000"/>
          <w:spacing w:val="9"/>
        </w:rPr>
      </w:pPr>
      <w:r w:rsidRPr="00865E79">
        <w:rPr>
          <w:bCs/>
          <w:color w:val="000000"/>
          <w:spacing w:val="9"/>
        </w:rPr>
        <w:t>Таблица №2 - Расчет интегральной балльной оценки тяжести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43"/>
        <w:gridCol w:w="992"/>
        <w:gridCol w:w="992"/>
        <w:gridCol w:w="1185"/>
        <w:gridCol w:w="1225"/>
        <w:gridCol w:w="1134"/>
        <w:gridCol w:w="1418"/>
      </w:tblGrid>
      <w:tr w:rsidR="006D65B8" w:rsidRPr="003D0F4F" w:rsidTr="006D65B8">
        <w:trPr>
          <w:trHeight w:hRule="exact" w:val="1379"/>
        </w:trPr>
        <w:tc>
          <w:tcPr>
            <w:tcW w:w="1843" w:type="dxa"/>
            <w:shd w:val="clear" w:color="auto" w:fill="FFFFFF"/>
          </w:tcPr>
          <w:p w:rsidR="006D65B8" w:rsidRPr="00BE0479" w:rsidRDefault="006D65B8" w:rsidP="006D65B8">
            <w:pPr>
              <w:shd w:val="clear" w:color="auto" w:fill="FFFFFF"/>
              <w:jc w:val="center"/>
              <w:rPr>
                <w:sz w:val="18"/>
                <w:szCs w:val="18"/>
              </w:rPr>
            </w:pPr>
            <w:r w:rsidRPr="00BE0479">
              <w:rPr>
                <w:spacing w:val="6"/>
                <w:sz w:val="18"/>
                <w:szCs w:val="18"/>
              </w:rPr>
              <w:t xml:space="preserve">Фактор </w:t>
            </w:r>
            <w:r w:rsidRPr="00BE0479">
              <w:rPr>
                <w:spacing w:val="3"/>
                <w:sz w:val="18"/>
                <w:szCs w:val="18"/>
              </w:rPr>
              <w:t>рабочей ср</w:t>
            </w:r>
            <w:r w:rsidRPr="00BE0479">
              <w:rPr>
                <w:spacing w:val="3"/>
                <w:sz w:val="18"/>
                <w:szCs w:val="18"/>
              </w:rPr>
              <w:t>е</w:t>
            </w:r>
            <w:r w:rsidRPr="00BE0479">
              <w:rPr>
                <w:spacing w:val="3"/>
                <w:sz w:val="18"/>
                <w:szCs w:val="18"/>
              </w:rPr>
              <w:t xml:space="preserve">ды и условия </w:t>
            </w:r>
            <w:r w:rsidRPr="00BE0479">
              <w:rPr>
                <w:spacing w:val="1"/>
                <w:sz w:val="18"/>
                <w:szCs w:val="18"/>
              </w:rPr>
              <w:t xml:space="preserve">труда </w:t>
            </w:r>
            <w:r w:rsidRPr="00BE0479">
              <w:rPr>
                <w:spacing w:val="3"/>
                <w:sz w:val="18"/>
                <w:szCs w:val="18"/>
              </w:rPr>
              <w:t>(см. табл. 3)</w:t>
            </w:r>
          </w:p>
        </w:tc>
        <w:tc>
          <w:tcPr>
            <w:tcW w:w="992" w:type="dxa"/>
            <w:shd w:val="clear" w:color="auto" w:fill="FFFFFF"/>
          </w:tcPr>
          <w:p w:rsidR="006D65B8" w:rsidRPr="00BE0479" w:rsidRDefault="006D65B8" w:rsidP="006D65B8">
            <w:pPr>
              <w:shd w:val="clear" w:color="auto" w:fill="FFFFFF"/>
              <w:jc w:val="center"/>
              <w:rPr>
                <w:sz w:val="18"/>
                <w:szCs w:val="18"/>
              </w:rPr>
            </w:pPr>
            <w:r w:rsidRPr="00BE0479">
              <w:rPr>
                <w:spacing w:val="3"/>
                <w:sz w:val="18"/>
                <w:szCs w:val="18"/>
              </w:rPr>
              <w:t>Показатель</w:t>
            </w:r>
          </w:p>
        </w:tc>
        <w:tc>
          <w:tcPr>
            <w:tcW w:w="992" w:type="dxa"/>
            <w:shd w:val="clear" w:color="auto" w:fill="FFFFFF"/>
          </w:tcPr>
          <w:p w:rsidR="006D65B8" w:rsidRPr="00BE0479" w:rsidRDefault="006D65B8" w:rsidP="006D65B8">
            <w:pPr>
              <w:shd w:val="clear" w:color="auto" w:fill="FFFFFF"/>
              <w:jc w:val="center"/>
              <w:rPr>
                <w:sz w:val="18"/>
                <w:szCs w:val="18"/>
              </w:rPr>
            </w:pPr>
            <w:r w:rsidRPr="00BE0479">
              <w:rPr>
                <w:spacing w:val="5"/>
                <w:sz w:val="18"/>
                <w:szCs w:val="18"/>
              </w:rPr>
              <w:t xml:space="preserve">Значение показателя </w:t>
            </w:r>
            <w:r w:rsidRPr="00BE0479">
              <w:rPr>
                <w:spacing w:val="3"/>
                <w:sz w:val="18"/>
                <w:szCs w:val="18"/>
              </w:rPr>
              <w:t>(см. табл. 3)</w:t>
            </w:r>
          </w:p>
        </w:tc>
        <w:tc>
          <w:tcPr>
            <w:tcW w:w="1185" w:type="dxa"/>
            <w:shd w:val="clear" w:color="auto" w:fill="FFFFFF"/>
          </w:tcPr>
          <w:p w:rsidR="006D65B8" w:rsidRPr="00BE0479" w:rsidRDefault="006D65B8" w:rsidP="006D65B8">
            <w:pPr>
              <w:shd w:val="clear" w:color="auto" w:fill="FFFFFF"/>
              <w:jc w:val="center"/>
              <w:rPr>
                <w:sz w:val="18"/>
                <w:szCs w:val="18"/>
              </w:rPr>
            </w:pPr>
            <w:r w:rsidRPr="00BE0479">
              <w:rPr>
                <w:spacing w:val="5"/>
                <w:sz w:val="18"/>
                <w:szCs w:val="18"/>
              </w:rPr>
              <w:t xml:space="preserve">Балльная </w:t>
            </w:r>
            <w:r w:rsidRPr="00BE0479">
              <w:rPr>
                <w:spacing w:val="6"/>
                <w:sz w:val="18"/>
                <w:szCs w:val="18"/>
              </w:rPr>
              <w:t>оценка фа</w:t>
            </w:r>
            <w:r w:rsidRPr="00BE0479">
              <w:rPr>
                <w:spacing w:val="6"/>
                <w:sz w:val="18"/>
                <w:szCs w:val="18"/>
              </w:rPr>
              <w:t>к</w:t>
            </w:r>
            <w:r w:rsidRPr="00BE0479">
              <w:rPr>
                <w:spacing w:val="6"/>
                <w:sz w:val="18"/>
                <w:szCs w:val="18"/>
              </w:rPr>
              <w:t xml:space="preserve">тора </w:t>
            </w:r>
            <w:r w:rsidRPr="00BE0479">
              <w:rPr>
                <w:spacing w:val="3"/>
                <w:sz w:val="18"/>
                <w:szCs w:val="18"/>
              </w:rPr>
              <w:t>(см. табл. 1)</w:t>
            </w:r>
          </w:p>
        </w:tc>
        <w:tc>
          <w:tcPr>
            <w:tcW w:w="1225" w:type="dxa"/>
            <w:shd w:val="clear" w:color="auto" w:fill="FFFFFF"/>
          </w:tcPr>
          <w:p w:rsidR="006D65B8" w:rsidRPr="00BE0479" w:rsidRDefault="006D65B8" w:rsidP="006D65B8">
            <w:pPr>
              <w:shd w:val="clear" w:color="auto" w:fill="FFFFFF"/>
              <w:jc w:val="center"/>
              <w:rPr>
                <w:sz w:val="18"/>
                <w:szCs w:val="18"/>
              </w:rPr>
            </w:pPr>
            <w:r w:rsidRPr="00BE0479">
              <w:rPr>
                <w:spacing w:val="5"/>
                <w:sz w:val="18"/>
                <w:szCs w:val="18"/>
              </w:rPr>
              <w:t>Продолжи</w:t>
            </w:r>
            <w:r w:rsidRPr="00BE0479">
              <w:rPr>
                <w:spacing w:val="5"/>
                <w:sz w:val="18"/>
                <w:szCs w:val="18"/>
              </w:rPr>
              <w:softHyphen/>
            </w:r>
            <w:r w:rsidRPr="00BE0479">
              <w:rPr>
                <w:spacing w:val="4"/>
                <w:sz w:val="18"/>
                <w:szCs w:val="18"/>
              </w:rPr>
              <w:t xml:space="preserve">тельность </w:t>
            </w:r>
            <w:r w:rsidRPr="00BE0479">
              <w:rPr>
                <w:spacing w:val="5"/>
                <w:sz w:val="18"/>
                <w:szCs w:val="18"/>
              </w:rPr>
              <w:t xml:space="preserve">действия </w:t>
            </w:r>
            <w:r w:rsidRPr="00BE0479">
              <w:rPr>
                <w:spacing w:val="4"/>
                <w:sz w:val="18"/>
                <w:szCs w:val="18"/>
              </w:rPr>
              <w:t xml:space="preserve">фактора </w:t>
            </w:r>
            <w:proofErr w:type="spellStart"/>
            <w:r w:rsidRPr="00BE0479">
              <w:rPr>
                <w:i/>
                <w:iCs/>
                <w:spacing w:val="4"/>
                <w:sz w:val="18"/>
                <w:szCs w:val="18"/>
                <w:lang w:val="en-US"/>
              </w:rPr>
              <w:t>ti</w:t>
            </w:r>
            <w:proofErr w:type="spellEnd"/>
            <w:r w:rsidRPr="00BE0479">
              <w:rPr>
                <w:spacing w:val="4"/>
                <w:sz w:val="18"/>
                <w:szCs w:val="18"/>
              </w:rPr>
              <w:t xml:space="preserve">, </w:t>
            </w:r>
            <w:r w:rsidRPr="00BE0479">
              <w:rPr>
                <w:spacing w:val="5"/>
                <w:sz w:val="18"/>
                <w:szCs w:val="18"/>
              </w:rPr>
              <w:t>мин</w:t>
            </w:r>
          </w:p>
        </w:tc>
        <w:tc>
          <w:tcPr>
            <w:tcW w:w="1134" w:type="dxa"/>
            <w:shd w:val="clear" w:color="auto" w:fill="FFFFFF"/>
          </w:tcPr>
          <w:p w:rsidR="006D65B8" w:rsidRPr="00BE0479" w:rsidRDefault="006D65B8" w:rsidP="006D65B8">
            <w:pPr>
              <w:shd w:val="clear" w:color="auto" w:fill="FFFFFF"/>
              <w:spacing w:line="149" w:lineRule="exact"/>
              <w:rPr>
                <w:sz w:val="18"/>
                <w:szCs w:val="18"/>
              </w:rPr>
            </w:pPr>
            <w:r w:rsidRPr="00BE0479">
              <w:rPr>
                <w:spacing w:val="3"/>
                <w:sz w:val="18"/>
                <w:szCs w:val="18"/>
              </w:rPr>
              <w:t xml:space="preserve">Удельный вес </w:t>
            </w:r>
            <w:r w:rsidRPr="00BE0479">
              <w:rPr>
                <w:spacing w:val="4"/>
                <w:sz w:val="18"/>
                <w:szCs w:val="18"/>
              </w:rPr>
              <w:t xml:space="preserve">времени действия </w:t>
            </w:r>
            <w:r w:rsidRPr="00BE0479">
              <w:rPr>
                <w:sz w:val="18"/>
                <w:szCs w:val="18"/>
              </w:rPr>
              <w:t xml:space="preserve">фактора </w:t>
            </w:r>
            <w:r w:rsidRPr="00BE0479">
              <w:rPr>
                <w:i/>
                <w:iCs/>
                <w:sz w:val="18"/>
                <w:szCs w:val="18"/>
                <w:lang w:val="en-US"/>
              </w:rPr>
              <w:t>t</w:t>
            </w:r>
            <w:r w:rsidRPr="00BE0479">
              <w:rPr>
                <w:i/>
                <w:iCs/>
                <w:sz w:val="18"/>
                <w:szCs w:val="18"/>
                <w:vertAlign w:val="subscript"/>
              </w:rPr>
              <w:t>уд</w:t>
            </w:r>
            <w:proofErr w:type="spellStart"/>
            <w:r w:rsidRPr="00BE0479">
              <w:rPr>
                <w:i/>
                <w:iCs/>
                <w:sz w:val="18"/>
                <w:szCs w:val="18"/>
                <w:vertAlign w:val="subscript"/>
                <w:lang w:val="en-US"/>
              </w:rPr>
              <w:t>i</w:t>
            </w:r>
            <w:proofErr w:type="spellEnd"/>
            <w:r w:rsidRPr="00BE0479">
              <w:rPr>
                <w:spacing w:val="4"/>
                <w:sz w:val="18"/>
                <w:szCs w:val="18"/>
              </w:rPr>
              <w:t>[см. фо</w:t>
            </w:r>
            <w:r w:rsidRPr="00BE0479">
              <w:rPr>
                <w:spacing w:val="4"/>
                <w:sz w:val="18"/>
                <w:szCs w:val="18"/>
              </w:rPr>
              <w:t>р</w:t>
            </w:r>
            <w:r w:rsidRPr="00BE0479">
              <w:rPr>
                <w:spacing w:val="4"/>
                <w:sz w:val="18"/>
                <w:szCs w:val="18"/>
              </w:rPr>
              <w:t xml:space="preserve">мулу </w:t>
            </w:r>
            <w:r w:rsidRPr="00BE0479">
              <w:rPr>
                <w:spacing w:val="-1"/>
                <w:sz w:val="18"/>
                <w:szCs w:val="18"/>
              </w:rPr>
              <w:t>(2)]</w:t>
            </w:r>
          </w:p>
        </w:tc>
        <w:tc>
          <w:tcPr>
            <w:tcW w:w="1418" w:type="dxa"/>
            <w:shd w:val="clear" w:color="auto" w:fill="FFFFFF"/>
          </w:tcPr>
          <w:p w:rsidR="006D65B8" w:rsidRPr="00BE0479" w:rsidRDefault="006D65B8" w:rsidP="006D65B8">
            <w:pPr>
              <w:shd w:val="clear" w:color="auto" w:fill="FFFFFF"/>
              <w:jc w:val="center"/>
              <w:rPr>
                <w:sz w:val="18"/>
                <w:szCs w:val="18"/>
                <w:vertAlign w:val="subscript"/>
              </w:rPr>
            </w:pPr>
            <w:r w:rsidRPr="00BE0479">
              <w:rPr>
                <w:spacing w:val="5"/>
                <w:sz w:val="18"/>
                <w:szCs w:val="18"/>
              </w:rPr>
              <w:t xml:space="preserve">Оценка </w:t>
            </w:r>
            <w:r w:rsidRPr="00BE0479">
              <w:rPr>
                <w:spacing w:val="4"/>
                <w:sz w:val="18"/>
                <w:szCs w:val="18"/>
              </w:rPr>
              <w:t>удел</w:t>
            </w:r>
            <w:r w:rsidRPr="00BE0479">
              <w:rPr>
                <w:spacing w:val="4"/>
                <w:sz w:val="18"/>
                <w:szCs w:val="18"/>
              </w:rPr>
              <w:t>ь</w:t>
            </w:r>
            <w:r w:rsidRPr="00BE0479">
              <w:rPr>
                <w:spacing w:val="4"/>
                <w:sz w:val="18"/>
                <w:szCs w:val="18"/>
              </w:rPr>
              <w:t xml:space="preserve">ной тяжести </w:t>
            </w:r>
            <w:r w:rsidRPr="00BE0479">
              <w:rPr>
                <w:spacing w:val="6"/>
                <w:sz w:val="18"/>
                <w:szCs w:val="18"/>
              </w:rPr>
              <w:t xml:space="preserve">фактора </w:t>
            </w:r>
            <w:r w:rsidRPr="00BE0479">
              <w:rPr>
                <w:spacing w:val="3"/>
                <w:sz w:val="18"/>
                <w:szCs w:val="18"/>
              </w:rPr>
              <w:t>раб</w:t>
            </w:r>
            <w:r w:rsidRPr="00BE0479">
              <w:rPr>
                <w:spacing w:val="3"/>
                <w:sz w:val="18"/>
                <w:szCs w:val="18"/>
              </w:rPr>
              <w:t>о</w:t>
            </w:r>
            <w:r w:rsidRPr="00BE0479">
              <w:rPr>
                <w:spacing w:val="3"/>
                <w:sz w:val="18"/>
                <w:szCs w:val="18"/>
              </w:rPr>
              <w:t xml:space="preserve">чей </w:t>
            </w:r>
            <w:r w:rsidRPr="00BE0479">
              <w:rPr>
                <w:sz w:val="18"/>
                <w:szCs w:val="18"/>
              </w:rPr>
              <w:t xml:space="preserve">среды </w:t>
            </w:r>
            <w:r w:rsidRPr="00BE0479">
              <w:rPr>
                <w:i/>
                <w:iCs/>
                <w:sz w:val="18"/>
                <w:szCs w:val="18"/>
                <w:lang w:val="en-US"/>
              </w:rPr>
              <w:t>x</w:t>
            </w:r>
            <w:proofErr w:type="spellStart"/>
            <w:r w:rsidRPr="00BE0479">
              <w:rPr>
                <w:i/>
                <w:iCs/>
                <w:sz w:val="18"/>
                <w:szCs w:val="18"/>
                <w:vertAlign w:val="subscript"/>
              </w:rPr>
              <w:t>ф</w:t>
            </w:r>
            <w:r w:rsidRPr="00BE0479">
              <w:rPr>
                <w:i/>
                <w:iCs/>
                <w:sz w:val="18"/>
                <w:szCs w:val="18"/>
                <w:vertAlign w:val="subscript"/>
                <w:lang w:val="en-US"/>
              </w:rPr>
              <w:t>i</w:t>
            </w:r>
            <w:proofErr w:type="spellEnd"/>
          </w:p>
        </w:tc>
      </w:tr>
      <w:tr w:rsidR="006D65B8" w:rsidRPr="003D0F4F" w:rsidTr="006D65B8">
        <w:trPr>
          <w:trHeight w:hRule="exact" w:val="315"/>
        </w:trPr>
        <w:tc>
          <w:tcPr>
            <w:tcW w:w="1843" w:type="dxa"/>
            <w:shd w:val="clear" w:color="auto" w:fill="FFFFFF"/>
          </w:tcPr>
          <w:p w:rsidR="006D65B8" w:rsidRPr="00BE0479" w:rsidRDefault="00DC7704" w:rsidP="006D65B8">
            <w:pPr>
              <w:shd w:val="clear" w:color="auto" w:fill="FFFFFF"/>
              <w:jc w:val="center"/>
              <w:rPr>
                <w:sz w:val="18"/>
                <w:szCs w:val="18"/>
              </w:rPr>
            </w:pPr>
            <w:r w:rsidRPr="00DC7704">
              <w:rPr>
                <w:noProof/>
              </w:rPr>
              <w:pict>
                <v:shape id="_x0000_s1056" type="#_x0000_t75" style="position:absolute;left:0;text-align:left;margin-left:25.05pt;margin-top:17.65pt;width:29.25pt;height:48.05pt;z-index:251657728;mso-position-horizontal-relative:text;mso-position-vertical-relative:text" wrapcoords="3323 3375 3323 5738 7200 8775 10523 8775 4431 11138 2215 12825 2215 14175 9969 15862 10523 15862 14954 15862 15508 14850 13292 14175 9415 14175 10523 8775 13292 7088 12738 5062 8862 3375 3323 3375">
                  <v:imagedata r:id="rId18" o:title=""/>
                  <w10:wrap type="through"/>
                </v:shape>
                <o:OLEObject Type="Embed" ProgID="Equation.3" ShapeID="_x0000_s1056" DrawAspect="Content" ObjectID="_1792847336" r:id="rId19"/>
              </w:pict>
            </w:r>
            <w:r w:rsidR="006D65B8" w:rsidRPr="00BE0479">
              <w:rPr>
                <w:color w:val="000000"/>
                <w:sz w:val="18"/>
                <w:szCs w:val="18"/>
              </w:rPr>
              <w:t>1</w:t>
            </w:r>
          </w:p>
        </w:tc>
        <w:tc>
          <w:tcPr>
            <w:tcW w:w="992" w:type="dxa"/>
            <w:shd w:val="clear" w:color="auto" w:fill="FFFFFF"/>
          </w:tcPr>
          <w:p w:rsidR="006D65B8" w:rsidRPr="00BE0479" w:rsidRDefault="006D65B8" w:rsidP="006D65B8">
            <w:pPr>
              <w:shd w:val="clear" w:color="auto" w:fill="FFFFFF"/>
              <w:jc w:val="center"/>
              <w:rPr>
                <w:sz w:val="18"/>
                <w:szCs w:val="18"/>
              </w:rPr>
            </w:pPr>
            <w:r w:rsidRPr="00BE0479">
              <w:rPr>
                <w:color w:val="000000"/>
                <w:sz w:val="18"/>
                <w:szCs w:val="18"/>
              </w:rPr>
              <w:t>2</w:t>
            </w:r>
          </w:p>
        </w:tc>
        <w:tc>
          <w:tcPr>
            <w:tcW w:w="992" w:type="dxa"/>
            <w:shd w:val="clear" w:color="auto" w:fill="FFFFFF"/>
          </w:tcPr>
          <w:p w:rsidR="006D65B8" w:rsidRPr="00BE0479" w:rsidRDefault="006D65B8" w:rsidP="006D65B8">
            <w:pPr>
              <w:shd w:val="clear" w:color="auto" w:fill="FFFFFF"/>
              <w:jc w:val="center"/>
              <w:rPr>
                <w:sz w:val="18"/>
                <w:szCs w:val="18"/>
              </w:rPr>
            </w:pPr>
            <w:r w:rsidRPr="00BE0479">
              <w:rPr>
                <w:color w:val="000000"/>
                <w:sz w:val="18"/>
                <w:szCs w:val="18"/>
              </w:rPr>
              <w:t>3</w:t>
            </w:r>
          </w:p>
        </w:tc>
        <w:tc>
          <w:tcPr>
            <w:tcW w:w="1185" w:type="dxa"/>
            <w:shd w:val="clear" w:color="auto" w:fill="FFFFFF"/>
          </w:tcPr>
          <w:p w:rsidR="006D65B8" w:rsidRPr="00BE0479" w:rsidRDefault="006D65B8" w:rsidP="006D65B8">
            <w:pPr>
              <w:shd w:val="clear" w:color="auto" w:fill="FFFFFF"/>
              <w:jc w:val="center"/>
              <w:rPr>
                <w:sz w:val="18"/>
                <w:szCs w:val="18"/>
              </w:rPr>
            </w:pPr>
            <w:r w:rsidRPr="00BE0479">
              <w:rPr>
                <w:color w:val="000000"/>
                <w:sz w:val="18"/>
                <w:szCs w:val="18"/>
              </w:rPr>
              <w:t>4</w:t>
            </w:r>
          </w:p>
        </w:tc>
        <w:tc>
          <w:tcPr>
            <w:tcW w:w="1225" w:type="dxa"/>
            <w:shd w:val="clear" w:color="auto" w:fill="FFFFFF"/>
          </w:tcPr>
          <w:p w:rsidR="006D65B8" w:rsidRPr="00BE0479" w:rsidRDefault="006D65B8" w:rsidP="006D65B8">
            <w:pPr>
              <w:shd w:val="clear" w:color="auto" w:fill="FFFFFF"/>
              <w:jc w:val="center"/>
            </w:pPr>
            <w:r w:rsidRPr="00BE0479">
              <w:rPr>
                <w:color w:val="000000"/>
                <w:sz w:val="18"/>
                <w:szCs w:val="18"/>
              </w:rPr>
              <w:t>5</w:t>
            </w:r>
          </w:p>
        </w:tc>
        <w:tc>
          <w:tcPr>
            <w:tcW w:w="1134" w:type="dxa"/>
            <w:shd w:val="clear" w:color="auto" w:fill="FFFFFF"/>
          </w:tcPr>
          <w:p w:rsidR="006D65B8" w:rsidRPr="00BE0479" w:rsidRDefault="006D65B8" w:rsidP="006D65B8">
            <w:pPr>
              <w:shd w:val="clear" w:color="auto" w:fill="FFFFFF"/>
              <w:jc w:val="center"/>
            </w:pPr>
            <w:r w:rsidRPr="00BE0479">
              <w:rPr>
                <w:color w:val="000000"/>
                <w:sz w:val="18"/>
                <w:szCs w:val="18"/>
              </w:rPr>
              <w:t>6</w:t>
            </w:r>
          </w:p>
        </w:tc>
        <w:tc>
          <w:tcPr>
            <w:tcW w:w="1418" w:type="dxa"/>
            <w:shd w:val="clear" w:color="auto" w:fill="FFFFFF"/>
          </w:tcPr>
          <w:p w:rsidR="006D65B8" w:rsidRPr="00BE0479" w:rsidRDefault="006D65B8" w:rsidP="006D65B8">
            <w:pPr>
              <w:shd w:val="clear" w:color="auto" w:fill="FFFFFF"/>
              <w:jc w:val="center"/>
              <w:rPr>
                <w:sz w:val="18"/>
                <w:szCs w:val="18"/>
              </w:rPr>
            </w:pPr>
            <w:r w:rsidRPr="00BE0479">
              <w:rPr>
                <w:color w:val="000000"/>
                <w:sz w:val="18"/>
                <w:szCs w:val="18"/>
              </w:rPr>
              <w:t>7</w:t>
            </w:r>
          </w:p>
        </w:tc>
      </w:tr>
      <w:tr w:rsidR="006D65B8" w:rsidRPr="003D0F4F" w:rsidTr="006D65B8">
        <w:trPr>
          <w:trHeight w:hRule="exact" w:val="523"/>
        </w:trPr>
        <w:tc>
          <w:tcPr>
            <w:tcW w:w="1843" w:type="dxa"/>
            <w:shd w:val="clear" w:color="auto" w:fill="FFFFFF"/>
          </w:tcPr>
          <w:p w:rsidR="006D65B8" w:rsidRDefault="006D65B8" w:rsidP="006D65B8">
            <w:pPr>
              <w:shd w:val="clear" w:color="auto" w:fill="FFFFFF"/>
              <w:jc w:val="center"/>
              <w:rPr>
                <w:noProof/>
              </w:rPr>
            </w:pPr>
          </w:p>
        </w:tc>
        <w:tc>
          <w:tcPr>
            <w:tcW w:w="992" w:type="dxa"/>
            <w:shd w:val="clear" w:color="auto" w:fill="FFFFFF"/>
          </w:tcPr>
          <w:p w:rsidR="006D65B8" w:rsidRPr="00BE0479" w:rsidRDefault="006D65B8" w:rsidP="006D65B8">
            <w:pPr>
              <w:shd w:val="clear" w:color="auto" w:fill="FFFFFF"/>
              <w:jc w:val="center"/>
              <w:rPr>
                <w:color w:val="000000"/>
                <w:sz w:val="18"/>
                <w:szCs w:val="18"/>
              </w:rPr>
            </w:pPr>
          </w:p>
        </w:tc>
        <w:tc>
          <w:tcPr>
            <w:tcW w:w="992" w:type="dxa"/>
            <w:shd w:val="clear" w:color="auto" w:fill="FFFFFF"/>
          </w:tcPr>
          <w:p w:rsidR="006D65B8" w:rsidRPr="00BE0479" w:rsidRDefault="006D65B8" w:rsidP="006D65B8">
            <w:pPr>
              <w:shd w:val="clear" w:color="auto" w:fill="FFFFFF"/>
              <w:jc w:val="center"/>
              <w:rPr>
                <w:color w:val="000000"/>
                <w:sz w:val="18"/>
                <w:szCs w:val="18"/>
              </w:rPr>
            </w:pPr>
          </w:p>
        </w:tc>
        <w:tc>
          <w:tcPr>
            <w:tcW w:w="1185" w:type="dxa"/>
            <w:shd w:val="clear" w:color="auto" w:fill="FFFFFF"/>
          </w:tcPr>
          <w:p w:rsidR="006D65B8" w:rsidRPr="00BE0479" w:rsidRDefault="006D65B8" w:rsidP="006D65B8">
            <w:pPr>
              <w:shd w:val="clear" w:color="auto" w:fill="FFFFFF"/>
              <w:jc w:val="center"/>
              <w:rPr>
                <w:color w:val="000000"/>
                <w:sz w:val="18"/>
                <w:szCs w:val="18"/>
              </w:rPr>
            </w:pPr>
          </w:p>
        </w:tc>
        <w:tc>
          <w:tcPr>
            <w:tcW w:w="1225" w:type="dxa"/>
            <w:shd w:val="clear" w:color="auto" w:fill="FFFFFF"/>
          </w:tcPr>
          <w:p w:rsidR="006D65B8" w:rsidRPr="00BE0479" w:rsidRDefault="006D65B8" w:rsidP="006D65B8">
            <w:pPr>
              <w:shd w:val="clear" w:color="auto" w:fill="FFFFFF"/>
              <w:jc w:val="center"/>
              <w:rPr>
                <w:color w:val="000000"/>
                <w:sz w:val="18"/>
                <w:szCs w:val="18"/>
              </w:rPr>
            </w:pPr>
          </w:p>
        </w:tc>
        <w:tc>
          <w:tcPr>
            <w:tcW w:w="1134" w:type="dxa"/>
            <w:shd w:val="clear" w:color="auto" w:fill="FFFFFF"/>
          </w:tcPr>
          <w:p w:rsidR="006D65B8" w:rsidRPr="00BE0479" w:rsidRDefault="006D65B8" w:rsidP="006D65B8">
            <w:pPr>
              <w:shd w:val="clear" w:color="auto" w:fill="FFFFFF"/>
              <w:jc w:val="center"/>
              <w:rPr>
                <w:color w:val="000000"/>
                <w:sz w:val="18"/>
                <w:szCs w:val="18"/>
              </w:rPr>
            </w:pPr>
          </w:p>
        </w:tc>
        <w:tc>
          <w:tcPr>
            <w:tcW w:w="1418" w:type="dxa"/>
            <w:shd w:val="clear" w:color="auto" w:fill="FFFFFF"/>
          </w:tcPr>
          <w:p w:rsidR="006D65B8" w:rsidRPr="00BE0479" w:rsidRDefault="006D65B8" w:rsidP="006D65B8">
            <w:pPr>
              <w:shd w:val="clear" w:color="auto" w:fill="FFFFFF"/>
              <w:jc w:val="center"/>
              <w:rPr>
                <w:color w:val="000000"/>
                <w:sz w:val="18"/>
                <w:szCs w:val="18"/>
              </w:rPr>
            </w:pPr>
          </w:p>
        </w:tc>
      </w:tr>
      <w:tr w:rsidR="006D65B8" w:rsidRPr="003D0F4F" w:rsidTr="006D65B8">
        <w:trPr>
          <w:trHeight w:hRule="exact" w:val="510"/>
        </w:trPr>
        <w:tc>
          <w:tcPr>
            <w:tcW w:w="1843" w:type="dxa"/>
            <w:shd w:val="clear" w:color="auto" w:fill="FFFFFF"/>
          </w:tcPr>
          <w:p w:rsidR="006D65B8" w:rsidRDefault="006D65B8" w:rsidP="006D65B8">
            <w:pPr>
              <w:shd w:val="clear" w:color="auto" w:fill="FFFFFF"/>
              <w:jc w:val="center"/>
              <w:rPr>
                <w:noProof/>
              </w:rPr>
            </w:pPr>
          </w:p>
        </w:tc>
        <w:tc>
          <w:tcPr>
            <w:tcW w:w="992" w:type="dxa"/>
            <w:shd w:val="clear" w:color="auto" w:fill="FFFFFF"/>
          </w:tcPr>
          <w:p w:rsidR="006D65B8" w:rsidRPr="00BE0479" w:rsidRDefault="006D65B8" w:rsidP="006D65B8">
            <w:pPr>
              <w:shd w:val="clear" w:color="auto" w:fill="FFFFFF"/>
              <w:jc w:val="center"/>
              <w:rPr>
                <w:color w:val="000000"/>
                <w:sz w:val="18"/>
                <w:szCs w:val="18"/>
              </w:rPr>
            </w:pPr>
          </w:p>
        </w:tc>
        <w:tc>
          <w:tcPr>
            <w:tcW w:w="992" w:type="dxa"/>
            <w:shd w:val="clear" w:color="auto" w:fill="FFFFFF"/>
          </w:tcPr>
          <w:p w:rsidR="006D65B8" w:rsidRPr="00BE0479" w:rsidRDefault="006D65B8" w:rsidP="006D65B8">
            <w:pPr>
              <w:shd w:val="clear" w:color="auto" w:fill="FFFFFF"/>
              <w:jc w:val="center"/>
              <w:rPr>
                <w:color w:val="000000"/>
                <w:sz w:val="18"/>
                <w:szCs w:val="18"/>
              </w:rPr>
            </w:pPr>
          </w:p>
        </w:tc>
        <w:tc>
          <w:tcPr>
            <w:tcW w:w="1185" w:type="dxa"/>
            <w:shd w:val="clear" w:color="auto" w:fill="FFFFFF"/>
          </w:tcPr>
          <w:p w:rsidR="006D65B8" w:rsidRPr="00BE0479" w:rsidRDefault="006D65B8" w:rsidP="006D65B8">
            <w:pPr>
              <w:shd w:val="clear" w:color="auto" w:fill="FFFFFF"/>
              <w:jc w:val="center"/>
              <w:rPr>
                <w:color w:val="000000"/>
                <w:sz w:val="18"/>
                <w:szCs w:val="18"/>
              </w:rPr>
            </w:pPr>
          </w:p>
        </w:tc>
        <w:tc>
          <w:tcPr>
            <w:tcW w:w="1225" w:type="dxa"/>
            <w:shd w:val="clear" w:color="auto" w:fill="FFFFFF"/>
          </w:tcPr>
          <w:p w:rsidR="006D65B8" w:rsidRPr="00BE0479" w:rsidRDefault="006D65B8" w:rsidP="006D65B8">
            <w:pPr>
              <w:shd w:val="clear" w:color="auto" w:fill="FFFFFF"/>
              <w:jc w:val="center"/>
              <w:rPr>
                <w:color w:val="000000"/>
                <w:sz w:val="18"/>
                <w:szCs w:val="18"/>
              </w:rPr>
            </w:pPr>
          </w:p>
        </w:tc>
        <w:tc>
          <w:tcPr>
            <w:tcW w:w="1134" w:type="dxa"/>
            <w:shd w:val="clear" w:color="auto" w:fill="FFFFFF"/>
          </w:tcPr>
          <w:p w:rsidR="006D65B8" w:rsidRPr="00BE0479" w:rsidRDefault="006D65B8" w:rsidP="006D65B8">
            <w:pPr>
              <w:shd w:val="clear" w:color="auto" w:fill="FFFFFF"/>
              <w:jc w:val="center"/>
              <w:rPr>
                <w:color w:val="000000"/>
                <w:sz w:val="18"/>
                <w:szCs w:val="18"/>
              </w:rPr>
            </w:pPr>
          </w:p>
        </w:tc>
        <w:tc>
          <w:tcPr>
            <w:tcW w:w="1418" w:type="dxa"/>
            <w:shd w:val="clear" w:color="auto" w:fill="FFFFFF"/>
          </w:tcPr>
          <w:p w:rsidR="006D65B8" w:rsidRPr="00BE0479" w:rsidRDefault="006D65B8" w:rsidP="006D65B8">
            <w:pPr>
              <w:shd w:val="clear" w:color="auto" w:fill="FFFFFF"/>
              <w:jc w:val="center"/>
              <w:rPr>
                <w:color w:val="000000"/>
                <w:sz w:val="18"/>
                <w:szCs w:val="18"/>
              </w:rPr>
            </w:pPr>
          </w:p>
        </w:tc>
      </w:tr>
    </w:tbl>
    <w:p w:rsidR="006D65B8" w:rsidRDefault="006D65B8" w:rsidP="006D65B8">
      <w:pPr>
        <w:shd w:val="clear" w:color="auto" w:fill="FFFFFF"/>
        <w:spacing w:before="130"/>
        <w:ind w:firstLine="708"/>
        <w:rPr>
          <w:color w:val="000000"/>
          <w:spacing w:val="2"/>
        </w:rPr>
      </w:pPr>
      <w:r w:rsidRPr="00BE0479">
        <w:rPr>
          <w:color w:val="000000"/>
          <w:spacing w:val="4"/>
        </w:rPr>
        <w:t xml:space="preserve">После расчета интегральной балльной оценки по формуле (1) </w:t>
      </w:r>
      <w:r w:rsidRPr="00BE0479">
        <w:rPr>
          <w:color w:val="000000"/>
          <w:spacing w:val="2"/>
        </w:rPr>
        <w:t>определяют кат</w:t>
      </w:r>
      <w:r w:rsidRPr="00BE0479">
        <w:rPr>
          <w:color w:val="000000"/>
          <w:spacing w:val="2"/>
        </w:rPr>
        <w:t>е</w:t>
      </w:r>
      <w:r w:rsidRPr="00BE0479">
        <w:rPr>
          <w:color w:val="000000"/>
          <w:spacing w:val="2"/>
        </w:rPr>
        <w:t>горию тяжести выполняемой работы.</w:t>
      </w:r>
    </w:p>
    <w:p w:rsidR="006D65B8" w:rsidRPr="00BE0479" w:rsidRDefault="006D65B8" w:rsidP="006D65B8">
      <w:pPr>
        <w:shd w:val="clear" w:color="auto" w:fill="FFFFFF"/>
        <w:spacing w:before="130"/>
        <w:rPr>
          <w:color w:val="000000"/>
          <w:spacing w:val="2"/>
        </w:rPr>
      </w:pPr>
      <w:r>
        <w:rPr>
          <w:bCs/>
          <w:color w:val="000000"/>
          <w:spacing w:val="-1"/>
        </w:rPr>
        <w:t>Таблица №3</w:t>
      </w:r>
    </w:p>
    <w:tbl>
      <w:tblPr>
        <w:tblW w:w="890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4801"/>
        <w:gridCol w:w="4103"/>
      </w:tblGrid>
      <w:tr w:rsidR="006D65B8" w:rsidRPr="000916F6" w:rsidTr="006D65B8">
        <w:trPr>
          <w:trHeight w:val="180"/>
          <w:tblCellSpacing w:w="0" w:type="dxa"/>
        </w:trPr>
        <w:tc>
          <w:tcPr>
            <w:tcW w:w="4801" w:type="dxa"/>
            <w:vAlign w:val="center"/>
            <w:hideMark/>
          </w:tcPr>
          <w:p w:rsidR="006D65B8" w:rsidRPr="000916F6" w:rsidRDefault="006D65B8" w:rsidP="006D65B8">
            <w:pPr>
              <w:spacing w:before="100" w:beforeAutospacing="1" w:after="100" w:afterAutospacing="1"/>
              <w:jc w:val="center"/>
            </w:pPr>
            <w:r w:rsidRPr="000916F6">
              <w:t>Интегральная оценка, баллы</w:t>
            </w:r>
          </w:p>
        </w:tc>
        <w:tc>
          <w:tcPr>
            <w:tcW w:w="4103" w:type="dxa"/>
            <w:vAlign w:val="center"/>
            <w:hideMark/>
          </w:tcPr>
          <w:p w:rsidR="006D65B8" w:rsidRPr="000916F6" w:rsidRDefault="006D65B8" w:rsidP="006D65B8">
            <w:pPr>
              <w:spacing w:before="100" w:beforeAutospacing="1" w:after="100" w:afterAutospacing="1"/>
              <w:jc w:val="center"/>
            </w:pPr>
            <w:r w:rsidRPr="000916F6">
              <w:t>Категория тяжести</w:t>
            </w:r>
          </w:p>
        </w:tc>
      </w:tr>
      <w:tr w:rsidR="006D65B8" w:rsidRPr="000916F6" w:rsidTr="006D65B8">
        <w:trPr>
          <w:trHeight w:val="180"/>
          <w:tblCellSpacing w:w="0" w:type="dxa"/>
        </w:trPr>
        <w:tc>
          <w:tcPr>
            <w:tcW w:w="4801" w:type="dxa"/>
            <w:vAlign w:val="center"/>
            <w:hideMark/>
          </w:tcPr>
          <w:p w:rsidR="006D65B8" w:rsidRPr="000916F6" w:rsidRDefault="006D65B8" w:rsidP="006D65B8">
            <w:pPr>
              <w:spacing w:before="100" w:beforeAutospacing="1" w:after="100" w:afterAutospacing="1"/>
              <w:jc w:val="center"/>
            </w:pPr>
            <w:r w:rsidRPr="000916F6">
              <w:t>До 1,8</w:t>
            </w:r>
          </w:p>
        </w:tc>
        <w:tc>
          <w:tcPr>
            <w:tcW w:w="4103" w:type="dxa"/>
            <w:vAlign w:val="center"/>
            <w:hideMark/>
          </w:tcPr>
          <w:p w:rsidR="006D65B8" w:rsidRPr="000916F6" w:rsidRDefault="006D65B8" w:rsidP="006D65B8">
            <w:pPr>
              <w:spacing w:before="100" w:beforeAutospacing="1" w:after="100" w:afterAutospacing="1"/>
              <w:jc w:val="center"/>
            </w:pPr>
            <w:r w:rsidRPr="000916F6">
              <w:t>1</w:t>
            </w:r>
          </w:p>
        </w:tc>
      </w:tr>
      <w:tr w:rsidR="006D65B8" w:rsidRPr="000916F6" w:rsidTr="006D65B8">
        <w:trPr>
          <w:trHeight w:val="180"/>
          <w:tblCellSpacing w:w="0" w:type="dxa"/>
        </w:trPr>
        <w:tc>
          <w:tcPr>
            <w:tcW w:w="4801" w:type="dxa"/>
            <w:vAlign w:val="center"/>
            <w:hideMark/>
          </w:tcPr>
          <w:p w:rsidR="006D65B8" w:rsidRPr="000916F6" w:rsidRDefault="006D65B8" w:rsidP="006D65B8">
            <w:pPr>
              <w:spacing w:before="100" w:beforeAutospacing="1" w:after="100" w:afterAutospacing="1"/>
              <w:jc w:val="center"/>
            </w:pPr>
            <w:r w:rsidRPr="000916F6">
              <w:t>1,8…3,3</w:t>
            </w:r>
          </w:p>
        </w:tc>
        <w:tc>
          <w:tcPr>
            <w:tcW w:w="4103" w:type="dxa"/>
            <w:vAlign w:val="center"/>
            <w:hideMark/>
          </w:tcPr>
          <w:p w:rsidR="006D65B8" w:rsidRPr="000916F6" w:rsidRDefault="006D65B8" w:rsidP="006D65B8">
            <w:pPr>
              <w:spacing w:before="100" w:beforeAutospacing="1" w:after="100" w:afterAutospacing="1"/>
              <w:jc w:val="center"/>
            </w:pPr>
            <w:r w:rsidRPr="000916F6">
              <w:t>2</w:t>
            </w:r>
          </w:p>
        </w:tc>
      </w:tr>
      <w:tr w:rsidR="006D65B8" w:rsidRPr="000916F6" w:rsidTr="006D65B8">
        <w:trPr>
          <w:trHeight w:val="180"/>
          <w:tblCellSpacing w:w="0" w:type="dxa"/>
        </w:trPr>
        <w:tc>
          <w:tcPr>
            <w:tcW w:w="4801" w:type="dxa"/>
            <w:vAlign w:val="center"/>
            <w:hideMark/>
          </w:tcPr>
          <w:p w:rsidR="006D65B8" w:rsidRPr="000916F6" w:rsidRDefault="006D65B8" w:rsidP="006D65B8">
            <w:pPr>
              <w:spacing w:before="100" w:beforeAutospacing="1" w:after="100" w:afterAutospacing="1"/>
              <w:jc w:val="center"/>
            </w:pPr>
            <w:r w:rsidRPr="000916F6">
              <w:t>3,4…4,5</w:t>
            </w:r>
          </w:p>
        </w:tc>
        <w:tc>
          <w:tcPr>
            <w:tcW w:w="4103" w:type="dxa"/>
            <w:vAlign w:val="center"/>
            <w:hideMark/>
          </w:tcPr>
          <w:p w:rsidR="006D65B8" w:rsidRPr="000916F6" w:rsidRDefault="006D65B8" w:rsidP="006D65B8">
            <w:pPr>
              <w:spacing w:before="100" w:beforeAutospacing="1" w:after="100" w:afterAutospacing="1"/>
              <w:jc w:val="center"/>
            </w:pPr>
            <w:r w:rsidRPr="000916F6">
              <w:t>3</w:t>
            </w:r>
          </w:p>
        </w:tc>
      </w:tr>
      <w:tr w:rsidR="006D65B8" w:rsidRPr="000916F6" w:rsidTr="006D65B8">
        <w:trPr>
          <w:trHeight w:val="180"/>
          <w:tblCellSpacing w:w="0" w:type="dxa"/>
        </w:trPr>
        <w:tc>
          <w:tcPr>
            <w:tcW w:w="4801" w:type="dxa"/>
            <w:vAlign w:val="center"/>
            <w:hideMark/>
          </w:tcPr>
          <w:p w:rsidR="006D65B8" w:rsidRPr="000916F6" w:rsidRDefault="006D65B8" w:rsidP="006D65B8">
            <w:pPr>
              <w:spacing w:before="100" w:beforeAutospacing="1" w:after="100" w:afterAutospacing="1"/>
              <w:jc w:val="center"/>
            </w:pPr>
            <w:r w:rsidRPr="000916F6">
              <w:t>4,6…5,3</w:t>
            </w:r>
          </w:p>
        </w:tc>
        <w:tc>
          <w:tcPr>
            <w:tcW w:w="4103" w:type="dxa"/>
            <w:vAlign w:val="center"/>
            <w:hideMark/>
          </w:tcPr>
          <w:p w:rsidR="006D65B8" w:rsidRPr="000916F6" w:rsidRDefault="006D65B8" w:rsidP="006D65B8">
            <w:pPr>
              <w:spacing w:before="100" w:beforeAutospacing="1" w:after="100" w:afterAutospacing="1"/>
              <w:jc w:val="center"/>
            </w:pPr>
            <w:r w:rsidRPr="000916F6">
              <w:t>4</w:t>
            </w:r>
          </w:p>
        </w:tc>
      </w:tr>
      <w:tr w:rsidR="006D65B8" w:rsidRPr="000916F6" w:rsidTr="006D65B8">
        <w:trPr>
          <w:trHeight w:val="180"/>
          <w:tblCellSpacing w:w="0" w:type="dxa"/>
        </w:trPr>
        <w:tc>
          <w:tcPr>
            <w:tcW w:w="4801" w:type="dxa"/>
            <w:vAlign w:val="center"/>
            <w:hideMark/>
          </w:tcPr>
          <w:p w:rsidR="006D65B8" w:rsidRPr="000916F6" w:rsidRDefault="006D65B8" w:rsidP="006D65B8">
            <w:pPr>
              <w:spacing w:before="100" w:beforeAutospacing="1" w:after="100" w:afterAutospacing="1"/>
              <w:jc w:val="center"/>
            </w:pPr>
            <w:r w:rsidRPr="000916F6">
              <w:t>5,4…5,9</w:t>
            </w:r>
          </w:p>
        </w:tc>
        <w:tc>
          <w:tcPr>
            <w:tcW w:w="4103" w:type="dxa"/>
            <w:vAlign w:val="center"/>
            <w:hideMark/>
          </w:tcPr>
          <w:p w:rsidR="006D65B8" w:rsidRPr="000916F6" w:rsidRDefault="006D65B8" w:rsidP="006D65B8">
            <w:pPr>
              <w:spacing w:before="100" w:beforeAutospacing="1" w:after="100" w:afterAutospacing="1"/>
              <w:jc w:val="center"/>
            </w:pPr>
            <w:r w:rsidRPr="000916F6">
              <w:t>5</w:t>
            </w:r>
          </w:p>
        </w:tc>
      </w:tr>
      <w:tr w:rsidR="006D65B8" w:rsidRPr="000916F6" w:rsidTr="006D65B8">
        <w:trPr>
          <w:trHeight w:val="180"/>
          <w:tblCellSpacing w:w="0" w:type="dxa"/>
        </w:trPr>
        <w:tc>
          <w:tcPr>
            <w:tcW w:w="4801" w:type="dxa"/>
            <w:vAlign w:val="center"/>
            <w:hideMark/>
          </w:tcPr>
          <w:p w:rsidR="006D65B8" w:rsidRPr="000916F6" w:rsidRDefault="006D65B8" w:rsidP="006D65B8">
            <w:pPr>
              <w:spacing w:before="100" w:beforeAutospacing="1" w:after="100" w:afterAutospacing="1"/>
              <w:jc w:val="center"/>
            </w:pPr>
            <w:r w:rsidRPr="000916F6">
              <w:t>более 5,9</w:t>
            </w:r>
          </w:p>
        </w:tc>
        <w:tc>
          <w:tcPr>
            <w:tcW w:w="4103" w:type="dxa"/>
            <w:vAlign w:val="center"/>
            <w:hideMark/>
          </w:tcPr>
          <w:p w:rsidR="006D65B8" w:rsidRPr="000916F6" w:rsidRDefault="006D65B8" w:rsidP="006D65B8">
            <w:pPr>
              <w:spacing w:before="100" w:beforeAutospacing="1" w:after="100" w:afterAutospacing="1"/>
              <w:jc w:val="center"/>
            </w:pPr>
            <w:r w:rsidRPr="000916F6">
              <w:t>6</w:t>
            </w:r>
          </w:p>
        </w:tc>
      </w:tr>
    </w:tbl>
    <w:p w:rsidR="006D65B8" w:rsidRDefault="006D65B8" w:rsidP="006D65B8">
      <w:pPr>
        <w:pStyle w:val="a3"/>
        <w:spacing w:before="0" w:beforeAutospacing="0" w:after="0" w:afterAutospacing="0"/>
        <w:ind w:firstLine="709"/>
      </w:pPr>
      <w:r>
        <w:lastRenderedPageBreak/>
        <w:t>Если на рабочем месте фактические значения уровня вредных факторов находятся в пределах оптимальных или допустимых величин, условия труда на этом рабочем месте отвечают гигиеническим требованиям и относятся соответственно к 1 или 2 классу. Если уровень хотя бы одного фактора превышает допустимую величину, то условия труда на таком рабочем месте, в зависимости от величины превышения и в соответствии с насто</w:t>
      </w:r>
      <w:r>
        <w:t>я</w:t>
      </w:r>
      <w:r>
        <w:t>щими гигиеническими критериями, как по отдельному фактору, так и при их сочетании могут быть отнесены к 1- 4 степеням 3 класса вредных или классу опасных условий труда.</w:t>
      </w:r>
    </w:p>
    <w:p w:rsidR="006D65B8" w:rsidRDefault="006D65B8" w:rsidP="006D65B8">
      <w:pPr>
        <w:pStyle w:val="a3"/>
        <w:spacing w:before="0" w:beforeAutospacing="0" w:after="0" w:afterAutospacing="0"/>
        <w:ind w:firstLine="709"/>
        <w:jc w:val="both"/>
      </w:pPr>
      <w:r>
        <w:t>Для установления класса условий труда превышение ПДК, ПДУ могут быть зар</w:t>
      </w:r>
      <w:r>
        <w:t>е</w:t>
      </w:r>
      <w:r>
        <w:t>гистрированы в течение одной смены, если она типична для данного технологического процесса. При эпизодическом (в течение недели, месяца) воздействии на работника вре</w:t>
      </w:r>
      <w:r>
        <w:t>д</w:t>
      </w:r>
      <w:r>
        <w:t>ного фактора (типичным для данного технологического процесса, либо не типичном и не соответствующим функциональным обязанностям работника) его учет и оценка условий труда проводятся по согласованию с территориальным центром Госсанэпиднадзора.</w:t>
      </w:r>
    </w:p>
    <w:p w:rsidR="006D65B8" w:rsidRDefault="006D65B8" w:rsidP="006D65B8">
      <w:pPr>
        <w:pStyle w:val="a3"/>
        <w:spacing w:before="0" w:beforeAutospacing="0" w:after="0" w:afterAutospacing="0"/>
        <w:ind w:firstLine="709"/>
        <w:jc w:val="both"/>
      </w:pPr>
      <w:r>
        <w:t>Оценка условий труда с учетом комбинированного и сочетанного действия прои</w:t>
      </w:r>
      <w:r>
        <w:t>з</w:t>
      </w:r>
      <w:r>
        <w:t>водственных факторов проводится на основании результатов измерений. Оцениваются условия труда для отдельных факторов. Результаты оценки вредных факторов произво</w:t>
      </w:r>
      <w:r>
        <w:t>д</w:t>
      </w:r>
      <w:r>
        <w:t>ственной среды и трудового процесса вносят в таблицу для общей оценки условий труда по степени вредности и опасности. Затем устанавливается оценка вредных факторов:</w:t>
      </w:r>
    </w:p>
    <w:p w:rsidR="006D65B8" w:rsidRDefault="006D65B8" w:rsidP="00AA1F7B">
      <w:pPr>
        <w:pStyle w:val="a3"/>
        <w:numPr>
          <w:ilvl w:val="0"/>
          <w:numId w:val="42"/>
        </w:numPr>
        <w:spacing w:before="0" w:beforeAutospacing="0" w:after="0" w:afterAutospacing="0"/>
        <w:ind w:left="0" w:firstLine="709"/>
        <w:jc w:val="both"/>
      </w:pPr>
      <w:r>
        <w:t>по наиболее высокому классу и степени вредности;</w:t>
      </w:r>
    </w:p>
    <w:p w:rsidR="006D65B8" w:rsidRDefault="006D65B8" w:rsidP="00AA1F7B">
      <w:pPr>
        <w:pStyle w:val="a3"/>
        <w:numPr>
          <w:ilvl w:val="0"/>
          <w:numId w:val="42"/>
        </w:numPr>
        <w:spacing w:before="0" w:beforeAutospacing="0" w:after="0" w:afterAutospacing="0"/>
        <w:ind w:left="0" w:firstLine="709"/>
        <w:jc w:val="both"/>
      </w:pPr>
      <w:r>
        <w:t>в случае сочетанного действия 3 и более факторов, относящихся к классу 3.1, общая оценка условий труда соответствует классу 3.2;</w:t>
      </w:r>
    </w:p>
    <w:p w:rsidR="006D65B8" w:rsidRDefault="006D65B8" w:rsidP="00AA1F7B">
      <w:pPr>
        <w:pStyle w:val="a3"/>
        <w:numPr>
          <w:ilvl w:val="0"/>
          <w:numId w:val="42"/>
        </w:numPr>
        <w:spacing w:before="0" w:beforeAutospacing="0" w:after="0" w:afterAutospacing="0"/>
        <w:ind w:left="0" w:firstLine="709"/>
        <w:jc w:val="both"/>
      </w:pPr>
      <w:r>
        <w:t>при сочетании 2-х и более факторов 3.2, 3.3, 3.4 – условия труда оцениваю</w:t>
      </w:r>
      <w:r>
        <w:t>т</w:t>
      </w:r>
      <w:r>
        <w:t>ся соответственно на одну степень выше.</w:t>
      </w:r>
    </w:p>
    <w:p w:rsidR="006D65B8" w:rsidRDefault="006D65B8" w:rsidP="006D65B8">
      <w:pPr>
        <w:pStyle w:val="a3"/>
        <w:spacing w:before="0" w:beforeAutospacing="0" w:after="0" w:afterAutospacing="0"/>
        <w:ind w:firstLine="709"/>
        <w:jc w:val="both"/>
      </w:pPr>
      <w:r>
        <w:t>При работе источниками ионизирующих излучений проводят контроль и оценку параметров радиационного факторов в соответствии с «нормами радиационной опасн</w:t>
      </w:r>
      <w:r>
        <w:t>о</w:t>
      </w:r>
      <w:r>
        <w:t>сти» НРБ – 96 г. при соблюдении предела годовой дозы и других контролируемых пар</w:t>
      </w:r>
      <w:r>
        <w:t>а</w:t>
      </w:r>
      <w:r>
        <w:t>метров условия труда на данном рабочем месте оценивают как допустимые. При прев</w:t>
      </w:r>
      <w:r>
        <w:t>ы</w:t>
      </w:r>
      <w:r>
        <w:t>шении оценка вредности и опасности по этому фактору (впредь до выхода специального документа) осуществляется организациями Госсанэпиднадзора.</w:t>
      </w:r>
    </w:p>
    <w:p w:rsidR="006D65B8" w:rsidRDefault="006D65B8" w:rsidP="006D65B8">
      <w:pPr>
        <w:pStyle w:val="a3"/>
        <w:spacing w:before="0" w:beforeAutospacing="0" w:after="0" w:afterAutospacing="0"/>
        <w:ind w:firstLine="709"/>
        <w:jc w:val="both"/>
      </w:pPr>
      <w:r>
        <w:t>Работа в условиях гигиенических нормативов должна осуществляться с использ</w:t>
      </w:r>
      <w:r>
        <w:t>о</w:t>
      </w:r>
      <w:r>
        <w:t>ванием СИЗ при административном контроле за их применением (включение в технол</w:t>
      </w:r>
      <w:r>
        <w:t>о</w:t>
      </w:r>
      <w:r>
        <w:t>гический регламент, правила внутреннего распорядка с мерами поощрения за их испол</w:t>
      </w:r>
      <w:r>
        <w:t>ь</w:t>
      </w:r>
      <w:r>
        <w:t>зование и/или административными мерами наказания нарушителей). Использование э</w:t>
      </w:r>
      <w:r>
        <w:t>ф</w:t>
      </w:r>
      <w:r>
        <w:t>фективных (имеющих сертификат соответствия) СИЗ уменьшает уровень профессионал</w:t>
      </w:r>
      <w:r>
        <w:t>ь</w:t>
      </w:r>
      <w:r>
        <w:t>ного риска повреждения здоровья, но не изменяет класс условий труда работника.</w:t>
      </w:r>
    </w:p>
    <w:p w:rsidR="006D65B8" w:rsidRPr="00230E59" w:rsidRDefault="006D65B8" w:rsidP="006D65B8">
      <w:pPr>
        <w:pStyle w:val="a3"/>
        <w:spacing w:before="0" w:beforeAutospacing="0" w:after="0" w:afterAutospacing="0"/>
        <w:ind w:firstLine="709"/>
        <w:jc w:val="both"/>
        <w:rPr>
          <w:b/>
          <w:i/>
          <w:color w:val="000000"/>
        </w:rPr>
      </w:pPr>
      <w:r>
        <w:t>На основании расчетов интегральной балльной оценки и коллективного договора, заключенного с администрацией, работнику дифференцируют заработную плату, т.е. у</w:t>
      </w:r>
      <w:r>
        <w:t>с</w:t>
      </w:r>
      <w:r>
        <w:t>танавливают надбавку, назначают дополнительный отпуск или сокращенный рабочий день, дополнительное профилактическое питание и т.п.</w:t>
      </w:r>
      <w:r>
        <w:br w:type="page"/>
      </w:r>
      <w:r w:rsidRPr="00230E59">
        <w:rPr>
          <w:b/>
          <w:i/>
          <w:color w:val="000000"/>
        </w:rPr>
        <w:lastRenderedPageBreak/>
        <w:t>Исходные данные:</w:t>
      </w:r>
    </w:p>
    <w:p w:rsidR="006D65B8" w:rsidRPr="008A3624" w:rsidRDefault="006D65B8" w:rsidP="006D65B8">
      <w:r w:rsidRPr="008A3624">
        <w:rPr>
          <w:bCs/>
          <w:iCs/>
        </w:rPr>
        <w:t>Таблица 4 Варианты заданий</w:t>
      </w:r>
    </w:p>
    <w:tbl>
      <w:tblPr>
        <w:tblW w:w="10206" w:type="dxa"/>
        <w:tblCellSpacing w:w="0"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tblPr>
      <w:tblGrid>
        <w:gridCol w:w="682"/>
        <w:gridCol w:w="1560"/>
        <w:gridCol w:w="5413"/>
        <w:gridCol w:w="1275"/>
        <w:gridCol w:w="1276"/>
      </w:tblGrid>
      <w:tr w:rsidR="006D65B8" w:rsidRPr="003466CD" w:rsidTr="006D65B8">
        <w:trPr>
          <w:tblCellSpacing w:w="0" w:type="dxa"/>
        </w:trPr>
        <w:tc>
          <w:tcPr>
            <w:tcW w:w="682" w:type="dxa"/>
            <w:vAlign w:val="center"/>
            <w:hideMark/>
          </w:tcPr>
          <w:p w:rsidR="006D65B8" w:rsidRPr="00230E59" w:rsidRDefault="006D65B8" w:rsidP="006D65B8">
            <w:pPr>
              <w:pStyle w:val="a3"/>
              <w:spacing w:before="0" w:beforeAutospacing="0" w:after="0" w:afterAutospacing="0"/>
              <w:ind w:hanging="8"/>
              <w:jc w:val="center"/>
              <w:rPr>
                <w:sz w:val="20"/>
                <w:szCs w:val="20"/>
              </w:rPr>
            </w:pPr>
            <w:r w:rsidRPr="00230E59">
              <w:rPr>
                <w:sz w:val="20"/>
                <w:szCs w:val="20"/>
              </w:rPr>
              <w:t>В</w:t>
            </w:r>
            <w:r w:rsidRPr="00230E59">
              <w:rPr>
                <w:sz w:val="20"/>
                <w:szCs w:val="20"/>
              </w:rPr>
              <w:t>а</w:t>
            </w:r>
            <w:r w:rsidRPr="00230E59">
              <w:rPr>
                <w:sz w:val="20"/>
                <w:szCs w:val="20"/>
              </w:rPr>
              <w:t>р</w:t>
            </w:r>
            <w:r w:rsidRPr="00230E59">
              <w:rPr>
                <w:sz w:val="20"/>
                <w:szCs w:val="20"/>
              </w:rPr>
              <w:t>и</w:t>
            </w:r>
            <w:r w:rsidRPr="00230E59">
              <w:rPr>
                <w:sz w:val="20"/>
                <w:szCs w:val="20"/>
              </w:rPr>
              <w:t>ант</w:t>
            </w:r>
          </w:p>
        </w:tc>
        <w:tc>
          <w:tcPr>
            <w:tcW w:w="1560" w:type="dxa"/>
            <w:vAlign w:val="center"/>
            <w:hideMark/>
          </w:tcPr>
          <w:p w:rsidR="006D65B8" w:rsidRPr="00230E59" w:rsidRDefault="006D65B8" w:rsidP="006D65B8">
            <w:pPr>
              <w:pStyle w:val="a3"/>
              <w:ind w:hanging="8"/>
              <w:rPr>
                <w:sz w:val="20"/>
                <w:szCs w:val="20"/>
              </w:rPr>
            </w:pPr>
            <w:r w:rsidRPr="00230E59">
              <w:rPr>
                <w:sz w:val="20"/>
                <w:szCs w:val="20"/>
              </w:rPr>
              <w:t>Профессия</w:t>
            </w:r>
          </w:p>
        </w:tc>
        <w:tc>
          <w:tcPr>
            <w:tcW w:w="5413" w:type="dxa"/>
            <w:vAlign w:val="center"/>
            <w:hideMark/>
          </w:tcPr>
          <w:p w:rsidR="006D65B8" w:rsidRPr="00230E59" w:rsidRDefault="006D65B8" w:rsidP="006D65B8">
            <w:pPr>
              <w:pStyle w:val="a3"/>
              <w:ind w:hanging="8"/>
              <w:rPr>
                <w:sz w:val="20"/>
                <w:szCs w:val="20"/>
              </w:rPr>
            </w:pPr>
            <w:r w:rsidRPr="00230E59">
              <w:rPr>
                <w:sz w:val="20"/>
                <w:szCs w:val="20"/>
              </w:rPr>
              <w:t>Фактор рабочей среды и условия труда</w:t>
            </w:r>
          </w:p>
        </w:tc>
        <w:tc>
          <w:tcPr>
            <w:tcW w:w="1275" w:type="dxa"/>
            <w:vAlign w:val="center"/>
            <w:hideMark/>
          </w:tcPr>
          <w:p w:rsidR="006D65B8" w:rsidRPr="00230E59" w:rsidRDefault="006D65B8" w:rsidP="006D65B8">
            <w:pPr>
              <w:pStyle w:val="a3"/>
              <w:ind w:hanging="8"/>
              <w:rPr>
                <w:sz w:val="20"/>
                <w:szCs w:val="20"/>
              </w:rPr>
            </w:pPr>
            <w:r w:rsidRPr="00230E59">
              <w:rPr>
                <w:sz w:val="20"/>
                <w:szCs w:val="20"/>
              </w:rPr>
              <w:t>Значение показателя</w:t>
            </w:r>
          </w:p>
        </w:tc>
        <w:tc>
          <w:tcPr>
            <w:tcW w:w="1276" w:type="dxa"/>
            <w:vAlign w:val="center"/>
            <w:hideMark/>
          </w:tcPr>
          <w:p w:rsidR="006D65B8" w:rsidRPr="00230E59" w:rsidRDefault="006D65B8" w:rsidP="006D65B8">
            <w:pPr>
              <w:spacing w:before="100" w:beforeAutospacing="1" w:after="100" w:afterAutospacing="1"/>
              <w:ind w:hanging="8"/>
              <w:rPr>
                <w:sz w:val="20"/>
                <w:szCs w:val="20"/>
              </w:rPr>
            </w:pPr>
            <w:r w:rsidRPr="00230E59">
              <w:rPr>
                <w:sz w:val="20"/>
                <w:szCs w:val="20"/>
              </w:rPr>
              <w:t>Продолжит. времени действия</w:t>
            </w:r>
          </w:p>
        </w:tc>
      </w:tr>
      <w:tr w:rsidR="006D65B8" w:rsidRPr="003466CD" w:rsidTr="00BF540C">
        <w:trPr>
          <w:trHeight w:val="244"/>
          <w:tblCellSpacing w:w="0" w:type="dxa"/>
        </w:trPr>
        <w:tc>
          <w:tcPr>
            <w:tcW w:w="682" w:type="dxa"/>
            <w:vAlign w:val="center"/>
          </w:tcPr>
          <w:p w:rsidR="006D65B8" w:rsidRPr="00230E59" w:rsidRDefault="006D65B8" w:rsidP="00BF540C">
            <w:pPr>
              <w:pStyle w:val="a3"/>
              <w:spacing w:before="0" w:beforeAutospacing="0" w:after="0" w:afterAutospacing="0"/>
              <w:jc w:val="center"/>
              <w:rPr>
                <w:sz w:val="20"/>
                <w:szCs w:val="20"/>
              </w:rPr>
            </w:pPr>
            <w:r>
              <w:rPr>
                <w:sz w:val="20"/>
                <w:szCs w:val="20"/>
              </w:rPr>
              <w:t>1</w:t>
            </w:r>
          </w:p>
        </w:tc>
        <w:tc>
          <w:tcPr>
            <w:tcW w:w="1560" w:type="dxa"/>
            <w:vAlign w:val="center"/>
          </w:tcPr>
          <w:p w:rsidR="006D65B8" w:rsidRPr="00230E59" w:rsidRDefault="006D65B8" w:rsidP="00BF540C">
            <w:pPr>
              <w:pStyle w:val="a3"/>
              <w:spacing w:before="0" w:beforeAutospacing="0" w:after="0" w:afterAutospacing="0"/>
              <w:jc w:val="center"/>
              <w:rPr>
                <w:sz w:val="20"/>
                <w:szCs w:val="20"/>
              </w:rPr>
            </w:pPr>
            <w:r>
              <w:rPr>
                <w:sz w:val="20"/>
                <w:szCs w:val="20"/>
              </w:rPr>
              <w:t>2</w:t>
            </w:r>
          </w:p>
        </w:tc>
        <w:tc>
          <w:tcPr>
            <w:tcW w:w="5413" w:type="dxa"/>
            <w:vAlign w:val="center"/>
          </w:tcPr>
          <w:p w:rsidR="006D65B8" w:rsidRPr="00230E59" w:rsidRDefault="006D65B8" w:rsidP="00BF540C">
            <w:pPr>
              <w:pStyle w:val="a3"/>
              <w:spacing w:before="0" w:beforeAutospacing="0" w:after="0" w:afterAutospacing="0"/>
              <w:jc w:val="center"/>
              <w:rPr>
                <w:sz w:val="20"/>
                <w:szCs w:val="20"/>
              </w:rPr>
            </w:pPr>
            <w:r>
              <w:rPr>
                <w:sz w:val="20"/>
                <w:szCs w:val="20"/>
              </w:rPr>
              <w:t>3</w:t>
            </w:r>
          </w:p>
        </w:tc>
        <w:tc>
          <w:tcPr>
            <w:tcW w:w="1275" w:type="dxa"/>
            <w:vAlign w:val="center"/>
          </w:tcPr>
          <w:p w:rsidR="006D65B8" w:rsidRPr="00230E59" w:rsidRDefault="006D65B8" w:rsidP="00BF540C">
            <w:pPr>
              <w:pStyle w:val="a3"/>
              <w:spacing w:before="0" w:beforeAutospacing="0" w:after="0" w:afterAutospacing="0"/>
              <w:jc w:val="center"/>
              <w:rPr>
                <w:sz w:val="20"/>
                <w:szCs w:val="20"/>
              </w:rPr>
            </w:pPr>
            <w:r>
              <w:rPr>
                <w:sz w:val="20"/>
                <w:szCs w:val="20"/>
              </w:rPr>
              <w:t>4</w:t>
            </w:r>
          </w:p>
        </w:tc>
        <w:tc>
          <w:tcPr>
            <w:tcW w:w="1276" w:type="dxa"/>
            <w:vAlign w:val="center"/>
          </w:tcPr>
          <w:p w:rsidR="006D65B8" w:rsidRPr="00230E59" w:rsidRDefault="006D65B8" w:rsidP="00BF540C">
            <w:pPr>
              <w:jc w:val="center"/>
              <w:rPr>
                <w:sz w:val="20"/>
                <w:szCs w:val="20"/>
              </w:rPr>
            </w:pPr>
            <w:r>
              <w:rPr>
                <w:sz w:val="20"/>
                <w:szCs w:val="20"/>
              </w:rPr>
              <w:t>5</w:t>
            </w:r>
          </w:p>
        </w:tc>
      </w:tr>
      <w:tr w:rsidR="006D65B8" w:rsidRPr="003466CD" w:rsidTr="006D65B8">
        <w:trPr>
          <w:tblCellSpacing w:w="0" w:type="dxa"/>
        </w:trPr>
        <w:tc>
          <w:tcPr>
            <w:tcW w:w="682" w:type="dxa"/>
            <w:vAlign w:val="center"/>
            <w:hideMark/>
          </w:tcPr>
          <w:p w:rsidR="006D65B8" w:rsidRDefault="006D65B8" w:rsidP="00AA1F7B">
            <w:pPr>
              <w:numPr>
                <w:ilvl w:val="0"/>
                <w:numId w:val="38"/>
              </w:numPr>
              <w:ind w:left="0" w:firstLine="0"/>
            </w:pPr>
          </w:p>
        </w:tc>
        <w:tc>
          <w:tcPr>
            <w:tcW w:w="1560" w:type="dxa"/>
            <w:vAlign w:val="center"/>
            <w:hideMark/>
          </w:tcPr>
          <w:p w:rsidR="006D65B8" w:rsidRPr="007F4E25" w:rsidRDefault="006D65B8" w:rsidP="006D65B8">
            <w:pPr>
              <w:pStyle w:val="a3"/>
              <w:spacing w:before="0" w:beforeAutospacing="0" w:after="0" w:afterAutospacing="0"/>
              <w:ind w:right="-115"/>
              <w:rPr>
                <w:sz w:val="20"/>
                <w:szCs w:val="20"/>
              </w:rPr>
            </w:pPr>
            <w:r w:rsidRPr="007F4E25">
              <w:rPr>
                <w:sz w:val="20"/>
                <w:szCs w:val="20"/>
              </w:rPr>
              <w:t>Инженер – ра</w:t>
            </w:r>
            <w:r w:rsidRPr="007F4E25">
              <w:rPr>
                <w:sz w:val="20"/>
                <w:szCs w:val="20"/>
              </w:rPr>
              <w:t>з</w:t>
            </w:r>
            <w:r w:rsidRPr="007F4E25">
              <w:rPr>
                <w:sz w:val="20"/>
                <w:szCs w:val="20"/>
              </w:rPr>
              <w:t>работчик</w:t>
            </w:r>
          </w:p>
        </w:tc>
        <w:tc>
          <w:tcPr>
            <w:tcW w:w="5413" w:type="dxa"/>
            <w:vAlign w:val="center"/>
            <w:hideMark/>
          </w:tcPr>
          <w:p w:rsidR="006D65B8" w:rsidRPr="007F4E25" w:rsidRDefault="006D65B8" w:rsidP="006D65B8">
            <w:pPr>
              <w:pStyle w:val="a3"/>
              <w:spacing w:before="0" w:beforeAutospacing="0" w:after="0" w:afterAutospacing="0"/>
              <w:jc w:val="both"/>
              <w:rPr>
                <w:sz w:val="20"/>
                <w:szCs w:val="20"/>
              </w:rPr>
            </w:pPr>
            <w:r w:rsidRPr="007F4E25">
              <w:rPr>
                <w:sz w:val="20"/>
                <w:szCs w:val="20"/>
              </w:rPr>
              <w:t>Температура воздуха на РМ в теплый период года, С</w:t>
            </w:r>
            <w:r w:rsidRPr="007F4E25">
              <w:rPr>
                <w:sz w:val="20"/>
                <w:szCs w:val="20"/>
                <w:vertAlign w:val="superscript"/>
              </w:rPr>
              <w:t>0</w:t>
            </w:r>
            <w:r w:rsidRPr="007F4E25">
              <w:rPr>
                <w:sz w:val="20"/>
                <w:szCs w:val="20"/>
              </w:rPr>
              <w:t>.</w:t>
            </w:r>
          </w:p>
          <w:p w:rsidR="006D65B8" w:rsidRPr="007F4E25" w:rsidRDefault="006D65B8" w:rsidP="006D65B8">
            <w:pPr>
              <w:pStyle w:val="a3"/>
              <w:spacing w:before="0" w:beforeAutospacing="0" w:after="0" w:afterAutospacing="0"/>
              <w:jc w:val="both"/>
              <w:rPr>
                <w:sz w:val="20"/>
                <w:szCs w:val="20"/>
              </w:rPr>
            </w:pPr>
            <w:r w:rsidRPr="007F4E25">
              <w:rPr>
                <w:sz w:val="20"/>
                <w:szCs w:val="20"/>
              </w:rPr>
              <w:t>Освещенность РМ на уровне санитарных норм:</w:t>
            </w:r>
          </w:p>
          <w:p w:rsidR="006D65B8" w:rsidRPr="007F4E25" w:rsidRDefault="006D65B8" w:rsidP="006D65B8">
            <w:pPr>
              <w:pStyle w:val="a3"/>
              <w:spacing w:before="0" w:beforeAutospacing="0" w:after="0" w:afterAutospacing="0"/>
              <w:jc w:val="both"/>
              <w:rPr>
                <w:sz w:val="20"/>
                <w:szCs w:val="20"/>
              </w:rPr>
            </w:pPr>
            <w:r w:rsidRPr="007F4E25">
              <w:rPr>
                <w:sz w:val="20"/>
                <w:szCs w:val="20"/>
              </w:rPr>
              <w:t>размер объекта, мм</w:t>
            </w:r>
          </w:p>
          <w:p w:rsidR="006D65B8" w:rsidRPr="007F4E25" w:rsidRDefault="006D65B8" w:rsidP="006D65B8">
            <w:pPr>
              <w:pStyle w:val="a3"/>
              <w:spacing w:before="0" w:beforeAutospacing="0" w:after="0" w:afterAutospacing="0"/>
              <w:jc w:val="both"/>
              <w:rPr>
                <w:sz w:val="20"/>
                <w:szCs w:val="20"/>
              </w:rPr>
            </w:pPr>
            <w:r w:rsidRPr="007F4E25">
              <w:rPr>
                <w:sz w:val="20"/>
                <w:szCs w:val="20"/>
              </w:rPr>
              <w:t>разряд зрительной работы</w:t>
            </w:r>
          </w:p>
          <w:p w:rsidR="006D65B8" w:rsidRPr="007F4E25" w:rsidRDefault="006D65B8" w:rsidP="006D65B8">
            <w:pPr>
              <w:pStyle w:val="a3"/>
              <w:spacing w:before="0" w:beforeAutospacing="0" w:after="0" w:afterAutospacing="0"/>
              <w:jc w:val="both"/>
              <w:rPr>
                <w:sz w:val="20"/>
                <w:szCs w:val="20"/>
              </w:rPr>
            </w:pPr>
            <w:r w:rsidRPr="007F4E25">
              <w:rPr>
                <w:sz w:val="20"/>
                <w:szCs w:val="20"/>
              </w:rPr>
              <w:t xml:space="preserve">Превышение допустимого уровня звука, </w:t>
            </w:r>
            <w:proofErr w:type="spellStart"/>
            <w:r w:rsidRPr="007F4E25">
              <w:rPr>
                <w:sz w:val="20"/>
                <w:szCs w:val="20"/>
              </w:rPr>
              <w:t>дБа</w:t>
            </w:r>
            <w:proofErr w:type="spellEnd"/>
          </w:p>
          <w:p w:rsidR="006D65B8" w:rsidRPr="007F4E25" w:rsidRDefault="006D65B8" w:rsidP="006D65B8">
            <w:pPr>
              <w:pStyle w:val="a3"/>
              <w:spacing w:before="0" w:beforeAutospacing="0" w:after="0" w:afterAutospacing="0"/>
              <w:jc w:val="both"/>
              <w:rPr>
                <w:sz w:val="20"/>
                <w:szCs w:val="20"/>
              </w:rPr>
            </w:pPr>
            <w:r w:rsidRPr="007F4E25">
              <w:rPr>
                <w:sz w:val="20"/>
                <w:szCs w:val="20"/>
              </w:rPr>
              <w:t>РМ стационарное, поза свободная.</w:t>
            </w:r>
          </w:p>
          <w:p w:rsidR="006D65B8" w:rsidRPr="007F4E25" w:rsidRDefault="006D65B8" w:rsidP="006D65B8">
            <w:pPr>
              <w:pStyle w:val="a3"/>
              <w:spacing w:before="0" w:beforeAutospacing="0" w:after="0" w:afterAutospacing="0"/>
              <w:jc w:val="both"/>
              <w:rPr>
                <w:sz w:val="20"/>
                <w:szCs w:val="20"/>
              </w:rPr>
            </w:pPr>
            <w:r w:rsidRPr="007F4E25">
              <w:rPr>
                <w:sz w:val="20"/>
                <w:szCs w:val="20"/>
              </w:rPr>
              <w:t>Масса перемещаемых грузов</w:t>
            </w:r>
          </w:p>
          <w:p w:rsidR="006D65B8" w:rsidRPr="007F4E25" w:rsidRDefault="006D65B8" w:rsidP="006D65B8">
            <w:pPr>
              <w:pStyle w:val="a3"/>
              <w:spacing w:before="0" w:beforeAutospacing="0" w:after="0" w:afterAutospacing="0"/>
              <w:jc w:val="both"/>
              <w:rPr>
                <w:sz w:val="20"/>
                <w:szCs w:val="20"/>
              </w:rPr>
            </w:pPr>
            <w:r w:rsidRPr="007F4E25">
              <w:rPr>
                <w:sz w:val="20"/>
                <w:szCs w:val="20"/>
              </w:rPr>
              <w:t>Работа в утреннюю смену</w:t>
            </w:r>
          </w:p>
          <w:p w:rsidR="006D65B8" w:rsidRPr="007F4E25" w:rsidRDefault="006D65B8" w:rsidP="006D65B8">
            <w:pPr>
              <w:pStyle w:val="a3"/>
              <w:spacing w:before="0" w:beforeAutospacing="0" w:after="0" w:afterAutospacing="0"/>
              <w:jc w:val="both"/>
              <w:rPr>
                <w:sz w:val="20"/>
                <w:szCs w:val="20"/>
              </w:rPr>
            </w:pPr>
            <w:r w:rsidRPr="007F4E25">
              <w:rPr>
                <w:sz w:val="20"/>
                <w:szCs w:val="20"/>
              </w:rPr>
              <w:t>Продолжительность непрерывной работы в течение суток, ч</w:t>
            </w:r>
          </w:p>
          <w:p w:rsidR="006D65B8" w:rsidRPr="007F4E25" w:rsidRDefault="006D65B8" w:rsidP="006D65B8">
            <w:pPr>
              <w:pStyle w:val="a3"/>
              <w:spacing w:before="0" w:beforeAutospacing="0" w:after="0" w:afterAutospacing="0"/>
              <w:jc w:val="both"/>
              <w:rPr>
                <w:sz w:val="20"/>
                <w:szCs w:val="20"/>
              </w:rPr>
            </w:pPr>
            <w:r w:rsidRPr="007F4E25">
              <w:rPr>
                <w:sz w:val="20"/>
                <w:szCs w:val="20"/>
              </w:rPr>
              <w:t>Длительность сосредоточенного наблюдения, % от продо</w:t>
            </w:r>
            <w:r w:rsidRPr="007F4E25">
              <w:rPr>
                <w:sz w:val="20"/>
                <w:szCs w:val="20"/>
              </w:rPr>
              <w:t>л</w:t>
            </w:r>
            <w:r w:rsidRPr="007F4E25">
              <w:rPr>
                <w:sz w:val="20"/>
                <w:szCs w:val="20"/>
              </w:rPr>
              <w:t>жительности рабочей смены</w:t>
            </w:r>
          </w:p>
          <w:p w:rsidR="006D65B8" w:rsidRPr="007F4E25" w:rsidRDefault="006D65B8" w:rsidP="006D65B8">
            <w:pPr>
              <w:pStyle w:val="a3"/>
              <w:spacing w:before="0" w:beforeAutospacing="0" w:after="0" w:afterAutospacing="0"/>
              <w:jc w:val="both"/>
              <w:rPr>
                <w:sz w:val="20"/>
                <w:szCs w:val="20"/>
              </w:rPr>
            </w:pPr>
            <w:r w:rsidRPr="007F4E25">
              <w:rPr>
                <w:sz w:val="20"/>
                <w:szCs w:val="20"/>
              </w:rPr>
              <w:t>Обоснованный режим труда и отдыха с применением фун</w:t>
            </w:r>
            <w:r w:rsidRPr="007F4E25">
              <w:rPr>
                <w:sz w:val="20"/>
                <w:szCs w:val="20"/>
              </w:rPr>
              <w:t>к</w:t>
            </w:r>
            <w:r w:rsidRPr="007F4E25">
              <w:rPr>
                <w:sz w:val="20"/>
                <w:szCs w:val="20"/>
              </w:rPr>
              <w:t>циональной музыки и гимнастики</w:t>
            </w:r>
          </w:p>
          <w:p w:rsidR="006D65B8" w:rsidRPr="007F4E25" w:rsidRDefault="006D65B8" w:rsidP="006D65B8">
            <w:pPr>
              <w:pStyle w:val="a3"/>
              <w:spacing w:before="0" w:beforeAutospacing="0" w:after="0" w:afterAutospacing="0"/>
              <w:jc w:val="both"/>
              <w:rPr>
                <w:sz w:val="20"/>
                <w:szCs w:val="20"/>
              </w:rPr>
            </w:pPr>
            <w:r w:rsidRPr="007F4E25">
              <w:rPr>
                <w:sz w:val="20"/>
                <w:szCs w:val="20"/>
              </w:rPr>
              <w:t>Нервно-эмоциональная нагрузка возникает в результате простых действий по индивидуальному плану</w:t>
            </w:r>
          </w:p>
        </w:tc>
        <w:tc>
          <w:tcPr>
            <w:tcW w:w="1275" w:type="dxa"/>
            <w:hideMark/>
          </w:tcPr>
          <w:p w:rsidR="006D65B8" w:rsidRPr="007F4E25" w:rsidRDefault="006D65B8" w:rsidP="006D65B8">
            <w:pPr>
              <w:pStyle w:val="a3"/>
              <w:spacing w:before="0" w:beforeAutospacing="0" w:after="0" w:afterAutospacing="0"/>
              <w:rPr>
                <w:sz w:val="20"/>
                <w:szCs w:val="20"/>
              </w:rPr>
            </w:pPr>
            <w:r w:rsidRPr="007F4E25">
              <w:rPr>
                <w:sz w:val="20"/>
                <w:szCs w:val="20"/>
              </w:rPr>
              <w:t>18…20</w:t>
            </w:r>
          </w:p>
          <w:p w:rsidR="006D65B8" w:rsidRDefault="006D65B8" w:rsidP="006D65B8">
            <w:pPr>
              <w:pStyle w:val="a3"/>
              <w:spacing w:before="0" w:beforeAutospacing="0" w:after="0" w:afterAutospacing="0"/>
              <w:rPr>
                <w:sz w:val="20"/>
                <w:szCs w:val="20"/>
              </w:rPr>
            </w:pPr>
          </w:p>
          <w:p w:rsidR="006D65B8" w:rsidRPr="007F4E25" w:rsidRDefault="006D65B8" w:rsidP="006D65B8">
            <w:pPr>
              <w:pStyle w:val="a3"/>
              <w:spacing w:before="0" w:beforeAutospacing="0" w:after="0" w:afterAutospacing="0"/>
              <w:rPr>
                <w:sz w:val="20"/>
                <w:szCs w:val="20"/>
              </w:rPr>
            </w:pPr>
            <w:r w:rsidRPr="007F4E25">
              <w:rPr>
                <w:sz w:val="20"/>
                <w:szCs w:val="20"/>
              </w:rPr>
              <w:t>&lt; 0,3</w:t>
            </w:r>
          </w:p>
          <w:p w:rsidR="006D65B8" w:rsidRPr="007F4E25" w:rsidRDefault="006D65B8" w:rsidP="006D65B8">
            <w:pPr>
              <w:pStyle w:val="a3"/>
              <w:spacing w:before="0" w:beforeAutospacing="0" w:after="0" w:afterAutospacing="0"/>
              <w:rPr>
                <w:sz w:val="20"/>
                <w:szCs w:val="20"/>
              </w:rPr>
            </w:pPr>
            <w:r w:rsidRPr="007F4E25">
              <w:rPr>
                <w:sz w:val="20"/>
                <w:szCs w:val="20"/>
              </w:rPr>
              <w:t>2</w:t>
            </w:r>
          </w:p>
          <w:p w:rsidR="006D65B8" w:rsidRPr="007F4E25" w:rsidRDefault="006D65B8" w:rsidP="006D65B8">
            <w:pPr>
              <w:pStyle w:val="a3"/>
              <w:spacing w:before="0" w:beforeAutospacing="0" w:after="0" w:afterAutospacing="0"/>
              <w:rPr>
                <w:sz w:val="20"/>
                <w:szCs w:val="20"/>
              </w:rPr>
            </w:pPr>
            <w:r w:rsidRPr="007F4E25">
              <w:rPr>
                <w:sz w:val="20"/>
                <w:szCs w:val="20"/>
              </w:rPr>
              <w:t>2</w:t>
            </w:r>
          </w:p>
          <w:p w:rsidR="006D65B8" w:rsidRPr="007F4E25" w:rsidRDefault="006D65B8" w:rsidP="006D65B8">
            <w:pPr>
              <w:pStyle w:val="a3"/>
              <w:spacing w:before="0" w:beforeAutospacing="0" w:after="0" w:afterAutospacing="0"/>
              <w:rPr>
                <w:sz w:val="20"/>
                <w:szCs w:val="20"/>
              </w:rPr>
            </w:pPr>
            <w:r w:rsidRPr="007F4E25">
              <w:rPr>
                <w:sz w:val="20"/>
                <w:szCs w:val="20"/>
              </w:rPr>
              <w:t>--</w:t>
            </w:r>
          </w:p>
          <w:p w:rsidR="006D65B8" w:rsidRPr="007F4E25" w:rsidRDefault="006D65B8" w:rsidP="006D65B8">
            <w:pPr>
              <w:pStyle w:val="a3"/>
              <w:spacing w:before="0" w:beforeAutospacing="0" w:after="0" w:afterAutospacing="0"/>
              <w:rPr>
                <w:sz w:val="20"/>
                <w:szCs w:val="20"/>
              </w:rPr>
            </w:pPr>
            <w:r w:rsidRPr="007F4E25">
              <w:rPr>
                <w:sz w:val="20"/>
                <w:szCs w:val="20"/>
              </w:rPr>
              <w:t>до 5 кг</w:t>
            </w:r>
          </w:p>
          <w:p w:rsidR="006D65B8" w:rsidRPr="007F4E25" w:rsidRDefault="006D65B8" w:rsidP="006D65B8">
            <w:pPr>
              <w:pStyle w:val="a3"/>
              <w:spacing w:before="0" w:beforeAutospacing="0" w:after="0" w:afterAutospacing="0"/>
              <w:rPr>
                <w:sz w:val="20"/>
                <w:szCs w:val="20"/>
              </w:rPr>
            </w:pPr>
            <w:r w:rsidRPr="007F4E25">
              <w:rPr>
                <w:sz w:val="20"/>
                <w:szCs w:val="20"/>
              </w:rPr>
              <w:t>--</w:t>
            </w:r>
          </w:p>
          <w:p w:rsidR="006D65B8" w:rsidRPr="007F4E25" w:rsidRDefault="006D65B8" w:rsidP="006D65B8">
            <w:pPr>
              <w:pStyle w:val="a3"/>
              <w:spacing w:before="0" w:beforeAutospacing="0" w:after="0" w:afterAutospacing="0"/>
              <w:rPr>
                <w:sz w:val="20"/>
                <w:szCs w:val="20"/>
              </w:rPr>
            </w:pPr>
            <w:r w:rsidRPr="007F4E25">
              <w:rPr>
                <w:sz w:val="20"/>
                <w:szCs w:val="20"/>
              </w:rPr>
              <w:t>8</w:t>
            </w:r>
          </w:p>
          <w:p w:rsidR="006D65B8" w:rsidRDefault="006D65B8" w:rsidP="006D65B8">
            <w:pPr>
              <w:pStyle w:val="a3"/>
              <w:spacing w:before="0" w:beforeAutospacing="0" w:after="0" w:afterAutospacing="0"/>
              <w:rPr>
                <w:sz w:val="20"/>
                <w:szCs w:val="20"/>
              </w:rPr>
            </w:pPr>
          </w:p>
          <w:p w:rsidR="006D65B8" w:rsidRPr="007F4E25" w:rsidRDefault="006D65B8" w:rsidP="006D65B8">
            <w:pPr>
              <w:pStyle w:val="a3"/>
              <w:spacing w:before="0" w:beforeAutospacing="0" w:after="0" w:afterAutospacing="0"/>
              <w:rPr>
                <w:sz w:val="20"/>
                <w:szCs w:val="20"/>
              </w:rPr>
            </w:pPr>
            <w:r w:rsidRPr="007F4E25">
              <w:rPr>
                <w:sz w:val="20"/>
                <w:szCs w:val="20"/>
              </w:rPr>
              <w:t>30</w:t>
            </w:r>
          </w:p>
          <w:p w:rsidR="006D65B8" w:rsidRPr="007F4E25" w:rsidRDefault="006D65B8" w:rsidP="006D65B8">
            <w:pPr>
              <w:pStyle w:val="a3"/>
              <w:spacing w:before="0" w:beforeAutospacing="0" w:after="0" w:afterAutospacing="0"/>
              <w:rPr>
                <w:sz w:val="20"/>
                <w:szCs w:val="20"/>
              </w:rPr>
            </w:pPr>
            <w:r w:rsidRPr="007F4E25">
              <w:rPr>
                <w:sz w:val="20"/>
                <w:szCs w:val="20"/>
              </w:rPr>
              <w:t>--</w:t>
            </w:r>
          </w:p>
          <w:p w:rsidR="006D65B8" w:rsidRPr="007F4E25" w:rsidRDefault="006D65B8" w:rsidP="006D65B8">
            <w:pPr>
              <w:pStyle w:val="a3"/>
              <w:spacing w:before="0" w:beforeAutospacing="0" w:after="0" w:afterAutospacing="0"/>
              <w:rPr>
                <w:sz w:val="20"/>
                <w:szCs w:val="20"/>
              </w:rPr>
            </w:pPr>
            <w:r w:rsidRPr="007F4E25">
              <w:rPr>
                <w:sz w:val="20"/>
                <w:szCs w:val="20"/>
              </w:rPr>
              <w:t>--</w:t>
            </w:r>
          </w:p>
        </w:tc>
        <w:tc>
          <w:tcPr>
            <w:tcW w:w="1276" w:type="dxa"/>
            <w:hideMark/>
          </w:tcPr>
          <w:p w:rsidR="006D65B8" w:rsidRPr="003466CD" w:rsidRDefault="006D65B8" w:rsidP="006D65B8">
            <w:pPr>
              <w:rPr>
                <w:sz w:val="20"/>
                <w:szCs w:val="20"/>
              </w:rPr>
            </w:pPr>
            <w:r w:rsidRPr="003466CD">
              <w:rPr>
                <w:sz w:val="20"/>
                <w:szCs w:val="20"/>
              </w:rPr>
              <w:t>420</w:t>
            </w:r>
          </w:p>
          <w:p w:rsidR="006D65B8" w:rsidRDefault="006D65B8" w:rsidP="006D65B8">
            <w:pPr>
              <w:rPr>
                <w:sz w:val="20"/>
                <w:szCs w:val="20"/>
              </w:rPr>
            </w:pPr>
          </w:p>
          <w:p w:rsidR="006D65B8" w:rsidRPr="003466CD" w:rsidRDefault="006D65B8" w:rsidP="006D65B8">
            <w:pPr>
              <w:rPr>
                <w:sz w:val="20"/>
                <w:szCs w:val="20"/>
              </w:rPr>
            </w:pPr>
            <w:r w:rsidRPr="003466CD">
              <w:rPr>
                <w:sz w:val="20"/>
                <w:szCs w:val="20"/>
              </w:rPr>
              <w:t>420</w:t>
            </w:r>
          </w:p>
          <w:p w:rsidR="006D65B8" w:rsidRDefault="006D65B8" w:rsidP="006D65B8">
            <w:pPr>
              <w:rPr>
                <w:sz w:val="20"/>
                <w:szCs w:val="20"/>
              </w:rPr>
            </w:pPr>
            <w:r w:rsidRPr="003466CD">
              <w:rPr>
                <w:sz w:val="20"/>
                <w:szCs w:val="20"/>
              </w:rPr>
              <w:t>--</w:t>
            </w:r>
          </w:p>
          <w:p w:rsidR="006D65B8" w:rsidRPr="003466CD" w:rsidRDefault="006D65B8" w:rsidP="006D65B8">
            <w:pPr>
              <w:rPr>
                <w:sz w:val="20"/>
                <w:szCs w:val="20"/>
              </w:rPr>
            </w:pP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240</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tc>
      </w:tr>
      <w:tr w:rsidR="006D65B8" w:rsidRPr="003466CD" w:rsidTr="006D65B8">
        <w:trPr>
          <w:tblCellSpacing w:w="0" w:type="dxa"/>
        </w:trPr>
        <w:tc>
          <w:tcPr>
            <w:tcW w:w="682" w:type="dxa"/>
            <w:vAlign w:val="center"/>
            <w:hideMark/>
          </w:tcPr>
          <w:p w:rsidR="006D65B8" w:rsidRDefault="006D65B8" w:rsidP="00AA1F7B">
            <w:pPr>
              <w:numPr>
                <w:ilvl w:val="0"/>
                <w:numId w:val="39"/>
              </w:numPr>
              <w:spacing w:before="100" w:beforeAutospacing="1" w:after="100" w:afterAutospacing="1"/>
            </w:pPr>
          </w:p>
        </w:tc>
        <w:tc>
          <w:tcPr>
            <w:tcW w:w="1560" w:type="dxa"/>
            <w:vAlign w:val="center"/>
            <w:hideMark/>
          </w:tcPr>
          <w:p w:rsidR="006D65B8" w:rsidRPr="00E246C0" w:rsidRDefault="006D65B8" w:rsidP="006D65B8">
            <w:pPr>
              <w:pStyle w:val="a3"/>
              <w:rPr>
                <w:sz w:val="20"/>
                <w:szCs w:val="20"/>
              </w:rPr>
            </w:pPr>
            <w:r w:rsidRPr="00E246C0">
              <w:rPr>
                <w:sz w:val="20"/>
                <w:szCs w:val="20"/>
              </w:rPr>
              <w:t>Оператор на АБЗ</w:t>
            </w:r>
          </w:p>
        </w:tc>
        <w:tc>
          <w:tcPr>
            <w:tcW w:w="5413" w:type="dxa"/>
            <w:vAlign w:val="center"/>
            <w:hideMark/>
          </w:tcPr>
          <w:p w:rsidR="006D65B8" w:rsidRPr="00E246C0" w:rsidRDefault="006D65B8" w:rsidP="006D65B8">
            <w:pPr>
              <w:pStyle w:val="a3"/>
              <w:spacing w:before="0" w:beforeAutospacing="0" w:after="0" w:afterAutospacing="0"/>
              <w:rPr>
                <w:sz w:val="20"/>
                <w:szCs w:val="20"/>
              </w:rPr>
            </w:pPr>
            <w:r w:rsidRPr="00E246C0">
              <w:rPr>
                <w:sz w:val="20"/>
                <w:szCs w:val="20"/>
              </w:rPr>
              <w:t>Температура воздуха на РМ в теплый период года, С</w:t>
            </w:r>
            <w:r w:rsidRPr="00E246C0">
              <w:rPr>
                <w:sz w:val="20"/>
                <w:szCs w:val="20"/>
                <w:vertAlign w:val="superscript"/>
              </w:rPr>
              <w:t>0</w:t>
            </w:r>
          </w:p>
          <w:p w:rsidR="006D65B8" w:rsidRPr="00E246C0" w:rsidRDefault="006D65B8" w:rsidP="006D65B8">
            <w:pPr>
              <w:pStyle w:val="a3"/>
              <w:spacing w:before="0" w:beforeAutospacing="0" w:after="0" w:afterAutospacing="0"/>
              <w:rPr>
                <w:sz w:val="20"/>
                <w:szCs w:val="20"/>
              </w:rPr>
            </w:pPr>
            <w:r w:rsidRPr="00E246C0">
              <w:rPr>
                <w:sz w:val="20"/>
                <w:szCs w:val="20"/>
              </w:rPr>
              <w:t>Освещенность РМ на уровне санитарных норм:</w:t>
            </w:r>
          </w:p>
          <w:p w:rsidR="006D65B8" w:rsidRPr="00E246C0" w:rsidRDefault="006D65B8" w:rsidP="006D65B8">
            <w:pPr>
              <w:pStyle w:val="a3"/>
              <w:spacing w:before="0" w:beforeAutospacing="0" w:after="0" w:afterAutospacing="0"/>
              <w:rPr>
                <w:sz w:val="20"/>
                <w:szCs w:val="20"/>
              </w:rPr>
            </w:pPr>
            <w:r w:rsidRPr="00E246C0">
              <w:rPr>
                <w:sz w:val="20"/>
                <w:szCs w:val="20"/>
              </w:rPr>
              <w:t>размер объекта, мм</w:t>
            </w:r>
          </w:p>
          <w:p w:rsidR="006D65B8" w:rsidRPr="00E246C0" w:rsidRDefault="006D65B8" w:rsidP="006D65B8">
            <w:pPr>
              <w:pStyle w:val="a3"/>
              <w:spacing w:before="0" w:beforeAutospacing="0" w:after="0" w:afterAutospacing="0"/>
              <w:rPr>
                <w:sz w:val="20"/>
                <w:szCs w:val="20"/>
              </w:rPr>
            </w:pPr>
            <w:r w:rsidRPr="00E246C0">
              <w:rPr>
                <w:sz w:val="20"/>
                <w:szCs w:val="20"/>
              </w:rPr>
              <w:t>разряд зрительной работы</w:t>
            </w:r>
          </w:p>
          <w:p w:rsidR="006D65B8" w:rsidRPr="00E246C0" w:rsidRDefault="006D65B8" w:rsidP="006D65B8">
            <w:pPr>
              <w:pStyle w:val="a3"/>
              <w:spacing w:before="0" w:beforeAutospacing="0" w:after="0" w:afterAutospacing="0"/>
              <w:rPr>
                <w:sz w:val="20"/>
                <w:szCs w:val="20"/>
              </w:rPr>
            </w:pPr>
            <w:r w:rsidRPr="00E246C0">
              <w:rPr>
                <w:sz w:val="20"/>
                <w:szCs w:val="20"/>
              </w:rPr>
              <w:t xml:space="preserve">Превышение допустимого уровня звука, </w:t>
            </w:r>
            <w:proofErr w:type="spellStart"/>
            <w:r w:rsidRPr="00E246C0">
              <w:rPr>
                <w:sz w:val="20"/>
                <w:szCs w:val="20"/>
              </w:rPr>
              <w:t>дБа</w:t>
            </w:r>
            <w:proofErr w:type="spellEnd"/>
          </w:p>
          <w:p w:rsidR="006D65B8" w:rsidRPr="00E246C0" w:rsidRDefault="006D65B8" w:rsidP="006D65B8">
            <w:pPr>
              <w:pStyle w:val="a3"/>
              <w:spacing w:before="0" w:beforeAutospacing="0" w:after="0" w:afterAutospacing="0"/>
              <w:rPr>
                <w:sz w:val="20"/>
                <w:szCs w:val="20"/>
              </w:rPr>
            </w:pPr>
            <w:r w:rsidRPr="00E246C0">
              <w:rPr>
                <w:sz w:val="20"/>
                <w:szCs w:val="20"/>
              </w:rPr>
              <w:t>РМ стационарное, поза несвободная – до 20% времени в наклонном положении до 30</w:t>
            </w:r>
            <w:r w:rsidRPr="00E246C0">
              <w:rPr>
                <w:sz w:val="20"/>
                <w:szCs w:val="20"/>
                <w:vertAlign w:val="superscript"/>
              </w:rPr>
              <w:t>0</w:t>
            </w:r>
          </w:p>
          <w:p w:rsidR="006D65B8" w:rsidRPr="00E246C0" w:rsidRDefault="006D65B8" w:rsidP="006D65B8">
            <w:pPr>
              <w:pStyle w:val="a3"/>
              <w:spacing w:before="0" w:beforeAutospacing="0" w:after="0" w:afterAutospacing="0"/>
              <w:rPr>
                <w:sz w:val="20"/>
                <w:szCs w:val="20"/>
              </w:rPr>
            </w:pPr>
            <w:r w:rsidRPr="00E246C0">
              <w:rPr>
                <w:sz w:val="20"/>
                <w:szCs w:val="20"/>
              </w:rPr>
              <w:t>Работа в две смены</w:t>
            </w:r>
          </w:p>
          <w:p w:rsidR="006D65B8" w:rsidRPr="00E246C0" w:rsidRDefault="006D65B8" w:rsidP="006D65B8">
            <w:pPr>
              <w:pStyle w:val="a3"/>
              <w:spacing w:before="0" w:beforeAutospacing="0" w:after="0" w:afterAutospacing="0"/>
              <w:rPr>
                <w:sz w:val="20"/>
                <w:szCs w:val="20"/>
              </w:rPr>
            </w:pPr>
            <w:r w:rsidRPr="00E246C0">
              <w:rPr>
                <w:sz w:val="20"/>
                <w:szCs w:val="20"/>
              </w:rPr>
              <w:t>Продолжительность непрерывной работы в течение суток, ч</w:t>
            </w:r>
          </w:p>
          <w:p w:rsidR="006D65B8" w:rsidRPr="00E246C0" w:rsidRDefault="006D65B8" w:rsidP="006D65B8">
            <w:pPr>
              <w:pStyle w:val="a3"/>
              <w:spacing w:before="0" w:beforeAutospacing="0" w:after="0" w:afterAutospacing="0"/>
              <w:rPr>
                <w:sz w:val="20"/>
                <w:szCs w:val="20"/>
              </w:rPr>
            </w:pPr>
            <w:r w:rsidRPr="00E246C0">
              <w:rPr>
                <w:sz w:val="20"/>
                <w:szCs w:val="20"/>
              </w:rPr>
              <w:t>Длительность сосредоточенного наблюдения, % от продо</w:t>
            </w:r>
            <w:r w:rsidRPr="00E246C0">
              <w:rPr>
                <w:sz w:val="20"/>
                <w:szCs w:val="20"/>
              </w:rPr>
              <w:t>л</w:t>
            </w:r>
            <w:r w:rsidRPr="00E246C0">
              <w:rPr>
                <w:sz w:val="20"/>
                <w:szCs w:val="20"/>
              </w:rPr>
              <w:t>жительности рабочей смены</w:t>
            </w:r>
          </w:p>
          <w:p w:rsidR="006D65B8" w:rsidRPr="00E246C0" w:rsidRDefault="006D65B8" w:rsidP="006D65B8">
            <w:pPr>
              <w:pStyle w:val="a3"/>
              <w:spacing w:before="0" w:beforeAutospacing="0" w:after="0" w:afterAutospacing="0"/>
              <w:rPr>
                <w:sz w:val="20"/>
                <w:szCs w:val="20"/>
              </w:rPr>
            </w:pPr>
            <w:r w:rsidRPr="00E246C0">
              <w:rPr>
                <w:sz w:val="20"/>
                <w:szCs w:val="20"/>
              </w:rPr>
              <w:t>Число важных объектов наблюдения</w:t>
            </w:r>
          </w:p>
          <w:p w:rsidR="006D65B8" w:rsidRPr="00E246C0" w:rsidRDefault="006D65B8" w:rsidP="006D65B8">
            <w:pPr>
              <w:pStyle w:val="a3"/>
              <w:spacing w:before="0" w:beforeAutospacing="0" w:after="0" w:afterAutospacing="0"/>
              <w:rPr>
                <w:sz w:val="20"/>
                <w:szCs w:val="20"/>
              </w:rPr>
            </w:pPr>
            <w:r w:rsidRPr="00E246C0">
              <w:rPr>
                <w:sz w:val="20"/>
                <w:szCs w:val="20"/>
              </w:rPr>
              <w:t>Число движений пальцев в час</w:t>
            </w:r>
          </w:p>
          <w:p w:rsidR="006D65B8" w:rsidRPr="00E246C0" w:rsidRDefault="006D65B8" w:rsidP="006D65B8">
            <w:pPr>
              <w:pStyle w:val="a3"/>
              <w:spacing w:before="0" w:beforeAutospacing="0" w:after="0" w:afterAutospacing="0"/>
              <w:rPr>
                <w:sz w:val="20"/>
                <w:szCs w:val="20"/>
              </w:rPr>
            </w:pPr>
            <w:r w:rsidRPr="00E246C0">
              <w:rPr>
                <w:sz w:val="20"/>
                <w:szCs w:val="20"/>
              </w:rPr>
              <w:t>Монотонность:</w:t>
            </w:r>
          </w:p>
          <w:p w:rsidR="006D65B8" w:rsidRPr="00E246C0" w:rsidRDefault="006D65B8" w:rsidP="006D65B8">
            <w:pPr>
              <w:pStyle w:val="a3"/>
              <w:spacing w:before="0" w:beforeAutospacing="0" w:after="0" w:afterAutospacing="0"/>
              <w:rPr>
                <w:sz w:val="20"/>
                <w:szCs w:val="20"/>
              </w:rPr>
            </w:pPr>
            <w:r w:rsidRPr="00E246C0">
              <w:rPr>
                <w:sz w:val="20"/>
                <w:szCs w:val="20"/>
              </w:rPr>
              <w:t>число приемов в операции</w:t>
            </w:r>
          </w:p>
          <w:p w:rsidR="006D65B8" w:rsidRPr="00E246C0" w:rsidRDefault="006D65B8" w:rsidP="006D65B8">
            <w:pPr>
              <w:pStyle w:val="a3"/>
              <w:spacing w:before="0" w:beforeAutospacing="0" w:after="0" w:afterAutospacing="0"/>
              <w:rPr>
                <w:sz w:val="20"/>
                <w:szCs w:val="20"/>
              </w:rPr>
            </w:pPr>
            <w:r w:rsidRPr="00E246C0">
              <w:rPr>
                <w:sz w:val="20"/>
                <w:szCs w:val="20"/>
              </w:rPr>
              <w:t>длительность повторяющихся операций, с</w:t>
            </w:r>
          </w:p>
          <w:p w:rsidR="006D65B8" w:rsidRPr="00E246C0" w:rsidRDefault="006D65B8" w:rsidP="006D65B8">
            <w:pPr>
              <w:pStyle w:val="a3"/>
              <w:spacing w:before="0" w:beforeAutospacing="0" w:after="0" w:afterAutospacing="0"/>
              <w:rPr>
                <w:sz w:val="20"/>
                <w:szCs w:val="20"/>
              </w:rPr>
            </w:pPr>
            <w:r w:rsidRPr="00E246C0">
              <w:rPr>
                <w:sz w:val="20"/>
                <w:szCs w:val="20"/>
              </w:rPr>
              <w:t>Обоснованный режим труда и отдыха без применения функциональной музыки и гимнастики</w:t>
            </w:r>
          </w:p>
          <w:p w:rsidR="006D65B8" w:rsidRPr="00E246C0" w:rsidRDefault="006D65B8" w:rsidP="006D65B8">
            <w:pPr>
              <w:pStyle w:val="a3"/>
              <w:spacing w:before="0" w:beforeAutospacing="0" w:after="0" w:afterAutospacing="0"/>
              <w:rPr>
                <w:sz w:val="20"/>
                <w:szCs w:val="20"/>
              </w:rPr>
            </w:pPr>
            <w:r w:rsidRPr="00E246C0">
              <w:rPr>
                <w:sz w:val="20"/>
                <w:szCs w:val="20"/>
              </w:rPr>
              <w:t>Нервно-эмоциональная нагрузка возникает в результате простых действий по индивидуальному плану</w:t>
            </w:r>
          </w:p>
        </w:tc>
        <w:tc>
          <w:tcPr>
            <w:tcW w:w="1275" w:type="dxa"/>
            <w:hideMark/>
          </w:tcPr>
          <w:p w:rsidR="006D65B8" w:rsidRPr="00E246C0" w:rsidRDefault="006D65B8" w:rsidP="006D65B8">
            <w:pPr>
              <w:pStyle w:val="a3"/>
              <w:spacing w:before="0" w:beforeAutospacing="0" w:after="0" w:afterAutospacing="0"/>
              <w:rPr>
                <w:sz w:val="20"/>
                <w:szCs w:val="20"/>
              </w:rPr>
            </w:pPr>
            <w:r w:rsidRPr="00E246C0">
              <w:rPr>
                <w:sz w:val="20"/>
                <w:szCs w:val="20"/>
              </w:rPr>
              <w:t>21…22</w:t>
            </w:r>
          </w:p>
          <w:p w:rsidR="006D65B8" w:rsidRDefault="006D65B8" w:rsidP="006D65B8">
            <w:pPr>
              <w:pStyle w:val="a3"/>
              <w:spacing w:before="0" w:beforeAutospacing="0" w:after="0" w:afterAutospacing="0"/>
              <w:rPr>
                <w:sz w:val="20"/>
                <w:szCs w:val="20"/>
              </w:rPr>
            </w:pPr>
          </w:p>
          <w:p w:rsidR="006D65B8" w:rsidRPr="00E246C0" w:rsidRDefault="006D65B8" w:rsidP="006D65B8">
            <w:pPr>
              <w:pStyle w:val="a3"/>
              <w:spacing w:before="0" w:beforeAutospacing="0" w:after="0" w:afterAutospacing="0"/>
              <w:rPr>
                <w:sz w:val="20"/>
                <w:szCs w:val="20"/>
              </w:rPr>
            </w:pPr>
            <w:r w:rsidRPr="00E246C0">
              <w:rPr>
                <w:sz w:val="20"/>
                <w:szCs w:val="20"/>
              </w:rPr>
              <w:t>&lt; 0,3</w:t>
            </w:r>
          </w:p>
          <w:p w:rsidR="006D65B8" w:rsidRPr="00E246C0" w:rsidRDefault="006D65B8" w:rsidP="006D65B8">
            <w:pPr>
              <w:pStyle w:val="a3"/>
              <w:spacing w:before="0" w:beforeAutospacing="0" w:after="0" w:afterAutospacing="0"/>
              <w:rPr>
                <w:sz w:val="20"/>
                <w:szCs w:val="20"/>
              </w:rPr>
            </w:pPr>
            <w:r w:rsidRPr="00E246C0">
              <w:rPr>
                <w:sz w:val="20"/>
                <w:szCs w:val="20"/>
              </w:rPr>
              <w:t>2</w:t>
            </w:r>
          </w:p>
          <w:p w:rsidR="006D65B8" w:rsidRPr="00E246C0" w:rsidRDefault="006D65B8" w:rsidP="006D65B8">
            <w:pPr>
              <w:pStyle w:val="a3"/>
              <w:spacing w:before="0" w:beforeAutospacing="0" w:after="0" w:afterAutospacing="0"/>
              <w:rPr>
                <w:sz w:val="20"/>
                <w:szCs w:val="20"/>
              </w:rPr>
            </w:pPr>
            <w:r w:rsidRPr="00E246C0">
              <w:rPr>
                <w:sz w:val="20"/>
                <w:szCs w:val="20"/>
              </w:rPr>
              <w:t>0,8</w:t>
            </w:r>
          </w:p>
          <w:p w:rsidR="006D65B8" w:rsidRPr="00E246C0" w:rsidRDefault="006D65B8" w:rsidP="006D65B8">
            <w:pPr>
              <w:pStyle w:val="a3"/>
              <w:spacing w:before="0" w:beforeAutospacing="0" w:after="0" w:afterAutospacing="0"/>
              <w:rPr>
                <w:sz w:val="20"/>
                <w:szCs w:val="20"/>
              </w:rPr>
            </w:pPr>
            <w:r w:rsidRPr="00E246C0">
              <w:rPr>
                <w:sz w:val="20"/>
                <w:szCs w:val="20"/>
              </w:rPr>
              <w:t>--</w:t>
            </w:r>
          </w:p>
          <w:p w:rsidR="006D65B8" w:rsidRPr="00E246C0" w:rsidRDefault="006D65B8" w:rsidP="006D65B8">
            <w:pPr>
              <w:pStyle w:val="a3"/>
              <w:spacing w:before="0" w:beforeAutospacing="0" w:after="0" w:afterAutospacing="0"/>
              <w:rPr>
                <w:sz w:val="20"/>
                <w:szCs w:val="20"/>
              </w:rPr>
            </w:pPr>
            <w:r w:rsidRPr="00E246C0">
              <w:rPr>
                <w:sz w:val="20"/>
                <w:szCs w:val="20"/>
              </w:rPr>
              <w:t>--</w:t>
            </w:r>
          </w:p>
          <w:p w:rsidR="006D65B8" w:rsidRDefault="006D65B8" w:rsidP="006D65B8">
            <w:pPr>
              <w:pStyle w:val="a3"/>
              <w:spacing w:before="0" w:beforeAutospacing="0" w:after="0" w:afterAutospacing="0"/>
              <w:rPr>
                <w:sz w:val="20"/>
                <w:szCs w:val="20"/>
              </w:rPr>
            </w:pPr>
          </w:p>
          <w:p w:rsidR="006D65B8" w:rsidRPr="00E246C0" w:rsidRDefault="006D65B8" w:rsidP="006D65B8">
            <w:pPr>
              <w:pStyle w:val="a3"/>
              <w:spacing w:before="0" w:beforeAutospacing="0" w:after="0" w:afterAutospacing="0"/>
              <w:rPr>
                <w:sz w:val="20"/>
                <w:szCs w:val="20"/>
              </w:rPr>
            </w:pPr>
            <w:r w:rsidRPr="00E246C0">
              <w:rPr>
                <w:sz w:val="20"/>
                <w:szCs w:val="20"/>
              </w:rPr>
              <w:t>8</w:t>
            </w:r>
          </w:p>
          <w:p w:rsidR="006D65B8" w:rsidRDefault="006D65B8" w:rsidP="006D65B8">
            <w:pPr>
              <w:pStyle w:val="a3"/>
              <w:spacing w:before="0" w:beforeAutospacing="0" w:after="0" w:afterAutospacing="0"/>
              <w:rPr>
                <w:sz w:val="20"/>
                <w:szCs w:val="20"/>
              </w:rPr>
            </w:pPr>
          </w:p>
          <w:p w:rsidR="006D65B8" w:rsidRPr="00E246C0" w:rsidRDefault="006D65B8" w:rsidP="006D65B8">
            <w:pPr>
              <w:pStyle w:val="a3"/>
              <w:spacing w:before="0" w:beforeAutospacing="0" w:after="0" w:afterAutospacing="0"/>
              <w:rPr>
                <w:sz w:val="20"/>
                <w:szCs w:val="20"/>
              </w:rPr>
            </w:pPr>
            <w:r w:rsidRPr="00E246C0">
              <w:rPr>
                <w:sz w:val="20"/>
                <w:szCs w:val="20"/>
              </w:rPr>
              <w:t>70</w:t>
            </w:r>
          </w:p>
          <w:p w:rsidR="006D65B8" w:rsidRPr="00E246C0" w:rsidRDefault="006D65B8" w:rsidP="006D65B8">
            <w:pPr>
              <w:pStyle w:val="a3"/>
              <w:spacing w:before="0" w:beforeAutospacing="0" w:after="0" w:afterAutospacing="0"/>
              <w:rPr>
                <w:sz w:val="20"/>
                <w:szCs w:val="20"/>
              </w:rPr>
            </w:pPr>
            <w:r w:rsidRPr="00E246C0">
              <w:rPr>
                <w:sz w:val="20"/>
                <w:szCs w:val="20"/>
              </w:rPr>
              <w:t>2</w:t>
            </w:r>
          </w:p>
          <w:p w:rsidR="006D65B8" w:rsidRPr="00E246C0" w:rsidRDefault="006D65B8" w:rsidP="006D65B8">
            <w:pPr>
              <w:pStyle w:val="a3"/>
              <w:spacing w:before="0" w:beforeAutospacing="0" w:after="0" w:afterAutospacing="0"/>
              <w:rPr>
                <w:sz w:val="20"/>
                <w:szCs w:val="20"/>
              </w:rPr>
            </w:pPr>
            <w:r w:rsidRPr="00E246C0">
              <w:rPr>
                <w:sz w:val="20"/>
                <w:szCs w:val="20"/>
              </w:rPr>
              <w:t>2600</w:t>
            </w:r>
          </w:p>
          <w:p w:rsidR="006D65B8" w:rsidRDefault="006D65B8" w:rsidP="006D65B8">
            <w:pPr>
              <w:pStyle w:val="a3"/>
              <w:spacing w:before="0" w:beforeAutospacing="0" w:after="0" w:afterAutospacing="0"/>
              <w:rPr>
                <w:sz w:val="20"/>
                <w:szCs w:val="20"/>
              </w:rPr>
            </w:pPr>
          </w:p>
          <w:p w:rsidR="006D65B8" w:rsidRPr="00E246C0" w:rsidRDefault="006D65B8" w:rsidP="006D65B8">
            <w:pPr>
              <w:pStyle w:val="a3"/>
              <w:spacing w:before="0" w:beforeAutospacing="0" w:after="0" w:afterAutospacing="0"/>
              <w:rPr>
                <w:sz w:val="20"/>
                <w:szCs w:val="20"/>
              </w:rPr>
            </w:pPr>
            <w:r w:rsidRPr="00E246C0">
              <w:rPr>
                <w:sz w:val="20"/>
                <w:szCs w:val="20"/>
              </w:rPr>
              <w:t>3</w:t>
            </w:r>
          </w:p>
          <w:p w:rsidR="006D65B8" w:rsidRPr="00E246C0" w:rsidRDefault="006D65B8" w:rsidP="006D65B8">
            <w:pPr>
              <w:pStyle w:val="a3"/>
              <w:spacing w:before="0" w:beforeAutospacing="0" w:after="0" w:afterAutospacing="0"/>
              <w:rPr>
                <w:sz w:val="20"/>
                <w:szCs w:val="20"/>
              </w:rPr>
            </w:pPr>
            <w:r w:rsidRPr="00E246C0">
              <w:rPr>
                <w:sz w:val="20"/>
                <w:szCs w:val="20"/>
              </w:rPr>
              <w:t>20</w:t>
            </w:r>
          </w:p>
          <w:p w:rsidR="006D65B8" w:rsidRPr="00E246C0" w:rsidRDefault="006D65B8" w:rsidP="006D65B8">
            <w:pPr>
              <w:pStyle w:val="a3"/>
              <w:spacing w:before="0" w:beforeAutospacing="0" w:after="0" w:afterAutospacing="0"/>
              <w:rPr>
                <w:sz w:val="20"/>
                <w:szCs w:val="20"/>
              </w:rPr>
            </w:pPr>
            <w:r w:rsidRPr="00E246C0">
              <w:rPr>
                <w:sz w:val="20"/>
                <w:szCs w:val="20"/>
              </w:rPr>
              <w:t>--</w:t>
            </w:r>
          </w:p>
          <w:p w:rsidR="006D65B8" w:rsidRPr="00E246C0" w:rsidRDefault="006D65B8" w:rsidP="006D65B8">
            <w:pPr>
              <w:pStyle w:val="a3"/>
              <w:spacing w:before="0" w:beforeAutospacing="0" w:after="0" w:afterAutospacing="0"/>
              <w:rPr>
                <w:sz w:val="20"/>
                <w:szCs w:val="20"/>
              </w:rPr>
            </w:pPr>
            <w:r w:rsidRPr="00E246C0">
              <w:rPr>
                <w:sz w:val="20"/>
                <w:szCs w:val="20"/>
              </w:rPr>
              <w:t>--</w:t>
            </w:r>
          </w:p>
        </w:tc>
        <w:tc>
          <w:tcPr>
            <w:tcW w:w="1276" w:type="dxa"/>
            <w:hideMark/>
          </w:tcPr>
          <w:p w:rsidR="006D65B8" w:rsidRDefault="006D65B8" w:rsidP="006D65B8">
            <w:pPr>
              <w:rPr>
                <w:sz w:val="20"/>
                <w:szCs w:val="20"/>
              </w:rPr>
            </w:pPr>
            <w:r w:rsidRPr="003466CD">
              <w:rPr>
                <w:sz w:val="20"/>
                <w:szCs w:val="20"/>
              </w:rPr>
              <w:t>420</w:t>
            </w:r>
          </w:p>
          <w:p w:rsidR="006D65B8" w:rsidRPr="003466CD" w:rsidRDefault="006D65B8" w:rsidP="006D65B8">
            <w:pPr>
              <w:rPr>
                <w:sz w:val="20"/>
                <w:szCs w:val="20"/>
              </w:rPr>
            </w:pPr>
          </w:p>
          <w:p w:rsidR="006D65B8" w:rsidRPr="003466CD" w:rsidRDefault="006D65B8" w:rsidP="006D65B8">
            <w:pPr>
              <w:rPr>
                <w:sz w:val="20"/>
                <w:szCs w:val="20"/>
              </w:rPr>
            </w:pPr>
            <w:r w:rsidRPr="003466CD">
              <w:rPr>
                <w:sz w:val="20"/>
                <w:szCs w:val="20"/>
              </w:rPr>
              <w:t>420</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360</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480</w:t>
            </w:r>
          </w:p>
        </w:tc>
      </w:tr>
      <w:tr w:rsidR="006D65B8" w:rsidRPr="003466CD" w:rsidTr="006D65B8">
        <w:trPr>
          <w:tblCellSpacing w:w="0" w:type="dxa"/>
        </w:trPr>
        <w:tc>
          <w:tcPr>
            <w:tcW w:w="682" w:type="dxa"/>
            <w:vAlign w:val="center"/>
            <w:hideMark/>
          </w:tcPr>
          <w:p w:rsidR="006D65B8" w:rsidRDefault="006D65B8" w:rsidP="00AA1F7B">
            <w:pPr>
              <w:numPr>
                <w:ilvl w:val="0"/>
                <w:numId w:val="40"/>
              </w:numPr>
              <w:spacing w:before="100" w:beforeAutospacing="1" w:after="100" w:afterAutospacing="1"/>
            </w:pPr>
          </w:p>
        </w:tc>
        <w:tc>
          <w:tcPr>
            <w:tcW w:w="1560" w:type="dxa"/>
            <w:vAlign w:val="center"/>
            <w:hideMark/>
          </w:tcPr>
          <w:p w:rsidR="006D65B8" w:rsidRPr="007D04A4" w:rsidRDefault="006D65B8" w:rsidP="006D65B8">
            <w:pPr>
              <w:pStyle w:val="a3"/>
              <w:spacing w:before="0" w:beforeAutospacing="0" w:after="0" w:afterAutospacing="0"/>
              <w:rPr>
                <w:sz w:val="20"/>
                <w:szCs w:val="20"/>
              </w:rPr>
            </w:pPr>
            <w:r w:rsidRPr="007D04A4">
              <w:rPr>
                <w:sz w:val="20"/>
                <w:szCs w:val="20"/>
              </w:rPr>
              <w:t>Оператор ди</w:t>
            </w:r>
            <w:r w:rsidRPr="007D04A4">
              <w:rPr>
                <w:sz w:val="20"/>
                <w:szCs w:val="20"/>
              </w:rPr>
              <w:t>с</w:t>
            </w:r>
            <w:r w:rsidRPr="007D04A4">
              <w:rPr>
                <w:sz w:val="20"/>
                <w:szCs w:val="20"/>
              </w:rPr>
              <w:t>плея автомат</w:t>
            </w:r>
            <w:r w:rsidRPr="007D04A4">
              <w:rPr>
                <w:sz w:val="20"/>
                <w:szCs w:val="20"/>
              </w:rPr>
              <w:t>и</w:t>
            </w:r>
            <w:r w:rsidRPr="007D04A4">
              <w:rPr>
                <w:sz w:val="20"/>
                <w:szCs w:val="20"/>
              </w:rPr>
              <w:t>ческой линии по производс</w:t>
            </w:r>
            <w:r w:rsidRPr="007D04A4">
              <w:rPr>
                <w:sz w:val="20"/>
                <w:szCs w:val="20"/>
              </w:rPr>
              <w:t>т</w:t>
            </w:r>
            <w:r w:rsidRPr="007D04A4">
              <w:rPr>
                <w:sz w:val="20"/>
                <w:szCs w:val="20"/>
              </w:rPr>
              <w:t>ву изделий механической обработкой</w:t>
            </w:r>
          </w:p>
        </w:tc>
        <w:tc>
          <w:tcPr>
            <w:tcW w:w="5413" w:type="dxa"/>
            <w:hideMark/>
          </w:tcPr>
          <w:p w:rsidR="006D65B8" w:rsidRPr="007D04A4" w:rsidRDefault="006D65B8" w:rsidP="006D65B8">
            <w:pPr>
              <w:pStyle w:val="a3"/>
              <w:spacing w:before="0" w:beforeAutospacing="0" w:after="0" w:afterAutospacing="0"/>
              <w:rPr>
                <w:sz w:val="20"/>
                <w:szCs w:val="20"/>
              </w:rPr>
            </w:pPr>
            <w:r w:rsidRPr="007D04A4">
              <w:rPr>
                <w:sz w:val="20"/>
                <w:szCs w:val="20"/>
              </w:rPr>
              <w:t>Температура воздуха на РМ в теплый период года, С</w:t>
            </w:r>
            <w:r w:rsidRPr="007D04A4">
              <w:rPr>
                <w:sz w:val="20"/>
                <w:szCs w:val="20"/>
                <w:vertAlign w:val="superscript"/>
              </w:rPr>
              <w:t>0</w:t>
            </w:r>
          </w:p>
          <w:p w:rsidR="006D65B8" w:rsidRPr="007D04A4" w:rsidRDefault="006D65B8" w:rsidP="006D65B8">
            <w:pPr>
              <w:pStyle w:val="a3"/>
              <w:spacing w:before="0" w:beforeAutospacing="0" w:after="0" w:afterAutospacing="0"/>
              <w:rPr>
                <w:sz w:val="20"/>
                <w:szCs w:val="20"/>
              </w:rPr>
            </w:pPr>
            <w:r w:rsidRPr="007D04A4">
              <w:rPr>
                <w:sz w:val="20"/>
                <w:szCs w:val="20"/>
              </w:rPr>
              <w:t>Освещенность РМ на уровне санитарных норм:</w:t>
            </w:r>
          </w:p>
          <w:p w:rsidR="006D65B8" w:rsidRPr="007D04A4" w:rsidRDefault="006D65B8" w:rsidP="006D65B8">
            <w:pPr>
              <w:pStyle w:val="a3"/>
              <w:spacing w:before="0" w:beforeAutospacing="0" w:after="0" w:afterAutospacing="0"/>
              <w:rPr>
                <w:sz w:val="20"/>
                <w:szCs w:val="20"/>
              </w:rPr>
            </w:pPr>
            <w:r w:rsidRPr="007D04A4">
              <w:rPr>
                <w:sz w:val="20"/>
                <w:szCs w:val="20"/>
              </w:rPr>
              <w:t>размер объекта, мм</w:t>
            </w:r>
          </w:p>
          <w:p w:rsidR="006D65B8" w:rsidRPr="007D04A4" w:rsidRDefault="006D65B8" w:rsidP="006D65B8">
            <w:pPr>
              <w:pStyle w:val="a3"/>
              <w:spacing w:before="0" w:beforeAutospacing="0" w:after="0" w:afterAutospacing="0"/>
              <w:rPr>
                <w:sz w:val="20"/>
                <w:szCs w:val="20"/>
              </w:rPr>
            </w:pPr>
            <w:r w:rsidRPr="007D04A4">
              <w:rPr>
                <w:sz w:val="20"/>
                <w:szCs w:val="20"/>
              </w:rPr>
              <w:t>разряд зрительной работы</w:t>
            </w:r>
          </w:p>
          <w:p w:rsidR="006D65B8" w:rsidRPr="007D04A4" w:rsidRDefault="006D65B8" w:rsidP="006D65B8">
            <w:pPr>
              <w:pStyle w:val="a3"/>
              <w:spacing w:before="0" w:beforeAutospacing="0" w:after="0" w:afterAutospacing="0"/>
              <w:rPr>
                <w:sz w:val="20"/>
                <w:szCs w:val="20"/>
              </w:rPr>
            </w:pPr>
            <w:r w:rsidRPr="007D04A4">
              <w:rPr>
                <w:sz w:val="20"/>
                <w:szCs w:val="20"/>
              </w:rPr>
              <w:t xml:space="preserve">Превышение допустимого уровня звука, </w:t>
            </w:r>
            <w:proofErr w:type="spellStart"/>
            <w:r w:rsidRPr="007D04A4">
              <w:rPr>
                <w:sz w:val="20"/>
                <w:szCs w:val="20"/>
              </w:rPr>
              <w:t>дБа</w:t>
            </w:r>
            <w:proofErr w:type="spellEnd"/>
          </w:p>
          <w:p w:rsidR="006D65B8" w:rsidRPr="007D04A4" w:rsidRDefault="006D65B8" w:rsidP="006D65B8">
            <w:pPr>
              <w:pStyle w:val="a3"/>
              <w:spacing w:before="0" w:beforeAutospacing="0" w:after="0" w:afterAutospacing="0"/>
              <w:rPr>
                <w:sz w:val="20"/>
                <w:szCs w:val="20"/>
              </w:rPr>
            </w:pPr>
            <w:r w:rsidRPr="007D04A4">
              <w:rPr>
                <w:sz w:val="20"/>
                <w:szCs w:val="20"/>
              </w:rPr>
              <w:t>РМ стационарное, поза несвободная – до 20% времени в наклонном положении до 30</w:t>
            </w:r>
            <w:r w:rsidRPr="007D04A4">
              <w:rPr>
                <w:sz w:val="20"/>
                <w:szCs w:val="20"/>
                <w:vertAlign w:val="superscript"/>
              </w:rPr>
              <w:t>0</w:t>
            </w:r>
          </w:p>
          <w:p w:rsidR="006D65B8" w:rsidRPr="007D04A4" w:rsidRDefault="006D65B8" w:rsidP="006D65B8">
            <w:pPr>
              <w:pStyle w:val="a3"/>
              <w:spacing w:before="0" w:beforeAutospacing="0" w:after="0" w:afterAutospacing="0"/>
              <w:rPr>
                <w:sz w:val="20"/>
                <w:szCs w:val="20"/>
              </w:rPr>
            </w:pPr>
            <w:r w:rsidRPr="007D04A4">
              <w:rPr>
                <w:sz w:val="20"/>
                <w:szCs w:val="20"/>
              </w:rPr>
              <w:t>Работа в три смены</w:t>
            </w:r>
          </w:p>
          <w:p w:rsidR="006D65B8" w:rsidRPr="007D04A4" w:rsidRDefault="006D65B8" w:rsidP="006D65B8">
            <w:pPr>
              <w:pStyle w:val="a3"/>
              <w:spacing w:before="0" w:beforeAutospacing="0" w:after="0" w:afterAutospacing="0"/>
              <w:rPr>
                <w:sz w:val="20"/>
                <w:szCs w:val="20"/>
              </w:rPr>
            </w:pPr>
            <w:r w:rsidRPr="007D04A4">
              <w:rPr>
                <w:sz w:val="20"/>
                <w:szCs w:val="20"/>
              </w:rPr>
              <w:t>Продолжительность непрерывной работы в течение суток, ч</w:t>
            </w:r>
          </w:p>
          <w:p w:rsidR="006D65B8" w:rsidRPr="007D04A4" w:rsidRDefault="006D65B8" w:rsidP="006D65B8">
            <w:pPr>
              <w:pStyle w:val="a3"/>
              <w:spacing w:before="0" w:beforeAutospacing="0" w:after="0" w:afterAutospacing="0"/>
              <w:rPr>
                <w:sz w:val="20"/>
                <w:szCs w:val="20"/>
              </w:rPr>
            </w:pPr>
            <w:r w:rsidRPr="007D04A4">
              <w:rPr>
                <w:sz w:val="20"/>
                <w:szCs w:val="20"/>
              </w:rPr>
              <w:t>Длительность сосредоточенного наблюдения, % от продо</w:t>
            </w:r>
            <w:r w:rsidRPr="007D04A4">
              <w:rPr>
                <w:sz w:val="20"/>
                <w:szCs w:val="20"/>
              </w:rPr>
              <w:t>л</w:t>
            </w:r>
            <w:r w:rsidRPr="007D04A4">
              <w:rPr>
                <w:sz w:val="20"/>
                <w:szCs w:val="20"/>
              </w:rPr>
              <w:t>жительности рабочей смены</w:t>
            </w:r>
          </w:p>
          <w:p w:rsidR="006D65B8" w:rsidRPr="007D04A4" w:rsidRDefault="006D65B8" w:rsidP="006D65B8">
            <w:pPr>
              <w:pStyle w:val="a3"/>
              <w:spacing w:before="0" w:beforeAutospacing="0" w:after="0" w:afterAutospacing="0"/>
              <w:rPr>
                <w:sz w:val="20"/>
                <w:szCs w:val="20"/>
              </w:rPr>
            </w:pPr>
            <w:r w:rsidRPr="007D04A4">
              <w:rPr>
                <w:sz w:val="20"/>
                <w:szCs w:val="20"/>
              </w:rPr>
              <w:t>Число важных объектов наблюдения.</w:t>
            </w:r>
          </w:p>
          <w:p w:rsidR="006D65B8" w:rsidRPr="007D04A4" w:rsidRDefault="006D65B8" w:rsidP="006D65B8">
            <w:pPr>
              <w:pStyle w:val="a3"/>
              <w:spacing w:before="0" w:beforeAutospacing="0" w:after="0" w:afterAutospacing="0"/>
              <w:rPr>
                <w:sz w:val="20"/>
                <w:szCs w:val="20"/>
              </w:rPr>
            </w:pPr>
            <w:r w:rsidRPr="007D04A4">
              <w:rPr>
                <w:sz w:val="20"/>
                <w:szCs w:val="20"/>
              </w:rPr>
              <w:t>Число движений пальцев в час</w:t>
            </w:r>
          </w:p>
          <w:p w:rsidR="006D65B8" w:rsidRPr="007D04A4" w:rsidRDefault="006D65B8" w:rsidP="006D65B8">
            <w:pPr>
              <w:pStyle w:val="a3"/>
              <w:spacing w:before="0" w:beforeAutospacing="0" w:after="0" w:afterAutospacing="0"/>
              <w:rPr>
                <w:sz w:val="20"/>
                <w:szCs w:val="20"/>
              </w:rPr>
            </w:pPr>
            <w:r w:rsidRPr="007D04A4">
              <w:rPr>
                <w:sz w:val="20"/>
                <w:szCs w:val="20"/>
              </w:rPr>
              <w:t>Монотонность:</w:t>
            </w:r>
          </w:p>
          <w:p w:rsidR="006D65B8" w:rsidRPr="007D04A4" w:rsidRDefault="006D65B8" w:rsidP="006D65B8">
            <w:pPr>
              <w:pStyle w:val="a3"/>
              <w:spacing w:before="0" w:beforeAutospacing="0" w:after="0" w:afterAutospacing="0"/>
              <w:rPr>
                <w:sz w:val="20"/>
                <w:szCs w:val="20"/>
              </w:rPr>
            </w:pPr>
            <w:r w:rsidRPr="007D04A4">
              <w:rPr>
                <w:sz w:val="20"/>
                <w:szCs w:val="20"/>
              </w:rPr>
              <w:t>число приемов в операции</w:t>
            </w:r>
          </w:p>
          <w:p w:rsidR="006D65B8" w:rsidRPr="007D04A4" w:rsidRDefault="006D65B8" w:rsidP="006D65B8">
            <w:pPr>
              <w:pStyle w:val="a3"/>
              <w:spacing w:before="0" w:beforeAutospacing="0" w:after="0" w:afterAutospacing="0"/>
              <w:rPr>
                <w:sz w:val="20"/>
                <w:szCs w:val="20"/>
              </w:rPr>
            </w:pPr>
            <w:r w:rsidRPr="007D04A4">
              <w:rPr>
                <w:sz w:val="20"/>
                <w:szCs w:val="20"/>
              </w:rPr>
              <w:t xml:space="preserve">длительность повторяющихся операций, </w:t>
            </w:r>
          </w:p>
        </w:tc>
        <w:tc>
          <w:tcPr>
            <w:tcW w:w="1275" w:type="dxa"/>
            <w:hideMark/>
          </w:tcPr>
          <w:p w:rsidR="006D65B8" w:rsidRPr="007D04A4" w:rsidRDefault="006D65B8" w:rsidP="006D65B8">
            <w:pPr>
              <w:pStyle w:val="a3"/>
              <w:spacing w:before="0" w:beforeAutospacing="0" w:after="0" w:afterAutospacing="0"/>
              <w:rPr>
                <w:sz w:val="20"/>
                <w:szCs w:val="20"/>
              </w:rPr>
            </w:pPr>
            <w:r w:rsidRPr="007D04A4">
              <w:rPr>
                <w:sz w:val="20"/>
                <w:szCs w:val="20"/>
              </w:rPr>
              <w:t>19…20</w:t>
            </w:r>
          </w:p>
          <w:p w:rsidR="006D65B8" w:rsidRDefault="006D65B8" w:rsidP="006D65B8">
            <w:pPr>
              <w:pStyle w:val="a3"/>
              <w:spacing w:before="0" w:beforeAutospacing="0" w:after="0" w:afterAutospacing="0"/>
              <w:rPr>
                <w:sz w:val="20"/>
                <w:szCs w:val="20"/>
              </w:rPr>
            </w:pPr>
            <w:r w:rsidRPr="007D04A4">
              <w:rPr>
                <w:sz w:val="20"/>
                <w:szCs w:val="20"/>
              </w:rPr>
              <w:t>--</w:t>
            </w:r>
          </w:p>
          <w:p w:rsidR="006D65B8" w:rsidRPr="007D04A4" w:rsidRDefault="006D65B8" w:rsidP="006D65B8">
            <w:pPr>
              <w:pStyle w:val="a3"/>
              <w:spacing w:before="0" w:beforeAutospacing="0" w:after="0" w:afterAutospacing="0"/>
              <w:rPr>
                <w:sz w:val="20"/>
                <w:szCs w:val="20"/>
              </w:rPr>
            </w:pPr>
            <w:r w:rsidRPr="007D04A4">
              <w:rPr>
                <w:sz w:val="20"/>
                <w:szCs w:val="20"/>
              </w:rPr>
              <w:t>1</w:t>
            </w:r>
          </w:p>
          <w:p w:rsidR="006D65B8" w:rsidRPr="007D04A4" w:rsidRDefault="006D65B8" w:rsidP="006D65B8">
            <w:pPr>
              <w:pStyle w:val="a3"/>
              <w:spacing w:before="0" w:beforeAutospacing="0" w:after="0" w:afterAutospacing="0"/>
              <w:rPr>
                <w:sz w:val="20"/>
                <w:szCs w:val="20"/>
              </w:rPr>
            </w:pPr>
            <w:r w:rsidRPr="007D04A4">
              <w:rPr>
                <w:sz w:val="20"/>
                <w:szCs w:val="20"/>
              </w:rPr>
              <w:t>4</w:t>
            </w:r>
          </w:p>
          <w:p w:rsidR="006D65B8" w:rsidRPr="007D04A4" w:rsidRDefault="006D65B8" w:rsidP="006D65B8">
            <w:pPr>
              <w:pStyle w:val="a3"/>
              <w:spacing w:before="0" w:beforeAutospacing="0" w:after="0" w:afterAutospacing="0"/>
              <w:rPr>
                <w:sz w:val="20"/>
                <w:szCs w:val="20"/>
              </w:rPr>
            </w:pPr>
            <w:r w:rsidRPr="007D04A4">
              <w:rPr>
                <w:sz w:val="20"/>
                <w:szCs w:val="20"/>
              </w:rPr>
              <w:t>5</w:t>
            </w:r>
          </w:p>
          <w:p w:rsidR="006D65B8" w:rsidRPr="007D04A4" w:rsidRDefault="006D65B8" w:rsidP="006D65B8">
            <w:pPr>
              <w:pStyle w:val="a3"/>
              <w:spacing w:before="0" w:beforeAutospacing="0" w:after="0" w:afterAutospacing="0"/>
              <w:rPr>
                <w:sz w:val="20"/>
                <w:szCs w:val="20"/>
              </w:rPr>
            </w:pPr>
            <w:r w:rsidRPr="007D04A4">
              <w:rPr>
                <w:sz w:val="20"/>
                <w:szCs w:val="20"/>
              </w:rPr>
              <w:t>--</w:t>
            </w:r>
          </w:p>
          <w:p w:rsidR="006D65B8" w:rsidRDefault="006D65B8" w:rsidP="006D65B8">
            <w:pPr>
              <w:pStyle w:val="a3"/>
              <w:spacing w:before="0" w:beforeAutospacing="0" w:after="0" w:afterAutospacing="0"/>
              <w:rPr>
                <w:sz w:val="20"/>
                <w:szCs w:val="20"/>
              </w:rPr>
            </w:pPr>
            <w:r w:rsidRPr="007D04A4">
              <w:rPr>
                <w:sz w:val="20"/>
                <w:szCs w:val="20"/>
              </w:rPr>
              <w:t>--</w:t>
            </w:r>
          </w:p>
          <w:p w:rsidR="006D65B8" w:rsidRPr="007D04A4" w:rsidRDefault="006D65B8" w:rsidP="006D65B8">
            <w:pPr>
              <w:pStyle w:val="a3"/>
              <w:spacing w:before="0" w:beforeAutospacing="0" w:after="0" w:afterAutospacing="0"/>
              <w:rPr>
                <w:sz w:val="20"/>
                <w:szCs w:val="20"/>
              </w:rPr>
            </w:pPr>
          </w:p>
          <w:p w:rsidR="006D65B8" w:rsidRDefault="006D65B8" w:rsidP="006D65B8">
            <w:pPr>
              <w:pStyle w:val="a3"/>
              <w:spacing w:before="0" w:beforeAutospacing="0" w:after="0" w:afterAutospacing="0"/>
              <w:rPr>
                <w:sz w:val="20"/>
                <w:szCs w:val="20"/>
              </w:rPr>
            </w:pPr>
            <w:r w:rsidRPr="007D04A4">
              <w:rPr>
                <w:sz w:val="20"/>
                <w:szCs w:val="20"/>
              </w:rPr>
              <w:t>4</w:t>
            </w:r>
          </w:p>
          <w:p w:rsidR="006D65B8" w:rsidRDefault="006D65B8" w:rsidP="006D65B8">
            <w:pPr>
              <w:pStyle w:val="a3"/>
              <w:spacing w:before="0" w:beforeAutospacing="0" w:after="0" w:afterAutospacing="0"/>
              <w:rPr>
                <w:sz w:val="20"/>
                <w:szCs w:val="20"/>
              </w:rPr>
            </w:pPr>
          </w:p>
          <w:p w:rsidR="006D65B8" w:rsidRPr="007D04A4" w:rsidRDefault="006D65B8" w:rsidP="006D65B8">
            <w:pPr>
              <w:pStyle w:val="a3"/>
              <w:spacing w:before="0" w:beforeAutospacing="0" w:after="0" w:afterAutospacing="0"/>
              <w:rPr>
                <w:sz w:val="20"/>
                <w:szCs w:val="20"/>
              </w:rPr>
            </w:pPr>
            <w:r w:rsidRPr="007D04A4">
              <w:rPr>
                <w:sz w:val="20"/>
                <w:szCs w:val="20"/>
              </w:rPr>
              <w:t>40</w:t>
            </w:r>
          </w:p>
          <w:p w:rsidR="006D65B8" w:rsidRPr="007D04A4" w:rsidRDefault="006D65B8" w:rsidP="006D65B8">
            <w:pPr>
              <w:pStyle w:val="a3"/>
              <w:spacing w:before="0" w:beforeAutospacing="0" w:after="0" w:afterAutospacing="0"/>
              <w:rPr>
                <w:sz w:val="20"/>
                <w:szCs w:val="20"/>
              </w:rPr>
            </w:pPr>
            <w:r w:rsidRPr="007D04A4">
              <w:rPr>
                <w:sz w:val="20"/>
                <w:szCs w:val="20"/>
              </w:rPr>
              <w:t>8</w:t>
            </w:r>
          </w:p>
          <w:p w:rsidR="006D65B8" w:rsidRDefault="006D65B8" w:rsidP="006D65B8">
            <w:pPr>
              <w:pStyle w:val="a3"/>
              <w:spacing w:before="0" w:beforeAutospacing="0" w:after="0" w:afterAutospacing="0"/>
              <w:rPr>
                <w:sz w:val="20"/>
                <w:szCs w:val="20"/>
              </w:rPr>
            </w:pPr>
            <w:r w:rsidRPr="007D04A4">
              <w:rPr>
                <w:sz w:val="20"/>
                <w:szCs w:val="20"/>
              </w:rPr>
              <w:t>100</w:t>
            </w:r>
          </w:p>
          <w:p w:rsidR="006D65B8" w:rsidRPr="007D04A4" w:rsidRDefault="006D65B8" w:rsidP="006D65B8">
            <w:pPr>
              <w:pStyle w:val="a3"/>
              <w:spacing w:before="0" w:beforeAutospacing="0" w:after="0" w:afterAutospacing="0"/>
              <w:rPr>
                <w:sz w:val="20"/>
                <w:szCs w:val="20"/>
              </w:rPr>
            </w:pPr>
          </w:p>
          <w:p w:rsidR="006D65B8" w:rsidRPr="007D04A4" w:rsidRDefault="006D65B8" w:rsidP="006D65B8">
            <w:pPr>
              <w:pStyle w:val="a3"/>
              <w:spacing w:before="0" w:beforeAutospacing="0" w:after="0" w:afterAutospacing="0"/>
              <w:rPr>
                <w:sz w:val="20"/>
                <w:szCs w:val="20"/>
              </w:rPr>
            </w:pPr>
            <w:r w:rsidRPr="007D04A4">
              <w:rPr>
                <w:sz w:val="20"/>
                <w:szCs w:val="20"/>
              </w:rPr>
              <w:t>6</w:t>
            </w:r>
          </w:p>
          <w:p w:rsidR="006D65B8" w:rsidRPr="007D04A4" w:rsidRDefault="006D65B8" w:rsidP="006D65B8">
            <w:pPr>
              <w:pStyle w:val="a3"/>
              <w:spacing w:before="0" w:beforeAutospacing="0" w:after="0" w:afterAutospacing="0"/>
              <w:rPr>
                <w:sz w:val="20"/>
                <w:szCs w:val="20"/>
              </w:rPr>
            </w:pPr>
            <w:r w:rsidRPr="007D04A4">
              <w:rPr>
                <w:sz w:val="20"/>
                <w:szCs w:val="20"/>
              </w:rPr>
              <w:t>20</w:t>
            </w:r>
          </w:p>
        </w:tc>
        <w:tc>
          <w:tcPr>
            <w:tcW w:w="1276" w:type="dxa"/>
            <w:hideMark/>
          </w:tcPr>
          <w:p w:rsidR="006D65B8" w:rsidRDefault="006D65B8" w:rsidP="006D65B8">
            <w:pPr>
              <w:rPr>
                <w:sz w:val="20"/>
                <w:szCs w:val="20"/>
              </w:rPr>
            </w:pPr>
            <w:r w:rsidRPr="003466CD">
              <w:rPr>
                <w:sz w:val="20"/>
                <w:szCs w:val="20"/>
              </w:rPr>
              <w:t>420</w:t>
            </w:r>
          </w:p>
          <w:p w:rsidR="006D65B8" w:rsidRPr="003466CD" w:rsidRDefault="006D65B8" w:rsidP="006D65B8">
            <w:pPr>
              <w:rPr>
                <w:sz w:val="20"/>
                <w:szCs w:val="20"/>
              </w:rPr>
            </w:pPr>
          </w:p>
          <w:p w:rsidR="006D65B8" w:rsidRPr="003466CD" w:rsidRDefault="006D65B8" w:rsidP="006D65B8">
            <w:pPr>
              <w:rPr>
                <w:sz w:val="20"/>
                <w:szCs w:val="20"/>
              </w:rPr>
            </w:pPr>
            <w:r w:rsidRPr="003466CD">
              <w:rPr>
                <w:sz w:val="20"/>
                <w:szCs w:val="20"/>
              </w:rPr>
              <w:t>420</w:t>
            </w:r>
          </w:p>
          <w:p w:rsidR="006D65B8" w:rsidRPr="003466CD" w:rsidRDefault="006D65B8" w:rsidP="006D65B8">
            <w:pPr>
              <w:rPr>
                <w:sz w:val="20"/>
                <w:szCs w:val="20"/>
              </w:rPr>
            </w:pPr>
            <w:r w:rsidRPr="003466CD">
              <w:rPr>
                <w:sz w:val="20"/>
                <w:szCs w:val="20"/>
              </w:rPr>
              <w:t>420</w:t>
            </w:r>
          </w:p>
          <w:p w:rsidR="006D65B8" w:rsidRPr="003466CD" w:rsidRDefault="006D65B8" w:rsidP="006D65B8">
            <w:pPr>
              <w:rPr>
                <w:sz w:val="20"/>
                <w:szCs w:val="20"/>
              </w:rPr>
            </w:pPr>
            <w:r w:rsidRPr="003466CD">
              <w:rPr>
                <w:sz w:val="20"/>
                <w:szCs w:val="20"/>
              </w:rPr>
              <w:t>420</w:t>
            </w:r>
          </w:p>
          <w:p w:rsidR="006D65B8" w:rsidRPr="003466CD" w:rsidRDefault="006D65B8" w:rsidP="006D65B8">
            <w:pPr>
              <w:rPr>
                <w:sz w:val="20"/>
                <w:szCs w:val="20"/>
              </w:rPr>
            </w:pPr>
            <w:r w:rsidRPr="003466CD">
              <w:rPr>
                <w:sz w:val="20"/>
                <w:szCs w:val="20"/>
              </w:rPr>
              <w:t>240</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w:t>
            </w:r>
          </w:p>
          <w:p w:rsidR="006D65B8" w:rsidRPr="003466CD" w:rsidRDefault="006D65B8" w:rsidP="006D65B8">
            <w:pPr>
              <w:rPr>
                <w:sz w:val="20"/>
                <w:szCs w:val="20"/>
              </w:rPr>
            </w:pPr>
            <w:r w:rsidRPr="003466CD">
              <w:rPr>
                <w:sz w:val="20"/>
                <w:szCs w:val="20"/>
              </w:rPr>
              <w:t>240</w:t>
            </w:r>
          </w:p>
        </w:tc>
      </w:tr>
      <w:tr w:rsidR="006D65B8" w:rsidRPr="003466CD" w:rsidTr="006D65B8">
        <w:trPr>
          <w:tblCellSpacing w:w="0" w:type="dxa"/>
        </w:trPr>
        <w:tc>
          <w:tcPr>
            <w:tcW w:w="682" w:type="dxa"/>
            <w:vAlign w:val="center"/>
          </w:tcPr>
          <w:p w:rsidR="006D65B8" w:rsidRDefault="006D65B8" w:rsidP="006D65B8">
            <w:pPr>
              <w:jc w:val="center"/>
            </w:pPr>
            <w:r>
              <w:lastRenderedPageBreak/>
              <w:t>1</w:t>
            </w:r>
          </w:p>
        </w:tc>
        <w:tc>
          <w:tcPr>
            <w:tcW w:w="1560" w:type="dxa"/>
            <w:vAlign w:val="center"/>
          </w:tcPr>
          <w:p w:rsidR="006D65B8" w:rsidRPr="007D04A4" w:rsidRDefault="006D65B8" w:rsidP="006D65B8">
            <w:pPr>
              <w:pStyle w:val="a3"/>
              <w:spacing w:before="0" w:beforeAutospacing="0" w:after="0" w:afterAutospacing="0"/>
              <w:jc w:val="center"/>
              <w:rPr>
                <w:sz w:val="20"/>
                <w:szCs w:val="20"/>
              </w:rPr>
            </w:pPr>
            <w:r>
              <w:rPr>
                <w:sz w:val="20"/>
                <w:szCs w:val="20"/>
              </w:rPr>
              <w:t>2</w:t>
            </w:r>
          </w:p>
        </w:tc>
        <w:tc>
          <w:tcPr>
            <w:tcW w:w="5413" w:type="dxa"/>
          </w:tcPr>
          <w:p w:rsidR="006D65B8" w:rsidRPr="007D04A4" w:rsidRDefault="006D65B8" w:rsidP="006D65B8">
            <w:pPr>
              <w:pStyle w:val="a3"/>
              <w:spacing w:before="0" w:beforeAutospacing="0" w:after="0" w:afterAutospacing="0"/>
              <w:jc w:val="center"/>
              <w:rPr>
                <w:sz w:val="20"/>
                <w:szCs w:val="20"/>
              </w:rPr>
            </w:pPr>
            <w:r>
              <w:rPr>
                <w:sz w:val="20"/>
                <w:szCs w:val="20"/>
              </w:rPr>
              <w:t>3</w:t>
            </w:r>
          </w:p>
        </w:tc>
        <w:tc>
          <w:tcPr>
            <w:tcW w:w="1275" w:type="dxa"/>
          </w:tcPr>
          <w:p w:rsidR="006D65B8" w:rsidRPr="007D04A4" w:rsidRDefault="006D65B8" w:rsidP="006D65B8">
            <w:pPr>
              <w:pStyle w:val="a3"/>
              <w:spacing w:before="0" w:beforeAutospacing="0" w:after="0" w:afterAutospacing="0"/>
              <w:jc w:val="center"/>
              <w:rPr>
                <w:sz w:val="20"/>
                <w:szCs w:val="20"/>
              </w:rPr>
            </w:pPr>
            <w:r>
              <w:rPr>
                <w:sz w:val="20"/>
                <w:szCs w:val="20"/>
              </w:rPr>
              <w:t>4</w:t>
            </w:r>
          </w:p>
        </w:tc>
        <w:tc>
          <w:tcPr>
            <w:tcW w:w="1276" w:type="dxa"/>
          </w:tcPr>
          <w:p w:rsidR="006D65B8" w:rsidRPr="003466CD" w:rsidRDefault="006D65B8" w:rsidP="006D65B8">
            <w:pPr>
              <w:jc w:val="center"/>
              <w:rPr>
                <w:sz w:val="20"/>
                <w:szCs w:val="20"/>
              </w:rPr>
            </w:pPr>
            <w:r>
              <w:rPr>
                <w:sz w:val="20"/>
                <w:szCs w:val="20"/>
              </w:rPr>
              <w:t>5</w:t>
            </w:r>
          </w:p>
        </w:tc>
      </w:tr>
      <w:tr w:rsidR="006D65B8" w:rsidRPr="003466CD" w:rsidTr="006D65B8">
        <w:trPr>
          <w:tblCellSpacing w:w="0" w:type="dxa"/>
        </w:trPr>
        <w:tc>
          <w:tcPr>
            <w:tcW w:w="682" w:type="dxa"/>
            <w:vAlign w:val="center"/>
          </w:tcPr>
          <w:p w:rsidR="006D65B8" w:rsidRDefault="006D65B8" w:rsidP="006D65B8">
            <w:pPr>
              <w:spacing w:before="100" w:beforeAutospacing="1" w:after="100" w:afterAutospacing="1"/>
              <w:ind w:left="360"/>
            </w:pPr>
          </w:p>
        </w:tc>
        <w:tc>
          <w:tcPr>
            <w:tcW w:w="1560" w:type="dxa"/>
            <w:vAlign w:val="center"/>
          </w:tcPr>
          <w:p w:rsidR="006D65B8" w:rsidRPr="007D04A4" w:rsidRDefault="006D65B8" w:rsidP="006D65B8">
            <w:pPr>
              <w:pStyle w:val="a3"/>
              <w:spacing w:before="0" w:beforeAutospacing="0" w:after="0" w:afterAutospacing="0"/>
              <w:rPr>
                <w:sz w:val="20"/>
                <w:szCs w:val="20"/>
              </w:rPr>
            </w:pPr>
          </w:p>
        </w:tc>
        <w:tc>
          <w:tcPr>
            <w:tcW w:w="5413" w:type="dxa"/>
          </w:tcPr>
          <w:p w:rsidR="006D65B8" w:rsidRPr="007D04A4" w:rsidRDefault="006D65B8" w:rsidP="006D65B8">
            <w:pPr>
              <w:pStyle w:val="a3"/>
              <w:spacing w:before="0" w:beforeAutospacing="0" w:after="0" w:afterAutospacing="0"/>
              <w:rPr>
                <w:sz w:val="20"/>
                <w:szCs w:val="20"/>
              </w:rPr>
            </w:pPr>
            <w:r w:rsidRPr="007D04A4">
              <w:rPr>
                <w:sz w:val="20"/>
                <w:szCs w:val="20"/>
              </w:rPr>
              <w:t>Нервно-эмоциональная нагрузка возникает в результате простых действий по индивидуальному плану</w:t>
            </w:r>
          </w:p>
          <w:p w:rsidR="006D65B8" w:rsidRPr="007D04A4" w:rsidRDefault="006D65B8" w:rsidP="006D65B8">
            <w:pPr>
              <w:pStyle w:val="a3"/>
              <w:spacing w:before="0" w:beforeAutospacing="0" w:after="0" w:afterAutospacing="0"/>
              <w:rPr>
                <w:sz w:val="20"/>
                <w:szCs w:val="20"/>
              </w:rPr>
            </w:pPr>
            <w:r w:rsidRPr="007D04A4">
              <w:rPr>
                <w:sz w:val="20"/>
                <w:szCs w:val="20"/>
              </w:rPr>
              <w:t>Промышленная пыль, кратность превышения ПДК</w:t>
            </w:r>
          </w:p>
        </w:tc>
        <w:tc>
          <w:tcPr>
            <w:tcW w:w="1275" w:type="dxa"/>
          </w:tcPr>
          <w:p w:rsidR="006D65B8" w:rsidRDefault="006D65B8" w:rsidP="006D65B8">
            <w:pPr>
              <w:pStyle w:val="a3"/>
              <w:spacing w:before="0" w:beforeAutospacing="0" w:after="0" w:afterAutospacing="0"/>
              <w:rPr>
                <w:sz w:val="20"/>
                <w:szCs w:val="20"/>
              </w:rPr>
            </w:pPr>
          </w:p>
          <w:p w:rsidR="006D65B8" w:rsidRDefault="006D65B8" w:rsidP="006D65B8">
            <w:pPr>
              <w:pStyle w:val="a3"/>
              <w:spacing w:before="0" w:beforeAutospacing="0" w:after="0" w:afterAutospacing="0"/>
              <w:rPr>
                <w:sz w:val="20"/>
                <w:szCs w:val="20"/>
              </w:rPr>
            </w:pPr>
          </w:p>
          <w:p w:rsidR="006D65B8" w:rsidRPr="007D04A4" w:rsidRDefault="006D65B8" w:rsidP="006D65B8">
            <w:pPr>
              <w:pStyle w:val="a3"/>
              <w:spacing w:before="0" w:beforeAutospacing="0" w:after="0" w:afterAutospacing="0"/>
              <w:rPr>
                <w:sz w:val="20"/>
                <w:szCs w:val="20"/>
              </w:rPr>
            </w:pPr>
            <w:r w:rsidRPr="007D04A4">
              <w:rPr>
                <w:sz w:val="20"/>
                <w:szCs w:val="20"/>
              </w:rPr>
              <w:t>1,5</w:t>
            </w:r>
          </w:p>
        </w:tc>
        <w:tc>
          <w:tcPr>
            <w:tcW w:w="1276" w:type="dxa"/>
          </w:tcPr>
          <w:p w:rsidR="006D65B8" w:rsidRPr="003466CD" w:rsidRDefault="006D65B8" w:rsidP="006D65B8">
            <w:pPr>
              <w:rPr>
                <w:sz w:val="20"/>
                <w:szCs w:val="20"/>
              </w:rPr>
            </w:pPr>
          </w:p>
        </w:tc>
      </w:tr>
      <w:tr w:rsidR="006D65B8" w:rsidRPr="003466CD" w:rsidTr="006D65B8">
        <w:trPr>
          <w:tblCellSpacing w:w="0" w:type="dxa"/>
        </w:trPr>
        <w:tc>
          <w:tcPr>
            <w:tcW w:w="682" w:type="dxa"/>
            <w:vAlign w:val="center"/>
            <w:hideMark/>
          </w:tcPr>
          <w:p w:rsidR="006D65B8" w:rsidRDefault="006D65B8" w:rsidP="00AA1F7B">
            <w:pPr>
              <w:numPr>
                <w:ilvl w:val="0"/>
                <w:numId w:val="41"/>
              </w:numPr>
              <w:spacing w:before="100" w:beforeAutospacing="1" w:after="100" w:afterAutospacing="1"/>
            </w:pPr>
          </w:p>
        </w:tc>
        <w:tc>
          <w:tcPr>
            <w:tcW w:w="1560" w:type="dxa"/>
            <w:vAlign w:val="center"/>
            <w:hideMark/>
          </w:tcPr>
          <w:p w:rsidR="006D65B8" w:rsidRPr="007D04A4" w:rsidRDefault="006D65B8" w:rsidP="006D65B8">
            <w:pPr>
              <w:pStyle w:val="a3"/>
              <w:spacing w:before="0" w:beforeAutospacing="0" w:after="0" w:afterAutospacing="0"/>
              <w:rPr>
                <w:sz w:val="20"/>
                <w:szCs w:val="20"/>
              </w:rPr>
            </w:pPr>
            <w:r w:rsidRPr="007D04A4">
              <w:rPr>
                <w:sz w:val="20"/>
                <w:szCs w:val="20"/>
              </w:rPr>
              <w:t>Оператор стенда КИП</w:t>
            </w:r>
          </w:p>
        </w:tc>
        <w:tc>
          <w:tcPr>
            <w:tcW w:w="5413" w:type="dxa"/>
            <w:vAlign w:val="center"/>
            <w:hideMark/>
          </w:tcPr>
          <w:p w:rsidR="006D65B8" w:rsidRPr="007D04A4" w:rsidRDefault="006D65B8" w:rsidP="006D65B8">
            <w:pPr>
              <w:pStyle w:val="a3"/>
              <w:spacing w:before="0" w:beforeAutospacing="0" w:after="0" w:afterAutospacing="0"/>
              <w:rPr>
                <w:sz w:val="20"/>
                <w:szCs w:val="20"/>
              </w:rPr>
            </w:pPr>
            <w:r w:rsidRPr="007D04A4">
              <w:rPr>
                <w:sz w:val="20"/>
                <w:szCs w:val="20"/>
              </w:rPr>
              <w:t>Температура воздуха на РМ в теплый период года, С</w:t>
            </w:r>
            <w:r w:rsidRPr="007D04A4">
              <w:rPr>
                <w:sz w:val="20"/>
                <w:szCs w:val="20"/>
                <w:vertAlign w:val="superscript"/>
              </w:rPr>
              <w:t>0</w:t>
            </w:r>
          </w:p>
          <w:p w:rsidR="006D65B8" w:rsidRPr="007D04A4" w:rsidRDefault="006D65B8" w:rsidP="006D65B8">
            <w:pPr>
              <w:pStyle w:val="a3"/>
              <w:spacing w:before="0" w:beforeAutospacing="0" w:after="0" w:afterAutospacing="0"/>
              <w:rPr>
                <w:sz w:val="20"/>
                <w:szCs w:val="20"/>
              </w:rPr>
            </w:pPr>
            <w:r w:rsidRPr="007D04A4">
              <w:rPr>
                <w:sz w:val="20"/>
                <w:szCs w:val="20"/>
              </w:rPr>
              <w:t>Освещенность РМ на уровне санитарных норм:</w:t>
            </w:r>
          </w:p>
          <w:p w:rsidR="006D65B8" w:rsidRPr="007D04A4" w:rsidRDefault="006D65B8" w:rsidP="006D65B8">
            <w:pPr>
              <w:pStyle w:val="a3"/>
              <w:spacing w:before="0" w:beforeAutospacing="0" w:after="0" w:afterAutospacing="0"/>
              <w:rPr>
                <w:sz w:val="20"/>
                <w:szCs w:val="20"/>
              </w:rPr>
            </w:pPr>
            <w:r w:rsidRPr="007D04A4">
              <w:rPr>
                <w:sz w:val="20"/>
                <w:szCs w:val="20"/>
              </w:rPr>
              <w:t>размер объекта, мм</w:t>
            </w:r>
          </w:p>
          <w:p w:rsidR="006D65B8" w:rsidRPr="007D04A4" w:rsidRDefault="006D65B8" w:rsidP="006D65B8">
            <w:pPr>
              <w:pStyle w:val="a3"/>
              <w:spacing w:before="0" w:beforeAutospacing="0" w:after="0" w:afterAutospacing="0"/>
              <w:rPr>
                <w:sz w:val="20"/>
                <w:szCs w:val="20"/>
              </w:rPr>
            </w:pPr>
            <w:r w:rsidRPr="007D04A4">
              <w:rPr>
                <w:sz w:val="20"/>
                <w:szCs w:val="20"/>
              </w:rPr>
              <w:t>разряд зрительной работы</w:t>
            </w:r>
          </w:p>
          <w:p w:rsidR="006D65B8" w:rsidRPr="007D04A4" w:rsidRDefault="006D65B8" w:rsidP="006D65B8">
            <w:pPr>
              <w:pStyle w:val="a3"/>
              <w:spacing w:before="0" w:beforeAutospacing="0" w:after="0" w:afterAutospacing="0"/>
              <w:rPr>
                <w:sz w:val="20"/>
                <w:szCs w:val="20"/>
              </w:rPr>
            </w:pPr>
            <w:r w:rsidRPr="007D04A4">
              <w:rPr>
                <w:sz w:val="20"/>
                <w:szCs w:val="20"/>
              </w:rPr>
              <w:t xml:space="preserve">Превышение допустимого уровня звука, </w:t>
            </w:r>
            <w:proofErr w:type="spellStart"/>
            <w:r w:rsidRPr="007D04A4">
              <w:rPr>
                <w:sz w:val="20"/>
                <w:szCs w:val="20"/>
              </w:rPr>
              <w:t>дБа</w:t>
            </w:r>
            <w:proofErr w:type="spellEnd"/>
          </w:p>
          <w:p w:rsidR="006D65B8" w:rsidRPr="007D04A4" w:rsidRDefault="006D65B8" w:rsidP="006D65B8">
            <w:pPr>
              <w:pStyle w:val="a3"/>
              <w:spacing w:before="0" w:beforeAutospacing="0" w:after="0" w:afterAutospacing="0"/>
              <w:rPr>
                <w:sz w:val="20"/>
                <w:szCs w:val="20"/>
              </w:rPr>
            </w:pPr>
            <w:r w:rsidRPr="007D04A4">
              <w:rPr>
                <w:sz w:val="20"/>
                <w:szCs w:val="20"/>
              </w:rPr>
              <w:t>РМ стационарное, поза несвободная – до 20% времени в наклонном положении</w:t>
            </w:r>
          </w:p>
          <w:p w:rsidR="006D65B8" w:rsidRPr="007D04A4" w:rsidRDefault="006D65B8" w:rsidP="006D65B8">
            <w:pPr>
              <w:pStyle w:val="a3"/>
              <w:spacing w:before="0" w:beforeAutospacing="0" w:after="0" w:afterAutospacing="0"/>
              <w:rPr>
                <w:sz w:val="20"/>
                <w:szCs w:val="20"/>
              </w:rPr>
            </w:pPr>
            <w:r w:rsidRPr="007D04A4">
              <w:rPr>
                <w:sz w:val="20"/>
                <w:szCs w:val="20"/>
              </w:rPr>
              <w:t>Масса перемещаемых грузов</w:t>
            </w:r>
          </w:p>
          <w:p w:rsidR="006D65B8" w:rsidRPr="007D04A4" w:rsidRDefault="006D65B8" w:rsidP="006D65B8">
            <w:pPr>
              <w:pStyle w:val="a3"/>
              <w:spacing w:before="0" w:beforeAutospacing="0" w:after="0" w:afterAutospacing="0"/>
              <w:rPr>
                <w:sz w:val="20"/>
                <w:szCs w:val="20"/>
              </w:rPr>
            </w:pPr>
            <w:r w:rsidRPr="007D04A4">
              <w:rPr>
                <w:sz w:val="20"/>
                <w:szCs w:val="20"/>
              </w:rPr>
              <w:t>Работа в две смены</w:t>
            </w:r>
          </w:p>
          <w:p w:rsidR="006D65B8" w:rsidRPr="007D04A4" w:rsidRDefault="006D65B8" w:rsidP="006D65B8">
            <w:pPr>
              <w:pStyle w:val="a3"/>
              <w:spacing w:before="0" w:beforeAutospacing="0" w:after="0" w:afterAutospacing="0"/>
              <w:rPr>
                <w:sz w:val="20"/>
                <w:szCs w:val="20"/>
              </w:rPr>
            </w:pPr>
            <w:r w:rsidRPr="007D04A4">
              <w:rPr>
                <w:sz w:val="20"/>
                <w:szCs w:val="20"/>
              </w:rPr>
              <w:t>Продолжительность непрерывной работы в течение суток, ч</w:t>
            </w:r>
          </w:p>
          <w:p w:rsidR="006D65B8" w:rsidRPr="007D04A4" w:rsidRDefault="006D65B8" w:rsidP="006D65B8">
            <w:pPr>
              <w:pStyle w:val="a3"/>
              <w:spacing w:before="0" w:beforeAutospacing="0" w:after="0" w:afterAutospacing="0"/>
              <w:rPr>
                <w:sz w:val="20"/>
                <w:szCs w:val="20"/>
              </w:rPr>
            </w:pPr>
            <w:r w:rsidRPr="007D04A4">
              <w:rPr>
                <w:sz w:val="20"/>
                <w:szCs w:val="20"/>
              </w:rPr>
              <w:t>Длительность сосредоточенного наблюдения, % от продо</w:t>
            </w:r>
            <w:r w:rsidRPr="007D04A4">
              <w:rPr>
                <w:sz w:val="20"/>
                <w:szCs w:val="20"/>
              </w:rPr>
              <w:t>л</w:t>
            </w:r>
            <w:r w:rsidRPr="007D04A4">
              <w:rPr>
                <w:sz w:val="20"/>
                <w:szCs w:val="20"/>
              </w:rPr>
              <w:t>жительности рабочей смены</w:t>
            </w:r>
          </w:p>
          <w:p w:rsidR="006D65B8" w:rsidRPr="007D04A4" w:rsidRDefault="006D65B8" w:rsidP="006D65B8">
            <w:pPr>
              <w:pStyle w:val="a3"/>
              <w:spacing w:before="0" w:beforeAutospacing="0" w:after="0" w:afterAutospacing="0"/>
              <w:rPr>
                <w:sz w:val="20"/>
                <w:szCs w:val="20"/>
              </w:rPr>
            </w:pPr>
            <w:r w:rsidRPr="007D04A4">
              <w:rPr>
                <w:sz w:val="20"/>
                <w:szCs w:val="20"/>
              </w:rPr>
              <w:t>Число важных объектов наблюдений</w:t>
            </w:r>
          </w:p>
          <w:p w:rsidR="006D65B8" w:rsidRPr="007D04A4" w:rsidRDefault="006D65B8" w:rsidP="006D65B8">
            <w:pPr>
              <w:pStyle w:val="a3"/>
              <w:spacing w:before="0" w:beforeAutospacing="0" w:after="0" w:afterAutospacing="0"/>
              <w:rPr>
                <w:sz w:val="20"/>
                <w:szCs w:val="20"/>
              </w:rPr>
            </w:pPr>
            <w:r w:rsidRPr="007D04A4">
              <w:rPr>
                <w:sz w:val="20"/>
                <w:szCs w:val="20"/>
              </w:rPr>
              <w:t>Число движений пальцев в час.</w:t>
            </w:r>
          </w:p>
          <w:p w:rsidR="006D65B8" w:rsidRPr="007D04A4" w:rsidRDefault="006D65B8" w:rsidP="006D65B8">
            <w:pPr>
              <w:pStyle w:val="a3"/>
              <w:spacing w:before="0" w:beforeAutospacing="0" w:after="0" w:afterAutospacing="0"/>
              <w:rPr>
                <w:sz w:val="20"/>
                <w:szCs w:val="20"/>
              </w:rPr>
            </w:pPr>
            <w:r w:rsidRPr="007D04A4">
              <w:rPr>
                <w:sz w:val="20"/>
                <w:szCs w:val="20"/>
              </w:rPr>
              <w:t>Монотонность:</w:t>
            </w:r>
          </w:p>
          <w:p w:rsidR="006D65B8" w:rsidRPr="007D04A4" w:rsidRDefault="006D65B8" w:rsidP="006D65B8">
            <w:pPr>
              <w:pStyle w:val="a3"/>
              <w:spacing w:before="0" w:beforeAutospacing="0" w:after="0" w:afterAutospacing="0"/>
              <w:rPr>
                <w:sz w:val="20"/>
                <w:szCs w:val="20"/>
              </w:rPr>
            </w:pPr>
            <w:r w:rsidRPr="007D04A4">
              <w:rPr>
                <w:sz w:val="20"/>
                <w:szCs w:val="20"/>
              </w:rPr>
              <w:t>число приемов в операции</w:t>
            </w:r>
          </w:p>
          <w:p w:rsidR="006D65B8" w:rsidRPr="007D04A4" w:rsidRDefault="006D65B8" w:rsidP="006D65B8">
            <w:pPr>
              <w:pStyle w:val="a3"/>
              <w:spacing w:before="0" w:beforeAutospacing="0" w:after="0" w:afterAutospacing="0"/>
              <w:rPr>
                <w:sz w:val="20"/>
                <w:szCs w:val="20"/>
              </w:rPr>
            </w:pPr>
            <w:r w:rsidRPr="007D04A4">
              <w:rPr>
                <w:sz w:val="20"/>
                <w:szCs w:val="20"/>
              </w:rPr>
              <w:t>длительность повторяющихся операций, с</w:t>
            </w:r>
          </w:p>
          <w:p w:rsidR="006D65B8" w:rsidRPr="007D04A4" w:rsidRDefault="006D65B8" w:rsidP="006D65B8">
            <w:pPr>
              <w:pStyle w:val="a3"/>
              <w:spacing w:before="0" w:beforeAutospacing="0" w:after="0" w:afterAutospacing="0"/>
              <w:rPr>
                <w:sz w:val="20"/>
                <w:szCs w:val="20"/>
              </w:rPr>
            </w:pPr>
            <w:r w:rsidRPr="007D04A4">
              <w:rPr>
                <w:sz w:val="20"/>
                <w:szCs w:val="20"/>
              </w:rPr>
              <w:t xml:space="preserve">Обоснованный режим труда и отдыха без применения функциональной музыки </w:t>
            </w:r>
          </w:p>
          <w:p w:rsidR="006D65B8" w:rsidRPr="007D04A4" w:rsidRDefault="006D65B8" w:rsidP="006D65B8">
            <w:pPr>
              <w:pStyle w:val="a3"/>
              <w:spacing w:before="0" w:beforeAutospacing="0" w:after="0" w:afterAutospacing="0"/>
              <w:rPr>
                <w:sz w:val="20"/>
                <w:szCs w:val="20"/>
              </w:rPr>
            </w:pPr>
            <w:r w:rsidRPr="007D04A4">
              <w:rPr>
                <w:sz w:val="20"/>
                <w:szCs w:val="20"/>
              </w:rPr>
              <w:t>Нервно-эмоциональная нагрузка возникает в результате простых действий по индивидуальному плану</w:t>
            </w:r>
          </w:p>
        </w:tc>
        <w:tc>
          <w:tcPr>
            <w:tcW w:w="1275" w:type="dxa"/>
            <w:hideMark/>
          </w:tcPr>
          <w:p w:rsidR="006D65B8" w:rsidRPr="007D04A4" w:rsidRDefault="006D65B8" w:rsidP="006D65B8">
            <w:pPr>
              <w:pStyle w:val="a3"/>
              <w:spacing w:before="0" w:beforeAutospacing="0" w:after="0" w:afterAutospacing="0"/>
              <w:rPr>
                <w:sz w:val="20"/>
                <w:szCs w:val="20"/>
              </w:rPr>
            </w:pPr>
            <w:r w:rsidRPr="007D04A4">
              <w:rPr>
                <w:sz w:val="20"/>
                <w:szCs w:val="20"/>
              </w:rPr>
              <w:t>21…22</w:t>
            </w:r>
          </w:p>
          <w:p w:rsidR="006D65B8" w:rsidRPr="007D04A4" w:rsidRDefault="006D65B8" w:rsidP="006D65B8">
            <w:pPr>
              <w:pStyle w:val="a3"/>
              <w:spacing w:before="0" w:beforeAutospacing="0" w:after="0" w:afterAutospacing="0"/>
              <w:rPr>
                <w:sz w:val="20"/>
                <w:szCs w:val="20"/>
              </w:rPr>
            </w:pPr>
            <w:r w:rsidRPr="007D04A4">
              <w:rPr>
                <w:sz w:val="20"/>
                <w:szCs w:val="20"/>
              </w:rPr>
              <w:t>--</w:t>
            </w:r>
          </w:p>
          <w:p w:rsidR="006D65B8" w:rsidRPr="007D04A4" w:rsidRDefault="006D65B8" w:rsidP="006D65B8">
            <w:pPr>
              <w:pStyle w:val="a3"/>
              <w:spacing w:before="0" w:beforeAutospacing="0" w:after="0" w:afterAutospacing="0"/>
              <w:rPr>
                <w:sz w:val="20"/>
                <w:szCs w:val="20"/>
              </w:rPr>
            </w:pPr>
            <w:r w:rsidRPr="007D04A4">
              <w:rPr>
                <w:sz w:val="20"/>
                <w:szCs w:val="20"/>
              </w:rPr>
              <w:t>&lt; 0,3</w:t>
            </w:r>
          </w:p>
          <w:p w:rsidR="006D65B8" w:rsidRPr="007D04A4" w:rsidRDefault="006D65B8" w:rsidP="006D65B8">
            <w:pPr>
              <w:pStyle w:val="a3"/>
              <w:spacing w:before="0" w:beforeAutospacing="0" w:after="0" w:afterAutospacing="0"/>
              <w:rPr>
                <w:sz w:val="20"/>
                <w:szCs w:val="20"/>
              </w:rPr>
            </w:pPr>
            <w:r w:rsidRPr="007D04A4">
              <w:rPr>
                <w:sz w:val="20"/>
                <w:szCs w:val="20"/>
              </w:rPr>
              <w:t>2</w:t>
            </w:r>
          </w:p>
          <w:p w:rsidR="006D65B8" w:rsidRPr="007D04A4" w:rsidRDefault="006D65B8" w:rsidP="006D65B8">
            <w:pPr>
              <w:pStyle w:val="a3"/>
              <w:spacing w:before="0" w:beforeAutospacing="0" w:after="0" w:afterAutospacing="0"/>
              <w:rPr>
                <w:sz w:val="20"/>
                <w:szCs w:val="20"/>
              </w:rPr>
            </w:pPr>
            <w:r w:rsidRPr="007D04A4">
              <w:rPr>
                <w:sz w:val="20"/>
                <w:szCs w:val="20"/>
              </w:rPr>
              <w:t>3</w:t>
            </w:r>
          </w:p>
          <w:p w:rsidR="006D65B8" w:rsidRPr="007D04A4" w:rsidRDefault="006D65B8" w:rsidP="006D65B8">
            <w:pPr>
              <w:pStyle w:val="a3"/>
              <w:spacing w:before="0" w:beforeAutospacing="0" w:after="0" w:afterAutospacing="0"/>
              <w:rPr>
                <w:sz w:val="20"/>
                <w:szCs w:val="20"/>
              </w:rPr>
            </w:pPr>
            <w:r w:rsidRPr="007D04A4">
              <w:rPr>
                <w:sz w:val="20"/>
                <w:szCs w:val="20"/>
              </w:rPr>
              <w:t>--</w:t>
            </w:r>
          </w:p>
          <w:p w:rsidR="006D65B8" w:rsidRDefault="006D65B8" w:rsidP="006D65B8">
            <w:pPr>
              <w:pStyle w:val="a3"/>
              <w:spacing w:before="0" w:beforeAutospacing="0" w:after="0" w:afterAutospacing="0"/>
              <w:rPr>
                <w:sz w:val="20"/>
                <w:szCs w:val="20"/>
              </w:rPr>
            </w:pPr>
          </w:p>
          <w:p w:rsidR="006D65B8" w:rsidRPr="007D04A4" w:rsidRDefault="006D65B8" w:rsidP="006D65B8">
            <w:pPr>
              <w:pStyle w:val="a3"/>
              <w:spacing w:before="0" w:beforeAutospacing="0" w:after="0" w:afterAutospacing="0"/>
              <w:rPr>
                <w:sz w:val="20"/>
                <w:szCs w:val="20"/>
              </w:rPr>
            </w:pPr>
            <w:r w:rsidRPr="007D04A4">
              <w:rPr>
                <w:sz w:val="20"/>
                <w:szCs w:val="20"/>
              </w:rPr>
              <w:t>до 5 кг</w:t>
            </w:r>
          </w:p>
          <w:p w:rsidR="006D65B8" w:rsidRPr="007D04A4" w:rsidRDefault="006D65B8" w:rsidP="006D65B8">
            <w:pPr>
              <w:pStyle w:val="a3"/>
              <w:spacing w:before="0" w:beforeAutospacing="0" w:after="0" w:afterAutospacing="0"/>
              <w:rPr>
                <w:sz w:val="20"/>
                <w:szCs w:val="20"/>
              </w:rPr>
            </w:pPr>
            <w:r w:rsidRPr="007D04A4">
              <w:rPr>
                <w:sz w:val="20"/>
                <w:szCs w:val="20"/>
              </w:rPr>
              <w:t>--</w:t>
            </w:r>
          </w:p>
          <w:p w:rsidR="006D65B8" w:rsidRPr="007D04A4" w:rsidRDefault="006D65B8" w:rsidP="006D65B8">
            <w:pPr>
              <w:pStyle w:val="a3"/>
              <w:spacing w:before="0" w:beforeAutospacing="0" w:after="0" w:afterAutospacing="0"/>
              <w:rPr>
                <w:sz w:val="20"/>
                <w:szCs w:val="20"/>
              </w:rPr>
            </w:pPr>
            <w:r w:rsidRPr="007D04A4">
              <w:rPr>
                <w:sz w:val="20"/>
                <w:szCs w:val="20"/>
              </w:rPr>
              <w:t>8</w:t>
            </w:r>
          </w:p>
          <w:p w:rsidR="006D65B8" w:rsidRDefault="006D65B8" w:rsidP="006D65B8">
            <w:pPr>
              <w:pStyle w:val="a3"/>
              <w:spacing w:before="0" w:beforeAutospacing="0" w:after="0" w:afterAutospacing="0"/>
              <w:rPr>
                <w:sz w:val="20"/>
                <w:szCs w:val="20"/>
              </w:rPr>
            </w:pPr>
          </w:p>
          <w:p w:rsidR="006D65B8" w:rsidRPr="007D04A4" w:rsidRDefault="006D65B8" w:rsidP="006D65B8">
            <w:pPr>
              <w:pStyle w:val="a3"/>
              <w:spacing w:before="0" w:beforeAutospacing="0" w:after="0" w:afterAutospacing="0"/>
              <w:rPr>
                <w:sz w:val="20"/>
                <w:szCs w:val="20"/>
              </w:rPr>
            </w:pPr>
            <w:r w:rsidRPr="007D04A4">
              <w:rPr>
                <w:sz w:val="20"/>
                <w:szCs w:val="20"/>
              </w:rPr>
              <w:t>70</w:t>
            </w:r>
          </w:p>
          <w:p w:rsidR="006D65B8" w:rsidRPr="007D04A4" w:rsidRDefault="006D65B8" w:rsidP="006D65B8">
            <w:pPr>
              <w:pStyle w:val="a3"/>
              <w:spacing w:before="0" w:beforeAutospacing="0" w:after="0" w:afterAutospacing="0"/>
              <w:rPr>
                <w:sz w:val="20"/>
                <w:szCs w:val="20"/>
              </w:rPr>
            </w:pPr>
            <w:r w:rsidRPr="007D04A4">
              <w:rPr>
                <w:sz w:val="20"/>
                <w:szCs w:val="20"/>
              </w:rPr>
              <w:t>2</w:t>
            </w:r>
          </w:p>
          <w:p w:rsidR="006D65B8" w:rsidRPr="007D04A4" w:rsidRDefault="006D65B8" w:rsidP="006D65B8">
            <w:pPr>
              <w:pStyle w:val="a3"/>
              <w:spacing w:before="0" w:beforeAutospacing="0" w:after="0" w:afterAutospacing="0"/>
              <w:rPr>
                <w:sz w:val="20"/>
                <w:szCs w:val="20"/>
              </w:rPr>
            </w:pPr>
            <w:r w:rsidRPr="007D04A4">
              <w:rPr>
                <w:sz w:val="20"/>
                <w:szCs w:val="20"/>
              </w:rPr>
              <w:t>260</w:t>
            </w:r>
          </w:p>
          <w:p w:rsidR="006D65B8" w:rsidRDefault="006D65B8" w:rsidP="006D65B8">
            <w:pPr>
              <w:pStyle w:val="a3"/>
              <w:spacing w:before="0" w:beforeAutospacing="0" w:after="0" w:afterAutospacing="0"/>
              <w:rPr>
                <w:sz w:val="20"/>
                <w:szCs w:val="20"/>
              </w:rPr>
            </w:pPr>
          </w:p>
          <w:p w:rsidR="006D65B8" w:rsidRPr="007D04A4" w:rsidRDefault="006D65B8" w:rsidP="006D65B8">
            <w:pPr>
              <w:pStyle w:val="a3"/>
              <w:spacing w:before="0" w:beforeAutospacing="0" w:after="0" w:afterAutospacing="0"/>
              <w:rPr>
                <w:sz w:val="20"/>
                <w:szCs w:val="20"/>
              </w:rPr>
            </w:pPr>
            <w:r w:rsidRPr="007D04A4">
              <w:rPr>
                <w:sz w:val="20"/>
                <w:szCs w:val="20"/>
              </w:rPr>
              <w:t>3</w:t>
            </w:r>
          </w:p>
          <w:p w:rsidR="006D65B8" w:rsidRPr="007D04A4" w:rsidRDefault="006D65B8" w:rsidP="006D65B8">
            <w:pPr>
              <w:pStyle w:val="a3"/>
              <w:spacing w:before="0" w:beforeAutospacing="0" w:after="0" w:afterAutospacing="0"/>
              <w:rPr>
                <w:sz w:val="20"/>
                <w:szCs w:val="20"/>
              </w:rPr>
            </w:pPr>
            <w:r w:rsidRPr="007D04A4">
              <w:rPr>
                <w:sz w:val="20"/>
                <w:szCs w:val="20"/>
              </w:rPr>
              <w:t>20</w:t>
            </w:r>
          </w:p>
          <w:p w:rsidR="006D65B8" w:rsidRPr="007D04A4" w:rsidRDefault="006D65B8" w:rsidP="006D65B8">
            <w:pPr>
              <w:pStyle w:val="a3"/>
              <w:spacing w:before="0" w:beforeAutospacing="0" w:after="0" w:afterAutospacing="0"/>
              <w:rPr>
                <w:sz w:val="20"/>
                <w:szCs w:val="20"/>
              </w:rPr>
            </w:pPr>
            <w:r w:rsidRPr="007D04A4">
              <w:rPr>
                <w:sz w:val="20"/>
                <w:szCs w:val="20"/>
              </w:rPr>
              <w:t>--</w:t>
            </w:r>
          </w:p>
          <w:p w:rsidR="006D65B8" w:rsidRPr="007D04A4" w:rsidRDefault="006D65B8" w:rsidP="006D65B8">
            <w:pPr>
              <w:pStyle w:val="a3"/>
              <w:spacing w:before="0" w:beforeAutospacing="0" w:after="0" w:afterAutospacing="0"/>
              <w:rPr>
                <w:sz w:val="20"/>
                <w:szCs w:val="20"/>
              </w:rPr>
            </w:pPr>
            <w:r w:rsidRPr="007D04A4">
              <w:rPr>
                <w:sz w:val="20"/>
                <w:szCs w:val="20"/>
              </w:rPr>
              <w:t>--</w:t>
            </w:r>
          </w:p>
        </w:tc>
        <w:tc>
          <w:tcPr>
            <w:tcW w:w="1276" w:type="dxa"/>
            <w:hideMark/>
          </w:tcPr>
          <w:p w:rsidR="006D65B8" w:rsidRPr="007D04A4" w:rsidRDefault="006D65B8" w:rsidP="006D65B8">
            <w:pPr>
              <w:pStyle w:val="a3"/>
              <w:spacing w:before="0" w:beforeAutospacing="0" w:after="0" w:afterAutospacing="0"/>
              <w:rPr>
                <w:sz w:val="20"/>
                <w:szCs w:val="20"/>
              </w:rPr>
            </w:pPr>
            <w:r w:rsidRPr="007D04A4">
              <w:rPr>
                <w:sz w:val="20"/>
                <w:szCs w:val="20"/>
              </w:rPr>
              <w:t>420</w:t>
            </w:r>
          </w:p>
          <w:p w:rsidR="006D65B8" w:rsidRPr="007D04A4" w:rsidRDefault="006D65B8" w:rsidP="006D65B8">
            <w:pPr>
              <w:pStyle w:val="a3"/>
              <w:spacing w:before="0" w:beforeAutospacing="0" w:after="0" w:afterAutospacing="0"/>
              <w:rPr>
                <w:sz w:val="20"/>
                <w:szCs w:val="20"/>
              </w:rPr>
            </w:pPr>
            <w:r w:rsidRPr="007D04A4">
              <w:rPr>
                <w:sz w:val="20"/>
                <w:szCs w:val="20"/>
              </w:rPr>
              <w:t>420</w:t>
            </w:r>
          </w:p>
          <w:p w:rsidR="006D65B8" w:rsidRPr="007D04A4" w:rsidRDefault="006D65B8" w:rsidP="006D65B8">
            <w:pPr>
              <w:pStyle w:val="a3"/>
              <w:spacing w:before="0" w:beforeAutospacing="0" w:after="0" w:afterAutospacing="0"/>
              <w:rPr>
                <w:sz w:val="20"/>
                <w:szCs w:val="20"/>
              </w:rPr>
            </w:pPr>
            <w:r w:rsidRPr="007D04A4">
              <w:rPr>
                <w:sz w:val="20"/>
                <w:szCs w:val="20"/>
              </w:rPr>
              <w:t>420</w:t>
            </w:r>
          </w:p>
          <w:p w:rsidR="006D65B8" w:rsidRPr="007D04A4" w:rsidRDefault="006D65B8" w:rsidP="006D65B8">
            <w:pPr>
              <w:pStyle w:val="a3"/>
              <w:spacing w:before="0" w:beforeAutospacing="0" w:after="0" w:afterAutospacing="0"/>
              <w:rPr>
                <w:sz w:val="20"/>
                <w:szCs w:val="20"/>
              </w:rPr>
            </w:pPr>
            <w:r w:rsidRPr="007D04A4">
              <w:rPr>
                <w:sz w:val="20"/>
                <w:szCs w:val="20"/>
              </w:rPr>
              <w:t>420</w:t>
            </w:r>
          </w:p>
          <w:p w:rsidR="006D65B8" w:rsidRPr="007D04A4" w:rsidRDefault="006D65B8" w:rsidP="006D65B8">
            <w:pPr>
              <w:pStyle w:val="a3"/>
              <w:spacing w:before="0" w:beforeAutospacing="0" w:after="0" w:afterAutospacing="0"/>
              <w:rPr>
                <w:sz w:val="20"/>
                <w:szCs w:val="20"/>
              </w:rPr>
            </w:pPr>
            <w:r w:rsidRPr="007D04A4">
              <w:rPr>
                <w:sz w:val="20"/>
                <w:szCs w:val="20"/>
              </w:rPr>
              <w:t>360</w:t>
            </w:r>
          </w:p>
          <w:p w:rsidR="006D65B8" w:rsidRPr="007D04A4" w:rsidRDefault="006D65B8" w:rsidP="006D65B8">
            <w:pPr>
              <w:pStyle w:val="a3"/>
              <w:spacing w:before="0" w:beforeAutospacing="0" w:after="0" w:afterAutospacing="0"/>
              <w:rPr>
                <w:sz w:val="20"/>
                <w:szCs w:val="20"/>
              </w:rPr>
            </w:pPr>
            <w:r w:rsidRPr="007D04A4">
              <w:rPr>
                <w:sz w:val="20"/>
                <w:szCs w:val="20"/>
              </w:rPr>
              <w:t>--</w:t>
            </w:r>
          </w:p>
          <w:p w:rsidR="006D65B8" w:rsidRPr="007D04A4" w:rsidRDefault="006D65B8" w:rsidP="006D65B8">
            <w:pPr>
              <w:pStyle w:val="a3"/>
              <w:spacing w:before="0" w:beforeAutospacing="0" w:after="0" w:afterAutospacing="0"/>
              <w:rPr>
                <w:sz w:val="20"/>
                <w:szCs w:val="20"/>
              </w:rPr>
            </w:pPr>
            <w:r w:rsidRPr="007D04A4">
              <w:rPr>
                <w:sz w:val="20"/>
                <w:szCs w:val="20"/>
              </w:rPr>
              <w:t>--</w:t>
            </w:r>
          </w:p>
          <w:p w:rsidR="006D65B8" w:rsidRDefault="006D65B8" w:rsidP="006D65B8">
            <w:pPr>
              <w:pStyle w:val="a3"/>
              <w:spacing w:before="0" w:beforeAutospacing="0" w:after="0" w:afterAutospacing="0"/>
              <w:rPr>
                <w:sz w:val="20"/>
                <w:szCs w:val="20"/>
              </w:rPr>
            </w:pPr>
            <w:r w:rsidRPr="007D04A4">
              <w:rPr>
                <w:sz w:val="20"/>
                <w:szCs w:val="20"/>
              </w:rPr>
              <w:t>--</w:t>
            </w:r>
          </w:p>
          <w:p w:rsidR="006D65B8" w:rsidRPr="007D04A4" w:rsidRDefault="006D65B8" w:rsidP="006D65B8">
            <w:pPr>
              <w:pStyle w:val="a3"/>
              <w:spacing w:before="0" w:beforeAutospacing="0" w:after="0" w:afterAutospacing="0"/>
              <w:rPr>
                <w:sz w:val="20"/>
                <w:szCs w:val="20"/>
              </w:rPr>
            </w:pPr>
          </w:p>
          <w:p w:rsidR="006D65B8" w:rsidRDefault="006D65B8" w:rsidP="006D65B8">
            <w:pPr>
              <w:pStyle w:val="a3"/>
              <w:spacing w:before="0" w:beforeAutospacing="0" w:after="0" w:afterAutospacing="0"/>
              <w:rPr>
                <w:sz w:val="20"/>
                <w:szCs w:val="20"/>
              </w:rPr>
            </w:pPr>
            <w:r w:rsidRPr="007D04A4">
              <w:rPr>
                <w:sz w:val="20"/>
                <w:szCs w:val="20"/>
              </w:rPr>
              <w:t>--</w:t>
            </w:r>
          </w:p>
          <w:p w:rsidR="006D65B8" w:rsidRPr="007D04A4" w:rsidRDefault="006D65B8" w:rsidP="006D65B8">
            <w:pPr>
              <w:pStyle w:val="a3"/>
              <w:spacing w:before="0" w:beforeAutospacing="0" w:after="0" w:afterAutospacing="0"/>
              <w:rPr>
                <w:sz w:val="20"/>
                <w:szCs w:val="20"/>
              </w:rPr>
            </w:pPr>
          </w:p>
          <w:p w:rsidR="006D65B8" w:rsidRDefault="006D65B8" w:rsidP="006D65B8">
            <w:pPr>
              <w:pStyle w:val="a3"/>
              <w:spacing w:before="0" w:beforeAutospacing="0" w:after="0" w:afterAutospacing="0"/>
              <w:rPr>
                <w:sz w:val="20"/>
                <w:szCs w:val="20"/>
              </w:rPr>
            </w:pPr>
          </w:p>
          <w:p w:rsidR="006D65B8" w:rsidRPr="007D04A4" w:rsidRDefault="006D65B8" w:rsidP="006D65B8">
            <w:pPr>
              <w:pStyle w:val="a3"/>
              <w:spacing w:before="0" w:beforeAutospacing="0" w:after="0" w:afterAutospacing="0"/>
              <w:rPr>
                <w:sz w:val="20"/>
                <w:szCs w:val="20"/>
              </w:rPr>
            </w:pPr>
            <w:r w:rsidRPr="007D04A4">
              <w:rPr>
                <w:sz w:val="20"/>
                <w:szCs w:val="20"/>
              </w:rPr>
              <w:t>--</w:t>
            </w:r>
          </w:p>
          <w:p w:rsidR="006D65B8" w:rsidRPr="007D04A4" w:rsidRDefault="006D65B8" w:rsidP="006D65B8">
            <w:pPr>
              <w:pStyle w:val="a3"/>
              <w:spacing w:before="0" w:beforeAutospacing="0" w:after="0" w:afterAutospacing="0"/>
              <w:rPr>
                <w:sz w:val="20"/>
                <w:szCs w:val="20"/>
              </w:rPr>
            </w:pPr>
            <w:r w:rsidRPr="007D04A4">
              <w:rPr>
                <w:sz w:val="20"/>
                <w:szCs w:val="20"/>
              </w:rPr>
              <w:t>--</w:t>
            </w:r>
          </w:p>
          <w:p w:rsidR="006D65B8" w:rsidRPr="007D04A4" w:rsidRDefault="006D65B8" w:rsidP="006D65B8">
            <w:pPr>
              <w:pStyle w:val="a3"/>
              <w:spacing w:before="0" w:beforeAutospacing="0" w:after="0" w:afterAutospacing="0"/>
              <w:rPr>
                <w:sz w:val="20"/>
                <w:szCs w:val="20"/>
              </w:rPr>
            </w:pPr>
            <w:r w:rsidRPr="007D04A4">
              <w:rPr>
                <w:sz w:val="20"/>
                <w:szCs w:val="20"/>
              </w:rPr>
              <w:t>--</w:t>
            </w:r>
          </w:p>
          <w:p w:rsidR="006D65B8" w:rsidRDefault="006D65B8" w:rsidP="006D65B8">
            <w:pPr>
              <w:pStyle w:val="a3"/>
              <w:spacing w:before="0" w:beforeAutospacing="0" w:after="0" w:afterAutospacing="0"/>
              <w:rPr>
                <w:sz w:val="20"/>
                <w:szCs w:val="20"/>
              </w:rPr>
            </w:pPr>
          </w:p>
          <w:p w:rsidR="006D65B8" w:rsidRPr="007D04A4" w:rsidRDefault="006D65B8" w:rsidP="006D65B8">
            <w:pPr>
              <w:pStyle w:val="a3"/>
              <w:spacing w:before="0" w:beforeAutospacing="0" w:after="0" w:afterAutospacing="0"/>
              <w:rPr>
                <w:sz w:val="20"/>
                <w:szCs w:val="20"/>
              </w:rPr>
            </w:pPr>
            <w:r w:rsidRPr="007D04A4">
              <w:rPr>
                <w:sz w:val="20"/>
                <w:szCs w:val="20"/>
              </w:rPr>
              <w:t>--</w:t>
            </w:r>
          </w:p>
          <w:p w:rsidR="006D65B8" w:rsidRPr="007D04A4" w:rsidRDefault="006D65B8" w:rsidP="006D65B8">
            <w:pPr>
              <w:pStyle w:val="a3"/>
              <w:spacing w:before="0" w:beforeAutospacing="0" w:after="0" w:afterAutospacing="0"/>
              <w:rPr>
                <w:sz w:val="20"/>
                <w:szCs w:val="20"/>
              </w:rPr>
            </w:pPr>
            <w:r w:rsidRPr="007D04A4">
              <w:rPr>
                <w:sz w:val="20"/>
                <w:szCs w:val="20"/>
              </w:rPr>
              <w:t>--</w:t>
            </w:r>
          </w:p>
          <w:p w:rsidR="006D65B8" w:rsidRPr="007D04A4" w:rsidRDefault="006D65B8" w:rsidP="006D65B8">
            <w:pPr>
              <w:pStyle w:val="a3"/>
              <w:spacing w:before="0" w:beforeAutospacing="0" w:after="0" w:afterAutospacing="0"/>
              <w:rPr>
                <w:sz w:val="20"/>
                <w:szCs w:val="20"/>
              </w:rPr>
            </w:pPr>
            <w:r w:rsidRPr="007D04A4">
              <w:rPr>
                <w:sz w:val="20"/>
                <w:szCs w:val="20"/>
              </w:rPr>
              <w:t>--</w:t>
            </w:r>
          </w:p>
          <w:p w:rsidR="006D65B8" w:rsidRPr="007D04A4" w:rsidRDefault="006D65B8" w:rsidP="006D65B8">
            <w:pPr>
              <w:pStyle w:val="a3"/>
              <w:spacing w:before="0" w:beforeAutospacing="0" w:after="0" w:afterAutospacing="0"/>
              <w:rPr>
                <w:sz w:val="20"/>
                <w:szCs w:val="20"/>
              </w:rPr>
            </w:pPr>
            <w:r w:rsidRPr="007D04A4">
              <w:rPr>
                <w:sz w:val="20"/>
                <w:szCs w:val="20"/>
              </w:rPr>
              <w:t>--</w:t>
            </w:r>
          </w:p>
        </w:tc>
      </w:tr>
      <w:tr w:rsidR="006D65B8" w:rsidRPr="003466CD" w:rsidTr="006D65B8">
        <w:trPr>
          <w:tblCellSpacing w:w="0" w:type="dxa"/>
        </w:trPr>
        <w:tc>
          <w:tcPr>
            <w:tcW w:w="682" w:type="dxa"/>
            <w:vAlign w:val="center"/>
          </w:tcPr>
          <w:p w:rsidR="006D65B8" w:rsidRDefault="006D65B8" w:rsidP="00AA1F7B">
            <w:pPr>
              <w:numPr>
                <w:ilvl w:val="0"/>
                <w:numId w:val="41"/>
              </w:numPr>
              <w:spacing w:before="100" w:beforeAutospacing="1" w:after="100" w:afterAutospacing="1"/>
            </w:pPr>
          </w:p>
        </w:tc>
        <w:tc>
          <w:tcPr>
            <w:tcW w:w="1560" w:type="dxa"/>
            <w:vAlign w:val="center"/>
          </w:tcPr>
          <w:p w:rsidR="006D65B8" w:rsidRPr="00512736" w:rsidRDefault="006D65B8" w:rsidP="006D65B8">
            <w:pPr>
              <w:pStyle w:val="a3"/>
              <w:spacing w:before="0" w:beforeAutospacing="0" w:after="0" w:afterAutospacing="0"/>
              <w:ind w:right="-256"/>
              <w:rPr>
                <w:sz w:val="20"/>
                <w:szCs w:val="20"/>
              </w:rPr>
            </w:pPr>
            <w:r w:rsidRPr="00512736">
              <w:rPr>
                <w:sz w:val="20"/>
                <w:szCs w:val="20"/>
              </w:rPr>
              <w:t>Техник работа</w:t>
            </w:r>
            <w:r w:rsidRPr="00512736">
              <w:rPr>
                <w:sz w:val="20"/>
                <w:szCs w:val="20"/>
              </w:rPr>
              <w:t>ю</w:t>
            </w:r>
            <w:r w:rsidRPr="00512736">
              <w:rPr>
                <w:sz w:val="20"/>
                <w:szCs w:val="20"/>
              </w:rPr>
              <w:t>щий для опред</w:t>
            </w:r>
            <w:r w:rsidRPr="00512736">
              <w:rPr>
                <w:sz w:val="20"/>
                <w:szCs w:val="20"/>
              </w:rPr>
              <w:t>е</w:t>
            </w:r>
            <w:r w:rsidRPr="00512736">
              <w:rPr>
                <w:sz w:val="20"/>
                <w:szCs w:val="20"/>
              </w:rPr>
              <w:t>ления механич</w:t>
            </w:r>
            <w:r w:rsidRPr="00512736">
              <w:rPr>
                <w:sz w:val="20"/>
                <w:szCs w:val="20"/>
              </w:rPr>
              <w:t>е</w:t>
            </w:r>
            <w:r w:rsidRPr="00512736">
              <w:rPr>
                <w:sz w:val="20"/>
                <w:szCs w:val="20"/>
              </w:rPr>
              <w:t>ских свойств и</w:t>
            </w:r>
            <w:r w:rsidRPr="00512736">
              <w:rPr>
                <w:sz w:val="20"/>
                <w:szCs w:val="20"/>
              </w:rPr>
              <w:t>з</w:t>
            </w:r>
            <w:r w:rsidRPr="00512736">
              <w:rPr>
                <w:sz w:val="20"/>
                <w:szCs w:val="20"/>
              </w:rPr>
              <w:t>делий</w:t>
            </w:r>
          </w:p>
        </w:tc>
        <w:tc>
          <w:tcPr>
            <w:tcW w:w="5413" w:type="dxa"/>
          </w:tcPr>
          <w:p w:rsidR="006D65B8" w:rsidRPr="00512736" w:rsidRDefault="006D65B8" w:rsidP="006D65B8">
            <w:pPr>
              <w:pStyle w:val="a3"/>
              <w:spacing w:before="0" w:beforeAutospacing="0" w:after="0" w:afterAutospacing="0"/>
              <w:rPr>
                <w:sz w:val="20"/>
                <w:szCs w:val="20"/>
              </w:rPr>
            </w:pPr>
            <w:r w:rsidRPr="00512736">
              <w:rPr>
                <w:sz w:val="20"/>
                <w:szCs w:val="20"/>
              </w:rPr>
              <w:t>Температура воздуха на РМ в теплый период года, С</w:t>
            </w:r>
            <w:r w:rsidRPr="00512736">
              <w:rPr>
                <w:sz w:val="20"/>
                <w:szCs w:val="20"/>
                <w:vertAlign w:val="superscript"/>
              </w:rPr>
              <w:t>0</w:t>
            </w:r>
          </w:p>
          <w:p w:rsidR="006D65B8" w:rsidRPr="00512736" w:rsidRDefault="006D65B8" w:rsidP="006D65B8">
            <w:pPr>
              <w:pStyle w:val="a3"/>
              <w:spacing w:before="0" w:beforeAutospacing="0" w:after="0" w:afterAutospacing="0"/>
              <w:rPr>
                <w:sz w:val="20"/>
                <w:szCs w:val="20"/>
              </w:rPr>
            </w:pPr>
            <w:r w:rsidRPr="00512736">
              <w:rPr>
                <w:sz w:val="20"/>
                <w:szCs w:val="20"/>
              </w:rPr>
              <w:t>Освещенность РМ на уровне санитарных норм:</w:t>
            </w:r>
          </w:p>
          <w:p w:rsidR="006D65B8" w:rsidRPr="00512736" w:rsidRDefault="006D65B8" w:rsidP="006D65B8">
            <w:pPr>
              <w:pStyle w:val="a3"/>
              <w:spacing w:before="0" w:beforeAutospacing="0" w:after="0" w:afterAutospacing="0"/>
              <w:rPr>
                <w:sz w:val="20"/>
                <w:szCs w:val="20"/>
              </w:rPr>
            </w:pPr>
            <w:r w:rsidRPr="00512736">
              <w:rPr>
                <w:sz w:val="20"/>
                <w:szCs w:val="20"/>
              </w:rPr>
              <w:t>размер объекта, мм</w:t>
            </w:r>
          </w:p>
          <w:p w:rsidR="006D65B8" w:rsidRPr="00512736" w:rsidRDefault="006D65B8" w:rsidP="006D65B8">
            <w:pPr>
              <w:pStyle w:val="a3"/>
              <w:spacing w:before="0" w:beforeAutospacing="0" w:after="0" w:afterAutospacing="0"/>
              <w:rPr>
                <w:sz w:val="20"/>
                <w:szCs w:val="20"/>
              </w:rPr>
            </w:pPr>
            <w:r w:rsidRPr="00512736">
              <w:rPr>
                <w:sz w:val="20"/>
                <w:szCs w:val="20"/>
              </w:rPr>
              <w:t>разряд зрительной работы</w:t>
            </w:r>
          </w:p>
          <w:p w:rsidR="006D65B8" w:rsidRPr="00512736" w:rsidRDefault="006D65B8" w:rsidP="006D65B8">
            <w:pPr>
              <w:pStyle w:val="a3"/>
              <w:spacing w:before="0" w:beforeAutospacing="0" w:after="0" w:afterAutospacing="0"/>
              <w:rPr>
                <w:sz w:val="20"/>
                <w:szCs w:val="20"/>
              </w:rPr>
            </w:pPr>
            <w:r w:rsidRPr="00512736">
              <w:rPr>
                <w:sz w:val="20"/>
                <w:szCs w:val="20"/>
              </w:rPr>
              <w:t xml:space="preserve">Превышение допустимого уровня звука, </w:t>
            </w:r>
            <w:proofErr w:type="spellStart"/>
            <w:r w:rsidRPr="00512736">
              <w:rPr>
                <w:sz w:val="20"/>
                <w:szCs w:val="20"/>
              </w:rPr>
              <w:t>дБа</w:t>
            </w:r>
            <w:proofErr w:type="spellEnd"/>
          </w:p>
          <w:p w:rsidR="006D65B8" w:rsidRPr="00512736" w:rsidRDefault="006D65B8" w:rsidP="006D65B8">
            <w:pPr>
              <w:pStyle w:val="a3"/>
              <w:spacing w:before="0" w:beforeAutospacing="0" w:after="0" w:afterAutospacing="0"/>
              <w:rPr>
                <w:sz w:val="20"/>
                <w:szCs w:val="20"/>
              </w:rPr>
            </w:pPr>
            <w:r w:rsidRPr="00512736">
              <w:rPr>
                <w:sz w:val="20"/>
                <w:szCs w:val="20"/>
              </w:rPr>
              <w:t>РМ стационарное, поза вынужденная – до 50% от продо</w:t>
            </w:r>
            <w:r w:rsidRPr="00512736">
              <w:rPr>
                <w:sz w:val="20"/>
                <w:szCs w:val="20"/>
              </w:rPr>
              <w:t>л</w:t>
            </w:r>
            <w:r w:rsidRPr="00512736">
              <w:rPr>
                <w:sz w:val="20"/>
                <w:szCs w:val="20"/>
              </w:rPr>
              <w:t>жительности смены</w:t>
            </w:r>
          </w:p>
          <w:p w:rsidR="006D65B8" w:rsidRPr="00512736" w:rsidRDefault="006D65B8" w:rsidP="006D65B8">
            <w:pPr>
              <w:pStyle w:val="a3"/>
              <w:spacing w:before="0" w:beforeAutospacing="0" w:after="0" w:afterAutospacing="0"/>
              <w:rPr>
                <w:sz w:val="20"/>
                <w:szCs w:val="20"/>
              </w:rPr>
            </w:pPr>
            <w:r w:rsidRPr="00512736">
              <w:rPr>
                <w:sz w:val="20"/>
                <w:szCs w:val="20"/>
              </w:rPr>
              <w:t>Работа в две смены</w:t>
            </w:r>
          </w:p>
          <w:p w:rsidR="006D65B8" w:rsidRPr="00512736" w:rsidRDefault="006D65B8" w:rsidP="006D65B8">
            <w:pPr>
              <w:pStyle w:val="a3"/>
              <w:spacing w:before="0" w:beforeAutospacing="0" w:after="0" w:afterAutospacing="0"/>
              <w:rPr>
                <w:sz w:val="20"/>
                <w:szCs w:val="20"/>
              </w:rPr>
            </w:pPr>
            <w:r w:rsidRPr="00512736">
              <w:rPr>
                <w:sz w:val="20"/>
                <w:szCs w:val="20"/>
              </w:rPr>
              <w:t>Продолжительность непрерывной работы в течение суток, ч</w:t>
            </w:r>
          </w:p>
          <w:p w:rsidR="006D65B8" w:rsidRPr="00512736" w:rsidRDefault="006D65B8" w:rsidP="006D65B8">
            <w:pPr>
              <w:pStyle w:val="a3"/>
              <w:spacing w:before="0" w:beforeAutospacing="0" w:after="0" w:afterAutospacing="0"/>
              <w:rPr>
                <w:sz w:val="20"/>
                <w:szCs w:val="20"/>
              </w:rPr>
            </w:pPr>
            <w:r w:rsidRPr="00512736">
              <w:rPr>
                <w:sz w:val="20"/>
                <w:szCs w:val="20"/>
              </w:rPr>
              <w:t>Длительность сосредоточенного наблюдения, % от продо</w:t>
            </w:r>
            <w:r w:rsidRPr="00512736">
              <w:rPr>
                <w:sz w:val="20"/>
                <w:szCs w:val="20"/>
              </w:rPr>
              <w:t>л</w:t>
            </w:r>
            <w:r w:rsidRPr="00512736">
              <w:rPr>
                <w:sz w:val="20"/>
                <w:szCs w:val="20"/>
              </w:rPr>
              <w:t>жительности рабочей смены</w:t>
            </w:r>
          </w:p>
          <w:p w:rsidR="006D65B8" w:rsidRPr="00512736" w:rsidRDefault="006D65B8" w:rsidP="006D65B8">
            <w:pPr>
              <w:pStyle w:val="a3"/>
              <w:spacing w:before="0" w:beforeAutospacing="0" w:after="0" w:afterAutospacing="0"/>
              <w:rPr>
                <w:sz w:val="20"/>
                <w:szCs w:val="20"/>
              </w:rPr>
            </w:pPr>
            <w:r w:rsidRPr="00512736">
              <w:rPr>
                <w:sz w:val="20"/>
                <w:szCs w:val="20"/>
              </w:rPr>
              <w:t>Вредное вещество (</w:t>
            </w:r>
            <w:proofErr w:type="spellStart"/>
            <w:r w:rsidRPr="00512736">
              <w:rPr>
                <w:sz w:val="20"/>
                <w:szCs w:val="20"/>
              </w:rPr>
              <w:t>тетрабромэтан</w:t>
            </w:r>
            <w:proofErr w:type="spellEnd"/>
            <w:r w:rsidRPr="00512736">
              <w:rPr>
                <w:sz w:val="20"/>
                <w:szCs w:val="20"/>
              </w:rPr>
              <w:t>), кратность превышения ПДК</w:t>
            </w:r>
          </w:p>
          <w:p w:rsidR="006D65B8" w:rsidRPr="00512736" w:rsidRDefault="006D65B8" w:rsidP="006D65B8">
            <w:pPr>
              <w:pStyle w:val="a3"/>
              <w:spacing w:before="0" w:beforeAutospacing="0" w:after="0" w:afterAutospacing="0"/>
              <w:rPr>
                <w:sz w:val="20"/>
                <w:szCs w:val="20"/>
              </w:rPr>
            </w:pPr>
            <w:r w:rsidRPr="00512736">
              <w:rPr>
                <w:sz w:val="20"/>
                <w:szCs w:val="20"/>
              </w:rPr>
              <w:t>Нервно-эмоциональная нагрузка возникает в результате простых действий по заданному плану с возможной ко</w:t>
            </w:r>
            <w:r w:rsidRPr="00512736">
              <w:rPr>
                <w:sz w:val="20"/>
                <w:szCs w:val="20"/>
              </w:rPr>
              <w:t>р</w:t>
            </w:r>
            <w:r w:rsidRPr="00512736">
              <w:rPr>
                <w:sz w:val="20"/>
                <w:szCs w:val="20"/>
              </w:rPr>
              <w:t>рекцией</w:t>
            </w:r>
          </w:p>
        </w:tc>
        <w:tc>
          <w:tcPr>
            <w:tcW w:w="1275" w:type="dxa"/>
          </w:tcPr>
          <w:p w:rsidR="006D65B8" w:rsidRPr="00512736" w:rsidRDefault="006D65B8" w:rsidP="006D65B8">
            <w:pPr>
              <w:pStyle w:val="a3"/>
              <w:spacing w:before="0" w:beforeAutospacing="0" w:after="0" w:afterAutospacing="0"/>
              <w:rPr>
                <w:sz w:val="20"/>
                <w:szCs w:val="20"/>
              </w:rPr>
            </w:pPr>
            <w:r w:rsidRPr="00512736">
              <w:rPr>
                <w:sz w:val="20"/>
                <w:szCs w:val="20"/>
              </w:rPr>
              <w:t>24…26</w:t>
            </w:r>
          </w:p>
          <w:p w:rsidR="006D65B8" w:rsidRPr="00512736" w:rsidRDefault="006D65B8" w:rsidP="006D65B8">
            <w:pPr>
              <w:pStyle w:val="a3"/>
              <w:spacing w:before="0" w:beforeAutospacing="0" w:after="0" w:afterAutospacing="0"/>
              <w:rPr>
                <w:sz w:val="20"/>
                <w:szCs w:val="20"/>
              </w:rPr>
            </w:pPr>
            <w:r w:rsidRPr="00512736">
              <w:rPr>
                <w:sz w:val="20"/>
                <w:szCs w:val="20"/>
              </w:rPr>
              <w:t>--</w:t>
            </w:r>
          </w:p>
          <w:p w:rsidR="006D65B8" w:rsidRPr="00512736" w:rsidRDefault="006D65B8" w:rsidP="006D65B8">
            <w:pPr>
              <w:pStyle w:val="a3"/>
              <w:spacing w:before="0" w:beforeAutospacing="0" w:after="0" w:afterAutospacing="0"/>
              <w:rPr>
                <w:sz w:val="20"/>
                <w:szCs w:val="20"/>
              </w:rPr>
            </w:pPr>
            <w:r w:rsidRPr="00512736">
              <w:rPr>
                <w:sz w:val="20"/>
                <w:szCs w:val="20"/>
              </w:rPr>
              <w:t>&lt;0,3</w:t>
            </w:r>
          </w:p>
          <w:p w:rsidR="006D65B8" w:rsidRPr="00512736" w:rsidRDefault="006D65B8" w:rsidP="006D65B8">
            <w:pPr>
              <w:pStyle w:val="a3"/>
              <w:spacing w:before="0" w:beforeAutospacing="0" w:after="0" w:afterAutospacing="0"/>
              <w:rPr>
                <w:sz w:val="20"/>
                <w:szCs w:val="20"/>
              </w:rPr>
            </w:pPr>
            <w:r w:rsidRPr="00512736">
              <w:rPr>
                <w:sz w:val="20"/>
                <w:szCs w:val="20"/>
              </w:rPr>
              <w:t>1</w:t>
            </w:r>
          </w:p>
          <w:p w:rsidR="006D65B8" w:rsidRPr="00512736" w:rsidRDefault="006D65B8" w:rsidP="006D65B8">
            <w:pPr>
              <w:pStyle w:val="a3"/>
              <w:spacing w:before="0" w:beforeAutospacing="0" w:after="0" w:afterAutospacing="0"/>
              <w:rPr>
                <w:sz w:val="20"/>
                <w:szCs w:val="20"/>
              </w:rPr>
            </w:pPr>
            <w:r w:rsidRPr="00512736">
              <w:rPr>
                <w:sz w:val="20"/>
                <w:szCs w:val="20"/>
              </w:rPr>
              <w:t>3</w:t>
            </w:r>
          </w:p>
          <w:p w:rsidR="006D65B8" w:rsidRPr="00512736" w:rsidRDefault="006D65B8" w:rsidP="006D65B8">
            <w:pPr>
              <w:pStyle w:val="a3"/>
              <w:spacing w:before="0" w:beforeAutospacing="0" w:after="0" w:afterAutospacing="0"/>
              <w:rPr>
                <w:sz w:val="20"/>
                <w:szCs w:val="20"/>
              </w:rPr>
            </w:pPr>
            <w:r w:rsidRPr="00512736">
              <w:rPr>
                <w:sz w:val="20"/>
                <w:szCs w:val="20"/>
              </w:rPr>
              <w:t>--</w:t>
            </w:r>
          </w:p>
          <w:p w:rsidR="006D65B8" w:rsidRPr="00512736" w:rsidRDefault="006D65B8" w:rsidP="006D65B8">
            <w:pPr>
              <w:pStyle w:val="a3"/>
              <w:spacing w:before="0" w:beforeAutospacing="0" w:after="0" w:afterAutospacing="0"/>
              <w:rPr>
                <w:sz w:val="20"/>
                <w:szCs w:val="20"/>
              </w:rPr>
            </w:pPr>
            <w:r w:rsidRPr="00512736">
              <w:rPr>
                <w:sz w:val="20"/>
                <w:szCs w:val="20"/>
              </w:rPr>
              <w:t>--</w:t>
            </w:r>
          </w:p>
          <w:p w:rsidR="006D65B8" w:rsidRDefault="006D65B8" w:rsidP="006D65B8">
            <w:pPr>
              <w:pStyle w:val="a3"/>
              <w:spacing w:before="0" w:beforeAutospacing="0" w:after="0" w:afterAutospacing="0"/>
              <w:rPr>
                <w:sz w:val="20"/>
                <w:szCs w:val="20"/>
              </w:rPr>
            </w:pPr>
          </w:p>
          <w:p w:rsidR="006D65B8" w:rsidRPr="00512736" w:rsidRDefault="006D65B8" w:rsidP="006D65B8">
            <w:pPr>
              <w:pStyle w:val="a3"/>
              <w:spacing w:before="0" w:beforeAutospacing="0" w:after="0" w:afterAutospacing="0"/>
              <w:rPr>
                <w:sz w:val="20"/>
                <w:szCs w:val="20"/>
              </w:rPr>
            </w:pPr>
            <w:r w:rsidRPr="00512736">
              <w:rPr>
                <w:sz w:val="20"/>
                <w:szCs w:val="20"/>
              </w:rPr>
              <w:t>8</w:t>
            </w:r>
          </w:p>
          <w:p w:rsidR="006D65B8" w:rsidRPr="00512736" w:rsidRDefault="006D65B8" w:rsidP="006D65B8">
            <w:pPr>
              <w:pStyle w:val="a3"/>
              <w:spacing w:before="0" w:beforeAutospacing="0" w:after="0" w:afterAutospacing="0"/>
              <w:rPr>
                <w:sz w:val="20"/>
                <w:szCs w:val="20"/>
              </w:rPr>
            </w:pPr>
            <w:r w:rsidRPr="00512736">
              <w:rPr>
                <w:sz w:val="20"/>
                <w:szCs w:val="20"/>
              </w:rPr>
              <w:t>--</w:t>
            </w:r>
          </w:p>
          <w:p w:rsidR="006D65B8" w:rsidRPr="00512736" w:rsidRDefault="006D65B8" w:rsidP="006D65B8">
            <w:pPr>
              <w:pStyle w:val="a3"/>
              <w:spacing w:before="0" w:beforeAutospacing="0" w:after="0" w:afterAutospacing="0"/>
              <w:rPr>
                <w:sz w:val="20"/>
                <w:szCs w:val="20"/>
              </w:rPr>
            </w:pPr>
            <w:r w:rsidRPr="00512736">
              <w:rPr>
                <w:sz w:val="20"/>
                <w:szCs w:val="20"/>
              </w:rPr>
              <w:t>1,3</w:t>
            </w:r>
          </w:p>
          <w:p w:rsidR="006D65B8" w:rsidRPr="00512736" w:rsidRDefault="006D65B8" w:rsidP="006D65B8">
            <w:pPr>
              <w:pStyle w:val="a3"/>
              <w:spacing w:before="0" w:beforeAutospacing="0" w:after="0" w:afterAutospacing="0"/>
              <w:rPr>
                <w:sz w:val="20"/>
                <w:szCs w:val="20"/>
              </w:rPr>
            </w:pPr>
            <w:r w:rsidRPr="00512736">
              <w:rPr>
                <w:sz w:val="20"/>
                <w:szCs w:val="20"/>
              </w:rPr>
              <w:t>--</w:t>
            </w:r>
          </w:p>
        </w:tc>
        <w:tc>
          <w:tcPr>
            <w:tcW w:w="1276" w:type="dxa"/>
          </w:tcPr>
          <w:p w:rsidR="006D65B8" w:rsidRPr="00512736" w:rsidRDefault="006D65B8" w:rsidP="006D65B8">
            <w:pPr>
              <w:pStyle w:val="a3"/>
              <w:spacing w:before="0" w:beforeAutospacing="0" w:after="0" w:afterAutospacing="0"/>
              <w:rPr>
                <w:sz w:val="20"/>
                <w:szCs w:val="20"/>
              </w:rPr>
            </w:pPr>
            <w:r w:rsidRPr="00512736">
              <w:rPr>
                <w:sz w:val="20"/>
                <w:szCs w:val="20"/>
              </w:rPr>
              <w:t>320</w:t>
            </w:r>
          </w:p>
          <w:p w:rsidR="006D65B8" w:rsidRPr="00512736" w:rsidRDefault="006D65B8" w:rsidP="006D65B8">
            <w:pPr>
              <w:pStyle w:val="a3"/>
              <w:spacing w:before="0" w:beforeAutospacing="0" w:after="0" w:afterAutospacing="0"/>
              <w:rPr>
                <w:sz w:val="20"/>
                <w:szCs w:val="20"/>
              </w:rPr>
            </w:pPr>
            <w:r w:rsidRPr="00512736">
              <w:rPr>
                <w:sz w:val="20"/>
                <w:szCs w:val="20"/>
              </w:rPr>
              <w:t>420</w:t>
            </w:r>
          </w:p>
          <w:p w:rsidR="006D65B8" w:rsidRPr="00512736" w:rsidRDefault="006D65B8" w:rsidP="006D65B8">
            <w:pPr>
              <w:pStyle w:val="a3"/>
              <w:spacing w:before="0" w:beforeAutospacing="0" w:after="0" w:afterAutospacing="0"/>
              <w:rPr>
                <w:sz w:val="20"/>
                <w:szCs w:val="20"/>
              </w:rPr>
            </w:pPr>
            <w:r w:rsidRPr="00512736">
              <w:rPr>
                <w:sz w:val="20"/>
                <w:szCs w:val="20"/>
              </w:rPr>
              <w:t>420</w:t>
            </w:r>
          </w:p>
          <w:p w:rsidR="006D65B8" w:rsidRPr="00512736" w:rsidRDefault="006D65B8" w:rsidP="006D65B8">
            <w:pPr>
              <w:pStyle w:val="a3"/>
              <w:spacing w:before="0" w:beforeAutospacing="0" w:after="0" w:afterAutospacing="0"/>
              <w:rPr>
                <w:sz w:val="20"/>
                <w:szCs w:val="20"/>
              </w:rPr>
            </w:pPr>
            <w:r w:rsidRPr="00512736">
              <w:rPr>
                <w:sz w:val="20"/>
                <w:szCs w:val="20"/>
              </w:rPr>
              <w:t>420</w:t>
            </w:r>
          </w:p>
          <w:p w:rsidR="006D65B8" w:rsidRPr="00512736" w:rsidRDefault="006D65B8" w:rsidP="006D65B8">
            <w:pPr>
              <w:pStyle w:val="a3"/>
              <w:spacing w:before="0" w:beforeAutospacing="0" w:after="0" w:afterAutospacing="0"/>
              <w:rPr>
                <w:sz w:val="20"/>
                <w:szCs w:val="20"/>
              </w:rPr>
            </w:pPr>
            <w:r w:rsidRPr="00512736">
              <w:rPr>
                <w:sz w:val="20"/>
                <w:szCs w:val="20"/>
              </w:rPr>
              <w:t>420</w:t>
            </w:r>
          </w:p>
          <w:p w:rsidR="006D65B8" w:rsidRPr="00512736" w:rsidRDefault="006D65B8" w:rsidP="006D65B8">
            <w:pPr>
              <w:pStyle w:val="a3"/>
              <w:spacing w:before="0" w:beforeAutospacing="0" w:after="0" w:afterAutospacing="0"/>
              <w:rPr>
                <w:sz w:val="20"/>
                <w:szCs w:val="20"/>
              </w:rPr>
            </w:pPr>
            <w:r w:rsidRPr="00512736">
              <w:rPr>
                <w:sz w:val="20"/>
                <w:szCs w:val="20"/>
              </w:rPr>
              <w:t>--</w:t>
            </w:r>
          </w:p>
          <w:p w:rsidR="006D65B8" w:rsidRPr="00512736" w:rsidRDefault="006D65B8" w:rsidP="006D65B8">
            <w:pPr>
              <w:pStyle w:val="a3"/>
              <w:spacing w:before="0" w:beforeAutospacing="0" w:after="0" w:afterAutospacing="0"/>
              <w:rPr>
                <w:sz w:val="20"/>
                <w:szCs w:val="20"/>
              </w:rPr>
            </w:pPr>
            <w:r w:rsidRPr="00512736">
              <w:rPr>
                <w:sz w:val="20"/>
                <w:szCs w:val="20"/>
              </w:rPr>
              <w:t>--</w:t>
            </w:r>
          </w:p>
          <w:p w:rsidR="006D65B8" w:rsidRDefault="006D65B8" w:rsidP="006D65B8">
            <w:pPr>
              <w:pStyle w:val="a3"/>
              <w:spacing w:before="0" w:beforeAutospacing="0" w:after="0" w:afterAutospacing="0"/>
              <w:rPr>
                <w:sz w:val="20"/>
                <w:szCs w:val="20"/>
              </w:rPr>
            </w:pPr>
          </w:p>
          <w:p w:rsidR="006D65B8" w:rsidRPr="00512736" w:rsidRDefault="006D65B8" w:rsidP="006D65B8">
            <w:pPr>
              <w:pStyle w:val="a3"/>
              <w:spacing w:before="0" w:beforeAutospacing="0" w:after="0" w:afterAutospacing="0"/>
              <w:rPr>
                <w:sz w:val="20"/>
                <w:szCs w:val="20"/>
              </w:rPr>
            </w:pPr>
            <w:r w:rsidRPr="00512736">
              <w:rPr>
                <w:sz w:val="20"/>
                <w:szCs w:val="20"/>
              </w:rPr>
              <w:t>--</w:t>
            </w:r>
          </w:p>
          <w:p w:rsidR="006D65B8" w:rsidRPr="00512736" w:rsidRDefault="006D65B8" w:rsidP="006D65B8">
            <w:pPr>
              <w:pStyle w:val="a3"/>
              <w:spacing w:before="0" w:beforeAutospacing="0" w:after="0" w:afterAutospacing="0"/>
              <w:rPr>
                <w:sz w:val="20"/>
                <w:szCs w:val="20"/>
              </w:rPr>
            </w:pPr>
            <w:r w:rsidRPr="00512736">
              <w:rPr>
                <w:sz w:val="20"/>
                <w:szCs w:val="20"/>
              </w:rPr>
              <w:t>--</w:t>
            </w:r>
          </w:p>
          <w:p w:rsidR="006D65B8" w:rsidRPr="00512736" w:rsidRDefault="006D65B8" w:rsidP="006D65B8">
            <w:pPr>
              <w:pStyle w:val="a3"/>
              <w:spacing w:before="0" w:beforeAutospacing="0" w:after="0" w:afterAutospacing="0"/>
              <w:rPr>
                <w:sz w:val="20"/>
                <w:szCs w:val="20"/>
              </w:rPr>
            </w:pPr>
            <w:r w:rsidRPr="00512736">
              <w:rPr>
                <w:sz w:val="20"/>
                <w:szCs w:val="20"/>
              </w:rPr>
              <w:t>120</w:t>
            </w:r>
          </w:p>
          <w:p w:rsidR="006D65B8" w:rsidRPr="00512736" w:rsidRDefault="006D65B8" w:rsidP="006D65B8">
            <w:pPr>
              <w:pStyle w:val="a3"/>
              <w:spacing w:before="0" w:beforeAutospacing="0" w:after="0" w:afterAutospacing="0"/>
              <w:rPr>
                <w:sz w:val="20"/>
                <w:szCs w:val="20"/>
              </w:rPr>
            </w:pPr>
            <w:r w:rsidRPr="00512736">
              <w:rPr>
                <w:sz w:val="20"/>
                <w:szCs w:val="20"/>
              </w:rPr>
              <w:t>--</w:t>
            </w:r>
          </w:p>
        </w:tc>
      </w:tr>
      <w:tr w:rsidR="006D65B8" w:rsidRPr="003466CD" w:rsidTr="006D65B8">
        <w:trPr>
          <w:tblCellSpacing w:w="0" w:type="dxa"/>
        </w:trPr>
        <w:tc>
          <w:tcPr>
            <w:tcW w:w="682" w:type="dxa"/>
            <w:vAlign w:val="center"/>
          </w:tcPr>
          <w:p w:rsidR="006D65B8" w:rsidRDefault="006D65B8" w:rsidP="00AA1F7B">
            <w:pPr>
              <w:numPr>
                <w:ilvl w:val="0"/>
                <w:numId w:val="41"/>
              </w:numPr>
              <w:spacing w:before="100" w:beforeAutospacing="1" w:after="100" w:afterAutospacing="1"/>
            </w:pPr>
          </w:p>
        </w:tc>
        <w:tc>
          <w:tcPr>
            <w:tcW w:w="1560" w:type="dxa"/>
            <w:vAlign w:val="center"/>
          </w:tcPr>
          <w:p w:rsidR="006D65B8" w:rsidRPr="004C1B25" w:rsidRDefault="006D65B8" w:rsidP="006D65B8">
            <w:pPr>
              <w:pStyle w:val="a3"/>
              <w:spacing w:before="0" w:beforeAutospacing="0" w:after="0" w:afterAutospacing="0"/>
              <w:rPr>
                <w:sz w:val="20"/>
                <w:szCs w:val="20"/>
              </w:rPr>
            </w:pPr>
            <w:r>
              <w:rPr>
                <w:sz w:val="20"/>
                <w:szCs w:val="20"/>
              </w:rPr>
              <w:t>Слесарь по ремонту д</w:t>
            </w:r>
            <w:r>
              <w:rPr>
                <w:sz w:val="20"/>
                <w:szCs w:val="20"/>
              </w:rPr>
              <w:t>о</w:t>
            </w:r>
            <w:r>
              <w:rPr>
                <w:sz w:val="20"/>
                <w:szCs w:val="20"/>
              </w:rPr>
              <w:t>рожно-строительных машин</w:t>
            </w:r>
          </w:p>
        </w:tc>
        <w:tc>
          <w:tcPr>
            <w:tcW w:w="5413" w:type="dxa"/>
          </w:tcPr>
          <w:p w:rsidR="006D65B8" w:rsidRPr="004C1B25" w:rsidRDefault="006D65B8" w:rsidP="006D65B8">
            <w:pPr>
              <w:pStyle w:val="a3"/>
              <w:spacing w:before="0" w:beforeAutospacing="0" w:after="0" w:afterAutospacing="0"/>
              <w:rPr>
                <w:sz w:val="20"/>
                <w:szCs w:val="20"/>
              </w:rPr>
            </w:pPr>
            <w:r w:rsidRPr="004C1B25">
              <w:rPr>
                <w:sz w:val="20"/>
                <w:szCs w:val="20"/>
              </w:rPr>
              <w:t>Температура воздуха на РМ в теплый период года, С</w:t>
            </w:r>
            <w:r w:rsidRPr="004C1B25">
              <w:rPr>
                <w:sz w:val="20"/>
                <w:szCs w:val="20"/>
                <w:vertAlign w:val="superscript"/>
              </w:rPr>
              <w:t>0</w:t>
            </w:r>
          </w:p>
          <w:p w:rsidR="006D65B8" w:rsidRPr="004C1B25" w:rsidRDefault="006D65B8" w:rsidP="006D65B8">
            <w:pPr>
              <w:pStyle w:val="a3"/>
              <w:spacing w:before="0" w:beforeAutospacing="0" w:after="0" w:afterAutospacing="0"/>
              <w:rPr>
                <w:sz w:val="20"/>
                <w:szCs w:val="20"/>
              </w:rPr>
            </w:pPr>
            <w:r w:rsidRPr="004C1B25">
              <w:rPr>
                <w:sz w:val="20"/>
                <w:szCs w:val="20"/>
              </w:rPr>
              <w:t>Освещенность РМ на уровне санитарных норм:</w:t>
            </w:r>
          </w:p>
          <w:p w:rsidR="006D65B8" w:rsidRPr="004C1B25" w:rsidRDefault="006D65B8" w:rsidP="006D65B8">
            <w:pPr>
              <w:pStyle w:val="a3"/>
              <w:spacing w:before="0" w:beforeAutospacing="0" w:after="0" w:afterAutospacing="0"/>
              <w:rPr>
                <w:sz w:val="20"/>
                <w:szCs w:val="20"/>
              </w:rPr>
            </w:pPr>
            <w:r w:rsidRPr="004C1B25">
              <w:rPr>
                <w:sz w:val="20"/>
                <w:szCs w:val="20"/>
              </w:rPr>
              <w:t>размер объекта, мм</w:t>
            </w:r>
          </w:p>
          <w:p w:rsidR="006D65B8" w:rsidRPr="004C1B25" w:rsidRDefault="006D65B8" w:rsidP="006D65B8">
            <w:pPr>
              <w:pStyle w:val="a3"/>
              <w:spacing w:before="0" w:beforeAutospacing="0" w:after="0" w:afterAutospacing="0"/>
              <w:rPr>
                <w:sz w:val="20"/>
                <w:szCs w:val="20"/>
              </w:rPr>
            </w:pPr>
            <w:r w:rsidRPr="004C1B25">
              <w:rPr>
                <w:sz w:val="20"/>
                <w:szCs w:val="20"/>
              </w:rPr>
              <w:t>разряд зрительной работы</w:t>
            </w:r>
          </w:p>
          <w:p w:rsidR="006D65B8" w:rsidRPr="004C1B25" w:rsidRDefault="006D65B8" w:rsidP="006D65B8">
            <w:pPr>
              <w:pStyle w:val="a3"/>
              <w:spacing w:before="0" w:beforeAutospacing="0" w:after="0" w:afterAutospacing="0"/>
              <w:rPr>
                <w:sz w:val="20"/>
                <w:szCs w:val="20"/>
              </w:rPr>
            </w:pPr>
            <w:r w:rsidRPr="004C1B25">
              <w:rPr>
                <w:sz w:val="20"/>
                <w:szCs w:val="20"/>
              </w:rPr>
              <w:t>Статическая физическая нагрузка на две руки, Н·с</w:t>
            </w:r>
          </w:p>
          <w:p w:rsidR="006D65B8" w:rsidRPr="004C1B25" w:rsidRDefault="006D65B8" w:rsidP="006D65B8">
            <w:pPr>
              <w:pStyle w:val="a3"/>
              <w:spacing w:before="0" w:beforeAutospacing="0" w:after="0" w:afterAutospacing="0"/>
              <w:rPr>
                <w:sz w:val="20"/>
                <w:szCs w:val="20"/>
              </w:rPr>
            </w:pPr>
            <w:r w:rsidRPr="004C1B25">
              <w:rPr>
                <w:sz w:val="20"/>
                <w:szCs w:val="20"/>
              </w:rPr>
              <w:t>РМ</w:t>
            </w:r>
            <w:r>
              <w:rPr>
                <w:sz w:val="20"/>
                <w:szCs w:val="20"/>
              </w:rPr>
              <w:t xml:space="preserve"> стационарное, поза несвободная</w:t>
            </w:r>
          </w:p>
          <w:p w:rsidR="006D65B8" w:rsidRPr="004C1B25" w:rsidRDefault="006D65B8" w:rsidP="006D65B8">
            <w:pPr>
              <w:pStyle w:val="a3"/>
              <w:spacing w:before="0" w:beforeAutospacing="0" w:after="0" w:afterAutospacing="0"/>
              <w:rPr>
                <w:sz w:val="20"/>
                <w:szCs w:val="20"/>
              </w:rPr>
            </w:pPr>
            <w:r w:rsidRPr="004C1B25">
              <w:rPr>
                <w:sz w:val="20"/>
                <w:szCs w:val="20"/>
              </w:rPr>
              <w:t>Масса перемещаемых грузов</w:t>
            </w:r>
          </w:p>
          <w:p w:rsidR="006D65B8" w:rsidRPr="004C1B25" w:rsidRDefault="006D65B8" w:rsidP="006D65B8">
            <w:pPr>
              <w:pStyle w:val="a3"/>
              <w:spacing w:before="0" w:beforeAutospacing="0" w:after="0" w:afterAutospacing="0"/>
              <w:rPr>
                <w:sz w:val="20"/>
                <w:szCs w:val="20"/>
              </w:rPr>
            </w:pPr>
            <w:r w:rsidRPr="004C1B25">
              <w:rPr>
                <w:sz w:val="20"/>
                <w:szCs w:val="20"/>
              </w:rPr>
              <w:t>Работа в утреннюю смену</w:t>
            </w:r>
          </w:p>
          <w:p w:rsidR="006D65B8" w:rsidRPr="004C1B25" w:rsidRDefault="006D65B8" w:rsidP="006D65B8">
            <w:pPr>
              <w:pStyle w:val="a3"/>
              <w:spacing w:before="0" w:beforeAutospacing="0" w:after="0" w:afterAutospacing="0"/>
              <w:rPr>
                <w:sz w:val="20"/>
                <w:szCs w:val="20"/>
              </w:rPr>
            </w:pPr>
            <w:r w:rsidRPr="004C1B25">
              <w:rPr>
                <w:sz w:val="20"/>
                <w:szCs w:val="20"/>
              </w:rPr>
              <w:t>Продолжительность непрерывной работы в течение суток, ч</w:t>
            </w:r>
          </w:p>
          <w:p w:rsidR="006D65B8" w:rsidRPr="004C1B25" w:rsidRDefault="006D65B8" w:rsidP="006D65B8">
            <w:pPr>
              <w:pStyle w:val="a3"/>
              <w:spacing w:before="0" w:beforeAutospacing="0" w:after="0" w:afterAutospacing="0"/>
              <w:rPr>
                <w:sz w:val="20"/>
                <w:szCs w:val="20"/>
              </w:rPr>
            </w:pPr>
            <w:r w:rsidRPr="004C1B25">
              <w:rPr>
                <w:sz w:val="20"/>
                <w:szCs w:val="20"/>
              </w:rPr>
              <w:t>Длительность сосредоточенного наблюдения, % от продо</w:t>
            </w:r>
            <w:r w:rsidRPr="004C1B25">
              <w:rPr>
                <w:sz w:val="20"/>
                <w:szCs w:val="20"/>
              </w:rPr>
              <w:t>л</w:t>
            </w:r>
            <w:r w:rsidRPr="004C1B25">
              <w:rPr>
                <w:sz w:val="20"/>
                <w:szCs w:val="20"/>
              </w:rPr>
              <w:t>жительности рабочей смены</w:t>
            </w:r>
          </w:p>
          <w:p w:rsidR="006D65B8" w:rsidRPr="004C1B25" w:rsidRDefault="006D65B8" w:rsidP="006D65B8">
            <w:pPr>
              <w:pStyle w:val="a3"/>
              <w:spacing w:before="0" w:beforeAutospacing="0" w:after="0" w:afterAutospacing="0"/>
              <w:rPr>
                <w:sz w:val="20"/>
                <w:szCs w:val="20"/>
              </w:rPr>
            </w:pPr>
            <w:r w:rsidRPr="004C1B25">
              <w:rPr>
                <w:sz w:val="20"/>
                <w:szCs w:val="20"/>
              </w:rPr>
              <w:t>Отсутствие обоснованного режима труда и отдыха</w:t>
            </w:r>
          </w:p>
          <w:p w:rsidR="006D65B8" w:rsidRPr="004C1B25" w:rsidRDefault="006D65B8" w:rsidP="006D65B8">
            <w:pPr>
              <w:pStyle w:val="a3"/>
              <w:spacing w:before="0" w:beforeAutospacing="0" w:after="0" w:afterAutospacing="0"/>
              <w:rPr>
                <w:sz w:val="20"/>
                <w:szCs w:val="20"/>
              </w:rPr>
            </w:pPr>
            <w:r w:rsidRPr="004C1B25">
              <w:rPr>
                <w:sz w:val="20"/>
                <w:szCs w:val="20"/>
              </w:rPr>
              <w:t>Нервно-эмоциональная нагрузка возникает в результате сложных действий по заданному плану</w:t>
            </w:r>
          </w:p>
        </w:tc>
        <w:tc>
          <w:tcPr>
            <w:tcW w:w="1275" w:type="dxa"/>
          </w:tcPr>
          <w:p w:rsidR="006D65B8" w:rsidRPr="004C1B25" w:rsidRDefault="006D65B8" w:rsidP="006D65B8">
            <w:pPr>
              <w:pStyle w:val="a3"/>
              <w:spacing w:before="0" w:beforeAutospacing="0" w:after="0" w:afterAutospacing="0"/>
              <w:rPr>
                <w:sz w:val="20"/>
                <w:szCs w:val="20"/>
              </w:rPr>
            </w:pPr>
            <w:r w:rsidRPr="004C1B25">
              <w:rPr>
                <w:sz w:val="20"/>
                <w:szCs w:val="20"/>
              </w:rPr>
              <w:t>24…26</w:t>
            </w:r>
          </w:p>
          <w:p w:rsidR="006D65B8" w:rsidRPr="004C1B25" w:rsidRDefault="006D65B8" w:rsidP="006D65B8">
            <w:pPr>
              <w:pStyle w:val="a3"/>
              <w:spacing w:before="0" w:beforeAutospacing="0" w:after="0" w:afterAutospacing="0"/>
              <w:rPr>
                <w:sz w:val="20"/>
                <w:szCs w:val="20"/>
              </w:rPr>
            </w:pPr>
            <w:r w:rsidRPr="004C1B25">
              <w:rPr>
                <w:sz w:val="20"/>
                <w:szCs w:val="20"/>
              </w:rPr>
              <w:t>--</w:t>
            </w:r>
          </w:p>
          <w:p w:rsidR="006D65B8" w:rsidRPr="004C1B25" w:rsidRDefault="006D65B8" w:rsidP="006D65B8">
            <w:pPr>
              <w:pStyle w:val="a3"/>
              <w:spacing w:before="0" w:beforeAutospacing="0" w:after="0" w:afterAutospacing="0"/>
              <w:rPr>
                <w:sz w:val="20"/>
                <w:szCs w:val="20"/>
              </w:rPr>
            </w:pPr>
            <w:r w:rsidRPr="004C1B25">
              <w:rPr>
                <w:sz w:val="20"/>
                <w:szCs w:val="20"/>
              </w:rPr>
              <w:t>1</w:t>
            </w:r>
          </w:p>
          <w:p w:rsidR="006D65B8" w:rsidRPr="004C1B25" w:rsidRDefault="006D65B8" w:rsidP="006D65B8">
            <w:pPr>
              <w:pStyle w:val="a3"/>
              <w:spacing w:before="0" w:beforeAutospacing="0" w:after="0" w:afterAutospacing="0"/>
              <w:rPr>
                <w:sz w:val="20"/>
                <w:szCs w:val="20"/>
              </w:rPr>
            </w:pPr>
            <w:r w:rsidRPr="004C1B25">
              <w:rPr>
                <w:sz w:val="20"/>
                <w:szCs w:val="20"/>
              </w:rPr>
              <w:t>5</w:t>
            </w:r>
          </w:p>
          <w:p w:rsidR="006D65B8" w:rsidRPr="004C1B25" w:rsidRDefault="006D65B8" w:rsidP="006D65B8">
            <w:pPr>
              <w:pStyle w:val="a3"/>
              <w:spacing w:before="0" w:beforeAutospacing="0" w:after="0" w:afterAutospacing="0"/>
              <w:rPr>
                <w:sz w:val="20"/>
                <w:szCs w:val="20"/>
              </w:rPr>
            </w:pPr>
            <w:r w:rsidRPr="004C1B25">
              <w:rPr>
                <w:sz w:val="20"/>
                <w:szCs w:val="20"/>
              </w:rPr>
              <w:t xml:space="preserve">2,0 </w:t>
            </w:r>
            <w:proofErr w:type="spellStart"/>
            <w:r w:rsidRPr="004C1B25">
              <w:rPr>
                <w:sz w:val="20"/>
                <w:szCs w:val="20"/>
              </w:rPr>
              <w:t>х</w:t>
            </w:r>
            <w:proofErr w:type="spellEnd"/>
            <w:r w:rsidRPr="004C1B25">
              <w:rPr>
                <w:sz w:val="20"/>
                <w:szCs w:val="20"/>
              </w:rPr>
              <w:t xml:space="preserve"> 10</w:t>
            </w:r>
            <w:r w:rsidRPr="004C1B25">
              <w:rPr>
                <w:sz w:val="20"/>
                <w:szCs w:val="20"/>
                <w:vertAlign w:val="superscript"/>
              </w:rPr>
              <w:t>5</w:t>
            </w:r>
          </w:p>
          <w:p w:rsidR="006D65B8" w:rsidRPr="004C1B25" w:rsidRDefault="006D65B8" w:rsidP="006D65B8">
            <w:pPr>
              <w:pStyle w:val="a3"/>
              <w:spacing w:before="0" w:beforeAutospacing="0" w:after="0" w:afterAutospacing="0"/>
              <w:rPr>
                <w:sz w:val="20"/>
                <w:szCs w:val="20"/>
              </w:rPr>
            </w:pPr>
            <w:r w:rsidRPr="004C1B25">
              <w:rPr>
                <w:sz w:val="20"/>
                <w:szCs w:val="20"/>
              </w:rPr>
              <w:t>--</w:t>
            </w:r>
          </w:p>
          <w:p w:rsidR="006D65B8" w:rsidRPr="004C1B25" w:rsidRDefault="006D65B8" w:rsidP="006D65B8">
            <w:pPr>
              <w:pStyle w:val="a3"/>
              <w:spacing w:before="0" w:beforeAutospacing="0" w:after="0" w:afterAutospacing="0"/>
              <w:rPr>
                <w:sz w:val="20"/>
                <w:szCs w:val="20"/>
              </w:rPr>
            </w:pPr>
            <w:r w:rsidRPr="004C1B25">
              <w:rPr>
                <w:sz w:val="20"/>
                <w:szCs w:val="20"/>
              </w:rPr>
              <w:t>до 5 кг</w:t>
            </w:r>
          </w:p>
          <w:p w:rsidR="006D65B8" w:rsidRPr="004C1B25" w:rsidRDefault="006D65B8" w:rsidP="006D65B8">
            <w:pPr>
              <w:pStyle w:val="a3"/>
              <w:spacing w:before="0" w:beforeAutospacing="0" w:after="0" w:afterAutospacing="0"/>
              <w:rPr>
                <w:sz w:val="20"/>
                <w:szCs w:val="20"/>
              </w:rPr>
            </w:pPr>
            <w:r w:rsidRPr="004C1B25">
              <w:rPr>
                <w:sz w:val="20"/>
                <w:szCs w:val="20"/>
              </w:rPr>
              <w:t>--</w:t>
            </w:r>
          </w:p>
          <w:p w:rsidR="006D65B8" w:rsidRPr="004C1B25" w:rsidRDefault="006D65B8" w:rsidP="006D65B8">
            <w:pPr>
              <w:pStyle w:val="a3"/>
              <w:spacing w:before="0" w:beforeAutospacing="0" w:after="0" w:afterAutospacing="0"/>
              <w:rPr>
                <w:sz w:val="20"/>
                <w:szCs w:val="20"/>
              </w:rPr>
            </w:pPr>
            <w:r w:rsidRPr="004C1B25">
              <w:rPr>
                <w:sz w:val="20"/>
                <w:szCs w:val="20"/>
              </w:rPr>
              <w:t>8</w:t>
            </w:r>
          </w:p>
          <w:p w:rsidR="006D65B8" w:rsidRPr="004C1B25" w:rsidRDefault="006D65B8" w:rsidP="006D65B8">
            <w:pPr>
              <w:pStyle w:val="a3"/>
              <w:spacing w:before="0" w:beforeAutospacing="0" w:after="0" w:afterAutospacing="0"/>
              <w:rPr>
                <w:sz w:val="20"/>
                <w:szCs w:val="20"/>
              </w:rPr>
            </w:pPr>
            <w:r w:rsidRPr="004C1B25">
              <w:rPr>
                <w:sz w:val="20"/>
                <w:szCs w:val="20"/>
              </w:rPr>
              <w:t>90</w:t>
            </w:r>
          </w:p>
          <w:p w:rsidR="006D65B8" w:rsidRPr="004C1B25" w:rsidRDefault="006D65B8" w:rsidP="006D65B8">
            <w:pPr>
              <w:pStyle w:val="a3"/>
              <w:spacing w:before="0" w:beforeAutospacing="0" w:after="0" w:afterAutospacing="0"/>
              <w:rPr>
                <w:sz w:val="20"/>
                <w:szCs w:val="20"/>
              </w:rPr>
            </w:pPr>
            <w:r w:rsidRPr="004C1B25">
              <w:rPr>
                <w:sz w:val="20"/>
                <w:szCs w:val="20"/>
              </w:rPr>
              <w:t>--</w:t>
            </w:r>
          </w:p>
          <w:p w:rsidR="006D65B8" w:rsidRPr="004C1B25" w:rsidRDefault="006D65B8" w:rsidP="006D65B8">
            <w:pPr>
              <w:pStyle w:val="a3"/>
              <w:spacing w:before="0" w:beforeAutospacing="0" w:after="0" w:afterAutospacing="0"/>
              <w:rPr>
                <w:sz w:val="20"/>
                <w:szCs w:val="20"/>
              </w:rPr>
            </w:pPr>
            <w:r w:rsidRPr="004C1B25">
              <w:rPr>
                <w:sz w:val="20"/>
                <w:szCs w:val="20"/>
              </w:rPr>
              <w:t>--</w:t>
            </w:r>
          </w:p>
        </w:tc>
        <w:tc>
          <w:tcPr>
            <w:tcW w:w="1276" w:type="dxa"/>
          </w:tcPr>
          <w:p w:rsidR="006D65B8" w:rsidRPr="004C1B25" w:rsidRDefault="006D65B8" w:rsidP="006D65B8">
            <w:pPr>
              <w:pStyle w:val="a3"/>
              <w:spacing w:before="0" w:beforeAutospacing="0" w:after="0" w:afterAutospacing="0"/>
              <w:rPr>
                <w:sz w:val="20"/>
                <w:szCs w:val="20"/>
              </w:rPr>
            </w:pPr>
            <w:r w:rsidRPr="004C1B25">
              <w:rPr>
                <w:sz w:val="20"/>
                <w:szCs w:val="20"/>
              </w:rPr>
              <w:t>420</w:t>
            </w:r>
          </w:p>
          <w:p w:rsidR="006D65B8" w:rsidRPr="004C1B25" w:rsidRDefault="006D65B8" w:rsidP="006D65B8">
            <w:pPr>
              <w:pStyle w:val="a3"/>
              <w:spacing w:before="0" w:beforeAutospacing="0" w:after="0" w:afterAutospacing="0"/>
              <w:rPr>
                <w:sz w:val="20"/>
                <w:szCs w:val="20"/>
              </w:rPr>
            </w:pPr>
            <w:r w:rsidRPr="004C1B25">
              <w:rPr>
                <w:sz w:val="20"/>
                <w:szCs w:val="20"/>
              </w:rPr>
              <w:t>480</w:t>
            </w:r>
          </w:p>
          <w:p w:rsidR="006D65B8" w:rsidRPr="004C1B25" w:rsidRDefault="006D65B8" w:rsidP="006D65B8">
            <w:pPr>
              <w:pStyle w:val="a3"/>
              <w:spacing w:before="0" w:beforeAutospacing="0" w:after="0" w:afterAutospacing="0"/>
              <w:rPr>
                <w:sz w:val="20"/>
                <w:szCs w:val="20"/>
              </w:rPr>
            </w:pPr>
            <w:r w:rsidRPr="004C1B25">
              <w:rPr>
                <w:sz w:val="20"/>
                <w:szCs w:val="20"/>
              </w:rPr>
              <w:t>480</w:t>
            </w:r>
          </w:p>
          <w:p w:rsidR="006D65B8" w:rsidRPr="004C1B25" w:rsidRDefault="006D65B8" w:rsidP="006D65B8">
            <w:pPr>
              <w:pStyle w:val="a3"/>
              <w:spacing w:before="0" w:beforeAutospacing="0" w:after="0" w:afterAutospacing="0"/>
              <w:rPr>
                <w:sz w:val="20"/>
                <w:szCs w:val="20"/>
              </w:rPr>
            </w:pPr>
            <w:r w:rsidRPr="004C1B25">
              <w:rPr>
                <w:sz w:val="20"/>
                <w:szCs w:val="20"/>
              </w:rPr>
              <w:t>480</w:t>
            </w:r>
          </w:p>
          <w:p w:rsidR="006D65B8" w:rsidRPr="004C1B25" w:rsidRDefault="006D65B8" w:rsidP="006D65B8">
            <w:pPr>
              <w:pStyle w:val="a3"/>
              <w:spacing w:before="0" w:beforeAutospacing="0" w:after="0" w:afterAutospacing="0"/>
              <w:rPr>
                <w:sz w:val="20"/>
                <w:szCs w:val="20"/>
              </w:rPr>
            </w:pPr>
            <w:r w:rsidRPr="004C1B25">
              <w:rPr>
                <w:sz w:val="20"/>
                <w:szCs w:val="20"/>
              </w:rPr>
              <w:t>320</w:t>
            </w:r>
          </w:p>
          <w:p w:rsidR="006D65B8" w:rsidRPr="004C1B25" w:rsidRDefault="006D65B8" w:rsidP="006D65B8">
            <w:pPr>
              <w:pStyle w:val="a3"/>
              <w:spacing w:before="0" w:beforeAutospacing="0" w:after="0" w:afterAutospacing="0"/>
              <w:rPr>
                <w:sz w:val="20"/>
                <w:szCs w:val="20"/>
              </w:rPr>
            </w:pPr>
            <w:r w:rsidRPr="004C1B25">
              <w:rPr>
                <w:sz w:val="20"/>
                <w:szCs w:val="20"/>
              </w:rPr>
              <w:t>--</w:t>
            </w:r>
          </w:p>
          <w:p w:rsidR="006D65B8" w:rsidRPr="004C1B25" w:rsidRDefault="006D65B8" w:rsidP="006D65B8">
            <w:pPr>
              <w:pStyle w:val="a3"/>
              <w:spacing w:before="0" w:beforeAutospacing="0" w:after="0" w:afterAutospacing="0"/>
              <w:rPr>
                <w:sz w:val="20"/>
                <w:szCs w:val="20"/>
              </w:rPr>
            </w:pPr>
            <w:r w:rsidRPr="004C1B25">
              <w:rPr>
                <w:sz w:val="20"/>
                <w:szCs w:val="20"/>
              </w:rPr>
              <w:t>--</w:t>
            </w:r>
          </w:p>
          <w:p w:rsidR="006D65B8" w:rsidRPr="004C1B25" w:rsidRDefault="006D65B8" w:rsidP="006D65B8">
            <w:pPr>
              <w:pStyle w:val="a3"/>
              <w:spacing w:before="0" w:beforeAutospacing="0" w:after="0" w:afterAutospacing="0"/>
              <w:rPr>
                <w:sz w:val="20"/>
                <w:szCs w:val="20"/>
              </w:rPr>
            </w:pPr>
            <w:r w:rsidRPr="004C1B25">
              <w:rPr>
                <w:sz w:val="20"/>
                <w:szCs w:val="20"/>
              </w:rPr>
              <w:t>--</w:t>
            </w:r>
          </w:p>
          <w:p w:rsidR="006D65B8" w:rsidRPr="004C1B25" w:rsidRDefault="006D65B8" w:rsidP="006D65B8">
            <w:pPr>
              <w:pStyle w:val="a3"/>
              <w:spacing w:before="0" w:beforeAutospacing="0" w:after="0" w:afterAutospacing="0"/>
              <w:rPr>
                <w:sz w:val="20"/>
                <w:szCs w:val="20"/>
              </w:rPr>
            </w:pPr>
            <w:r w:rsidRPr="004C1B25">
              <w:rPr>
                <w:sz w:val="20"/>
                <w:szCs w:val="20"/>
              </w:rPr>
              <w:t>--</w:t>
            </w:r>
          </w:p>
          <w:p w:rsidR="006D65B8" w:rsidRPr="004C1B25" w:rsidRDefault="006D65B8" w:rsidP="006D65B8">
            <w:pPr>
              <w:pStyle w:val="a3"/>
              <w:spacing w:before="0" w:beforeAutospacing="0" w:after="0" w:afterAutospacing="0"/>
              <w:rPr>
                <w:sz w:val="20"/>
                <w:szCs w:val="20"/>
              </w:rPr>
            </w:pPr>
            <w:r w:rsidRPr="004C1B25">
              <w:rPr>
                <w:sz w:val="20"/>
                <w:szCs w:val="20"/>
              </w:rPr>
              <w:t>--</w:t>
            </w:r>
          </w:p>
          <w:p w:rsidR="006D65B8" w:rsidRPr="004C1B25" w:rsidRDefault="006D65B8" w:rsidP="006D65B8">
            <w:pPr>
              <w:pStyle w:val="a3"/>
              <w:spacing w:before="0" w:beforeAutospacing="0" w:after="0" w:afterAutospacing="0"/>
              <w:rPr>
                <w:sz w:val="20"/>
                <w:szCs w:val="20"/>
              </w:rPr>
            </w:pPr>
            <w:r w:rsidRPr="004C1B25">
              <w:rPr>
                <w:sz w:val="20"/>
                <w:szCs w:val="20"/>
              </w:rPr>
              <w:t>--</w:t>
            </w:r>
          </w:p>
          <w:p w:rsidR="006D65B8" w:rsidRPr="004C1B25" w:rsidRDefault="006D65B8" w:rsidP="006D65B8">
            <w:pPr>
              <w:pStyle w:val="a3"/>
              <w:spacing w:before="0" w:beforeAutospacing="0" w:after="0" w:afterAutospacing="0"/>
              <w:rPr>
                <w:sz w:val="20"/>
                <w:szCs w:val="20"/>
              </w:rPr>
            </w:pPr>
            <w:r w:rsidRPr="004C1B25">
              <w:rPr>
                <w:sz w:val="20"/>
                <w:szCs w:val="20"/>
              </w:rPr>
              <w:t>--</w:t>
            </w:r>
          </w:p>
        </w:tc>
      </w:tr>
    </w:tbl>
    <w:p w:rsidR="006D65B8" w:rsidRDefault="006D65B8" w:rsidP="006D65B8">
      <w:pPr>
        <w:shd w:val="clear" w:color="auto" w:fill="FFFFFF"/>
        <w:spacing w:before="178"/>
        <w:jc w:val="both"/>
        <w:rPr>
          <w:b/>
          <w:i/>
          <w:color w:val="000000"/>
        </w:rPr>
      </w:pPr>
      <w:r>
        <w:rPr>
          <w:color w:val="000000"/>
          <w:spacing w:val="3"/>
        </w:rPr>
        <w:br w:type="page"/>
      </w:r>
      <w:r w:rsidRPr="00306E77">
        <w:rPr>
          <w:b/>
          <w:i/>
          <w:color w:val="000000"/>
        </w:rPr>
        <w:lastRenderedPageBreak/>
        <w:t>Оформление отчета:</w:t>
      </w:r>
    </w:p>
    <w:p w:rsidR="006D65B8" w:rsidRPr="00BE0479" w:rsidRDefault="00551369" w:rsidP="00AA1F7B">
      <w:pPr>
        <w:widowControl w:val="0"/>
        <w:numPr>
          <w:ilvl w:val="0"/>
          <w:numId w:val="36"/>
        </w:numPr>
        <w:shd w:val="clear" w:color="auto" w:fill="FFFFFF"/>
        <w:tabs>
          <w:tab w:val="left" w:pos="389"/>
          <w:tab w:val="left" w:pos="993"/>
        </w:tabs>
        <w:autoSpaceDE w:val="0"/>
        <w:autoSpaceDN w:val="0"/>
        <w:adjustRightInd w:val="0"/>
        <w:ind w:left="0" w:firstLine="0"/>
        <w:rPr>
          <w:color w:val="000000"/>
          <w:spacing w:val="-11"/>
        </w:rPr>
      </w:pPr>
      <w:r>
        <w:rPr>
          <w:color w:val="000000"/>
        </w:rPr>
        <w:t>в</w:t>
      </w:r>
      <w:r w:rsidR="006D65B8" w:rsidRPr="00BE0479">
        <w:rPr>
          <w:color w:val="000000"/>
        </w:rPr>
        <w:t>ыбрать вариант (табл. 3).</w:t>
      </w:r>
    </w:p>
    <w:p w:rsidR="006D65B8" w:rsidRPr="00BE0479" w:rsidRDefault="00044C47" w:rsidP="00AA1F7B">
      <w:pPr>
        <w:widowControl w:val="0"/>
        <w:numPr>
          <w:ilvl w:val="0"/>
          <w:numId w:val="36"/>
        </w:numPr>
        <w:shd w:val="clear" w:color="auto" w:fill="FFFFFF"/>
        <w:tabs>
          <w:tab w:val="left" w:pos="389"/>
          <w:tab w:val="left" w:pos="993"/>
        </w:tabs>
        <w:autoSpaceDE w:val="0"/>
        <w:autoSpaceDN w:val="0"/>
        <w:adjustRightInd w:val="0"/>
        <w:ind w:left="0" w:firstLine="0"/>
        <w:jc w:val="both"/>
        <w:rPr>
          <w:color w:val="000000"/>
          <w:spacing w:val="-9"/>
        </w:rPr>
      </w:pPr>
      <w:r>
        <w:rPr>
          <w:color w:val="000000"/>
          <w:spacing w:val="4"/>
        </w:rPr>
        <w:t>п</w:t>
      </w:r>
      <w:r w:rsidR="006D65B8" w:rsidRPr="00BE0479">
        <w:rPr>
          <w:color w:val="000000"/>
          <w:spacing w:val="4"/>
        </w:rPr>
        <w:t>одготовить фор</w:t>
      </w:r>
      <w:r w:rsidR="006D65B8" w:rsidRPr="00BE0479">
        <w:rPr>
          <w:color w:val="000000"/>
          <w:spacing w:val="2"/>
        </w:rPr>
        <w:t>му таблицы (см. табл. 2) и занести в нее исходные данные со</w:t>
      </w:r>
      <w:r w:rsidR="006D65B8" w:rsidRPr="00BE0479">
        <w:rPr>
          <w:color w:val="000000"/>
        </w:rPr>
        <w:t>гласно варианту.</w:t>
      </w:r>
    </w:p>
    <w:p w:rsidR="006D65B8" w:rsidRPr="00BE0479" w:rsidRDefault="00044C47" w:rsidP="00AA1F7B">
      <w:pPr>
        <w:widowControl w:val="0"/>
        <w:numPr>
          <w:ilvl w:val="0"/>
          <w:numId w:val="36"/>
        </w:numPr>
        <w:shd w:val="clear" w:color="auto" w:fill="FFFFFF"/>
        <w:tabs>
          <w:tab w:val="left" w:pos="389"/>
          <w:tab w:val="left" w:pos="993"/>
        </w:tabs>
        <w:autoSpaceDE w:val="0"/>
        <w:autoSpaceDN w:val="0"/>
        <w:adjustRightInd w:val="0"/>
        <w:ind w:left="0" w:firstLine="0"/>
        <w:jc w:val="both"/>
        <w:rPr>
          <w:color w:val="000000"/>
          <w:spacing w:val="-11"/>
        </w:rPr>
      </w:pPr>
      <w:r>
        <w:rPr>
          <w:color w:val="000000"/>
          <w:spacing w:val="1"/>
        </w:rPr>
        <w:t>в</w:t>
      </w:r>
      <w:r w:rsidR="006D65B8" w:rsidRPr="00BE0479">
        <w:rPr>
          <w:color w:val="000000"/>
          <w:spacing w:val="1"/>
        </w:rPr>
        <w:t xml:space="preserve">нести в табл. 2 величину каждого фактора </w:t>
      </w:r>
      <w:r w:rsidR="006D65B8" w:rsidRPr="00BE0479">
        <w:rPr>
          <w:i/>
          <w:iCs/>
          <w:color w:val="000000"/>
          <w:spacing w:val="1"/>
          <w:lang w:val="en-US"/>
        </w:rPr>
        <w:t>x</w:t>
      </w:r>
      <w:r w:rsidR="006D65B8" w:rsidRPr="00BE0479">
        <w:rPr>
          <w:i/>
          <w:iCs/>
          <w:color w:val="000000"/>
          <w:spacing w:val="1"/>
          <w:vertAlign w:val="subscript"/>
          <w:lang w:val="en-US"/>
        </w:rPr>
        <w:t>i</w:t>
      </w:r>
      <w:r w:rsidR="006D65B8" w:rsidRPr="00BE0479">
        <w:rPr>
          <w:color w:val="000000"/>
          <w:spacing w:val="1"/>
        </w:rPr>
        <w:t>в баллах.</w:t>
      </w:r>
    </w:p>
    <w:p w:rsidR="006D65B8" w:rsidRPr="00886272" w:rsidRDefault="00044C47" w:rsidP="00AA1F7B">
      <w:pPr>
        <w:widowControl w:val="0"/>
        <w:numPr>
          <w:ilvl w:val="0"/>
          <w:numId w:val="36"/>
        </w:numPr>
        <w:shd w:val="clear" w:color="auto" w:fill="FFFFFF"/>
        <w:tabs>
          <w:tab w:val="left" w:pos="389"/>
          <w:tab w:val="left" w:pos="993"/>
        </w:tabs>
        <w:autoSpaceDE w:val="0"/>
        <w:autoSpaceDN w:val="0"/>
        <w:adjustRightInd w:val="0"/>
        <w:ind w:left="0" w:firstLine="0"/>
        <w:jc w:val="both"/>
        <w:rPr>
          <w:color w:val="000000"/>
          <w:spacing w:val="-10"/>
        </w:rPr>
      </w:pPr>
      <w:r>
        <w:rPr>
          <w:color w:val="000000"/>
          <w:spacing w:val="2"/>
        </w:rPr>
        <w:t>о</w:t>
      </w:r>
      <w:r w:rsidR="006D65B8" w:rsidRPr="00BE0479">
        <w:rPr>
          <w:color w:val="000000"/>
          <w:spacing w:val="2"/>
        </w:rPr>
        <w:t xml:space="preserve">пределить интегральную балльную оценку тяжести труда по </w:t>
      </w:r>
      <w:r w:rsidR="006D65B8" w:rsidRPr="00BE0479">
        <w:rPr>
          <w:color w:val="000000"/>
        </w:rPr>
        <w:t>формуле (1), с учетом формулы (2).</w:t>
      </w:r>
    </w:p>
    <w:p w:rsidR="006D65B8" w:rsidRPr="00886272" w:rsidRDefault="00044C47" w:rsidP="00AA1F7B">
      <w:pPr>
        <w:widowControl w:val="0"/>
        <w:numPr>
          <w:ilvl w:val="0"/>
          <w:numId w:val="36"/>
        </w:numPr>
        <w:shd w:val="clear" w:color="auto" w:fill="FFFFFF"/>
        <w:tabs>
          <w:tab w:val="left" w:pos="389"/>
          <w:tab w:val="left" w:pos="993"/>
        </w:tabs>
        <w:autoSpaceDE w:val="0"/>
        <w:autoSpaceDN w:val="0"/>
        <w:adjustRightInd w:val="0"/>
        <w:ind w:left="0" w:firstLine="0"/>
        <w:jc w:val="both"/>
        <w:rPr>
          <w:color w:val="000000"/>
          <w:spacing w:val="-10"/>
        </w:rPr>
      </w:pPr>
      <w:r>
        <w:rPr>
          <w:color w:val="000000"/>
          <w:spacing w:val="7"/>
        </w:rPr>
        <w:t>з</w:t>
      </w:r>
      <w:r w:rsidR="006D65B8" w:rsidRPr="00886272">
        <w:rPr>
          <w:color w:val="000000"/>
          <w:spacing w:val="7"/>
        </w:rPr>
        <w:t xml:space="preserve">ная интегральную оценку, определить категорию тяжести </w:t>
      </w:r>
      <w:r w:rsidR="006D65B8" w:rsidRPr="00886272">
        <w:rPr>
          <w:color w:val="000000"/>
          <w:spacing w:val="4"/>
        </w:rPr>
        <w:t>труда и дать ее опр</w:t>
      </w:r>
      <w:r w:rsidR="006D65B8" w:rsidRPr="00886272">
        <w:rPr>
          <w:color w:val="000000"/>
          <w:spacing w:val="4"/>
        </w:rPr>
        <w:t>е</w:t>
      </w:r>
      <w:r w:rsidR="006D65B8" w:rsidRPr="00886272">
        <w:rPr>
          <w:color w:val="000000"/>
          <w:spacing w:val="4"/>
        </w:rPr>
        <w:t>деление.</w:t>
      </w:r>
    </w:p>
    <w:p w:rsidR="006D65B8" w:rsidRPr="00886272" w:rsidRDefault="00044C47" w:rsidP="00AA1F7B">
      <w:pPr>
        <w:widowControl w:val="0"/>
        <w:numPr>
          <w:ilvl w:val="0"/>
          <w:numId w:val="36"/>
        </w:numPr>
        <w:shd w:val="clear" w:color="auto" w:fill="FFFFFF"/>
        <w:tabs>
          <w:tab w:val="left" w:pos="389"/>
          <w:tab w:val="left" w:pos="993"/>
        </w:tabs>
        <w:autoSpaceDE w:val="0"/>
        <w:autoSpaceDN w:val="0"/>
        <w:adjustRightInd w:val="0"/>
        <w:ind w:left="0" w:firstLine="0"/>
        <w:jc w:val="both"/>
        <w:rPr>
          <w:color w:val="000000"/>
          <w:spacing w:val="-10"/>
        </w:rPr>
      </w:pPr>
      <w:r>
        <w:rPr>
          <w:color w:val="000000"/>
          <w:spacing w:val="-1"/>
        </w:rPr>
        <w:t>н</w:t>
      </w:r>
      <w:r w:rsidR="006D65B8" w:rsidRPr="00886272">
        <w:rPr>
          <w:color w:val="000000"/>
          <w:spacing w:val="-1"/>
        </w:rPr>
        <w:t xml:space="preserve">азначить льготы и компенсации за вредные условия труда </w:t>
      </w:r>
    </w:p>
    <w:p w:rsidR="006D65B8" w:rsidRPr="00306E77" w:rsidRDefault="006D65B8" w:rsidP="006D65B8">
      <w:pPr>
        <w:jc w:val="both"/>
        <w:rPr>
          <w:b/>
          <w:i/>
          <w:color w:val="000000"/>
        </w:rPr>
      </w:pPr>
    </w:p>
    <w:p w:rsidR="006D65B8" w:rsidRDefault="006D65B8" w:rsidP="006D65B8"/>
    <w:p w:rsidR="006D65B8" w:rsidRPr="007100B1" w:rsidRDefault="006D65B8" w:rsidP="00FD144D">
      <w:pPr>
        <w:rPr>
          <w:b/>
          <w:bCs/>
        </w:rPr>
      </w:pPr>
      <w:r>
        <w:br w:type="page"/>
      </w:r>
      <w:r w:rsidRPr="007100B1">
        <w:rPr>
          <w:b/>
          <w:bCs/>
        </w:rPr>
        <w:lastRenderedPageBreak/>
        <w:t>ПРАКТИЧЕСК</w:t>
      </w:r>
      <w:r>
        <w:rPr>
          <w:b/>
          <w:bCs/>
        </w:rPr>
        <w:t>ОЕЗАНЯТИЕ</w:t>
      </w:r>
      <w:r w:rsidRPr="007100B1">
        <w:rPr>
          <w:b/>
          <w:bCs/>
        </w:rPr>
        <w:t xml:space="preserve"> № </w:t>
      </w:r>
      <w:r>
        <w:rPr>
          <w:b/>
          <w:bCs/>
        </w:rPr>
        <w:t>5</w:t>
      </w:r>
    </w:p>
    <w:p w:rsidR="006D65B8" w:rsidRPr="00DF7152" w:rsidRDefault="006D65B8" w:rsidP="006D65B8">
      <w:r w:rsidRPr="00DF7152">
        <w:rPr>
          <w:b/>
          <w:i/>
        </w:rPr>
        <w:t>Тема:</w:t>
      </w:r>
      <w:r w:rsidRPr="00DF7152">
        <w:t xml:space="preserve"> Замер освещения на рабочем месте и сравнение с нормируемыми показателями с применением контрольно- измерительных приборов. Составление плана мероприятий по нормализации освещения рабочих мест</w:t>
      </w:r>
    </w:p>
    <w:p w:rsidR="006D65B8" w:rsidRPr="00DF7152" w:rsidRDefault="006D65B8" w:rsidP="006D65B8">
      <w:pPr>
        <w:shd w:val="clear" w:color="auto" w:fill="FFFFFF"/>
        <w:rPr>
          <w:b/>
          <w:i/>
        </w:rPr>
      </w:pPr>
      <w:r w:rsidRPr="00DF7152">
        <w:rPr>
          <w:b/>
          <w:i/>
        </w:rPr>
        <w:t xml:space="preserve">Цель </w:t>
      </w:r>
      <w:proofErr w:type="spellStart"/>
      <w:r w:rsidRPr="00DF7152">
        <w:rPr>
          <w:b/>
          <w:i/>
        </w:rPr>
        <w:t>занятия:</w:t>
      </w:r>
      <w:r w:rsidRPr="00DF7152">
        <w:t>освоить</w:t>
      </w:r>
      <w:proofErr w:type="spellEnd"/>
      <w:r w:rsidRPr="00DF7152">
        <w:t xml:space="preserve"> методику определения освещенности, сформировать практические навыки работы с приборами для определения освещенности</w:t>
      </w:r>
    </w:p>
    <w:p w:rsidR="006D65B8" w:rsidRDefault="006D65B8" w:rsidP="006D65B8">
      <w:pPr>
        <w:spacing w:line="249" w:lineRule="auto"/>
        <w:jc w:val="both"/>
      </w:pPr>
      <w:r w:rsidRPr="007100B1">
        <w:rPr>
          <w:b/>
          <w:i/>
        </w:rPr>
        <w:t>Задачи:</w:t>
      </w:r>
    </w:p>
    <w:p w:rsidR="006D65B8" w:rsidRPr="00DF7152" w:rsidRDefault="006D65B8" w:rsidP="00AA1F7B">
      <w:pPr>
        <w:pStyle w:val="af7"/>
        <w:numPr>
          <w:ilvl w:val="0"/>
          <w:numId w:val="48"/>
        </w:numPr>
        <w:spacing w:line="250" w:lineRule="auto"/>
        <w:ind w:left="0" w:firstLine="0"/>
        <w:rPr>
          <w:sz w:val="24"/>
          <w:szCs w:val="24"/>
        </w:rPr>
      </w:pPr>
      <w:r w:rsidRPr="00DF7152">
        <w:rPr>
          <w:sz w:val="24"/>
          <w:szCs w:val="24"/>
        </w:rPr>
        <w:t xml:space="preserve">изучить устройство и правила пользования люксметрами </w:t>
      </w:r>
      <w:proofErr w:type="spellStart"/>
      <w:r w:rsidRPr="00DF7152">
        <w:rPr>
          <w:sz w:val="24"/>
          <w:szCs w:val="24"/>
        </w:rPr>
        <w:t>ТКА-Люкс</w:t>
      </w:r>
      <w:proofErr w:type="spellEnd"/>
      <w:r w:rsidRPr="00DF7152">
        <w:rPr>
          <w:sz w:val="24"/>
          <w:szCs w:val="24"/>
        </w:rPr>
        <w:t xml:space="preserve">; </w:t>
      </w:r>
    </w:p>
    <w:p w:rsidR="006D65B8" w:rsidRPr="00DF7152" w:rsidRDefault="006D65B8" w:rsidP="00AA1F7B">
      <w:pPr>
        <w:pStyle w:val="af7"/>
        <w:numPr>
          <w:ilvl w:val="0"/>
          <w:numId w:val="48"/>
        </w:numPr>
        <w:spacing w:line="250" w:lineRule="auto"/>
        <w:ind w:left="0" w:firstLine="0"/>
        <w:rPr>
          <w:sz w:val="24"/>
          <w:szCs w:val="24"/>
        </w:rPr>
      </w:pPr>
      <w:r w:rsidRPr="00DF7152">
        <w:rPr>
          <w:sz w:val="24"/>
          <w:szCs w:val="24"/>
        </w:rPr>
        <w:t>определить и нормировать естественную освещенность в учебной аудитории и з</w:t>
      </w:r>
      <w:r w:rsidRPr="00DF7152">
        <w:rPr>
          <w:sz w:val="24"/>
          <w:szCs w:val="24"/>
        </w:rPr>
        <w:t>а</w:t>
      </w:r>
      <w:r w:rsidRPr="00DF7152">
        <w:rPr>
          <w:sz w:val="24"/>
          <w:szCs w:val="24"/>
        </w:rPr>
        <w:t xml:space="preserve">полнить таблицу №1; </w:t>
      </w:r>
    </w:p>
    <w:p w:rsidR="006D65B8" w:rsidRPr="00DF7152" w:rsidRDefault="006D65B8" w:rsidP="00AA1F7B">
      <w:pPr>
        <w:pStyle w:val="af7"/>
        <w:numPr>
          <w:ilvl w:val="0"/>
          <w:numId w:val="48"/>
        </w:numPr>
        <w:spacing w:line="250" w:lineRule="auto"/>
        <w:ind w:left="0" w:firstLine="0"/>
        <w:rPr>
          <w:sz w:val="24"/>
          <w:szCs w:val="24"/>
        </w:rPr>
      </w:pPr>
      <w:r w:rsidRPr="00DF7152">
        <w:rPr>
          <w:sz w:val="24"/>
          <w:szCs w:val="24"/>
        </w:rPr>
        <w:t>определить световой коэффициент помещения (К</w:t>
      </w:r>
      <w:r w:rsidRPr="00DF7152">
        <w:rPr>
          <w:sz w:val="24"/>
          <w:szCs w:val="24"/>
          <w:vertAlign w:val="subscript"/>
        </w:rPr>
        <w:t>с</w:t>
      </w:r>
      <w:r w:rsidRPr="00DF7152">
        <w:rPr>
          <w:sz w:val="24"/>
          <w:szCs w:val="24"/>
        </w:rPr>
        <w:t xml:space="preserve">); </w:t>
      </w:r>
    </w:p>
    <w:p w:rsidR="006D65B8" w:rsidRPr="00DF7152" w:rsidRDefault="006D65B8" w:rsidP="00AA1F7B">
      <w:pPr>
        <w:pStyle w:val="af7"/>
        <w:numPr>
          <w:ilvl w:val="0"/>
          <w:numId w:val="48"/>
        </w:numPr>
        <w:spacing w:line="250" w:lineRule="auto"/>
        <w:ind w:left="0" w:firstLine="0"/>
        <w:rPr>
          <w:sz w:val="24"/>
          <w:szCs w:val="24"/>
        </w:rPr>
      </w:pPr>
      <w:r w:rsidRPr="00DF7152">
        <w:rPr>
          <w:sz w:val="24"/>
          <w:szCs w:val="24"/>
        </w:rPr>
        <w:t xml:space="preserve">произвести замеры искусственной освещенности на рабочем месте и заполнить таблицу 2. </w:t>
      </w:r>
    </w:p>
    <w:p w:rsidR="006D65B8" w:rsidRPr="00DF7152" w:rsidRDefault="006D65B8" w:rsidP="00AA1F7B">
      <w:pPr>
        <w:pStyle w:val="af7"/>
        <w:numPr>
          <w:ilvl w:val="0"/>
          <w:numId w:val="48"/>
        </w:numPr>
        <w:spacing w:line="250" w:lineRule="auto"/>
        <w:ind w:left="0" w:firstLine="0"/>
        <w:rPr>
          <w:sz w:val="24"/>
          <w:szCs w:val="24"/>
        </w:rPr>
      </w:pPr>
      <w:r w:rsidRPr="00DF7152">
        <w:rPr>
          <w:sz w:val="24"/>
          <w:szCs w:val="24"/>
        </w:rPr>
        <w:t xml:space="preserve">дать оценку искусственной освещенности на рабочем месте. </w:t>
      </w:r>
    </w:p>
    <w:p w:rsidR="006D65B8" w:rsidRPr="00DD1D23" w:rsidRDefault="006D65B8" w:rsidP="006D65B8">
      <w:pPr>
        <w:shd w:val="clear" w:color="auto" w:fill="FFFFFF"/>
      </w:pPr>
      <w:r w:rsidRPr="00DD1D23">
        <w:rPr>
          <w:b/>
          <w:i/>
        </w:rPr>
        <w:t>Объект исследования</w:t>
      </w:r>
      <w:r w:rsidRPr="00DD1D23">
        <w:t xml:space="preserve"> –освещение на рабочем месте</w:t>
      </w:r>
    </w:p>
    <w:p w:rsidR="006D65B8" w:rsidRDefault="006D65B8" w:rsidP="006D65B8">
      <w:pPr>
        <w:jc w:val="both"/>
        <w:rPr>
          <w:b/>
          <w:i/>
        </w:rPr>
      </w:pPr>
      <w:r w:rsidRPr="00A47D3A">
        <w:rPr>
          <w:b/>
          <w:i/>
        </w:rPr>
        <w:t>Перечень вопросов для актуализации опорных знаний</w:t>
      </w:r>
    </w:p>
    <w:p w:rsidR="006D65B8" w:rsidRPr="00A47D3A" w:rsidRDefault="006D65B8" w:rsidP="00AA1F7B">
      <w:pPr>
        <w:numPr>
          <w:ilvl w:val="0"/>
          <w:numId w:val="17"/>
        </w:numPr>
        <w:spacing w:line="249" w:lineRule="auto"/>
        <w:ind w:left="0"/>
        <w:jc w:val="both"/>
      </w:pPr>
      <w:r w:rsidRPr="00A47D3A">
        <w:t xml:space="preserve">Устройство и принцип работы люксметра </w:t>
      </w:r>
      <w:proofErr w:type="spellStart"/>
      <w:r w:rsidRPr="00A47D3A">
        <w:t>ТКА-люкс</w:t>
      </w:r>
      <w:proofErr w:type="spellEnd"/>
      <w:r w:rsidRPr="00A47D3A">
        <w:t xml:space="preserve">. </w:t>
      </w:r>
    </w:p>
    <w:p w:rsidR="006D65B8" w:rsidRPr="00A47D3A" w:rsidRDefault="006D65B8" w:rsidP="00AA1F7B">
      <w:pPr>
        <w:numPr>
          <w:ilvl w:val="0"/>
          <w:numId w:val="17"/>
        </w:numPr>
        <w:spacing w:line="249" w:lineRule="auto"/>
        <w:ind w:left="0"/>
        <w:jc w:val="both"/>
      </w:pPr>
      <w:r w:rsidRPr="00A47D3A">
        <w:t xml:space="preserve">Порядок проведения измерений освещенности на рабочем месте люксметрами. </w:t>
      </w:r>
    </w:p>
    <w:p w:rsidR="006D65B8" w:rsidRPr="00A47D3A" w:rsidRDefault="006D65B8" w:rsidP="00AA1F7B">
      <w:pPr>
        <w:numPr>
          <w:ilvl w:val="0"/>
          <w:numId w:val="17"/>
        </w:numPr>
        <w:spacing w:line="249" w:lineRule="auto"/>
        <w:ind w:left="0"/>
        <w:jc w:val="both"/>
      </w:pPr>
      <w:r w:rsidRPr="00A47D3A">
        <w:t xml:space="preserve">Что такое коэффициент естественной освещенности и как он определяется? </w:t>
      </w:r>
    </w:p>
    <w:p w:rsidR="006D65B8" w:rsidRPr="00A47D3A" w:rsidRDefault="006D65B8" w:rsidP="00AA1F7B">
      <w:pPr>
        <w:numPr>
          <w:ilvl w:val="0"/>
          <w:numId w:val="17"/>
        </w:numPr>
        <w:spacing w:line="249" w:lineRule="auto"/>
        <w:ind w:left="0"/>
        <w:jc w:val="both"/>
      </w:pPr>
      <w:r w:rsidRPr="00A47D3A">
        <w:t>От чего зависят нормированное значение коэффициента естественной освещенн</w:t>
      </w:r>
      <w:r w:rsidRPr="00A47D3A">
        <w:t>о</w:t>
      </w:r>
      <w:r w:rsidRPr="00A47D3A">
        <w:t xml:space="preserve">сти? </w:t>
      </w:r>
    </w:p>
    <w:p w:rsidR="006D65B8" w:rsidRPr="00A47D3A" w:rsidRDefault="006D65B8" w:rsidP="00AA1F7B">
      <w:pPr>
        <w:numPr>
          <w:ilvl w:val="0"/>
          <w:numId w:val="17"/>
        </w:numPr>
        <w:spacing w:line="249" w:lineRule="auto"/>
        <w:ind w:left="0"/>
        <w:jc w:val="both"/>
      </w:pPr>
      <w:r w:rsidRPr="00A47D3A">
        <w:t xml:space="preserve">В каких точках нормируется значение коэффициента естественной освещенности? </w:t>
      </w:r>
    </w:p>
    <w:p w:rsidR="006D65B8" w:rsidRPr="00A47D3A" w:rsidRDefault="006D65B8" w:rsidP="00AA1F7B">
      <w:pPr>
        <w:numPr>
          <w:ilvl w:val="0"/>
          <w:numId w:val="17"/>
        </w:numPr>
        <w:spacing w:line="249" w:lineRule="auto"/>
        <w:ind w:left="0"/>
        <w:jc w:val="both"/>
      </w:pPr>
      <w:r w:rsidRPr="00A47D3A">
        <w:t xml:space="preserve">Когда применяют совмещенное освещение? </w:t>
      </w:r>
    </w:p>
    <w:p w:rsidR="006D65B8" w:rsidRPr="00A47D3A" w:rsidRDefault="006D65B8" w:rsidP="00AA1F7B">
      <w:pPr>
        <w:numPr>
          <w:ilvl w:val="0"/>
          <w:numId w:val="17"/>
        </w:numPr>
        <w:spacing w:line="249" w:lineRule="auto"/>
        <w:ind w:left="0"/>
        <w:jc w:val="both"/>
      </w:pPr>
      <w:r w:rsidRPr="00A47D3A">
        <w:t xml:space="preserve">По каким показателям определяется разряд зрительной работы? </w:t>
      </w:r>
    </w:p>
    <w:p w:rsidR="006D65B8" w:rsidRPr="00A47D3A" w:rsidRDefault="006D65B8" w:rsidP="00AA1F7B">
      <w:pPr>
        <w:numPr>
          <w:ilvl w:val="0"/>
          <w:numId w:val="17"/>
        </w:numPr>
        <w:spacing w:line="249" w:lineRule="auto"/>
        <w:ind w:left="0"/>
        <w:jc w:val="both"/>
      </w:pPr>
      <w:r w:rsidRPr="00A47D3A">
        <w:t>На сколько разрядов разделены производственные помещения по характеру зр</w:t>
      </w:r>
      <w:r w:rsidRPr="00A47D3A">
        <w:t>и</w:t>
      </w:r>
      <w:r w:rsidRPr="00A47D3A">
        <w:t xml:space="preserve">тельной работы согласно СНБ 2.04.05-98 по освещенности? </w:t>
      </w:r>
    </w:p>
    <w:p w:rsidR="006D65B8" w:rsidRPr="00DD1D23" w:rsidRDefault="006D65B8" w:rsidP="006D65B8">
      <w:pPr>
        <w:shd w:val="clear" w:color="auto" w:fill="FFFFFF"/>
        <w:rPr>
          <w:b/>
          <w:i/>
        </w:rPr>
      </w:pPr>
      <w:r w:rsidRPr="00DD1D23">
        <w:rPr>
          <w:b/>
          <w:i/>
        </w:rPr>
        <w:t>Теоретический материал:</w:t>
      </w:r>
    </w:p>
    <w:p w:rsidR="006D65B8" w:rsidRPr="005E45B7" w:rsidRDefault="006D65B8" w:rsidP="006D65B8">
      <w:pPr>
        <w:ind w:firstLine="709"/>
        <w:jc w:val="both"/>
      </w:pPr>
      <w:r w:rsidRPr="005E45B7">
        <w:t>Освещенность воздействует на организм человека и выполнение производственных заданий. Правильно устроенное освещение уменьшает количество несчастных случаев, повышает производительность труда. Исследованиями установлено, что при хорошем о</w:t>
      </w:r>
      <w:r w:rsidRPr="005E45B7">
        <w:t>с</w:t>
      </w:r>
      <w:r w:rsidRPr="005E45B7">
        <w:t xml:space="preserve">вещении производительность повышается примерно на 15%. </w:t>
      </w:r>
    </w:p>
    <w:p w:rsidR="006D65B8" w:rsidRPr="005E45B7" w:rsidRDefault="006D65B8" w:rsidP="006D65B8">
      <w:pPr>
        <w:ind w:firstLine="709"/>
        <w:jc w:val="both"/>
      </w:pPr>
      <w:r w:rsidRPr="005E45B7">
        <w:t>С освещенностью связаны следующие опасные и вредные производственные фа</w:t>
      </w:r>
      <w:r w:rsidRPr="005E45B7">
        <w:t>к</w:t>
      </w:r>
      <w:r w:rsidRPr="005E45B7">
        <w:t>торы: ее чрезмерная или недостаточная величина, пульсация, несоответствие спектрал</w:t>
      </w:r>
      <w:r w:rsidRPr="005E45B7">
        <w:t>ь</w:t>
      </w:r>
      <w:r w:rsidRPr="005E45B7">
        <w:t>ного состава света условиям работы и искажение цветопередачи объектов, неравноме</w:t>
      </w:r>
      <w:r w:rsidRPr="005E45B7">
        <w:t>р</w:t>
      </w:r>
      <w:r w:rsidRPr="005E45B7">
        <w:t>ность освещения рабочих мест, чрезмерная или недостаточная контрастность рассматр</w:t>
      </w:r>
      <w:r w:rsidRPr="005E45B7">
        <w:t>и</w:t>
      </w:r>
      <w:r w:rsidRPr="005E45B7">
        <w:t xml:space="preserve">ваемого предмета с фоном, ослепление прямым попаданием световых лучей в глаза и др. </w:t>
      </w:r>
    </w:p>
    <w:p w:rsidR="006D65B8" w:rsidRPr="005E45B7" w:rsidRDefault="006D65B8" w:rsidP="006D65B8">
      <w:pPr>
        <w:ind w:firstLine="709"/>
        <w:jc w:val="both"/>
      </w:pPr>
      <w:r w:rsidRPr="005E45B7">
        <w:t>Неправильное освещение рабочих мест причиняет вред зрению работающих, м</w:t>
      </w:r>
      <w:r w:rsidRPr="005E45B7">
        <w:t>о</w:t>
      </w:r>
      <w:r w:rsidRPr="005E45B7">
        <w:t>жет быть причиной таких заболеваний, как близорукость, спазм, аккомодация, зрительное утомление и другие болезни, понижает умственную и физическую работоспособность, увеличивает число ошибок в производственных процессах, увеличивает аварии и несчас</w:t>
      </w:r>
      <w:r w:rsidRPr="005E45B7">
        <w:t>т</w:t>
      </w:r>
      <w:r w:rsidRPr="005E45B7">
        <w:t xml:space="preserve">ные случаи. </w:t>
      </w:r>
    </w:p>
    <w:p w:rsidR="006D65B8" w:rsidRPr="005E45B7" w:rsidRDefault="006D65B8" w:rsidP="006D65B8">
      <w:pPr>
        <w:ind w:firstLine="709"/>
        <w:jc w:val="both"/>
      </w:pPr>
      <w:r w:rsidRPr="005E45B7">
        <w:t xml:space="preserve">Освещение, отвечающее техническим и </w:t>
      </w:r>
      <w:proofErr w:type="spellStart"/>
      <w:r w:rsidRPr="005E45B7">
        <w:t>санитарногигиеническим</w:t>
      </w:r>
      <w:proofErr w:type="spellEnd"/>
      <w:r w:rsidRPr="005E45B7">
        <w:t xml:space="preserve"> нормам, назыв</w:t>
      </w:r>
      <w:r w:rsidRPr="005E45B7">
        <w:t>а</w:t>
      </w:r>
      <w:r w:rsidRPr="005E45B7">
        <w:t xml:space="preserve">ется рациональным. </w:t>
      </w:r>
    </w:p>
    <w:p w:rsidR="006D65B8" w:rsidRPr="005E45B7" w:rsidRDefault="006D65B8" w:rsidP="006D65B8">
      <w:pPr>
        <w:ind w:firstLine="709"/>
        <w:jc w:val="both"/>
      </w:pPr>
      <w:r w:rsidRPr="005E45B7">
        <w:t>Освещенность рабочих мест представляет собой поверхностную плотность свет</w:t>
      </w:r>
      <w:r w:rsidRPr="005E45B7">
        <w:t>о</w:t>
      </w:r>
      <w:r w:rsidRPr="005E45B7">
        <w:t>вого потока в данной точке. За единицу освещенности принят люкс (лк), равный освеще</w:t>
      </w:r>
      <w:r w:rsidRPr="005E45B7">
        <w:t>н</w:t>
      </w:r>
      <w:r w:rsidRPr="005E45B7">
        <w:t>ности, создаваемой световым потоком в 1 лм (люмен), равномерно распределенным по площади в 1 м</w:t>
      </w:r>
      <w:r w:rsidRPr="005E45B7">
        <w:rPr>
          <w:vertAlign w:val="superscript"/>
        </w:rPr>
        <w:t>2</w:t>
      </w:r>
      <w:r w:rsidRPr="005E45B7">
        <w:t xml:space="preserve">. </w:t>
      </w:r>
    </w:p>
    <w:p w:rsidR="006D65B8" w:rsidRPr="005E45B7" w:rsidRDefault="006D65B8" w:rsidP="006D65B8">
      <w:pPr>
        <w:ind w:firstLine="709"/>
        <w:jc w:val="both"/>
      </w:pPr>
      <w:r w:rsidRPr="005E45B7">
        <w:t>В помещениях используется естественное, искусственное и совмещенное освещ</w:t>
      </w:r>
      <w:r w:rsidRPr="005E45B7">
        <w:t>е</w:t>
      </w:r>
      <w:r w:rsidRPr="005E45B7">
        <w:t>ние. Последнее представляет собой освещение зданий и сооружений одновременно ест</w:t>
      </w:r>
      <w:r w:rsidRPr="005E45B7">
        <w:t>е</w:t>
      </w:r>
      <w:r w:rsidRPr="005E45B7">
        <w:t xml:space="preserve">ственным и искусственным светом. </w:t>
      </w:r>
    </w:p>
    <w:p w:rsidR="006D65B8" w:rsidRPr="005E45B7" w:rsidRDefault="006D65B8" w:rsidP="006D65B8">
      <w:pPr>
        <w:ind w:firstLine="709"/>
        <w:jc w:val="both"/>
      </w:pPr>
      <w:r w:rsidRPr="005E45B7">
        <w:t xml:space="preserve">Естественное освещение предполагает проникновение внутрь зданий солнечного света. </w:t>
      </w:r>
    </w:p>
    <w:p w:rsidR="006D65B8" w:rsidRPr="005E45B7" w:rsidRDefault="006D65B8" w:rsidP="006D65B8">
      <w:pPr>
        <w:ind w:firstLine="709"/>
        <w:jc w:val="both"/>
      </w:pPr>
      <w:r w:rsidRPr="005E45B7">
        <w:lastRenderedPageBreak/>
        <w:t>Естественное освещение в зависимости от расположения световых проемов в п</w:t>
      </w:r>
      <w:r w:rsidRPr="005E45B7">
        <w:t>о</w:t>
      </w:r>
      <w:r w:rsidRPr="005E45B7">
        <w:t>мещении может быть трех видов: верхнее – через световые фонари на крыше и проемы; боковое – через окна в наружных стенах; комбинированное – через окна и световые фон</w:t>
      </w:r>
      <w:r w:rsidRPr="005E45B7">
        <w:t>а</w:t>
      </w:r>
      <w:r w:rsidRPr="005E45B7">
        <w:t xml:space="preserve">ри. </w:t>
      </w:r>
    </w:p>
    <w:p w:rsidR="006D65B8" w:rsidRPr="005E45B7" w:rsidRDefault="006D65B8" w:rsidP="006D65B8">
      <w:pPr>
        <w:ind w:firstLine="709"/>
        <w:jc w:val="both"/>
      </w:pPr>
      <w:r w:rsidRPr="005E45B7">
        <w:t>Естественное освещение часто меняется и зависит от времени года и суток, а также от атмосферных явлений. На освещение оказывает влияние местонахождение и устройс</w:t>
      </w:r>
      <w:r w:rsidRPr="005E45B7">
        <w:t>т</w:t>
      </w:r>
      <w:r w:rsidRPr="005E45B7">
        <w:t xml:space="preserve">во зданий, величина застекленной поверхности, форма и расположение окон, расстояние между противоположными зданиями, пыли, копоти на окнах и т.п. </w:t>
      </w:r>
    </w:p>
    <w:p w:rsidR="006D65B8" w:rsidRPr="005E45B7" w:rsidRDefault="006D65B8" w:rsidP="006D65B8">
      <w:pPr>
        <w:ind w:firstLine="709"/>
        <w:jc w:val="both"/>
      </w:pPr>
      <w:r w:rsidRPr="005E45B7">
        <w:t>Качество естественного освещения внутри помещений определяется световым к</w:t>
      </w:r>
      <w:r w:rsidRPr="005E45B7">
        <w:t>о</w:t>
      </w:r>
      <w:r w:rsidRPr="005E45B7">
        <w:t>эффициентом (К</w:t>
      </w:r>
      <w:r w:rsidRPr="005E45B7">
        <w:rPr>
          <w:vertAlign w:val="subscript"/>
        </w:rPr>
        <w:t>с</w:t>
      </w:r>
      <w:r w:rsidRPr="005E45B7">
        <w:t>). Согласно установленным нормативам световой коэффициент коле</w:t>
      </w:r>
      <w:r w:rsidRPr="005E45B7">
        <w:t>б</w:t>
      </w:r>
      <w:r w:rsidRPr="005E45B7">
        <w:t xml:space="preserve">лется для отдельных помещений от 0,1 до 0,2. </w:t>
      </w:r>
    </w:p>
    <w:p w:rsidR="006D65B8" w:rsidRPr="005E45B7" w:rsidRDefault="006D65B8" w:rsidP="006D65B8">
      <w:pPr>
        <w:ind w:firstLine="709"/>
        <w:jc w:val="both"/>
      </w:pPr>
      <w:r w:rsidRPr="005E45B7">
        <w:t>Однако оценка естественной освещенности помещений только по световому коэ</w:t>
      </w:r>
      <w:r w:rsidRPr="005E45B7">
        <w:t>ф</w:t>
      </w:r>
      <w:r w:rsidRPr="005E45B7">
        <w:t>фициенту недостаточна, так как при этом не учитываются факторы, влияющие на естес</w:t>
      </w:r>
      <w:r w:rsidRPr="005E45B7">
        <w:t>т</w:t>
      </w:r>
      <w:r w:rsidRPr="005E45B7">
        <w:t>венную освещенность: расположение окон и рабочих мест внутри помещения, высота и расположение других зданий и сооружений и т.п. Поэтому для оценки естественной о</w:t>
      </w:r>
      <w:r w:rsidRPr="005E45B7">
        <w:t>с</w:t>
      </w:r>
      <w:r w:rsidRPr="005E45B7">
        <w:t xml:space="preserve">вещенности используется (КЕО), который представляет собой отношение освещенности в заданной точке помещения к одновременно измеренной освещенности наружной точки, находящейся на горизонтальной плоскости, освещенной рассеянным светом открытого небосвода. </w:t>
      </w:r>
    </w:p>
    <w:p w:rsidR="006D65B8" w:rsidRPr="005E45B7" w:rsidRDefault="006D65B8" w:rsidP="006D65B8">
      <w:pPr>
        <w:ind w:firstLine="709"/>
        <w:jc w:val="both"/>
      </w:pPr>
      <w:r w:rsidRPr="005E45B7">
        <w:t xml:space="preserve">Нормирование естественного освещения осуществляется в соответствии со СНБ 2.04.05-98. В них установлены оптимальные нормы освещенности для 8 разрядов работ в зависимости от их точности, наименьшего разряда различения. </w:t>
      </w:r>
    </w:p>
    <w:p w:rsidR="006D65B8" w:rsidRPr="005E45B7" w:rsidRDefault="006D65B8" w:rsidP="006D65B8">
      <w:pPr>
        <w:ind w:firstLine="709"/>
        <w:jc w:val="both"/>
      </w:pPr>
      <w:r w:rsidRPr="005E45B7">
        <w:t>Естественное освещение – наиболее благоприятное для человека, однако оно не может в полной мере обеспечить необходимую освещенность производственных помещ</w:t>
      </w:r>
      <w:r w:rsidRPr="005E45B7">
        <w:t>е</w:t>
      </w:r>
      <w:r w:rsidRPr="005E45B7">
        <w:t>ний. Поэтому в практической деятельности широко используется искусственное освещ</w:t>
      </w:r>
      <w:r w:rsidRPr="005E45B7">
        <w:t>е</w:t>
      </w:r>
      <w:r w:rsidRPr="005E45B7">
        <w:t xml:space="preserve">ние, которое может быть общим, местным и комбинированным. </w:t>
      </w:r>
    </w:p>
    <w:p w:rsidR="006D65B8" w:rsidRPr="005E45B7" w:rsidRDefault="006D65B8" w:rsidP="006D65B8">
      <w:pPr>
        <w:ind w:firstLine="709"/>
        <w:jc w:val="both"/>
      </w:pPr>
      <w:r w:rsidRPr="005E45B7">
        <w:t xml:space="preserve">Общее освещение предназначено для освещения всего помещения и делится на равномерное и локализованное. </w:t>
      </w:r>
    </w:p>
    <w:p w:rsidR="006D65B8" w:rsidRPr="005E45B7" w:rsidRDefault="006D65B8" w:rsidP="006D65B8">
      <w:pPr>
        <w:ind w:firstLine="709"/>
        <w:jc w:val="both"/>
      </w:pPr>
      <w:r w:rsidRPr="005E45B7">
        <w:t>При общем равномерном освещении создаются условия для выполнения работы в любом месте. Общее локализованное освещение предусматривает размещение светильн</w:t>
      </w:r>
      <w:r w:rsidRPr="005E45B7">
        <w:t>и</w:t>
      </w:r>
      <w:r w:rsidRPr="005E45B7">
        <w:t xml:space="preserve">ков в соответствии с расположением оборудования. Местное освещение используется для освещения только рабочих поверхностей, его выполняют стационарным и переносным. Установка только местного освещения в производственных помещениях запрещается. </w:t>
      </w:r>
    </w:p>
    <w:p w:rsidR="006D65B8" w:rsidRPr="005E45B7" w:rsidRDefault="006D65B8" w:rsidP="006D65B8">
      <w:pPr>
        <w:ind w:firstLine="709"/>
        <w:jc w:val="both"/>
      </w:pPr>
      <w:r w:rsidRPr="005E45B7">
        <w:t>Комбинированное освещение достигается добавлением местного освещения к о</w:t>
      </w:r>
      <w:r w:rsidRPr="005E45B7">
        <w:t>б</w:t>
      </w:r>
      <w:r w:rsidRPr="005E45B7">
        <w:t>щему. Оно устраивается при выполнении работ высокой точности, а также при необход</w:t>
      </w:r>
      <w:r w:rsidRPr="005E45B7">
        <w:t>и</w:t>
      </w:r>
      <w:r w:rsidRPr="005E45B7">
        <w:t xml:space="preserve">мости, создания определенного или изменяемого в процессе работы направления света. </w:t>
      </w:r>
    </w:p>
    <w:p w:rsidR="006D65B8" w:rsidRPr="005E45B7" w:rsidRDefault="006D65B8" w:rsidP="006D65B8">
      <w:pPr>
        <w:ind w:firstLine="709"/>
        <w:jc w:val="both"/>
      </w:pPr>
      <w:r w:rsidRPr="005E45B7">
        <w:t xml:space="preserve">Искусственное освещение подразделяется на рабочее, аварийное, эвакуационное, охранное и дежурное.  </w:t>
      </w:r>
    </w:p>
    <w:p w:rsidR="006D65B8" w:rsidRPr="005E45B7" w:rsidRDefault="006D65B8" w:rsidP="006D65B8">
      <w:pPr>
        <w:ind w:firstLine="709"/>
        <w:jc w:val="both"/>
      </w:pPr>
      <w:r w:rsidRPr="005E45B7">
        <w:t xml:space="preserve">Рабочее освещение обязательно во всех помещениях, улицах и площадях во время отсутствия или недостатка естественного освещения. </w:t>
      </w:r>
    </w:p>
    <w:p w:rsidR="006D65B8" w:rsidRPr="005E45B7" w:rsidRDefault="006D65B8" w:rsidP="006D65B8">
      <w:pPr>
        <w:ind w:firstLine="709"/>
        <w:jc w:val="both"/>
      </w:pPr>
      <w:r w:rsidRPr="005E45B7">
        <w:t>Аварийное освещение дает возможность продолжать работу при отключении о</w:t>
      </w:r>
      <w:r w:rsidRPr="005E45B7">
        <w:t>с</w:t>
      </w:r>
      <w:r w:rsidRPr="005E45B7">
        <w:t xml:space="preserve">новного освещения. </w:t>
      </w:r>
    </w:p>
    <w:p w:rsidR="006D65B8" w:rsidRPr="005E45B7" w:rsidRDefault="006D65B8" w:rsidP="006D65B8">
      <w:pPr>
        <w:ind w:firstLine="709"/>
        <w:jc w:val="both"/>
      </w:pPr>
      <w:r w:rsidRPr="005E45B7">
        <w:t xml:space="preserve">Эвакуационное – обеспечивает при необходимости эвакуацию людей. </w:t>
      </w:r>
    </w:p>
    <w:p w:rsidR="006D65B8" w:rsidRPr="005E45B7" w:rsidRDefault="006D65B8" w:rsidP="006D65B8">
      <w:pPr>
        <w:ind w:firstLine="709"/>
        <w:jc w:val="both"/>
      </w:pPr>
      <w:r w:rsidRPr="005E45B7">
        <w:t xml:space="preserve">Дежурное освещение применяется в нерабочее время. </w:t>
      </w:r>
    </w:p>
    <w:p w:rsidR="006D65B8" w:rsidRPr="005E45B7" w:rsidRDefault="006D65B8" w:rsidP="006D65B8">
      <w:pPr>
        <w:ind w:firstLine="709"/>
        <w:jc w:val="both"/>
      </w:pPr>
      <w:r w:rsidRPr="005E45B7">
        <w:t xml:space="preserve">Охранное освещение предусматривается вдоль границ территорий, охраняемых в ночное время. </w:t>
      </w:r>
    </w:p>
    <w:p w:rsidR="006D65B8" w:rsidRPr="005E45B7" w:rsidRDefault="006D65B8" w:rsidP="006D65B8">
      <w:pPr>
        <w:ind w:firstLine="709"/>
        <w:jc w:val="both"/>
      </w:pPr>
      <w:r w:rsidRPr="005E45B7">
        <w:t>Нормирование искусственного освещения проводится по минимальной освещенн</w:t>
      </w:r>
      <w:r w:rsidRPr="005E45B7">
        <w:t>о</w:t>
      </w:r>
      <w:r w:rsidRPr="005E45B7">
        <w:t>сти рабочих поверхностей в зависимости от характеристики зрительной работы и регл</w:t>
      </w:r>
      <w:r w:rsidRPr="005E45B7">
        <w:t>а</w:t>
      </w:r>
      <w:r w:rsidRPr="005E45B7">
        <w:t xml:space="preserve">ментируется СНБ 2.04.05-98. </w:t>
      </w:r>
    </w:p>
    <w:p w:rsidR="006D65B8" w:rsidRPr="005E45B7" w:rsidRDefault="006D65B8" w:rsidP="006D65B8">
      <w:pPr>
        <w:ind w:firstLine="709"/>
        <w:jc w:val="both"/>
      </w:pPr>
      <w:r w:rsidRPr="005E45B7">
        <w:t xml:space="preserve">В соответствии с ними для первых пяти разрядов, имеющих по четыре </w:t>
      </w:r>
      <w:proofErr w:type="spellStart"/>
      <w:r w:rsidRPr="005E45B7">
        <w:t>подразряда</w:t>
      </w:r>
      <w:proofErr w:type="spellEnd"/>
      <w:r w:rsidRPr="005E45B7">
        <w:t xml:space="preserve"> (а, б, в, г), нормируемые значения зависят не только от минимального размера объекта различения, но и от контраста объекта с фоном и характеристики фона. </w:t>
      </w:r>
    </w:p>
    <w:p w:rsidR="006D65B8" w:rsidRPr="005E45B7" w:rsidRDefault="006D65B8" w:rsidP="006D65B8">
      <w:pPr>
        <w:ind w:firstLine="709"/>
        <w:jc w:val="both"/>
      </w:pPr>
      <w:r w:rsidRPr="005E45B7">
        <w:lastRenderedPageBreak/>
        <w:t xml:space="preserve">Наибольшая нормируемая освещенность составляет 500 лк (разряд </w:t>
      </w:r>
      <w:proofErr w:type="spellStart"/>
      <w:r w:rsidRPr="005E45B7">
        <w:t>Iа</w:t>
      </w:r>
      <w:proofErr w:type="spellEnd"/>
      <w:r w:rsidRPr="005E45B7">
        <w:t>) и наимен</w:t>
      </w:r>
      <w:r w:rsidRPr="005E45B7">
        <w:t>ь</w:t>
      </w:r>
      <w:r w:rsidRPr="005E45B7">
        <w:t xml:space="preserve">шая – 30 лк (разряд </w:t>
      </w:r>
      <w:proofErr w:type="spellStart"/>
      <w:r w:rsidRPr="005E45B7">
        <w:t>VIIIв</w:t>
      </w:r>
      <w:proofErr w:type="spellEnd"/>
      <w:r w:rsidRPr="005E45B7">
        <w:t xml:space="preserve">). </w:t>
      </w:r>
    </w:p>
    <w:p w:rsidR="006D65B8" w:rsidRPr="005E45B7" w:rsidRDefault="006D65B8" w:rsidP="006D65B8">
      <w:pPr>
        <w:ind w:firstLine="709"/>
        <w:jc w:val="both"/>
      </w:pPr>
      <w:r w:rsidRPr="005E45B7">
        <w:t>Уровни нормируемой освещенности повышаются или понижаются в условиях, з</w:t>
      </w:r>
      <w:r w:rsidRPr="005E45B7">
        <w:t>а</w:t>
      </w:r>
      <w:r w:rsidRPr="005E45B7">
        <w:t>трудняющих или облегчающих зрительную работу, увеличивающих опасность травм</w:t>
      </w:r>
      <w:r w:rsidRPr="005E45B7">
        <w:t>а</w:t>
      </w:r>
      <w:r w:rsidRPr="005E45B7">
        <w:t xml:space="preserve">тизма или требующих улучшения санитарного состояния. Для первых четырех разрядов обычно используется комбинированная система освещения. </w:t>
      </w:r>
    </w:p>
    <w:p w:rsidR="006D65B8" w:rsidRPr="005E45B7" w:rsidRDefault="006D65B8" w:rsidP="006D65B8">
      <w:pPr>
        <w:ind w:firstLine="709"/>
        <w:jc w:val="both"/>
      </w:pPr>
      <w:r w:rsidRPr="005E45B7">
        <w:t>Освещенность рабочей поверхности, создаваемая светильниками общего освещ</w:t>
      </w:r>
      <w:r w:rsidRPr="005E45B7">
        <w:t>е</w:t>
      </w:r>
      <w:r w:rsidRPr="005E45B7">
        <w:t>ния, должна составлять 10% нормируемой для комбинированного освещения при тех и</w:t>
      </w:r>
      <w:r w:rsidRPr="005E45B7">
        <w:t>с</w:t>
      </w:r>
      <w:r w:rsidRPr="005E45B7">
        <w:t>точниках света, которые применяются для местного освещения. Вместе с тем освеще</w:t>
      </w:r>
      <w:r w:rsidRPr="005E45B7">
        <w:t>н</w:t>
      </w:r>
      <w:r w:rsidRPr="005E45B7">
        <w:t>ность, создаваемая светильниками общего освещения, не должна выходить за пределы 500-150 лк для газоразрядных ламп и 100-50 лк для ламп накаливания. При этом неравн</w:t>
      </w:r>
      <w:r w:rsidRPr="005E45B7">
        <w:t>о</w:t>
      </w:r>
      <w:r w:rsidRPr="005E45B7">
        <w:t xml:space="preserve">мерность освещенности в зоне расположения рабочих мест должна быть минимальной. </w:t>
      </w:r>
    </w:p>
    <w:p w:rsidR="006D65B8" w:rsidRPr="005E45B7" w:rsidRDefault="006D65B8" w:rsidP="006D65B8">
      <w:pPr>
        <w:ind w:firstLine="709"/>
        <w:jc w:val="both"/>
      </w:pPr>
      <w:r w:rsidRPr="005E45B7">
        <w:t xml:space="preserve">Отношение максимальной освещенности к минимальной не должно превышать для работ I-III разрядов при люминесцентных лампах 1,5, а при других лампах – 2; для работ IV-VII разрядов эти значения составляют соответственно 1,8 и 3. </w:t>
      </w:r>
    </w:p>
    <w:p w:rsidR="006D65B8" w:rsidRPr="005E45B7" w:rsidRDefault="006D65B8" w:rsidP="006D65B8">
      <w:pPr>
        <w:ind w:firstLine="709"/>
        <w:jc w:val="both"/>
      </w:pPr>
      <w:r w:rsidRPr="005E45B7">
        <w:t xml:space="preserve">Освещенность проходов может быть меньше чем в рабочей зоне, но не менее 75 лк при газоразрядных лампах и 30 лк при лампах накаливания. </w:t>
      </w:r>
    </w:p>
    <w:p w:rsidR="006D65B8" w:rsidRPr="005E45B7" w:rsidRDefault="006D65B8" w:rsidP="006D65B8">
      <w:pPr>
        <w:ind w:firstLine="709"/>
        <w:jc w:val="both"/>
      </w:pPr>
      <w:r w:rsidRPr="005E45B7">
        <w:t>Минимальная освещенность, создаваемая аварийным освещением, должна соста</w:t>
      </w:r>
      <w:r w:rsidRPr="005E45B7">
        <w:t>в</w:t>
      </w:r>
      <w:r w:rsidRPr="005E45B7">
        <w:t xml:space="preserve">лять 5% освещенности, нормируемой для рабочего освещения, но не менее 2 лк внутри здания и не менее 1 лк на территории предприятий. </w:t>
      </w:r>
    </w:p>
    <w:p w:rsidR="006D65B8" w:rsidRPr="005E45B7" w:rsidRDefault="006D65B8" w:rsidP="006D65B8">
      <w:pPr>
        <w:ind w:firstLine="709"/>
        <w:jc w:val="both"/>
      </w:pPr>
      <w:r w:rsidRPr="005E45B7">
        <w:t>Эвакуационное освещение предусматривается: в местах, опасных для прохода л</w:t>
      </w:r>
      <w:r w:rsidRPr="005E45B7">
        <w:t>ю</w:t>
      </w:r>
      <w:r w:rsidRPr="005E45B7">
        <w:t>дей, в проходах и на лестницах, служащих для эвакуации людей при их числе, прев</w:t>
      </w:r>
      <w:r w:rsidRPr="005E45B7">
        <w:t>ы</w:t>
      </w:r>
      <w:r w:rsidRPr="005E45B7">
        <w:t xml:space="preserve">шающем 50 человек; по основным проходам производственных помещений, в которых работает более 50 человек; в производственных помещениях с постоянно работающими в них людьми, где выход их из помещений при аварийном отключении рабочего освещения связан с опасностью </w:t>
      </w:r>
      <w:proofErr w:type="spellStart"/>
      <w:r w:rsidRPr="005E45B7">
        <w:t>травмирования</w:t>
      </w:r>
      <w:proofErr w:type="spellEnd"/>
      <w:r w:rsidRPr="005E45B7">
        <w:t xml:space="preserve"> из-за продолжения работы производственного обор</w:t>
      </w:r>
      <w:r w:rsidRPr="005E45B7">
        <w:t>у</w:t>
      </w:r>
      <w:r w:rsidRPr="005E45B7">
        <w:t>дования; в помещениях общественных и вспомогательных зданий предприятий, если в них могут одновременно находиться более 100 человек. Эвакуационное освещение дол</w:t>
      </w:r>
      <w:r w:rsidRPr="005E45B7">
        <w:t>ж</w:t>
      </w:r>
      <w:r w:rsidRPr="005E45B7">
        <w:t>но обеспечивать на полу основных проходов, на земле и ступеньках лестниц освеще</w:t>
      </w:r>
      <w:r w:rsidRPr="005E45B7">
        <w:t>н</w:t>
      </w:r>
      <w:r w:rsidRPr="005E45B7">
        <w:t xml:space="preserve">ность 0,5 лк в помещениях и 0,2 лк на остальных территориях. </w:t>
      </w:r>
    </w:p>
    <w:p w:rsidR="006D65B8" w:rsidRPr="005E45B7" w:rsidRDefault="006D65B8" w:rsidP="006D65B8">
      <w:pPr>
        <w:ind w:firstLine="709"/>
        <w:jc w:val="both"/>
      </w:pPr>
      <w:r w:rsidRPr="005E45B7">
        <w:t xml:space="preserve">Освещенность определяется люксметром </w:t>
      </w:r>
      <w:proofErr w:type="spellStart"/>
      <w:r w:rsidRPr="005E45B7">
        <w:t>ТКА-люкс</w:t>
      </w:r>
      <w:proofErr w:type="spellEnd"/>
      <w:r w:rsidRPr="005E45B7">
        <w:t>. Люксметр «</w:t>
      </w:r>
      <w:proofErr w:type="spellStart"/>
      <w:r w:rsidRPr="005E45B7">
        <w:t>ТКА-Люкс</w:t>
      </w:r>
      <w:proofErr w:type="spellEnd"/>
      <w:r w:rsidRPr="005E45B7">
        <w:t>» предназначен для измерения освещенности, создаваемой различными источниками, ра</w:t>
      </w:r>
      <w:r w:rsidRPr="005E45B7">
        <w:t>с</w:t>
      </w:r>
      <w:r w:rsidRPr="005E45B7">
        <w:t>положенными в пространстве произвольно (рисунок 5.1). Диапазон измерения освещенн</w:t>
      </w:r>
      <w:r w:rsidRPr="005E45B7">
        <w:t>о</w:t>
      </w:r>
      <w:r w:rsidRPr="005E45B7">
        <w:t xml:space="preserve">сти от 1,0 до 200 000 лк. </w:t>
      </w:r>
    </w:p>
    <w:p w:rsidR="006D65B8" w:rsidRPr="005E45B7" w:rsidRDefault="006D65B8" w:rsidP="006D65B8">
      <w:pPr>
        <w:ind w:firstLine="709"/>
        <w:jc w:val="both"/>
      </w:pPr>
      <w:r w:rsidRPr="005E45B7">
        <w:t xml:space="preserve">Принцип работы прибора заключается в преобразовании </w:t>
      </w:r>
      <w:proofErr w:type="spellStart"/>
      <w:r w:rsidRPr="005E45B7">
        <w:t>фотоприемным</w:t>
      </w:r>
      <w:proofErr w:type="spellEnd"/>
      <w:r w:rsidRPr="005E45B7">
        <w:t xml:space="preserve"> устройс</w:t>
      </w:r>
      <w:r w:rsidRPr="005E45B7">
        <w:t>т</w:t>
      </w:r>
      <w:r w:rsidRPr="005E45B7">
        <w:t xml:space="preserve">вом излучения в электрический сигнал с последующей цифровой индикацией числовых значений освещенности в лк. </w:t>
      </w:r>
    </w:p>
    <w:p w:rsidR="006D65B8" w:rsidRPr="005E45B7" w:rsidRDefault="006D65B8" w:rsidP="006D65B8">
      <w:pPr>
        <w:ind w:firstLine="709"/>
        <w:jc w:val="both"/>
      </w:pPr>
      <w:r w:rsidRPr="005E45B7">
        <w:t>Перед началом работы необходимо убедиться в работоспособности элемента пит</w:t>
      </w:r>
      <w:r w:rsidRPr="005E45B7">
        <w:t>а</w:t>
      </w:r>
      <w:r w:rsidRPr="005E45B7">
        <w:t xml:space="preserve">ния. Если при включении прибора в поле индикатора появится символ, индуцирующий разряд батареи, то необходимо произвести замену элемента питания. </w:t>
      </w:r>
    </w:p>
    <w:p w:rsidR="006D65B8" w:rsidRPr="005E45B7" w:rsidRDefault="006D65B8" w:rsidP="006D65B8">
      <w:pPr>
        <w:ind w:firstLine="709"/>
        <w:jc w:val="both"/>
      </w:pPr>
      <w:r w:rsidRPr="005E45B7">
        <w:t xml:space="preserve">На табло блока обработки сигналов при изменениях индуцируются значения от 0 до 1999. </w:t>
      </w:r>
    </w:p>
    <w:p w:rsidR="006D65B8" w:rsidRPr="005E45B7" w:rsidRDefault="006D65B8" w:rsidP="006D65B8">
      <w:pPr>
        <w:ind w:firstLine="709"/>
        <w:jc w:val="both"/>
      </w:pPr>
      <w:r w:rsidRPr="005E45B7">
        <w:t>Вначале необходимо включить прибор и определить его теневую ошибку, закрыв входное окно фотометрической головки. Теневую ошибку затем следует вычитать из и</w:t>
      </w:r>
      <w:r w:rsidRPr="005E45B7">
        <w:t>з</w:t>
      </w:r>
      <w:r w:rsidRPr="005E45B7">
        <w:t xml:space="preserve">меренных значений освещенности. </w:t>
      </w:r>
    </w:p>
    <w:p w:rsidR="006D65B8" w:rsidRPr="005E45B7" w:rsidRDefault="006D65B8" w:rsidP="006D65B8">
      <w:pPr>
        <w:ind w:firstLine="709"/>
        <w:jc w:val="both"/>
      </w:pPr>
      <w:r w:rsidRPr="005E45B7">
        <w:t>Фотометрическая головка располагается параллельно плоскости объекта, на кот</w:t>
      </w:r>
      <w:r w:rsidRPr="005E45B7">
        <w:t>о</w:t>
      </w:r>
      <w:r w:rsidRPr="005E45B7">
        <w:t xml:space="preserve">ром проводится измерение освещенности. </w:t>
      </w:r>
    </w:p>
    <w:p w:rsidR="006D65B8" w:rsidRPr="005E45B7" w:rsidRDefault="006D65B8" w:rsidP="006D65B8">
      <w:pPr>
        <w:ind w:firstLine="709"/>
        <w:jc w:val="both"/>
      </w:pPr>
      <w:r w:rsidRPr="005E45B7">
        <w:t>Считываются с числового индикатора измеренное значение освещенности и выч</w:t>
      </w:r>
      <w:r w:rsidRPr="005E45B7">
        <w:t>и</w:t>
      </w:r>
      <w:r w:rsidRPr="005E45B7">
        <w:t xml:space="preserve">тается из него определенная раньше теневая ошибка. </w:t>
      </w:r>
    </w:p>
    <w:p w:rsidR="006D65B8" w:rsidRPr="005E45B7" w:rsidRDefault="006D65B8" w:rsidP="006D65B8">
      <w:pPr>
        <w:ind w:firstLine="709"/>
        <w:jc w:val="both"/>
      </w:pPr>
      <w:r w:rsidRPr="005E45B7">
        <w:t>В случае появления на индикаторе «1» (перегрузка) прибор переключается на сл</w:t>
      </w:r>
      <w:r w:rsidRPr="005E45B7">
        <w:t>е</w:t>
      </w:r>
      <w:r w:rsidRPr="005E45B7">
        <w:t xml:space="preserve">дующий диапазон измерений. </w:t>
      </w:r>
    </w:p>
    <w:p w:rsidR="006D65B8" w:rsidRPr="005E45B7" w:rsidRDefault="006D65B8" w:rsidP="006D65B8">
      <w:pPr>
        <w:ind w:firstLine="709"/>
        <w:jc w:val="both"/>
      </w:pPr>
      <w:r w:rsidRPr="005E45B7">
        <w:lastRenderedPageBreak/>
        <w:t>В помещениях с односторонним боковым освещением нормируется минимальное значение КЕО в точке, расположенной на расстоянии 1 м от наиболее удаленной от свет</w:t>
      </w:r>
      <w:r w:rsidRPr="005E45B7">
        <w:t>о</w:t>
      </w:r>
      <w:r w:rsidRPr="005E45B7">
        <w:t>вых проемов стены (на пересечении вертикальной плоскости характерного разреза пом</w:t>
      </w:r>
      <w:r w:rsidRPr="005E45B7">
        <w:t>е</w:t>
      </w:r>
      <w:r w:rsidRPr="005E45B7">
        <w:t xml:space="preserve">щения и условной рабочей поверхности (0,8 м) от пола). </w:t>
      </w:r>
    </w:p>
    <w:p w:rsidR="006D65B8" w:rsidRPr="005E45B7" w:rsidRDefault="006D65B8" w:rsidP="006D65B8">
      <w:pPr>
        <w:ind w:firstLine="709"/>
        <w:jc w:val="both"/>
      </w:pPr>
      <w:r w:rsidRPr="005E45B7">
        <w:t>При двустороннем боковом естественном освещении нормируется минимальное значение КЕО в середине помещения (на пересечении вертикальной плоскости характе</w:t>
      </w:r>
      <w:r w:rsidRPr="005E45B7">
        <w:t>р</w:t>
      </w:r>
      <w:r w:rsidRPr="005E45B7">
        <w:t xml:space="preserve">ного разреза помещения и условной рабочей поверхности). </w:t>
      </w:r>
    </w:p>
    <w:p w:rsidR="006D65B8" w:rsidRPr="005E45B7" w:rsidRDefault="006D65B8" w:rsidP="006D65B8">
      <w:pPr>
        <w:ind w:firstLine="709"/>
        <w:jc w:val="both"/>
      </w:pPr>
      <w:r w:rsidRPr="005E45B7">
        <w:t>При верхнем и комбинированном естественном освещении нормируется среднее значение КЕО (в точках, расположенных на пересечении вертикальной плоскости хара</w:t>
      </w:r>
      <w:r w:rsidRPr="005E45B7">
        <w:t>к</w:t>
      </w:r>
      <w:r w:rsidRPr="005E45B7">
        <w:t xml:space="preserve">терного разреза помещения и условной рабочей поверхности). Первая и последняя точки выбираются на расстоянии 1 м от поверхности стен или перегородок. </w:t>
      </w:r>
    </w:p>
    <w:p w:rsidR="006D65B8" w:rsidRPr="005E45B7" w:rsidRDefault="006D65B8" w:rsidP="006D65B8">
      <w:pPr>
        <w:ind w:firstLine="709"/>
        <w:jc w:val="both"/>
      </w:pPr>
      <w:r w:rsidRPr="005E45B7">
        <w:t>При выполнении работы необходимо замерить люксметром естественную осв</w:t>
      </w:r>
      <w:r w:rsidRPr="005E45B7">
        <w:t>е</w:t>
      </w:r>
      <w:r w:rsidRPr="005E45B7">
        <w:t>щенность в 3 точках и точке нормирования внутри лаборатории и одновременно вне п</w:t>
      </w:r>
      <w:r w:rsidRPr="005E45B7">
        <w:t>о</w:t>
      </w:r>
      <w:r w:rsidRPr="005E45B7">
        <w:t>мещения не ближе 10 м от здания, чтобы на люксметр воздействовал рассеянный свет вс</w:t>
      </w:r>
      <w:r w:rsidRPr="005E45B7">
        <w:t>е</w:t>
      </w:r>
      <w:r w:rsidRPr="005E45B7">
        <w:t xml:space="preserve">го небосвода. </w:t>
      </w:r>
    </w:p>
    <w:p w:rsidR="006D65B8" w:rsidRPr="005E45B7" w:rsidRDefault="006D65B8" w:rsidP="006D65B8">
      <w:pPr>
        <w:ind w:firstLine="709"/>
      </w:pPr>
      <w:r w:rsidRPr="005E45B7">
        <w:t xml:space="preserve">Естественное освещение измеряется в люксах, а нормируется в процентах. </w:t>
      </w:r>
    </w:p>
    <w:p w:rsidR="006D65B8" w:rsidRPr="005E45B7" w:rsidRDefault="006D65B8" w:rsidP="006D65B8">
      <w:pPr>
        <w:ind w:firstLine="709"/>
      </w:pPr>
      <w:r w:rsidRPr="005E45B7">
        <w:t>В соответствии с нормами СНБ-2-04-05-98 (приложение 1) и полученными данн</w:t>
      </w:r>
      <w:r w:rsidRPr="005E45B7">
        <w:t>ы</w:t>
      </w:r>
      <w:r w:rsidRPr="005E45B7">
        <w:t xml:space="preserve">ми КЕО определить соответствие данной естественной освещенности на рабочих местах строительным нормам и правилам. </w:t>
      </w:r>
    </w:p>
    <w:p w:rsidR="006D65B8" w:rsidRPr="005E45B7" w:rsidRDefault="006D65B8" w:rsidP="006D65B8">
      <w:pPr>
        <w:ind w:firstLine="709"/>
      </w:pPr>
      <w:r w:rsidRPr="005E45B7">
        <w:t>Световым коэффициентом (К</w:t>
      </w:r>
      <w:r w:rsidRPr="005E45B7">
        <w:rPr>
          <w:vertAlign w:val="subscript"/>
        </w:rPr>
        <w:t>с</w:t>
      </w:r>
      <w:r w:rsidRPr="005E45B7">
        <w:t>) называется отношение суммарной площади засте</w:t>
      </w:r>
      <w:r w:rsidRPr="005E45B7">
        <w:t>к</w:t>
      </w:r>
      <w:r w:rsidRPr="005E45B7">
        <w:t xml:space="preserve">ленной поверхности окон к площади пола и рассчитывается по формуле: </w:t>
      </w:r>
    </w:p>
    <w:p w:rsidR="006D65B8" w:rsidRPr="005E45B7" w:rsidRDefault="006D65B8" w:rsidP="006D65B8">
      <w:pPr>
        <w:ind w:firstLine="709"/>
        <w:jc w:val="center"/>
      </w:pPr>
      <w:proofErr w:type="spellStart"/>
      <w:r w:rsidRPr="005E45B7">
        <w:rPr>
          <w:i/>
        </w:rPr>
        <w:t>S</w:t>
      </w:r>
      <w:r w:rsidRPr="005E45B7">
        <w:rPr>
          <w:i/>
          <w:vertAlign w:val="superscript"/>
        </w:rPr>
        <w:t>c</w:t>
      </w:r>
      <w:proofErr w:type="spellEnd"/>
    </w:p>
    <w:p w:rsidR="006D65B8" w:rsidRPr="005E45B7" w:rsidRDefault="006D65B8" w:rsidP="006D65B8">
      <w:pPr>
        <w:ind w:firstLine="709"/>
        <w:jc w:val="center"/>
      </w:pPr>
      <w:r w:rsidRPr="005E45B7">
        <w:rPr>
          <w:i/>
        </w:rPr>
        <w:t>К</w:t>
      </w:r>
      <w:r w:rsidRPr="005E45B7">
        <w:rPr>
          <w:i/>
          <w:vertAlign w:val="subscript"/>
        </w:rPr>
        <w:t xml:space="preserve">с </w:t>
      </w:r>
      <w:r w:rsidRPr="005E45B7">
        <w:rPr>
          <w:rFonts w:eastAsia="Segoe UI Symbol"/>
        </w:rPr>
        <w:t xml:space="preserve">= </w:t>
      </w:r>
      <w:r w:rsidR="00DC7704" w:rsidRPr="00DC7704">
        <w:pict>
          <v:group id="Группа 538549" o:spid="_x0000_s1057" style="width:13.75pt;height:.5pt;mso-position-horizontal-relative:char;mso-position-vertical-relative:line" coordsize="174498,6337">
            <v:shape id="Shape 46816" o:spid="_x0000_s1058" style="position:absolute;width:174498;height:0;visibility:visible;mso-wrap-style:square;v-text-anchor:top" coordsize="17449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lBMQA&#10;AADeAAAADwAAAGRycy9kb3ducmV2LnhtbESPzWrDMBCE74W+g9hCb42cEIxxo4QQGgiBHvLT+2Jt&#10;bVNr5WoVx3n7qhDIcZiZb5jFanSdGihI69nAdJKBIq68bbk2cD5t3wpQEpEtdp7JwI0EVsvnpwWW&#10;1l/5QMMx1ipBWEo00MTYl1pL1ZBDmfieOHnfPjiMSYZa24DXBHednmVZrh22nBYa7GnTUPVzvDgD&#10;2/0XyWehP3qphjD83majFM6Y15dx/Q4q0hgf4Xt7Zw3M82Kaw/+ddAX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npQTEAAAA3gAAAA8AAAAAAAAAAAAAAAAAmAIAAGRycy9k&#10;b3ducmV2LnhtbFBLBQYAAAAABAAEAPUAAACJAwAAAAA=&#10;" adj="0,,0" path="m,l174498,e" filled="f" strokeweight=".17603mm">
              <v:stroke joinstyle="round" endcap="round"/>
              <v:formulas/>
              <v:path arrowok="t" o:connecttype="segments" textboxrect="0,0,174498,0"/>
            </v:shape>
            <w10:wrap type="none"/>
            <w10:anchorlock/>
          </v:group>
        </w:pict>
      </w:r>
      <w:r w:rsidRPr="005E45B7">
        <w:t xml:space="preserve"> , </w:t>
      </w:r>
    </w:p>
    <w:p w:rsidR="006D65B8" w:rsidRPr="005E45B7" w:rsidRDefault="006D65B8" w:rsidP="006D65B8">
      <w:pPr>
        <w:ind w:firstLine="709"/>
        <w:jc w:val="center"/>
      </w:pPr>
      <w:proofErr w:type="spellStart"/>
      <w:r w:rsidRPr="005E45B7">
        <w:rPr>
          <w:i/>
        </w:rPr>
        <w:t>S</w:t>
      </w:r>
      <w:r w:rsidRPr="005E45B7">
        <w:rPr>
          <w:i/>
          <w:vertAlign w:val="subscript"/>
        </w:rPr>
        <w:t>n</w:t>
      </w:r>
      <w:proofErr w:type="spellEnd"/>
    </w:p>
    <w:p w:rsidR="006D65B8" w:rsidRPr="005E45B7" w:rsidRDefault="006D65B8" w:rsidP="006D65B8">
      <w:pPr>
        <w:ind w:firstLine="709"/>
      </w:pPr>
      <w:r w:rsidRPr="005E45B7">
        <w:t xml:space="preserve">где </w:t>
      </w:r>
      <w:proofErr w:type="spellStart"/>
      <w:r w:rsidRPr="005E45B7">
        <w:t>S</w:t>
      </w:r>
      <w:r w:rsidRPr="005E45B7">
        <w:rPr>
          <w:vertAlign w:val="subscript"/>
        </w:rPr>
        <w:t>с</w:t>
      </w:r>
      <w:proofErr w:type="spellEnd"/>
      <w:r w:rsidRPr="005E45B7">
        <w:t xml:space="preserve"> – площадь застекленной световой поверхности, м</w:t>
      </w:r>
      <w:r w:rsidRPr="005E45B7">
        <w:rPr>
          <w:vertAlign w:val="superscript"/>
        </w:rPr>
        <w:t>2</w:t>
      </w:r>
      <w:r w:rsidRPr="005E45B7">
        <w:t xml:space="preserve">; </w:t>
      </w:r>
      <w:proofErr w:type="spellStart"/>
      <w:r w:rsidRPr="005E45B7">
        <w:t>S</w:t>
      </w:r>
      <w:r w:rsidRPr="005E45B7">
        <w:rPr>
          <w:vertAlign w:val="subscript"/>
        </w:rPr>
        <w:t>n</w:t>
      </w:r>
      <w:proofErr w:type="spellEnd"/>
      <w:r w:rsidRPr="005E45B7">
        <w:t xml:space="preserve"> –площадь пола, м</w:t>
      </w:r>
      <w:r w:rsidRPr="005E45B7">
        <w:rPr>
          <w:vertAlign w:val="superscript"/>
        </w:rPr>
        <w:t>2</w:t>
      </w:r>
      <w:r w:rsidRPr="005E45B7">
        <w:t xml:space="preserve">. </w:t>
      </w:r>
    </w:p>
    <w:p w:rsidR="006D65B8" w:rsidRPr="00A21C81" w:rsidRDefault="006D65B8" w:rsidP="006D65B8">
      <w:pPr>
        <w:widowControl w:val="0"/>
        <w:shd w:val="clear" w:color="auto" w:fill="FFFFFF"/>
        <w:autoSpaceDE w:val="0"/>
        <w:autoSpaceDN w:val="0"/>
        <w:adjustRightInd w:val="0"/>
        <w:ind w:firstLine="720"/>
        <w:rPr>
          <w:b/>
        </w:rPr>
      </w:pPr>
      <w:r w:rsidRPr="00A21C81">
        <w:rPr>
          <w:b/>
          <w:i/>
          <w:iCs/>
          <w:color w:val="000000"/>
          <w:spacing w:val="2"/>
        </w:rPr>
        <w:t>Исходные данные (задаются преподавателем):</w:t>
      </w:r>
    </w:p>
    <w:p w:rsidR="006D65B8" w:rsidRPr="00A21C81" w:rsidRDefault="006D65B8" w:rsidP="00AA1F7B">
      <w:pPr>
        <w:widowControl w:val="0"/>
        <w:numPr>
          <w:ilvl w:val="0"/>
          <w:numId w:val="49"/>
        </w:numPr>
        <w:shd w:val="clear" w:color="auto" w:fill="FFFFFF"/>
        <w:tabs>
          <w:tab w:val="left" w:pos="1094"/>
        </w:tabs>
        <w:autoSpaceDE w:val="0"/>
        <w:autoSpaceDN w:val="0"/>
        <w:adjustRightInd w:val="0"/>
        <w:ind w:firstLine="709"/>
        <w:rPr>
          <w:color w:val="000000"/>
        </w:rPr>
      </w:pPr>
      <w:r w:rsidRPr="00A21C81">
        <w:rPr>
          <w:color w:val="000000"/>
          <w:spacing w:val="1"/>
        </w:rPr>
        <w:t>Размеры производственного помещения (ширина, длина, высота в метрах) а, в, н.</w:t>
      </w:r>
    </w:p>
    <w:p w:rsidR="006D65B8" w:rsidRPr="00A21C81" w:rsidRDefault="006D65B8" w:rsidP="00AA1F7B">
      <w:pPr>
        <w:widowControl w:val="0"/>
        <w:numPr>
          <w:ilvl w:val="0"/>
          <w:numId w:val="49"/>
        </w:numPr>
        <w:shd w:val="clear" w:color="auto" w:fill="FFFFFF"/>
        <w:tabs>
          <w:tab w:val="left" w:pos="1094"/>
        </w:tabs>
        <w:autoSpaceDE w:val="0"/>
        <w:autoSpaceDN w:val="0"/>
        <w:adjustRightInd w:val="0"/>
        <w:ind w:firstLine="709"/>
        <w:rPr>
          <w:color w:val="000000"/>
        </w:rPr>
      </w:pPr>
      <w:r w:rsidRPr="00A21C81">
        <w:rPr>
          <w:color w:val="000000"/>
          <w:spacing w:val="1"/>
        </w:rPr>
        <w:t>Характеристика помещения (характер производства, чистота стен, потолка).</w:t>
      </w:r>
    </w:p>
    <w:p w:rsidR="006D65B8" w:rsidRPr="00A21C81" w:rsidRDefault="006D65B8" w:rsidP="00AA1F7B">
      <w:pPr>
        <w:widowControl w:val="0"/>
        <w:numPr>
          <w:ilvl w:val="0"/>
          <w:numId w:val="49"/>
        </w:numPr>
        <w:shd w:val="clear" w:color="auto" w:fill="FFFFFF"/>
        <w:tabs>
          <w:tab w:val="left" w:pos="1094"/>
          <w:tab w:val="left" w:pos="4090"/>
          <w:tab w:val="left" w:pos="9562"/>
        </w:tabs>
        <w:autoSpaceDE w:val="0"/>
        <w:autoSpaceDN w:val="0"/>
        <w:adjustRightInd w:val="0"/>
        <w:ind w:firstLine="709"/>
        <w:jc w:val="both"/>
        <w:rPr>
          <w:color w:val="000000"/>
        </w:rPr>
      </w:pPr>
      <w:r w:rsidRPr="00A21C81">
        <w:rPr>
          <w:color w:val="000000"/>
          <w:spacing w:val="3"/>
        </w:rPr>
        <w:t xml:space="preserve">Характер работы (минимальные размеры объекта различения, контраст, </w:t>
      </w:r>
      <w:r w:rsidRPr="00A21C81">
        <w:rPr>
          <w:color w:val="000000"/>
          <w:spacing w:val="9"/>
        </w:rPr>
        <w:t>х</w:t>
      </w:r>
      <w:r w:rsidRPr="00A21C81">
        <w:rPr>
          <w:color w:val="000000"/>
          <w:spacing w:val="9"/>
        </w:rPr>
        <w:t>а</w:t>
      </w:r>
      <w:r w:rsidRPr="00A21C81">
        <w:rPr>
          <w:color w:val="000000"/>
          <w:spacing w:val="9"/>
        </w:rPr>
        <w:t xml:space="preserve">рактеристика фона). (Например, размер объекта различения от 1 до 5 мм, </w:t>
      </w:r>
      <w:r w:rsidRPr="00A21C81">
        <w:rPr>
          <w:color w:val="000000"/>
          <w:spacing w:val="6"/>
        </w:rPr>
        <w:t xml:space="preserve">контраст объекта различения с фоном - средний, характеристика фона – средний </w:t>
      </w:r>
      <w:r w:rsidRPr="00A21C81">
        <w:rPr>
          <w:color w:val="000000"/>
          <w:spacing w:val="-4"/>
        </w:rPr>
        <w:t>фон).</w:t>
      </w:r>
    </w:p>
    <w:p w:rsidR="006D65B8" w:rsidRPr="00A21C81" w:rsidRDefault="006D65B8" w:rsidP="00AA1F7B">
      <w:pPr>
        <w:widowControl w:val="0"/>
        <w:numPr>
          <w:ilvl w:val="0"/>
          <w:numId w:val="49"/>
        </w:numPr>
        <w:shd w:val="clear" w:color="auto" w:fill="FFFFFF"/>
        <w:tabs>
          <w:tab w:val="left" w:pos="1094"/>
        </w:tabs>
        <w:autoSpaceDE w:val="0"/>
        <w:autoSpaceDN w:val="0"/>
        <w:adjustRightInd w:val="0"/>
        <w:ind w:firstLine="709"/>
        <w:rPr>
          <w:color w:val="000000"/>
        </w:rPr>
      </w:pPr>
      <w:r w:rsidRPr="00A21C81">
        <w:rPr>
          <w:color w:val="000000"/>
          <w:spacing w:val="6"/>
        </w:rPr>
        <w:t xml:space="preserve">Система освещения (общее или комбинированное) и тип ламп (накаливание или </w:t>
      </w:r>
      <w:r w:rsidRPr="00A21C81">
        <w:rPr>
          <w:color w:val="000000"/>
        </w:rPr>
        <w:t>газоразрядные).</w:t>
      </w:r>
    </w:p>
    <w:p w:rsidR="006D65B8" w:rsidRPr="00A21C81" w:rsidRDefault="006D65B8" w:rsidP="00AA1F7B">
      <w:pPr>
        <w:widowControl w:val="0"/>
        <w:numPr>
          <w:ilvl w:val="0"/>
          <w:numId w:val="49"/>
        </w:numPr>
        <w:shd w:val="clear" w:color="auto" w:fill="FFFFFF"/>
        <w:tabs>
          <w:tab w:val="left" w:pos="1094"/>
        </w:tabs>
        <w:autoSpaceDE w:val="0"/>
        <w:autoSpaceDN w:val="0"/>
        <w:adjustRightInd w:val="0"/>
        <w:ind w:firstLine="709"/>
        <w:rPr>
          <w:color w:val="000000"/>
        </w:rPr>
      </w:pPr>
      <w:r w:rsidRPr="00A21C81">
        <w:rPr>
          <w:color w:val="000000"/>
          <w:spacing w:val="1"/>
        </w:rPr>
        <w:t>Напряжение осветительной сети.</w:t>
      </w:r>
    </w:p>
    <w:p w:rsidR="006D65B8" w:rsidRPr="00A21C81" w:rsidRDefault="006D65B8" w:rsidP="00AA1F7B">
      <w:pPr>
        <w:widowControl w:val="0"/>
        <w:numPr>
          <w:ilvl w:val="0"/>
          <w:numId w:val="49"/>
        </w:numPr>
        <w:shd w:val="clear" w:color="auto" w:fill="FFFFFF"/>
        <w:tabs>
          <w:tab w:val="left" w:pos="1094"/>
        </w:tabs>
        <w:autoSpaceDE w:val="0"/>
        <w:autoSpaceDN w:val="0"/>
        <w:adjustRightInd w:val="0"/>
        <w:ind w:firstLine="709"/>
        <w:jc w:val="both"/>
        <w:rPr>
          <w:color w:val="000000"/>
        </w:rPr>
      </w:pPr>
      <w:r w:rsidRPr="00A21C81">
        <w:rPr>
          <w:color w:val="000000"/>
          <w:spacing w:val="2"/>
        </w:rPr>
        <w:t xml:space="preserve">Тип применяемого светильника (зависит от категории </w:t>
      </w:r>
      <w:proofErr w:type="spellStart"/>
      <w:r w:rsidRPr="00A21C81">
        <w:rPr>
          <w:color w:val="000000"/>
          <w:spacing w:val="2"/>
        </w:rPr>
        <w:t>пожаро</w:t>
      </w:r>
      <w:proofErr w:type="spellEnd"/>
      <w:r w:rsidRPr="00A21C81">
        <w:rPr>
          <w:color w:val="000000"/>
          <w:spacing w:val="2"/>
        </w:rPr>
        <w:t xml:space="preserve">- и </w:t>
      </w:r>
      <w:proofErr w:type="spellStart"/>
      <w:r w:rsidRPr="00A21C81">
        <w:rPr>
          <w:color w:val="000000"/>
          <w:spacing w:val="2"/>
        </w:rPr>
        <w:t>взрыво-опасности</w:t>
      </w:r>
      <w:proofErr w:type="spellEnd"/>
      <w:r w:rsidRPr="00A21C81">
        <w:rPr>
          <w:color w:val="000000"/>
          <w:spacing w:val="2"/>
        </w:rPr>
        <w:t xml:space="preserve"> </w:t>
      </w:r>
      <w:r w:rsidRPr="00A21C81">
        <w:rPr>
          <w:color w:val="000000"/>
          <w:spacing w:val="5"/>
        </w:rPr>
        <w:t>производства и характеристики помещения по условиям окружающей  ср</w:t>
      </w:r>
      <w:r w:rsidRPr="00A21C81">
        <w:rPr>
          <w:color w:val="000000"/>
          <w:spacing w:val="5"/>
        </w:rPr>
        <w:t>е</w:t>
      </w:r>
      <w:r w:rsidRPr="00A21C81">
        <w:rPr>
          <w:color w:val="000000"/>
          <w:spacing w:val="5"/>
        </w:rPr>
        <w:t>ды.</w:t>
      </w:r>
    </w:p>
    <w:p w:rsidR="006D65B8" w:rsidRPr="00A21C81" w:rsidRDefault="006D65B8" w:rsidP="006D65B8">
      <w:pPr>
        <w:ind w:firstLine="709"/>
        <w:rPr>
          <w:b/>
          <w:i/>
          <w:color w:val="000000"/>
          <w:spacing w:val="-1"/>
        </w:rPr>
      </w:pPr>
      <w:r w:rsidRPr="00A21C81">
        <w:rPr>
          <w:b/>
          <w:i/>
          <w:color w:val="000000"/>
          <w:spacing w:val="-1"/>
        </w:rPr>
        <w:t>Оформление отчета:</w:t>
      </w:r>
    </w:p>
    <w:p w:rsidR="006D65B8" w:rsidRPr="00A21C81" w:rsidRDefault="006D65B8" w:rsidP="006D65B8">
      <w:pPr>
        <w:ind w:firstLine="709"/>
      </w:pPr>
      <w:r w:rsidRPr="00A21C81">
        <w:t xml:space="preserve">По результатам замеров и расчетов заполните таблицу 1. </w:t>
      </w:r>
    </w:p>
    <w:p w:rsidR="006D65B8" w:rsidRPr="00A47D3A" w:rsidRDefault="006D65B8" w:rsidP="006D65B8">
      <w:pPr>
        <w:ind w:firstLine="709"/>
      </w:pPr>
      <w:r w:rsidRPr="00A21C81">
        <w:t>Таблица 1 – Исследование естественной освещенности лаборатории</w:t>
      </w:r>
    </w:p>
    <w:tbl>
      <w:tblPr>
        <w:tblW w:w="9169" w:type="dxa"/>
        <w:tblInd w:w="3" w:type="dxa"/>
        <w:tblLayout w:type="fixed"/>
        <w:tblCellMar>
          <w:top w:w="43" w:type="dxa"/>
          <w:left w:w="100" w:type="dxa"/>
          <w:right w:w="83" w:type="dxa"/>
        </w:tblCellMar>
        <w:tblLook w:val="04A0"/>
      </w:tblPr>
      <w:tblGrid>
        <w:gridCol w:w="1512"/>
        <w:gridCol w:w="995"/>
        <w:gridCol w:w="1276"/>
        <w:gridCol w:w="992"/>
        <w:gridCol w:w="1701"/>
        <w:gridCol w:w="2693"/>
      </w:tblGrid>
      <w:tr w:rsidR="006D65B8" w:rsidRPr="00A47D3A" w:rsidTr="006D65B8">
        <w:trPr>
          <w:trHeight w:val="562"/>
        </w:trPr>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65B8" w:rsidRPr="00A47D3A" w:rsidRDefault="006D65B8" w:rsidP="006D65B8">
            <w:pPr>
              <w:jc w:val="center"/>
              <w:rPr>
                <w:sz w:val="20"/>
                <w:szCs w:val="20"/>
              </w:rPr>
            </w:pPr>
            <w:r w:rsidRPr="00A47D3A">
              <w:rPr>
                <w:sz w:val="20"/>
                <w:szCs w:val="20"/>
              </w:rPr>
              <w:t xml:space="preserve">Расстояние от окна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65B8" w:rsidRPr="00A47D3A" w:rsidRDefault="006D65B8" w:rsidP="006D65B8">
            <w:pPr>
              <w:jc w:val="center"/>
              <w:rPr>
                <w:sz w:val="20"/>
                <w:szCs w:val="20"/>
              </w:rPr>
            </w:pPr>
            <w:proofErr w:type="spellStart"/>
            <w:r w:rsidRPr="00A47D3A">
              <w:rPr>
                <w:sz w:val="20"/>
                <w:szCs w:val="20"/>
              </w:rPr>
              <w:t>Е</w:t>
            </w:r>
            <w:r w:rsidRPr="00A47D3A">
              <w:rPr>
                <w:sz w:val="20"/>
                <w:szCs w:val="20"/>
                <w:vertAlign w:val="subscript"/>
              </w:rPr>
              <w:t>вн</w:t>
            </w:r>
            <w:proofErr w:type="spellEnd"/>
            <w:r w:rsidRPr="00A47D3A">
              <w:rPr>
                <w:sz w:val="20"/>
                <w:szCs w:val="20"/>
              </w:rPr>
              <w:t xml:space="preserve">, лк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65B8" w:rsidRPr="00A47D3A" w:rsidRDefault="006D65B8" w:rsidP="006D65B8">
            <w:pPr>
              <w:jc w:val="center"/>
              <w:rPr>
                <w:sz w:val="20"/>
                <w:szCs w:val="20"/>
              </w:rPr>
            </w:pPr>
            <w:proofErr w:type="spellStart"/>
            <w:r w:rsidRPr="00A47D3A">
              <w:rPr>
                <w:sz w:val="20"/>
                <w:szCs w:val="20"/>
              </w:rPr>
              <w:t>Е</w:t>
            </w:r>
            <w:r w:rsidRPr="00A47D3A">
              <w:rPr>
                <w:sz w:val="20"/>
                <w:szCs w:val="20"/>
                <w:vertAlign w:val="subscript"/>
              </w:rPr>
              <w:t>нар</w:t>
            </w:r>
            <w:proofErr w:type="spellEnd"/>
            <w:r w:rsidRPr="00A47D3A">
              <w:rPr>
                <w:sz w:val="20"/>
                <w:szCs w:val="20"/>
              </w:rPr>
              <w:t xml:space="preserve">, лк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65B8" w:rsidRPr="00A47D3A" w:rsidRDefault="006D65B8" w:rsidP="006D65B8">
            <w:pPr>
              <w:rPr>
                <w:sz w:val="20"/>
                <w:szCs w:val="20"/>
              </w:rPr>
            </w:pPr>
            <w:r w:rsidRPr="00A47D3A">
              <w:rPr>
                <w:sz w:val="20"/>
                <w:szCs w:val="20"/>
              </w:rPr>
              <w:t xml:space="preserve">КЕО, %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D65B8" w:rsidRPr="00A47D3A" w:rsidRDefault="006D65B8" w:rsidP="006D65B8">
            <w:pPr>
              <w:jc w:val="center"/>
              <w:rPr>
                <w:sz w:val="20"/>
                <w:szCs w:val="20"/>
              </w:rPr>
            </w:pPr>
            <w:r w:rsidRPr="00A47D3A">
              <w:rPr>
                <w:sz w:val="20"/>
                <w:szCs w:val="20"/>
              </w:rPr>
              <w:t xml:space="preserve">Нормируемое </w:t>
            </w:r>
          </w:p>
          <w:p w:rsidR="006D65B8" w:rsidRPr="00A47D3A" w:rsidRDefault="006D65B8" w:rsidP="006D65B8">
            <w:pPr>
              <w:rPr>
                <w:sz w:val="20"/>
                <w:szCs w:val="20"/>
              </w:rPr>
            </w:pPr>
            <w:r w:rsidRPr="00A47D3A">
              <w:rPr>
                <w:sz w:val="20"/>
                <w:szCs w:val="20"/>
              </w:rPr>
              <w:t xml:space="preserve">значение КЕО, %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D65B8" w:rsidRPr="00A47D3A" w:rsidRDefault="006D65B8" w:rsidP="006D65B8">
            <w:pPr>
              <w:jc w:val="center"/>
              <w:rPr>
                <w:sz w:val="20"/>
                <w:szCs w:val="20"/>
              </w:rPr>
            </w:pPr>
            <w:r w:rsidRPr="00A47D3A">
              <w:rPr>
                <w:sz w:val="20"/>
                <w:szCs w:val="20"/>
              </w:rPr>
              <w:t xml:space="preserve">Допустимый разряд </w:t>
            </w:r>
          </w:p>
          <w:p w:rsidR="006D65B8" w:rsidRPr="00A47D3A" w:rsidRDefault="006D65B8" w:rsidP="006D65B8">
            <w:pPr>
              <w:jc w:val="center"/>
              <w:rPr>
                <w:sz w:val="20"/>
                <w:szCs w:val="20"/>
              </w:rPr>
            </w:pPr>
            <w:r w:rsidRPr="00A47D3A">
              <w:rPr>
                <w:sz w:val="20"/>
                <w:szCs w:val="20"/>
              </w:rPr>
              <w:t xml:space="preserve">работы </w:t>
            </w:r>
          </w:p>
        </w:tc>
      </w:tr>
      <w:tr w:rsidR="006D65B8" w:rsidRPr="00A47D3A" w:rsidTr="006D65B8">
        <w:trPr>
          <w:trHeight w:val="263"/>
        </w:trPr>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D65B8" w:rsidRPr="00A47D3A" w:rsidRDefault="006D65B8" w:rsidP="006D65B8">
            <w:pPr>
              <w:ind w:firstLine="709"/>
              <w:rPr>
                <w:sz w:val="20"/>
                <w:szCs w:val="20"/>
              </w:rPr>
            </w:pPr>
            <w:r w:rsidRPr="00A47D3A">
              <w:rPr>
                <w:sz w:val="20"/>
                <w:szCs w:val="20"/>
              </w:rPr>
              <w:t xml:space="preserve">1 </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D65B8" w:rsidRPr="00A47D3A" w:rsidRDefault="006D65B8" w:rsidP="006D65B8">
            <w:pPr>
              <w:ind w:firstLine="709"/>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D65B8" w:rsidRPr="00A47D3A" w:rsidRDefault="006D65B8" w:rsidP="006D65B8">
            <w:pPr>
              <w:ind w:firstLine="709"/>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65B8" w:rsidRPr="00A47D3A" w:rsidRDefault="006D65B8" w:rsidP="006D65B8">
            <w:pPr>
              <w:ind w:firstLine="709"/>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D65B8" w:rsidRPr="00A47D3A" w:rsidRDefault="006D65B8" w:rsidP="006D65B8">
            <w:pPr>
              <w:ind w:firstLine="709"/>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D65B8" w:rsidRPr="00A47D3A" w:rsidRDefault="006D65B8" w:rsidP="006D65B8">
            <w:pPr>
              <w:ind w:firstLine="709"/>
              <w:jc w:val="center"/>
              <w:rPr>
                <w:sz w:val="20"/>
                <w:szCs w:val="20"/>
              </w:rPr>
            </w:pPr>
          </w:p>
        </w:tc>
      </w:tr>
      <w:tr w:rsidR="006D65B8" w:rsidRPr="00A47D3A" w:rsidTr="006D65B8">
        <w:trPr>
          <w:trHeight w:val="263"/>
        </w:trPr>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D65B8" w:rsidRPr="00A47D3A" w:rsidRDefault="006D65B8" w:rsidP="006D65B8">
            <w:pPr>
              <w:ind w:firstLine="709"/>
              <w:rPr>
                <w:sz w:val="20"/>
                <w:szCs w:val="20"/>
              </w:rPr>
            </w:pPr>
            <w:r w:rsidRPr="00A47D3A">
              <w:rPr>
                <w:sz w:val="20"/>
                <w:szCs w:val="20"/>
              </w:rPr>
              <w:t xml:space="preserve">2 </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D65B8" w:rsidRPr="00A47D3A" w:rsidRDefault="006D65B8" w:rsidP="006D65B8">
            <w:pPr>
              <w:ind w:firstLine="709"/>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D65B8" w:rsidRPr="00A47D3A" w:rsidRDefault="006D65B8" w:rsidP="006D65B8">
            <w:pPr>
              <w:ind w:firstLine="709"/>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65B8" w:rsidRPr="00A47D3A" w:rsidRDefault="006D65B8" w:rsidP="006D65B8">
            <w:pPr>
              <w:ind w:firstLine="709"/>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D65B8" w:rsidRPr="00A47D3A" w:rsidRDefault="006D65B8" w:rsidP="006D65B8">
            <w:pPr>
              <w:ind w:firstLine="709"/>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D65B8" w:rsidRPr="00A47D3A" w:rsidRDefault="006D65B8" w:rsidP="006D65B8">
            <w:pPr>
              <w:ind w:firstLine="709"/>
              <w:jc w:val="center"/>
              <w:rPr>
                <w:sz w:val="20"/>
                <w:szCs w:val="20"/>
              </w:rPr>
            </w:pPr>
          </w:p>
        </w:tc>
      </w:tr>
      <w:tr w:rsidR="006D65B8" w:rsidRPr="00A47D3A" w:rsidTr="006D65B8">
        <w:trPr>
          <w:trHeight w:val="263"/>
        </w:trPr>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D65B8" w:rsidRPr="00A47D3A" w:rsidRDefault="006D65B8" w:rsidP="006D65B8">
            <w:pPr>
              <w:ind w:firstLine="709"/>
              <w:rPr>
                <w:sz w:val="20"/>
                <w:szCs w:val="20"/>
              </w:rPr>
            </w:pPr>
            <w:r w:rsidRPr="00A47D3A">
              <w:rPr>
                <w:sz w:val="20"/>
                <w:szCs w:val="20"/>
              </w:rPr>
              <w:t xml:space="preserve">3 </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D65B8" w:rsidRPr="00A47D3A" w:rsidRDefault="006D65B8" w:rsidP="006D65B8">
            <w:pPr>
              <w:ind w:firstLine="709"/>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D65B8" w:rsidRPr="00A47D3A" w:rsidRDefault="006D65B8" w:rsidP="006D65B8">
            <w:pPr>
              <w:ind w:firstLine="709"/>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65B8" w:rsidRPr="00A47D3A" w:rsidRDefault="006D65B8" w:rsidP="006D65B8">
            <w:pPr>
              <w:ind w:firstLine="709"/>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D65B8" w:rsidRPr="00A47D3A" w:rsidRDefault="006D65B8" w:rsidP="006D65B8">
            <w:pPr>
              <w:ind w:firstLine="709"/>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D65B8" w:rsidRPr="00A47D3A" w:rsidRDefault="006D65B8" w:rsidP="006D65B8">
            <w:pPr>
              <w:ind w:firstLine="709"/>
              <w:jc w:val="center"/>
              <w:rPr>
                <w:sz w:val="20"/>
                <w:szCs w:val="20"/>
              </w:rPr>
            </w:pPr>
          </w:p>
        </w:tc>
      </w:tr>
      <w:tr w:rsidR="006D65B8" w:rsidRPr="00A47D3A" w:rsidTr="006D65B8">
        <w:trPr>
          <w:trHeight w:val="632"/>
        </w:trPr>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D65B8" w:rsidRPr="00A47D3A" w:rsidRDefault="006D65B8" w:rsidP="006D65B8">
            <w:pPr>
              <w:rPr>
                <w:sz w:val="20"/>
                <w:szCs w:val="20"/>
              </w:rPr>
            </w:pPr>
            <w:r w:rsidRPr="00A47D3A">
              <w:rPr>
                <w:sz w:val="20"/>
                <w:szCs w:val="20"/>
              </w:rPr>
              <w:t>Точка норм</w:t>
            </w:r>
            <w:r w:rsidRPr="00A47D3A">
              <w:rPr>
                <w:sz w:val="20"/>
                <w:szCs w:val="20"/>
              </w:rPr>
              <w:t>и</w:t>
            </w:r>
            <w:r w:rsidRPr="00A47D3A">
              <w:rPr>
                <w:sz w:val="20"/>
                <w:szCs w:val="20"/>
              </w:rPr>
              <w:t xml:space="preserve">рования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65B8" w:rsidRPr="00A47D3A" w:rsidRDefault="006D65B8" w:rsidP="006D65B8">
            <w:pPr>
              <w:ind w:firstLine="709"/>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65B8" w:rsidRPr="00A47D3A" w:rsidRDefault="006D65B8" w:rsidP="006D65B8">
            <w:pPr>
              <w:ind w:firstLine="709"/>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65B8" w:rsidRPr="00A47D3A" w:rsidRDefault="006D65B8" w:rsidP="006D65B8">
            <w:pPr>
              <w:ind w:firstLine="709"/>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65B8" w:rsidRPr="00A47D3A" w:rsidRDefault="006D65B8" w:rsidP="006D65B8">
            <w:pPr>
              <w:ind w:firstLine="709"/>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65B8" w:rsidRPr="00A47D3A" w:rsidRDefault="006D65B8" w:rsidP="006D65B8">
            <w:pPr>
              <w:ind w:firstLine="709"/>
              <w:jc w:val="center"/>
              <w:rPr>
                <w:sz w:val="20"/>
                <w:szCs w:val="20"/>
              </w:rPr>
            </w:pPr>
          </w:p>
        </w:tc>
      </w:tr>
    </w:tbl>
    <w:p w:rsidR="006D65B8" w:rsidRPr="00A47D3A" w:rsidRDefault="006D65B8" w:rsidP="006D65B8">
      <w:pPr>
        <w:ind w:firstLine="709"/>
        <w:jc w:val="both"/>
      </w:pPr>
      <w:r w:rsidRPr="00A47D3A">
        <w:t xml:space="preserve">Нормирование искусственной освещенности проводится, исходя из необходимости различия объектов и точности выполнения работ. </w:t>
      </w:r>
    </w:p>
    <w:p w:rsidR="006D65B8" w:rsidRPr="00A47D3A" w:rsidRDefault="006D65B8" w:rsidP="006D65B8">
      <w:pPr>
        <w:ind w:firstLine="709"/>
        <w:jc w:val="both"/>
      </w:pPr>
      <w:r w:rsidRPr="00A47D3A">
        <w:lastRenderedPageBreak/>
        <w:t>При определении соответствия искусственного освещения необходимо зашторить в лаборатории окна для исключения влияния естественного света. Включить общее освещ</w:t>
      </w:r>
      <w:r w:rsidRPr="00A47D3A">
        <w:t>е</w:t>
      </w:r>
      <w:r w:rsidRPr="00A47D3A">
        <w:t xml:space="preserve">ние лаборатории. Измерить освещенность на рабочих местах на плоскости стола. По СНБ 2.04.05.98 (приложение 2) определить допустимый разряд работы. </w:t>
      </w:r>
    </w:p>
    <w:p w:rsidR="006D65B8" w:rsidRPr="00A47D3A" w:rsidRDefault="006D65B8" w:rsidP="006D65B8">
      <w:pPr>
        <w:ind w:firstLine="709"/>
        <w:jc w:val="both"/>
      </w:pPr>
      <w:r w:rsidRPr="00A47D3A">
        <w:t xml:space="preserve">По результатам замеров и определений заполнить таблицу 2. </w:t>
      </w:r>
    </w:p>
    <w:p w:rsidR="006D65B8" w:rsidRPr="00A47D3A" w:rsidRDefault="006D65B8" w:rsidP="006D65B8">
      <w:pPr>
        <w:ind w:firstLine="709"/>
        <w:jc w:val="both"/>
      </w:pPr>
      <w:r w:rsidRPr="00A47D3A">
        <w:t xml:space="preserve">Таблица 2 – Исследование искусственного общего освещения на рабочих местах </w:t>
      </w:r>
    </w:p>
    <w:tbl>
      <w:tblPr>
        <w:tblW w:w="9576" w:type="dxa"/>
        <w:tblInd w:w="-105" w:type="dxa"/>
        <w:tblCellMar>
          <w:top w:w="50" w:type="dxa"/>
          <w:left w:w="115" w:type="dxa"/>
          <w:right w:w="84" w:type="dxa"/>
        </w:tblCellMar>
        <w:tblLook w:val="04A0"/>
      </w:tblPr>
      <w:tblGrid>
        <w:gridCol w:w="962"/>
        <w:gridCol w:w="3086"/>
        <w:gridCol w:w="2693"/>
        <w:gridCol w:w="2835"/>
      </w:tblGrid>
      <w:tr w:rsidR="006D65B8" w:rsidRPr="00A47D3A" w:rsidTr="006D65B8">
        <w:trPr>
          <w:trHeight w:val="930"/>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65B8" w:rsidRPr="00842308" w:rsidRDefault="006D65B8" w:rsidP="006D65B8">
            <w:pPr>
              <w:jc w:val="center"/>
              <w:rPr>
                <w:sz w:val="20"/>
                <w:szCs w:val="20"/>
              </w:rPr>
            </w:pPr>
            <w:r w:rsidRPr="00842308">
              <w:rPr>
                <w:sz w:val="20"/>
                <w:szCs w:val="20"/>
              </w:rPr>
              <w:t>№ раб</w:t>
            </w:r>
            <w:r w:rsidRPr="00842308">
              <w:rPr>
                <w:sz w:val="20"/>
                <w:szCs w:val="20"/>
              </w:rPr>
              <w:t>о</w:t>
            </w:r>
            <w:r w:rsidRPr="00842308">
              <w:rPr>
                <w:sz w:val="20"/>
                <w:szCs w:val="20"/>
              </w:rPr>
              <w:t xml:space="preserve">чего места </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65B8" w:rsidRPr="00842308" w:rsidRDefault="006D65B8" w:rsidP="006D65B8">
            <w:pPr>
              <w:jc w:val="center"/>
              <w:rPr>
                <w:sz w:val="20"/>
                <w:szCs w:val="20"/>
              </w:rPr>
            </w:pPr>
            <w:r w:rsidRPr="00842308">
              <w:rPr>
                <w:sz w:val="20"/>
                <w:szCs w:val="20"/>
              </w:rPr>
              <w:t xml:space="preserve">Освещенность от светильников </w:t>
            </w:r>
          </w:p>
          <w:p w:rsidR="006D65B8" w:rsidRPr="00842308" w:rsidRDefault="006D65B8" w:rsidP="006D65B8">
            <w:pPr>
              <w:jc w:val="center"/>
              <w:rPr>
                <w:sz w:val="20"/>
                <w:szCs w:val="20"/>
              </w:rPr>
            </w:pPr>
            <w:r w:rsidRPr="00842308">
              <w:rPr>
                <w:sz w:val="20"/>
                <w:szCs w:val="20"/>
              </w:rPr>
              <w:t xml:space="preserve">общего освещения, лк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65B8" w:rsidRPr="00842308" w:rsidRDefault="006D65B8" w:rsidP="006D65B8">
            <w:pPr>
              <w:jc w:val="center"/>
              <w:rPr>
                <w:sz w:val="20"/>
                <w:szCs w:val="20"/>
              </w:rPr>
            </w:pPr>
            <w:r w:rsidRPr="00842308">
              <w:rPr>
                <w:sz w:val="20"/>
                <w:szCs w:val="20"/>
              </w:rPr>
              <w:t xml:space="preserve">Нормируемые параметры освещенности, лк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65B8" w:rsidRPr="00842308" w:rsidRDefault="006D65B8" w:rsidP="006D65B8">
            <w:pPr>
              <w:jc w:val="center"/>
              <w:rPr>
                <w:sz w:val="20"/>
                <w:szCs w:val="20"/>
              </w:rPr>
            </w:pPr>
            <w:r w:rsidRPr="00842308">
              <w:rPr>
                <w:sz w:val="20"/>
                <w:szCs w:val="20"/>
              </w:rPr>
              <w:t xml:space="preserve">Допустимый разряд и </w:t>
            </w:r>
            <w:proofErr w:type="spellStart"/>
            <w:r w:rsidRPr="00842308">
              <w:rPr>
                <w:sz w:val="20"/>
                <w:szCs w:val="20"/>
              </w:rPr>
              <w:t>подраз</w:t>
            </w:r>
            <w:proofErr w:type="spellEnd"/>
            <w:r w:rsidRPr="00842308">
              <w:rPr>
                <w:sz w:val="20"/>
                <w:szCs w:val="20"/>
              </w:rPr>
              <w:t>-</w:t>
            </w:r>
          </w:p>
          <w:p w:rsidR="006D65B8" w:rsidRPr="00842308" w:rsidRDefault="006D65B8" w:rsidP="006D65B8">
            <w:pPr>
              <w:jc w:val="center"/>
              <w:rPr>
                <w:sz w:val="20"/>
                <w:szCs w:val="20"/>
              </w:rPr>
            </w:pPr>
            <w:r w:rsidRPr="00842308">
              <w:rPr>
                <w:sz w:val="20"/>
                <w:szCs w:val="20"/>
              </w:rPr>
              <w:t xml:space="preserve">ряд зрительной работы </w:t>
            </w:r>
          </w:p>
        </w:tc>
      </w:tr>
      <w:tr w:rsidR="006D65B8" w:rsidRPr="00A47D3A" w:rsidTr="006D65B8">
        <w:trPr>
          <w:trHeight w:val="263"/>
        </w:trPr>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6D65B8" w:rsidRPr="00842308" w:rsidRDefault="006D65B8" w:rsidP="006D65B8">
            <w:pPr>
              <w:jc w:val="center"/>
              <w:rPr>
                <w:sz w:val="20"/>
                <w:szCs w:val="20"/>
              </w:rPr>
            </w:pPr>
            <w:r w:rsidRPr="00842308">
              <w:rPr>
                <w:sz w:val="20"/>
                <w:szCs w:val="20"/>
              </w:rPr>
              <w:t xml:space="preserve">1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6D65B8" w:rsidRPr="00842308" w:rsidRDefault="006D65B8" w:rsidP="006D65B8">
            <w:pPr>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D65B8" w:rsidRPr="00842308" w:rsidRDefault="006D65B8" w:rsidP="006D65B8">
            <w:pPr>
              <w:jc w:val="center"/>
              <w:rPr>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D65B8" w:rsidRPr="00842308" w:rsidRDefault="006D65B8" w:rsidP="006D65B8">
            <w:pPr>
              <w:jc w:val="center"/>
              <w:rPr>
                <w:sz w:val="20"/>
                <w:szCs w:val="20"/>
              </w:rPr>
            </w:pPr>
          </w:p>
        </w:tc>
      </w:tr>
      <w:tr w:rsidR="006D65B8" w:rsidRPr="00A47D3A" w:rsidTr="006D65B8">
        <w:trPr>
          <w:trHeight w:val="264"/>
        </w:trPr>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6D65B8" w:rsidRPr="00842308" w:rsidRDefault="006D65B8" w:rsidP="006D65B8">
            <w:pPr>
              <w:jc w:val="center"/>
              <w:rPr>
                <w:sz w:val="20"/>
                <w:szCs w:val="20"/>
              </w:rPr>
            </w:pPr>
            <w:r w:rsidRPr="00842308">
              <w:rPr>
                <w:sz w:val="20"/>
                <w:szCs w:val="20"/>
              </w:rPr>
              <w:t xml:space="preserve">2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6D65B8" w:rsidRPr="00842308" w:rsidRDefault="006D65B8" w:rsidP="006D65B8">
            <w:pPr>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D65B8" w:rsidRPr="00842308" w:rsidRDefault="006D65B8" w:rsidP="006D65B8">
            <w:pPr>
              <w:jc w:val="center"/>
              <w:rPr>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D65B8" w:rsidRPr="00842308" w:rsidRDefault="006D65B8" w:rsidP="006D65B8">
            <w:pPr>
              <w:jc w:val="center"/>
              <w:rPr>
                <w:sz w:val="20"/>
                <w:szCs w:val="20"/>
              </w:rPr>
            </w:pPr>
          </w:p>
        </w:tc>
      </w:tr>
    </w:tbl>
    <w:p w:rsidR="006D65B8" w:rsidRDefault="00FD144D" w:rsidP="006D65B8">
      <w:pPr>
        <w:jc w:val="both"/>
        <w:rPr>
          <w:b/>
          <w:bCs/>
        </w:rPr>
      </w:pPr>
      <w:r>
        <w:rPr>
          <w:b/>
          <w:bCs/>
        </w:rPr>
        <w:br w:type="page"/>
      </w:r>
      <w:r w:rsidR="006D65B8" w:rsidRPr="007100B1">
        <w:rPr>
          <w:b/>
          <w:bCs/>
        </w:rPr>
        <w:lastRenderedPageBreak/>
        <w:t>ПРАКТИЧЕСК</w:t>
      </w:r>
      <w:r w:rsidR="006D65B8">
        <w:rPr>
          <w:b/>
          <w:bCs/>
        </w:rPr>
        <w:t>ОЕЗАНЯТИЕ</w:t>
      </w:r>
      <w:r w:rsidR="006D65B8" w:rsidRPr="007100B1">
        <w:rPr>
          <w:b/>
          <w:bCs/>
        </w:rPr>
        <w:t xml:space="preserve"> № </w:t>
      </w:r>
      <w:r w:rsidR="006D65B8">
        <w:rPr>
          <w:b/>
          <w:bCs/>
        </w:rPr>
        <w:t>6</w:t>
      </w:r>
    </w:p>
    <w:p w:rsidR="006D65B8" w:rsidRPr="00695809" w:rsidRDefault="006D65B8" w:rsidP="006D65B8">
      <w:pPr>
        <w:jc w:val="both"/>
        <w:rPr>
          <w:b/>
          <w:bCs/>
        </w:rPr>
      </w:pPr>
      <w:r w:rsidRPr="006D65B8">
        <w:rPr>
          <w:b/>
          <w:i/>
          <w:color w:val="000000"/>
        </w:rPr>
        <w:t>Тема:</w:t>
      </w:r>
      <w:r w:rsidRPr="006D65B8">
        <w:rPr>
          <w:color w:val="000000"/>
        </w:rPr>
        <w:t xml:space="preserve"> Оценка уровней шума в помещениях. Расчет средств защиты от шума</w:t>
      </w:r>
      <w:r>
        <w:t>.</w:t>
      </w:r>
    </w:p>
    <w:p w:rsidR="006D65B8" w:rsidRPr="00DF7152" w:rsidRDefault="006D65B8" w:rsidP="006D65B8">
      <w:pPr>
        <w:shd w:val="clear" w:color="auto" w:fill="FFFFFF"/>
        <w:rPr>
          <w:b/>
          <w:i/>
        </w:rPr>
      </w:pPr>
      <w:r w:rsidRPr="00DF7152">
        <w:rPr>
          <w:b/>
          <w:i/>
        </w:rPr>
        <w:t xml:space="preserve">Цель </w:t>
      </w:r>
      <w:proofErr w:type="spellStart"/>
      <w:r w:rsidRPr="00DF7152">
        <w:rPr>
          <w:b/>
          <w:i/>
        </w:rPr>
        <w:t>занятия:</w:t>
      </w:r>
      <w:r w:rsidRPr="00DF7152">
        <w:t>освоить</w:t>
      </w:r>
      <w:proofErr w:type="spellEnd"/>
      <w:r w:rsidRPr="00DF7152">
        <w:t xml:space="preserve"> методику </w:t>
      </w:r>
      <w:r>
        <w:t xml:space="preserve">расчета </w:t>
      </w:r>
      <w:r w:rsidRPr="006D65B8">
        <w:rPr>
          <w:color w:val="000000"/>
        </w:rPr>
        <w:t>уровней шума в помещениях и расчета средств защиты от шума</w:t>
      </w:r>
    </w:p>
    <w:p w:rsidR="006D65B8" w:rsidRDefault="006D65B8" w:rsidP="006D65B8">
      <w:pPr>
        <w:jc w:val="both"/>
        <w:rPr>
          <w:sz w:val="28"/>
          <w:szCs w:val="28"/>
        </w:rPr>
      </w:pPr>
      <w:r w:rsidRPr="007100B1">
        <w:rPr>
          <w:b/>
          <w:i/>
        </w:rPr>
        <w:t>Задачи:</w:t>
      </w:r>
    </w:p>
    <w:p w:rsidR="006D65B8" w:rsidRPr="00865F7F" w:rsidRDefault="006D65B8" w:rsidP="00AA1F7B">
      <w:pPr>
        <w:pStyle w:val="af7"/>
        <w:numPr>
          <w:ilvl w:val="0"/>
          <w:numId w:val="50"/>
        </w:numPr>
        <w:ind w:left="0" w:firstLine="709"/>
        <w:rPr>
          <w:sz w:val="24"/>
          <w:szCs w:val="24"/>
        </w:rPr>
      </w:pPr>
      <w:r w:rsidRPr="00865F7F">
        <w:rPr>
          <w:sz w:val="24"/>
          <w:szCs w:val="24"/>
        </w:rPr>
        <w:t>ознакомиться теоретической частью и расчетом защиты от шума;</w:t>
      </w:r>
    </w:p>
    <w:p w:rsidR="006D65B8" w:rsidRPr="00865F7F" w:rsidRDefault="006D65B8" w:rsidP="00AA1F7B">
      <w:pPr>
        <w:pStyle w:val="af7"/>
        <w:numPr>
          <w:ilvl w:val="0"/>
          <w:numId w:val="50"/>
        </w:numPr>
        <w:ind w:left="0" w:firstLine="709"/>
        <w:rPr>
          <w:sz w:val="24"/>
          <w:szCs w:val="24"/>
        </w:rPr>
      </w:pPr>
      <w:r w:rsidRPr="00865F7F">
        <w:rPr>
          <w:sz w:val="24"/>
          <w:szCs w:val="24"/>
        </w:rPr>
        <w:t>найти задание</w:t>
      </w:r>
      <w:r>
        <w:rPr>
          <w:sz w:val="24"/>
          <w:szCs w:val="24"/>
        </w:rPr>
        <w:t>,</w:t>
      </w:r>
      <w:r w:rsidRPr="00865F7F">
        <w:rPr>
          <w:sz w:val="24"/>
          <w:szCs w:val="24"/>
        </w:rPr>
        <w:t xml:space="preserve"> соответствующее номеру варианта;</w:t>
      </w:r>
    </w:p>
    <w:p w:rsidR="006D65B8" w:rsidRDefault="006D65B8" w:rsidP="00AA1F7B">
      <w:pPr>
        <w:pStyle w:val="af7"/>
        <w:numPr>
          <w:ilvl w:val="0"/>
          <w:numId w:val="50"/>
        </w:numPr>
        <w:ind w:left="0" w:firstLine="709"/>
        <w:rPr>
          <w:sz w:val="24"/>
          <w:szCs w:val="24"/>
        </w:rPr>
      </w:pPr>
      <w:r w:rsidRPr="00865F7F">
        <w:rPr>
          <w:sz w:val="24"/>
          <w:szCs w:val="24"/>
        </w:rPr>
        <w:t>выполнить расчеты в соответствии с заданием варианта;</w:t>
      </w:r>
    </w:p>
    <w:p w:rsidR="006D65B8" w:rsidRPr="00865F7F" w:rsidRDefault="006D65B8" w:rsidP="00AA1F7B">
      <w:pPr>
        <w:pStyle w:val="af7"/>
        <w:numPr>
          <w:ilvl w:val="0"/>
          <w:numId w:val="50"/>
        </w:numPr>
        <w:ind w:left="0" w:firstLine="709"/>
        <w:rPr>
          <w:sz w:val="24"/>
          <w:szCs w:val="24"/>
        </w:rPr>
      </w:pPr>
      <w:r w:rsidRPr="00DF7152">
        <w:rPr>
          <w:sz w:val="24"/>
          <w:szCs w:val="24"/>
        </w:rPr>
        <w:t xml:space="preserve">дать оценку </w:t>
      </w:r>
      <w:r>
        <w:rPr>
          <w:sz w:val="24"/>
          <w:szCs w:val="24"/>
        </w:rPr>
        <w:t>уровню шума</w:t>
      </w:r>
      <w:r w:rsidRPr="00DF7152">
        <w:rPr>
          <w:sz w:val="24"/>
          <w:szCs w:val="24"/>
        </w:rPr>
        <w:t xml:space="preserve"> на рабочем месте</w:t>
      </w:r>
    </w:p>
    <w:p w:rsidR="006D65B8" w:rsidRPr="00865F7F" w:rsidRDefault="006D65B8" w:rsidP="00AA1F7B">
      <w:pPr>
        <w:pStyle w:val="af7"/>
        <w:numPr>
          <w:ilvl w:val="0"/>
          <w:numId w:val="50"/>
        </w:numPr>
        <w:ind w:left="0" w:firstLine="709"/>
        <w:rPr>
          <w:sz w:val="24"/>
          <w:szCs w:val="24"/>
        </w:rPr>
      </w:pPr>
      <w:r w:rsidRPr="00865F7F">
        <w:rPr>
          <w:sz w:val="24"/>
          <w:szCs w:val="24"/>
        </w:rPr>
        <w:t xml:space="preserve">сделать вывод о необходимом материале для </w:t>
      </w:r>
      <w:proofErr w:type="spellStart"/>
      <w:r w:rsidRPr="00865F7F">
        <w:rPr>
          <w:sz w:val="24"/>
          <w:szCs w:val="24"/>
        </w:rPr>
        <w:t>шумозащиты</w:t>
      </w:r>
      <w:proofErr w:type="spellEnd"/>
      <w:r w:rsidRPr="00865F7F">
        <w:rPr>
          <w:sz w:val="24"/>
          <w:szCs w:val="24"/>
        </w:rPr>
        <w:t xml:space="preserve"> и эффективности его применения.</w:t>
      </w:r>
    </w:p>
    <w:p w:rsidR="006D65B8" w:rsidRPr="007248F4" w:rsidRDefault="006D65B8" w:rsidP="006D65B8">
      <w:pPr>
        <w:jc w:val="both"/>
        <w:rPr>
          <w:b/>
          <w:i/>
        </w:rPr>
      </w:pPr>
      <w:r w:rsidRPr="007248F4">
        <w:rPr>
          <w:b/>
          <w:i/>
        </w:rPr>
        <w:t>Перечень вопросов для актуализации опорных знаний</w:t>
      </w:r>
    </w:p>
    <w:p w:rsidR="006D65B8" w:rsidRDefault="006D65B8" w:rsidP="00AA1F7B">
      <w:pPr>
        <w:pStyle w:val="a3"/>
        <w:numPr>
          <w:ilvl w:val="0"/>
          <w:numId w:val="53"/>
        </w:numPr>
        <w:spacing w:before="0" w:beforeAutospacing="0" w:after="0" w:afterAutospacing="0"/>
        <w:ind w:left="0" w:firstLine="709"/>
        <w:jc w:val="both"/>
      </w:pPr>
      <w:r>
        <w:t xml:space="preserve">На какие средства и методы защиты от шума подразделяются по отношению к защищаемому объекту? </w:t>
      </w:r>
    </w:p>
    <w:p w:rsidR="006D65B8" w:rsidRDefault="006D65B8" w:rsidP="00AA1F7B">
      <w:pPr>
        <w:pStyle w:val="a3"/>
        <w:numPr>
          <w:ilvl w:val="0"/>
          <w:numId w:val="53"/>
        </w:numPr>
        <w:spacing w:before="0" w:beforeAutospacing="0" w:after="0" w:afterAutospacing="0"/>
        <w:ind w:left="0" w:firstLine="709"/>
        <w:jc w:val="both"/>
      </w:pPr>
      <w:r>
        <w:t>Что включают в себя архитектурно-планировочные методы защиты?</w:t>
      </w:r>
    </w:p>
    <w:p w:rsidR="006D65B8" w:rsidRDefault="006D65B8" w:rsidP="00AA1F7B">
      <w:pPr>
        <w:pStyle w:val="a3"/>
        <w:numPr>
          <w:ilvl w:val="0"/>
          <w:numId w:val="53"/>
        </w:numPr>
        <w:spacing w:before="0" w:beforeAutospacing="0" w:after="0" w:afterAutospacing="0"/>
        <w:ind w:left="0" w:firstLine="709"/>
        <w:jc w:val="both"/>
      </w:pPr>
      <w:r>
        <w:t>Технические подразделяются на 2 группы. Какие?:</w:t>
      </w:r>
    </w:p>
    <w:p w:rsidR="006D65B8" w:rsidRDefault="006D65B8" w:rsidP="00AA1F7B">
      <w:pPr>
        <w:pStyle w:val="a3"/>
        <w:numPr>
          <w:ilvl w:val="0"/>
          <w:numId w:val="53"/>
        </w:numPr>
        <w:spacing w:before="0" w:beforeAutospacing="0" w:after="0" w:afterAutospacing="0"/>
        <w:ind w:left="0" w:firstLine="709"/>
        <w:jc w:val="both"/>
      </w:pPr>
      <w:r>
        <w:t>Организационные: ограничение транспортных потоков, рациональное ра</w:t>
      </w:r>
      <w:r>
        <w:t>с</w:t>
      </w:r>
      <w:r>
        <w:t>положение предприятий, рациональное расположение рабочих мест.</w:t>
      </w:r>
    </w:p>
    <w:p w:rsidR="006D65B8" w:rsidRDefault="006D65B8" w:rsidP="00AA1F7B">
      <w:pPr>
        <w:pStyle w:val="a3"/>
        <w:numPr>
          <w:ilvl w:val="0"/>
          <w:numId w:val="53"/>
        </w:numPr>
        <w:spacing w:before="0" w:beforeAutospacing="0" w:after="0" w:afterAutospacing="0"/>
        <w:ind w:left="0" w:firstLine="709"/>
        <w:jc w:val="both"/>
      </w:pPr>
      <w:r>
        <w:t>Что относят к организационно-техническим методам защиты?</w:t>
      </w:r>
    </w:p>
    <w:p w:rsidR="006D65B8" w:rsidRDefault="006D65B8" w:rsidP="00AA1F7B">
      <w:pPr>
        <w:pStyle w:val="a3"/>
        <w:numPr>
          <w:ilvl w:val="0"/>
          <w:numId w:val="53"/>
        </w:numPr>
        <w:spacing w:before="0" w:beforeAutospacing="0" w:after="0" w:afterAutospacing="0"/>
        <w:ind w:left="0" w:firstLine="709"/>
        <w:jc w:val="both"/>
      </w:pPr>
      <w:r>
        <w:t>Как классифицируются акустические средства защиты от шума в зависим</w:t>
      </w:r>
      <w:r>
        <w:t>о</w:t>
      </w:r>
      <w:r>
        <w:t xml:space="preserve">сти от принципа действия </w:t>
      </w:r>
    </w:p>
    <w:p w:rsidR="006D65B8" w:rsidRDefault="006D65B8" w:rsidP="00AA1F7B">
      <w:pPr>
        <w:pStyle w:val="a3"/>
        <w:numPr>
          <w:ilvl w:val="0"/>
          <w:numId w:val="53"/>
        </w:numPr>
        <w:spacing w:before="0" w:beforeAutospacing="0" w:after="0" w:afterAutospacing="0"/>
        <w:ind w:left="0" w:firstLine="709"/>
        <w:jc w:val="both"/>
      </w:pPr>
      <w:r>
        <w:t>Как подразделяются средства индивидуальной защиты человека от шума в зависимости от конструктивного исполнения?</w:t>
      </w:r>
    </w:p>
    <w:p w:rsidR="006D65B8" w:rsidRDefault="006D65B8" w:rsidP="00AA1F7B">
      <w:pPr>
        <w:pStyle w:val="a3"/>
        <w:numPr>
          <w:ilvl w:val="0"/>
          <w:numId w:val="53"/>
        </w:numPr>
        <w:spacing w:before="0" w:beforeAutospacing="0" w:after="0" w:afterAutospacing="0"/>
        <w:ind w:left="0" w:firstLine="709"/>
        <w:jc w:val="both"/>
      </w:pPr>
      <w:r>
        <w:t xml:space="preserve">Что  необходимо делать для уменьшения механического шума? </w:t>
      </w:r>
    </w:p>
    <w:p w:rsidR="006D65B8" w:rsidRDefault="006D65B8" w:rsidP="00AA1F7B">
      <w:pPr>
        <w:pStyle w:val="a3"/>
        <w:numPr>
          <w:ilvl w:val="0"/>
          <w:numId w:val="53"/>
        </w:numPr>
        <w:spacing w:before="0" w:beforeAutospacing="0" w:after="0" w:afterAutospacing="0"/>
        <w:ind w:left="0" w:firstLine="709"/>
        <w:jc w:val="both"/>
      </w:pPr>
      <w:r>
        <w:t>Что  необходимо делать для снижения аэродинамического шума ?</w:t>
      </w:r>
    </w:p>
    <w:p w:rsidR="006D65B8" w:rsidRDefault="006D65B8" w:rsidP="00AA1F7B">
      <w:pPr>
        <w:pStyle w:val="a3"/>
        <w:numPr>
          <w:ilvl w:val="0"/>
          <w:numId w:val="53"/>
        </w:numPr>
        <w:spacing w:before="0" w:beforeAutospacing="0" w:after="0" w:afterAutospacing="0"/>
        <w:ind w:left="0" w:firstLine="709"/>
        <w:jc w:val="both"/>
      </w:pPr>
      <w:r>
        <w:t>Что необходимо делать для снижения гидродинамического шума?</w:t>
      </w:r>
    </w:p>
    <w:p w:rsidR="006D65B8" w:rsidRDefault="006D65B8" w:rsidP="00AA1F7B">
      <w:pPr>
        <w:pStyle w:val="a3"/>
        <w:numPr>
          <w:ilvl w:val="0"/>
          <w:numId w:val="53"/>
        </w:numPr>
        <w:spacing w:before="0" w:beforeAutospacing="0" w:after="0" w:afterAutospacing="0"/>
        <w:ind w:left="0" w:firstLine="709"/>
        <w:jc w:val="both"/>
      </w:pPr>
      <w:r>
        <w:t>Что  необходимо делать для борьбы с шумами электромагнитного происх</w:t>
      </w:r>
      <w:r>
        <w:t>о</w:t>
      </w:r>
      <w:r>
        <w:t>ждения?</w:t>
      </w:r>
    </w:p>
    <w:p w:rsidR="006D65B8" w:rsidRPr="00937BA3" w:rsidRDefault="006D65B8" w:rsidP="00AA1F7B">
      <w:pPr>
        <w:pStyle w:val="a3"/>
        <w:numPr>
          <w:ilvl w:val="0"/>
          <w:numId w:val="53"/>
        </w:numPr>
        <w:spacing w:before="0" w:beforeAutospacing="0" w:after="0" w:afterAutospacing="0"/>
        <w:ind w:left="0" w:firstLine="709"/>
        <w:jc w:val="both"/>
      </w:pPr>
      <w:r>
        <w:t>Перечислить акустические средства защиты от шума на пути его распр</w:t>
      </w:r>
      <w:r>
        <w:t>о</w:t>
      </w:r>
      <w:r>
        <w:t>странения</w:t>
      </w:r>
      <w:r>
        <w:rPr>
          <w:i/>
          <w:iCs/>
        </w:rPr>
        <w:t>.</w:t>
      </w:r>
    </w:p>
    <w:p w:rsidR="006D65B8" w:rsidRDefault="006D65B8" w:rsidP="00AA1F7B">
      <w:pPr>
        <w:pStyle w:val="a3"/>
        <w:numPr>
          <w:ilvl w:val="0"/>
          <w:numId w:val="53"/>
        </w:numPr>
        <w:shd w:val="clear" w:color="auto" w:fill="FFFFFF"/>
        <w:spacing w:before="0" w:beforeAutospacing="0" w:after="0" w:afterAutospacing="0"/>
        <w:ind w:left="0" w:firstLine="709"/>
      </w:pPr>
      <w:r>
        <w:rPr>
          <w:rFonts w:ascii="Palatino Linotype" w:hAnsi="Palatino Linotype"/>
          <w:color w:val="000000"/>
          <w:sz w:val="22"/>
          <w:szCs w:val="22"/>
        </w:rPr>
        <w:t>Какие профессиональные заболевания возникают под влиянием шума и вибрации?</w:t>
      </w:r>
    </w:p>
    <w:p w:rsidR="006D65B8" w:rsidRDefault="006D65B8" w:rsidP="00AA1F7B">
      <w:pPr>
        <w:pStyle w:val="a3"/>
        <w:numPr>
          <w:ilvl w:val="0"/>
          <w:numId w:val="53"/>
        </w:numPr>
        <w:shd w:val="clear" w:color="auto" w:fill="FFFFFF"/>
        <w:spacing w:before="0" w:beforeAutospacing="0" w:after="0" w:afterAutospacing="0"/>
        <w:ind w:left="0" w:firstLine="709"/>
      </w:pPr>
      <w:r>
        <w:rPr>
          <w:rFonts w:ascii="Palatino Linotype" w:hAnsi="Palatino Linotype"/>
          <w:color w:val="000000"/>
          <w:sz w:val="22"/>
          <w:szCs w:val="22"/>
        </w:rPr>
        <w:t>Как зависит интенсивность шума от звукового давления Как определить общий уровень шума от двух источников с уровнями шума 60 и73дБ?</w:t>
      </w:r>
    </w:p>
    <w:p w:rsidR="006D65B8" w:rsidRDefault="006D65B8" w:rsidP="00AA1F7B">
      <w:pPr>
        <w:pStyle w:val="a3"/>
        <w:numPr>
          <w:ilvl w:val="0"/>
          <w:numId w:val="53"/>
        </w:numPr>
        <w:shd w:val="clear" w:color="auto" w:fill="FFFFFF"/>
        <w:spacing w:before="0" w:beforeAutospacing="0" w:after="0" w:afterAutospacing="0"/>
        <w:ind w:left="0" w:firstLine="709"/>
      </w:pPr>
      <w:r>
        <w:rPr>
          <w:rFonts w:ascii="Palatino Linotype" w:hAnsi="Palatino Linotype"/>
          <w:color w:val="000000"/>
          <w:sz w:val="22"/>
          <w:szCs w:val="22"/>
        </w:rPr>
        <w:t>Как нормируется вибрация?</w:t>
      </w:r>
    </w:p>
    <w:p w:rsidR="006D65B8" w:rsidRDefault="006D65B8" w:rsidP="00AA1F7B">
      <w:pPr>
        <w:pStyle w:val="a3"/>
        <w:numPr>
          <w:ilvl w:val="0"/>
          <w:numId w:val="53"/>
        </w:numPr>
        <w:shd w:val="clear" w:color="auto" w:fill="FFFFFF"/>
        <w:spacing w:before="0" w:beforeAutospacing="0" w:after="0" w:afterAutospacing="0"/>
        <w:ind w:left="0" w:firstLine="709"/>
      </w:pPr>
      <w:r>
        <w:rPr>
          <w:rFonts w:ascii="Palatino Linotype" w:hAnsi="Palatino Linotype"/>
          <w:color w:val="000000"/>
          <w:sz w:val="22"/>
          <w:szCs w:val="22"/>
        </w:rPr>
        <w:t>Как нормируется шум?</w:t>
      </w:r>
    </w:p>
    <w:p w:rsidR="006D65B8" w:rsidRDefault="006D65B8" w:rsidP="00AA1F7B">
      <w:pPr>
        <w:pStyle w:val="a3"/>
        <w:numPr>
          <w:ilvl w:val="0"/>
          <w:numId w:val="53"/>
        </w:numPr>
        <w:shd w:val="clear" w:color="auto" w:fill="FFFFFF"/>
        <w:spacing w:before="0" w:beforeAutospacing="0" w:after="0" w:afterAutospacing="0"/>
        <w:ind w:left="0" w:firstLine="709"/>
      </w:pPr>
      <w:r>
        <w:rPr>
          <w:rFonts w:ascii="Palatino Linotype" w:hAnsi="Palatino Linotype"/>
          <w:color w:val="000000"/>
          <w:sz w:val="22"/>
          <w:szCs w:val="22"/>
        </w:rPr>
        <w:t>Какие приборы предназначены для измерения шума и вибрации и какой принцип их работы?</w:t>
      </w:r>
    </w:p>
    <w:p w:rsidR="006D65B8" w:rsidRDefault="006D65B8" w:rsidP="00AA1F7B">
      <w:pPr>
        <w:pStyle w:val="a3"/>
        <w:numPr>
          <w:ilvl w:val="0"/>
          <w:numId w:val="53"/>
        </w:numPr>
        <w:shd w:val="clear" w:color="auto" w:fill="FFFFFF"/>
        <w:spacing w:before="0" w:beforeAutospacing="0" w:after="0" w:afterAutospacing="0"/>
        <w:ind w:left="0" w:firstLine="709"/>
      </w:pPr>
      <w:r>
        <w:rPr>
          <w:rFonts w:ascii="Palatino Linotype" w:hAnsi="Palatino Linotype"/>
          <w:color w:val="000000"/>
          <w:sz w:val="22"/>
          <w:szCs w:val="22"/>
        </w:rPr>
        <w:t>Какие методы борьбы с вибрацией и шумом?</w:t>
      </w:r>
    </w:p>
    <w:p w:rsidR="006D65B8" w:rsidRDefault="006D65B8" w:rsidP="00AA1F7B">
      <w:pPr>
        <w:pStyle w:val="a3"/>
        <w:numPr>
          <w:ilvl w:val="0"/>
          <w:numId w:val="53"/>
        </w:numPr>
        <w:shd w:val="clear" w:color="auto" w:fill="FFFFFF"/>
        <w:spacing w:before="0" w:beforeAutospacing="0" w:after="0" w:afterAutospacing="0"/>
        <w:ind w:left="0" w:firstLine="709"/>
      </w:pPr>
      <w:r>
        <w:rPr>
          <w:rFonts w:ascii="Palatino Linotype" w:hAnsi="Palatino Linotype"/>
          <w:color w:val="000000"/>
          <w:sz w:val="22"/>
          <w:szCs w:val="22"/>
        </w:rPr>
        <w:t>Какие существуют индивидуальные средства защиты от шума и вибрации?</w:t>
      </w:r>
    </w:p>
    <w:p w:rsidR="006D65B8" w:rsidRDefault="006D65B8" w:rsidP="006D65B8">
      <w:pPr>
        <w:pStyle w:val="a3"/>
        <w:spacing w:before="0" w:beforeAutospacing="0" w:after="0" w:afterAutospacing="0"/>
        <w:ind w:left="709"/>
        <w:jc w:val="both"/>
      </w:pPr>
    </w:p>
    <w:p w:rsidR="006D65B8" w:rsidRPr="00DD1D23" w:rsidRDefault="006D65B8" w:rsidP="006D65B8">
      <w:pPr>
        <w:shd w:val="clear" w:color="auto" w:fill="FFFFFF"/>
        <w:rPr>
          <w:b/>
          <w:i/>
        </w:rPr>
      </w:pPr>
      <w:r w:rsidRPr="00DD1D23">
        <w:rPr>
          <w:b/>
          <w:i/>
        </w:rPr>
        <w:t>Теоретический материал:</w:t>
      </w:r>
    </w:p>
    <w:p w:rsidR="006D65B8" w:rsidRDefault="006D65B8" w:rsidP="006D65B8">
      <w:pPr>
        <w:pStyle w:val="a3"/>
        <w:spacing w:before="0" w:beforeAutospacing="0" w:after="0" w:afterAutospacing="0"/>
        <w:ind w:firstLine="709"/>
        <w:jc w:val="both"/>
      </w:pPr>
      <w:r>
        <w:t>Шумом называется совокупность звуков, имеющих различную частоту и интенси</w:t>
      </w:r>
      <w:r>
        <w:t>в</w:t>
      </w:r>
      <w:r>
        <w:t>ность, неблагоприятно воздействующих на организм человека.</w:t>
      </w:r>
    </w:p>
    <w:p w:rsidR="006D65B8" w:rsidRDefault="006D65B8" w:rsidP="006D65B8">
      <w:pPr>
        <w:pStyle w:val="a3"/>
        <w:spacing w:before="0" w:beforeAutospacing="0" w:after="0" w:afterAutospacing="0"/>
        <w:ind w:firstLine="709"/>
        <w:jc w:val="both"/>
      </w:pPr>
      <w:r>
        <w:t>По физической сущности шум представляет собой волнообразно распространя</w:t>
      </w:r>
      <w:r>
        <w:t>ю</w:t>
      </w:r>
      <w:r>
        <w:t>щееся механическое колебательное движение частиц упругой (газовой, жидкой или тве</w:t>
      </w:r>
      <w:r>
        <w:t>р</w:t>
      </w:r>
      <w:r>
        <w:t>дой) среды. В жидкости и газе могут распространяться только продольные волны. Изм</w:t>
      </w:r>
      <w:r>
        <w:t>е</w:t>
      </w:r>
      <w:r>
        <w:t>нение состояния среды при распространении звуковой волны характеризуется звуковым давлением P - превышением давления над давлением в невозмущенной среде в паскалях. При нормальных атмосферных условиях (температура 293 К и давление 103,4 КПа) ск</w:t>
      </w:r>
      <w:r>
        <w:t>о</w:t>
      </w:r>
      <w:r>
        <w:t>рость звука в воздухе равна 344 м/с (в жидкостях 1500 м/с, в твердых телах 4000 м/с).</w:t>
      </w:r>
    </w:p>
    <w:p w:rsidR="006D65B8" w:rsidRDefault="006D65B8" w:rsidP="006D65B8">
      <w:pPr>
        <w:pStyle w:val="a3"/>
        <w:spacing w:before="0" w:beforeAutospacing="0" w:after="0" w:afterAutospacing="0"/>
        <w:ind w:firstLine="709"/>
        <w:jc w:val="both"/>
      </w:pPr>
      <w:r>
        <w:lastRenderedPageBreak/>
        <w:t>Колебания в диапазоне частот 16 Гц -20 кГц могут восприниматься ухом человека как звуки. Колебания с частотой менее 16 Гц - инфразвуки и с частотой более 20 кГц - ультразвуки ухом не воспринимаются, но могут также оказывать неблагоприятное возде</w:t>
      </w:r>
      <w:r>
        <w:t>й</w:t>
      </w:r>
      <w:r>
        <w:t>ствие на человеческий организм. Весь слышимый диапазон частот (16 Гц – 20 кГц) разбит на 11 октав со среднегеометрическими частотами 31,5; 63; 125; 250; 500; 1000; 2000; 4000; 8000 Гц.</w:t>
      </w:r>
    </w:p>
    <w:p w:rsidR="006D65B8" w:rsidRDefault="006D65B8" w:rsidP="006D65B8">
      <w:pPr>
        <w:pStyle w:val="a3"/>
        <w:spacing w:before="0" w:beforeAutospacing="0" w:after="0" w:afterAutospacing="0"/>
        <w:ind w:firstLine="709"/>
        <w:jc w:val="both"/>
      </w:pPr>
      <w:r>
        <w:t>По условиям возникновения производственные шумы могут быть механического, аэродинамического, электромагнитного и гидродинамического происхождения, по усл</w:t>
      </w:r>
      <w:r>
        <w:t>о</w:t>
      </w:r>
      <w:r>
        <w:t xml:space="preserve">виям </w:t>
      </w:r>
      <w:proofErr w:type="spellStart"/>
      <w:r>
        <w:t>paспространения</w:t>
      </w:r>
      <w:proofErr w:type="spellEnd"/>
      <w:r>
        <w:t xml:space="preserve"> различают воздушный и структурный шумы.</w:t>
      </w:r>
    </w:p>
    <w:p w:rsidR="006D65B8" w:rsidRDefault="006D65B8" w:rsidP="006D65B8">
      <w:pPr>
        <w:pStyle w:val="a3"/>
        <w:spacing w:before="0" w:beforeAutospacing="0" w:after="0" w:afterAutospacing="0"/>
        <w:ind w:firstLine="709"/>
        <w:jc w:val="both"/>
      </w:pPr>
      <w:r>
        <w:t>Шум механического происхождения - шум</w:t>
      </w:r>
      <w:r>
        <w:rPr>
          <w:i/>
          <w:iCs/>
        </w:rPr>
        <w:t xml:space="preserve">, </w:t>
      </w:r>
      <w:r>
        <w:t>возникающий вследствие вибрации п</w:t>
      </w:r>
      <w:r>
        <w:t>о</w:t>
      </w:r>
      <w:r>
        <w:t>верхностей машин и оборудования, а также одиночных или периодических ударов в с</w:t>
      </w:r>
      <w:r>
        <w:t>о</w:t>
      </w:r>
      <w:r>
        <w:t>членениях деталей, сборочных единиц или конструкций в целом.</w:t>
      </w:r>
    </w:p>
    <w:p w:rsidR="006D65B8" w:rsidRDefault="006D65B8" w:rsidP="00F763DD">
      <w:pPr>
        <w:pStyle w:val="a3"/>
        <w:spacing w:before="0" w:beforeAutospacing="0" w:after="0" w:afterAutospacing="0"/>
        <w:ind w:firstLine="709"/>
        <w:jc w:val="both"/>
      </w:pPr>
      <w:r>
        <w:t>Шум аэродинамического происхождения - шум, возникающий вследствие стаци</w:t>
      </w:r>
      <w:r>
        <w:t>о</w:t>
      </w:r>
      <w:r>
        <w:t>нарных или нестационарных процессов в газах (например, истечение воздуха или газа из отверстий).Шум электромагнитного происхождения - шум, возникающий вследствие к</w:t>
      </w:r>
      <w:r>
        <w:t>о</w:t>
      </w:r>
      <w:r>
        <w:t>лебаний элементов электромеханических устройств под влиянием переменных магнитных сил (например, колебания ротора и статора электрических машин, сердечника трансфо</w:t>
      </w:r>
      <w:r>
        <w:t>р</w:t>
      </w:r>
      <w:r>
        <w:t>матора и др.).</w:t>
      </w:r>
    </w:p>
    <w:p w:rsidR="006D65B8" w:rsidRDefault="006D65B8" w:rsidP="006D65B8">
      <w:pPr>
        <w:pStyle w:val="a3"/>
        <w:spacing w:before="0" w:beforeAutospacing="0" w:after="0" w:afterAutospacing="0"/>
        <w:ind w:firstLine="709"/>
        <w:jc w:val="both"/>
      </w:pPr>
      <w:r>
        <w:t>Шум гидродинамического происхождения - шум, возникающий вследствие ст</w:t>
      </w:r>
      <w:r>
        <w:t>а</w:t>
      </w:r>
      <w:r>
        <w:t>ционарных и нестационарных процессов в жидкостях (например, гидравлические удары, турбулентность потока и др.).</w:t>
      </w:r>
    </w:p>
    <w:p w:rsidR="006D65B8" w:rsidRDefault="006D65B8" w:rsidP="006D65B8">
      <w:pPr>
        <w:pStyle w:val="a3"/>
        <w:spacing w:before="0" w:beforeAutospacing="0" w:after="0" w:afterAutospacing="0"/>
        <w:ind w:firstLine="709"/>
        <w:jc w:val="both"/>
      </w:pPr>
      <w:r>
        <w:t xml:space="preserve">Шум, возникающий и распространяющийся в воздушной среде от источника </w:t>
      </w:r>
      <w:proofErr w:type="spellStart"/>
      <w:r>
        <w:t>вoзникновeния</w:t>
      </w:r>
      <w:proofErr w:type="spellEnd"/>
      <w:r>
        <w:t xml:space="preserve"> до места наблюдения, называется воздушным.</w:t>
      </w:r>
    </w:p>
    <w:p w:rsidR="006D65B8" w:rsidRDefault="006D65B8" w:rsidP="00F763DD">
      <w:pPr>
        <w:pStyle w:val="a3"/>
        <w:spacing w:before="0" w:beforeAutospacing="0" w:after="0" w:afterAutospacing="0"/>
        <w:ind w:firstLine="709"/>
        <w:jc w:val="both"/>
      </w:pPr>
      <w:r>
        <w:t>Шум, распространяющийся в твердых телах и излучаемый их колеблющимися п</w:t>
      </w:r>
      <w:r>
        <w:t>о</w:t>
      </w:r>
      <w:r>
        <w:t xml:space="preserve">верхностями, называется </w:t>
      </w:r>
      <w:proofErr w:type="spellStart"/>
      <w:r>
        <w:t>структурным.В</w:t>
      </w:r>
      <w:proofErr w:type="spellEnd"/>
      <w:r>
        <w:t xml:space="preserve"> большинстве (более чем в 90%) случаев пр</w:t>
      </w:r>
      <w:r>
        <w:t>о</w:t>
      </w:r>
      <w:r>
        <w:t>мышленный шум имеет механическое происхождение.</w:t>
      </w:r>
    </w:p>
    <w:p w:rsidR="006D65B8" w:rsidRDefault="006D65B8" w:rsidP="00F763DD">
      <w:pPr>
        <w:pStyle w:val="a3"/>
        <w:spacing w:before="0" w:beforeAutospacing="0" w:after="0" w:afterAutospacing="0"/>
        <w:ind w:firstLine="709"/>
        <w:jc w:val="both"/>
      </w:pPr>
      <w:r>
        <w:t>Колебания характеризуются амплитудой и частотой. Амплитуда колебаний опр</w:t>
      </w:r>
      <w:r>
        <w:t>е</w:t>
      </w:r>
      <w:r>
        <w:t>деляет давление и силу звука, чем больше амплитуда, тем больше звуковое давление и громче звук. Наше ухо улавливает отклонения от давления воздуха, создаваемого звук</w:t>
      </w:r>
      <w:r>
        <w:t>о</w:t>
      </w:r>
      <w:r>
        <w:t>вой волной от атмосферного. Существует два порога чувствительности – нижний и вер</w:t>
      </w:r>
      <w:r>
        <w:t>х</w:t>
      </w:r>
      <w:r>
        <w:t>ний. Нижний порог – 2</w:t>
      </w:r>
      <w:r>
        <w:sym w:font="Symbol" w:char="F0D7"/>
      </w:r>
      <w:r>
        <w:t>10</w:t>
      </w:r>
      <w:r>
        <w:rPr>
          <w:vertAlign w:val="superscript"/>
        </w:rPr>
        <w:sym w:font="Symbol" w:char="F02D"/>
      </w:r>
      <w:r>
        <w:rPr>
          <w:vertAlign w:val="superscript"/>
        </w:rPr>
        <w:t>5</w:t>
      </w:r>
      <w:r>
        <w:t xml:space="preserve"> Па при частоте 1000 Гц, верхний порог – 20 Па при той же </w:t>
      </w:r>
      <w:proofErr w:type="spellStart"/>
      <w:r>
        <w:t>частоте.Частота</w:t>
      </w:r>
      <w:proofErr w:type="spellEnd"/>
      <w:r>
        <w:t xml:space="preserve"> колебаний влияет на звуковое восприятие и определяет высоту звучания. Колебания с частотой ниже 16 Гц – инфразвук, а выше 20 000 Гц – ультразвук. С возра</w:t>
      </w:r>
      <w:r>
        <w:t>с</w:t>
      </w:r>
      <w:r>
        <w:t>том чувствительность слухового восприятия у человека снижается и верхняя граница у людей пожилого возраста может снизиться до 10 000 Гц. Восприятие человеком звуков в зависимости от частоты меняется. На частоте 1000-4000 Гц оно максимальна, ближе к и</w:t>
      </w:r>
      <w:r>
        <w:t>н</w:t>
      </w:r>
      <w:r>
        <w:t xml:space="preserve">фра и ультра звуковым значениям она падает. </w:t>
      </w:r>
    </w:p>
    <w:p w:rsidR="006D65B8" w:rsidRPr="00F121A9" w:rsidRDefault="006D65B8" w:rsidP="006D65B8">
      <w:pPr>
        <w:ind w:firstLine="709"/>
        <w:jc w:val="both"/>
      </w:pPr>
      <w:r w:rsidRPr="00F121A9">
        <w:t>Для успешного решения проблемы защиты окружающей среды от шума необходим знать допустимые уровни шума, величины которых приведены в таблице 1. Нормируем</w:t>
      </w:r>
      <w:r w:rsidRPr="00F121A9">
        <w:t>ы</w:t>
      </w:r>
      <w:r w:rsidRPr="00F121A9">
        <w:t xml:space="preserve">ми параметрами постоянного шума являются уровни звукового давления (УЗД) </w:t>
      </w:r>
      <w:r w:rsidRPr="00F121A9">
        <w:rPr>
          <w:lang w:val="en-US"/>
        </w:rPr>
        <w:t>L</w:t>
      </w:r>
      <w:proofErr w:type="spellStart"/>
      <w:r w:rsidRPr="00F121A9">
        <w:rPr>
          <w:vertAlign w:val="subscript"/>
        </w:rPr>
        <w:t>доп</w:t>
      </w:r>
      <w:proofErr w:type="spellEnd"/>
      <w:r w:rsidRPr="00F121A9">
        <w:t xml:space="preserve">, дБ в октавных полосах частот 63, 125, 250, 500, 1000, 2000, 4000, 8000 Гц или уровни звука </w:t>
      </w:r>
      <w:r w:rsidRPr="00F121A9">
        <w:rPr>
          <w:lang w:val="en-US"/>
        </w:rPr>
        <w:t>L</w:t>
      </w:r>
      <w:r w:rsidRPr="00F121A9">
        <w:rPr>
          <w:vertAlign w:val="subscript"/>
          <w:lang w:val="en-US"/>
        </w:rPr>
        <w:t>a</w:t>
      </w:r>
      <w:r w:rsidRPr="00F121A9">
        <w:t xml:space="preserve">, </w:t>
      </w:r>
      <w:proofErr w:type="spellStart"/>
      <w:r w:rsidRPr="00F121A9">
        <w:t>дБа</w:t>
      </w:r>
      <w:proofErr w:type="spellEnd"/>
      <w:r w:rsidRPr="00F121A9">
        <w:t>.</w:t>
      </w:r>
    </w:p>
    <w:p w:rsidR="006D65B8" w:rsidRPr="00F121A9" w:rsidRDefault="006D65B8" w:rsidP="006D65B8">
      <w:r w:rsidRPr="00F121A9">
        <w:t xml:space="preserve">Таблица 1 </w:t>
      </w:r>
      <w:r w:rsidR="00F763DD">
        <w:t xml:space="preserve">- </w:t>
      </w:r>
      <w:r w:rsidRPr="00F121A9">
        <w:t xml:space="preserve">Допустимые уровни звукового давления </w:t>
      </w:r>
      <w:r w:rsidRPr="00F121A9">
        <w:rPr>
          <w:lang w:val="en-US"/>
        </w:rPr>
        <w:t>L</w:t>
      </w:r>
      <w:proofErr w:type="spellStart"/>
      <w:r w:rsidRPr="00F121A9">
        <w:rPr>
          <w:vertAlign w:val="subscript"/>
        </w:rPr>
        <w:t>доп</w:t>
      </w:r>
      <w:proofErr w:type="spellEnd"/>
      <w:r w:rsidRPr="00F121A9">
        <w:t xml:space="preserve">, дБ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05"/>
        <w:gridCol w:w="1362"/>
        <w:gridCol w:w="619"/>
        <w:gridCol w:w="767"/>
        <w:gridCol w:w="767"/>
        <w:gridCol w:w="767"/>
        <w:gridCol w:w="796"/>
        <w:gridCol w:w="796"/>
        <w:gridCol w:w="796"/>
        <w:gridCol w:w="796"/>
      </w:tblGrid>
      <w:tr w:rsidR="006D65B8" w:rsidRPr="00F121A9" w:rsidTr="006D65B8">
        <w:trPr>
          <w:jc w:val="center"/>
        </w:trPr>
        <w:tc>
          <w:tcPr>
            <w:tcW w:w="2268" w:type="dxa"/>
            <w:vMerge w:val="restart"/>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Рабочие места</w:t>
            </w:r>
          </w:p>
        </w:tc>
        <w:tc>
          <w:tcPr>
            <w:tcW w:w="1560" w:type="dxa"/>
            <w:vMerge w:val="restart"/>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center"/>
              <w:rPr>
                <w:sz w:val="20"/>
                <w:szCs w:val="20"/>
              </w:rPr>
            </w:pPr>
            <w:r w:rsidRPr="00F763DD">
              <w:rPr>
                <w:sz w:val="20"/>
                <w:szCs w:val="20"/>
              </w:rPr>
              <w:t>Уровни зв</w:t>
            </w:r>
            <w:r w:rsidRPr="00F763DD">
              <w:rPr>
                <w:sz w:val="20"/>
                <w:szCs w:val="20"/>
              </w:rPr>
              <w:t>у</w:t>
            </w:r>
            <w:r w:rsidRPr="00F763DD">
              <w:rPr>
                <w:sz w:val="20"/>
                <w:szCs w:val="20"/>
              </w:rPr>
              <w:t xml:space="preserve">ка, </w:t>
            </w:r>
            <w:r w:rsidRPr="00F763DD">
              <w:rPr>
                <w:sz w:val="20"/>
                <w:szCs w:val="20"/>
                <w:lang w:val="en-US"/>
              </w:rPr>
              <w:t>L</w:t>
            </w:r>
            <w:r w:rsidRPr="00F763DD">
              <w:rPr>
                <w:sz w:val="20"/>
                <w:szCs w:val="20"/>
                <w:vertAlign w:val="subscript"/>
                <w:lang w:val="en-US"/>
              </w:rPr>
              <w:t>a</w:t>
            </w:r>
            <w:r w:rsidRPr="00F763DD">
              <w:rPr>
                <w:sz w:val="20"/>
                <w:szCs w:val="20"/>
              </w:rPr>
              <w:t xml:space="preserve"> </w:t>
            </w:r>
            <w:proofErr w:type="spellStart"/>
            <w:r w:rsidRPr="00F763DD">
              <w:rPr>
                <w:sz w:val="20"/>
                <w:szCs w:val="20"/>
              </w:rPr>
              <w:t>дБа</w:t>
            </w:r>
            <w:proofErr w:type="spellEnd"/>
          </w:p>
        </w:tc>
        <w:tc>
          <w:tcPr>
            <w:tcW w:w="6769" w:type="dxa"/>
            <w:gridSpan w:val="8"/>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center"/>
              <w:rPr>
                <w:sz w:val="20"/>
                <w:szCs w:val="20"/>
              </w:rPr>
            </w:pPr>
            <w:r w:rsidRPr="00F763DD">
              <w:rPr>
                <w:sz w:val="20"/>
                <w:szCs w:val="20"/>
              </w:rPr>
              <w:t>Уровни звукового давления, дБ</w:t>
            </w:r>
          </w:p>
        </w:tc>
      </w:tr>
      <w:tr w:rsidR="006D65B8" w:rsidRPr="00F121A9" w:rsidTr="006D65B8">
        <w:trPr>
          <w:jc w:val="center"/>
        </w:trPr>
        <w:tc>
          <w:tcPr>
            <w:tcW w:w="2268" w:type="dxa"/>
            <w:vMerge/>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p>
        </w:tc>
        <w:tc>
          <w:tcPr>
            <w:tcW w:w="700"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center"/>
              <w:rPr>
                <w:sz w:val="20"/>
                <w:szCs w:val="20"/>
              </w:rPr>
            </w:pPr>
            <w:r w:rsidRPr="00F763DD">
              <w:rPr>
                <w:sz w:val="20"/>
                <w:szCs w:val="20"/>
              </w:rPr>
              <w:t>63</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center"/>
              <w:rPr>
                <w:sz w:val="20"/>
                <w:szCs w:val="20"/>
              </w:rPr>
            </w:pPr>
            <w:r w:rsidRPr="00F763DD">
              <w:rPr>
                <w:sz w:val="20"/>
                <w:szCs w:val="20"/>
              </w:rPr>
              <w:t>125</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center"/>
              <w:rPr>
                <w:sz w:val="20"/>
                <w:szCs w:val="20"/>
              </w:rPr>
            </w:pPr>
            <w:r w:rsidRPr="00F763DD">
              <w:rPr>
                <w:sz w:val="20"/>
                <w:szCs w:val="20"/>
              </w:rPr>
              <w:t>250</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center"/>
              <w:rPr>
                <w:sz w:val="20"/>
                <w:szCs w:val="20"/>
              </w:rPr>
            </w:pPr>
            <w:r w:rsidRPr="00F763DD">
              <w:rPr>
                <w:sz w:val="20"/>
                <w:szCs w:val="20"/>
              </w:rPr>
              <w:t>500</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center"/>
              <w:rPr>
                <w:sz w:val="20"/>
                <w:szCs w:val="20"/>
              </w:rPr>
            </w:pPr>
            <w:r w:rsidRPr="00F763DD">
              <w:rPr>
                <w:sz w:val="20"/>
                <w:szCs w:val="20"/>
              </w:rPr>
              <w:t>1000</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center"/>
              <w:rPr>
                <w:sz w:val="20"/>
                <w:szCs w:val="20"/>
              </w:rPr>
            </w:pPr>
            <w:r w:rsidRPr="00F763DD">
              <w:rPr>
                <w:sz w:val="20"/>
                <w:szCs w:val="20"/>
              </w:rPr>
              <w:t>2000</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center"/>
              <w:rPr>
                <w:sz w:val="20"/>
                <w:szCs w:val="20"/>
              </w:rPr>
            </w:pPr>
            <w:r w:rsidRPr="00F763DD">
              <w:rPr>
                <w:sz w:val="20"/>
                <w:szCs w:val="20"/>
              </w:rPr>
              <w:t>4000</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center"/>
              <w:rPr>
                <w:sz w:val="20"/>
                <w:szCs w:val="20"/>
              </w:rPr>
            </w:pPr>
            <w:r w:rsidRPr="00F763DD">
              <w:rPr>
                <w:sz w:val="20"/>
                <w:szCs w:val="20"/>
              </w:rPr>
              <w:t>8000</w:t>
            </w:r>
          </w:p>
        </w:tc>
      </w:tr>
      <w:tr w:rsidR="006D65B8" w:rsidRPr="00F121A9" w:rsidTr="006D65B8">
        <w:trPr>
          <w:jc w:val="center"/>
        </w:trPr>
        <w:tc>
          <w:tcPr>
            <w:tcW w:w="2268"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Производство тов</w:t>
            </w:r>
            <w:r w:rsidRPr="00F763DD">
              <w:rPr>
                <w:sz w:val="20"/>
                <w:szCs w:val="20"/>
              </w:rPr>
              <w:t>а</w:t>
            </w:r>
            <w:r w:rsidRPr="00F763DD">
              <w:rPr>
                <w:sz w:val="20"/>
                <w:szCs w:val="20"/>
              </w:rPr>
              <w:t>ров</w:t>
            </w:r>
          </w:p>
        </w:tc>
        <w:tc>
          <w:tcPr>
            <w:tcW w:w="1560"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center"/>
              <w:rPr>
                <w:sz w:val="20"/>
                <w:szCs w:val="20"/>
              </w:rPr>
            </w:pPr>
            <w:r w:rsidRPr="00F763DD">
              <w:rPr>
                <w:sz w:val="20"/>
                <w:szCs w:val="20"/>
              </w:rPr>
              <w:t>85</w:t>
            </w:r>
          </w:p>
        </w:tc>
        <w:tc>
          <w:tcPr>
            <w:tcW w:w="700"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99</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92</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86</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83</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80</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78</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76</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74</w:t>
            </w:r>
          </w:p>
        </w:tc>
      </w:tr>
      <w:tr w:rsidR="006D65B8" w:rsidRPr="00F121A9" w:rsidTr="006D65B8">
        <w:trPr>
          <w:jc w:val="center"/>
        </w:trPr>
        <w:tc>
          <w:tcPr>
            <w:tcW w:w="2268"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Кабины наблюдения</w:t>
            </w:r>
          </w:p>
        </w:tc>
        <w:tc>
          <w:tcPr>
            <w:tcW w:w="1560"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center"/>
              <w:rPr>
                <w:sz w:val="20"/>
                <w:szCs w:val="20"/>
              </w:rPr>
            </w:pPr>
            <w:r w:rsidRPr="00F763DD">
              <w:rPr>
                <w:sz w:val="20"/>
                <w:szCs w:val="20"/>
              </w:rPr>
              <w:t>80</w:t>
            </w:r>
          </w:p>
        </w:tc>
        <w:tc>
          <w:tcPr>
            <w:tcW w:w="700"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95</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87</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82</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78</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75</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73</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71</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69</w:t>
            </w:r>
          </w:p>
        </w:tc>
      </w:tr>
      <w:tr w:rsidR="006D65B8" w:rsidRPr="00F121A9" w:rsidTr="006D65B8">
        <w:trPr>
          <w:jc w:val="center"/>
        </w:trPr>
        <w:tc>
          <w:tcPr>
            <w:tcW w:w="2268"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Диспетчерская слу</w:t>
            </w:r>
            <w:r w:rsidRPr="00F763DD">
              <w:rPr>
                <w:sz w:val="20"/>
                <w:szCs w:val="20"/>
              </w:rPr>
              <w:t>ж</w:t>
            </w:r>
            <w:r w:rsidRPr="00F763DD">
              <w:rPr>
                <w:sz w:val="20"/>
                <w:szCs w:val="20"/>
              </w:rPr>
              <w:t>ба</w:t>
            </w:r>
          </w:p>
        </w:tc>
        <w:tc>
          <w:tcPr>
            <w:tcW w:w="1560"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center"/>
              <w:rPr>
                <w:sz w:val="20"/>
                <w:szCs w:val="20"/>
              </w:rPr>
            </w:pPr>
            <w:r w:rsidRPr="00F763DD">
              <w:rPr>
                <w:sz w:val="20"/>
                <w:szCs w:val="20"/>
              </w:rPr>
              <w:t>65</w:t>
            </w:r>
          </w:p>
        </w:tc>
        <w:tc>
          <w:tcPr>
            <w:tcW w:w="700"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83</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74</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68</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63</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60</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57</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55</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54</w:t>
            </w:r>
          </w:p>
        </w:tc>
      </w:tr>
      <w:tr w:rsidR="006D65B8" w:rsidRPr="00F121A9" w:rsidTr="006D65B8">
        <w:trPr>
          <w:jc w:val="center"/>
        </w:trPr>
        <w:tc>
          <w:tcPr>
            <w:tcW w:w="2268"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Помещения управл</w:t>
            </w:r>
            <w:r w:rsidRPr="00F763DD">
              <w:rPr>
                <w:sz w:val="20"/>
                <w:szCs w:val="20"/>
              </w:rPr>
              <w:t>е</w:t>
            </w:r>
            <w:r w:rsidRPr="00F763DD">
              <w:rPr>
                <w:sz w:val="20"/>
                <w:szCs w:val="20"/>
              </w:rPr>
              <w:t>ния</w:t>
            </w:r>
          </w:p>
        </w:tc>
        <w:tc>
          <w:tcPr>
            <w:tcW w:w="1560"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center"/>
              <w:rPr>
                <w:sz w:val="20"/>
                <w:szCs w:val="20"/>
              </w:rPr>
            </w:pPr>
            <w:r w:rsidRPr="00F763DD">
              <w:rPr>
                <w:sz w:val="20"/>
                <w:szCs w:val="20"/>
              </w:rPr>
              <w:t>60</w:t>
            </w:r>
          </w:p>
        </w:tc>
        <w:tc>
          <w:tcPr>
            <w:tcW w:w="700"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79</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70</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63</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58</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55</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52</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50</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49</w:t>
            </w:r>
          </w:p>
        </w:tc>
      </w:tr>
      <w:tr w:rsidR="006D65B8" w:rsidRPr="00F121A9" w:rsidTr="006D65B8">
        <w:trPr>
          <w:jc w:val="center"/>
        </w:trPr>
        <w:tc>
          <w:tcPr>
            <w:tcW w:w="2268"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Конструкторские бюро</w:t>
            </w:r>
          </w:p>
        </w:tc>
        <w:tc>
          <w:tcPr>
            <w:tcW w:w="1560"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center"/>
              <w:rPr>
                <w:sz w:val="20"/>
                <w:szCs w:val="20"/>
              </w:rPr>
            </w:pPr>
            <w:r w:rsidRPr="00F763DD">
              <w:rPr>
                <w:sz w:val="20"/>
                <w:szCs w:val="20"/>
              </w:rPr>
              <w:t>50</w:t>
            </w:r>
          </w:p>
        </w:tc>
        <w:tc>
          <w:tcPr>
            <w:tcW w:w="700"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71</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61</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54</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49</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45</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42</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40</w:t>
            </w:r>
          </w:p>
        </w:tc>
        <w:tc>
          <w:tcPr>
            <w:tcW w:w="867" w:type="dxa"/>
            <w:tcBorders>
              <w:top w:val="single" w:sz="4" w:space="0" w:color="000000"/>
              <w:left w:val="single" w:sz="4" w:space="0" w:color="000000"/>
              <w:bottom w:val="single" w:sz="4" w:space="0" w:color="000000"/>
              <w:right w:val="single" w:sz="4" w:space="0" w:color="000000"/>
            </w:tcBorders>
          </w:tcPr>
          <w:p w:rsidR="006D65B8" w:rsidRPr="00F763DD" w:rsidRDefault="006D65B8" w:rsidP="006D65B8">
            <w:pPr>
              <w:jc w:val="both"/>
              <w:rPr>
                <w:sz w:val="20"/>
                <w:szCs w:val="20"/>
              </w:rPr>
            </w:pPr>
            <w:r w:rsidRPr="00F763DD">
              <w:rPr>
                <w:sz w:val="20"/>
                <w:szCs w:val="20"/>
              </w:rPr>
              <w:t>38</w:t>
            </w:r>
          </w:p>
        </w:tc>
      </w:tr>
    </w:tbl>
    <w:p w:rsidR="006D65B8" w:rsidRPr="00F121A9" w:rsidRDefault="006D65B8" w:rsidP="006D65B8">
      <w:pPr>
        <w:ind w:firstLine="709"/>
        <w:jc w:val="both"/>
      </w:pPr>
      <w:r w:rsidRPr="00F121A9">
        <w:lastRenderedPageBreak/>
        <w:t>При разработке средств защиты от шума, прежде всего, следует выяснить его вид. Различают два вида шумов воздушный и структурный. Воздушный распространяется в воздухе от источника до места наблюдения, структурный – излучается поверхностями конструкций зданий, сооружений и пр.</w:t>
      </w:r>
    </w:p>
    <w:p w:rsidR="006D65B8" w:rsidRPr="00F121A9" w:rsidRDefault="006D65B8" w:rsidP="006D65B8">
      <w:pPr>
        <w:ind w:firstLine="709"/>
        <w:jc w:val="both"/>
      </w:pPr>
      <w:r w:rsidRPr="00F121A9">
        <w:t>Необходимость проведения мероприятий по снижению шума определяется на о</w:t>
      </w:r>
      <w:r w:rsidRPr="00F121A9">
        <w:t>с</w:t>
      </w:r>
      <w:r w:rsidRPr="00F121A9">
        <w:t>новании измерений УЗД (</w:t>
      </w:r>
      <w:r w:rsidRPr="00F121A9">
        <w:rPr>
          <w:lang w:val="en-US"/>
        </w:rPr>
        <w:t>L</w:t>
      </w:r>
      <w:r w:rsidRPr="00F121A9">
        <w:t xml:space="preserve"> и </w:t>
      </w:r>
      <w:r w:rsidRPr="00F121A9">
        <w:rPr>
          <w:lang w:val="en-US"/>
        </w:rPr>
        <w:t>L</w:t>
      </w:r>
      <w:r w:rsidRPr="00F121A9">
        <w:rPr>
          <w:vertAlign w:val="subscript"/>
          <w:lang w:val="en-US"/>
        </w:rPr>
        <w:t>a</w:t>
      </w:r>
      <w:r w:rsidRPr="00F121A9">
        <w:t xml:space="preserve">) в сравнении с допустимыми нормами этих параметров. Величины ожидаемых УЗД могут быть определены с помощью энергетических методов расчета, изложенных в специальной литературе, или же замерены </w:t>
      </w:r>
      <w:proofErr w:type="spellStart"/>
      <w:r w:rsidRPr="00F121A9">
        <w:t>шумомером</w:t>
      </w:r>
      <w:proofErr w:type="spellEnd"/>
      <w:r w:rsidRPr="00F121A9">
        <w:t xml:space="preserve"> непосре</w:t>
      </w:r>
      <w:r w:rsidRPr="00F121A9">
        <w:t>д</w:t>
      </w:r>
      <w:r w:rsidRPr="00F121A9">
        <w:t>ственно в тех местах, где необходимо иметь информацию о величинах уровней шума. В таблице 2 приведены результаты исследований шумовой обстановки на рабочих местах различных подразделений Новокузнецкого металлургического комбината и других пре</w:t>
      </w:r>
      <w:r w:rsidRPr="00F121A9">
        <w:t>д</w:t>
      </w:r>
      <w:r w:rsidRPr="00F121A9">
        <w:t>приятий.</w:t>
      </w:r>
    </w:p>
    <w:p w:rsidR="006D65B8" w:rsidRPr="00D1460D" w:rsidRDefault="006D65B8" w:rsidP="006D65B8">
      <w:pPr>
        <w:ind w:firstLine="709"/>
        <w:jc w:val="both"/>
      </w:pPr>
      <w:r w:rsidRPr="00D1460D">
        <w:t xml:space="preserve">Часто шум может попадать в расчетную точку от </w:t>
      </w:r>
      <w:proofErr w:type="spellStart"/>
      <w:r w:rsidRPr="00D1460D">
        <w:t>несколькихисточников</w:t>
      </w:r>
      <w:proofErr w:type="spellEnd"/>
      <w:r w:rsidRPr="00D1460D">
        <w:t xml:space="preserve"> разными путями. В таких случаях УЗД в расчетной точке сигнала определяют отдельно для кажд</w:t>
      </w:r>
      <w:r w:rsidRPr="00D1460D">
        <w:t>о</w:t>
      </w:r>
      <w:r w:rsidRPr="00D1460D">
        <w:t>го источника по таблице 2, а затем при одновременном действии суммируют по правилу сложения уровней</w:t>
      </w:r>
    </w:p>
    <w:p w:rsidR="006D65B8" w:rsidRPr="00D1460D" w:rsidRDefault="00421D4E" w:rsidP="006D65B8">
      <w:pPr>
        <w:ind w:firstLine="709"/>
        <w:jc w:val="both"/>
        <w:rPr>
          <w:i/>
          <w:iCs/>
          <w:sz w:val="28"/>
          <w:szCs w:val="28"/>
        </w:rPr>
      </w:pPr>
      <w:r>
        <w:rPr>
          <w:noProof/>
        </w:rPr>
        <w:drawing>
          <wp:inline distT="0" distB="0" distL="0" distR="0">
            <wp:extent cx="1228725" cy="438150"/>
            <wp:effectExtent l="19050" t="0" r="952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1228725" cy="438150"/>
                    </a:xfrm>
                    <a:prstGeom prst="rect">
                      <a:avLst/>
                    </a:prstGeom>
                    <a:noFill/>
                    <a:ln w="9525">
                      <a:noFill/>
                      <a:miter lim="800000"/>
                      <a:headEnd/>
                      <a:tailEnd/>
                    </a:ln>
                  </pic:spPr>
                </pic:pic>
              </a:graphicData>
            </a:graphic>
          </wp:inline>
        </w:drawing>
      </w:r>
    </w:p>
    <w:p w:rsidR="006D65B8" w:rsidRPr="00112DF5" w:rsidRDefault="006D65B8" w:rsidP="006D65B8">
      <w:pPr>
        <w:ind w:firstLine="709"/>
        <w:jc w:val="both"/>
      </w:pPr>
      <w:r w:rsidRPr="00112DF5">
        <w:t xml:space="preserve">где </w:t>
      </w:r>
      <w:r w:rsidRPr="00112DF5">
        <w:rPr>
          <w:lang w:val="en-US"/>
        </w:rPr>
        <w:t>Li</w:t>
      </w:r>
      <w:r w:rsidRPr="00112DF5">
        <w:t xml:space="preserve"> – ожидаемые УЗД, создаваемые одним источником при изолированной раб</w:t>
      </w:r>
      <w:r w:rsidRPr="00112DF5">
        <w:t>о</w:t>
      </w:r>
      <w:r w:rsidRPr="00112DF5">
        <w:t xml:space="preserve">те, </w:t>
      </w:r>
      <w:r w:rsidRPr="00112DF5">
        <w:rPr>
          <w:lang w:val="en-US"/>
        </w:rPr>
        <w:t>n</w:t>
      </w:r>
      <w:r w:rsidRPr="00112DF5">
        <w:t xml:space="preserve"> – число источников шума.</w:t>
      </w:r>
    </w:p>
    <w:p w:rsidR="006D65B8" w:rsidRPr="00112DF5" w:rsidRDefault="006D65B8" w:rsidP="006D65B8">
      <w:pPr>
        <w:jc w:val="both"/>
      </w:pPr>
      <w:r w:rsidRPr="00112DF5">
        <w:rPr>
          <w:rFonts w:eastAsia="Calibri"/>
        </w:rPr>
        <w:t xml:space="preserve">Таблица 2 </w:t>
      </w:r>
      <w:r w:rsidR="00901546" w:rsidRPr="00112DF5">
        <w:rPr>
          <w:rFonts w:eastAsia="Calibri"/>
        </w:rPr>
        <w:t xml:space="preserve">- </w:t>
      </w:r>
      <w:r w:rsidRPr="00112DF5">
        <w:rPr>
          <w:rFonts w:eastAsia="Calibri"/>
        </w:rPr>
        <w:t>Уровни звукового давления в рабочей зоне</w:t>
      </w:r>
    </w:p>
    <w:tbl>
      <w:tblPr>
        <w:tblW w:w="10487"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43"/>
        <w:gridCol w:w="797"/>
        <w:gridCol w:w="797"/>
        <w:gridCol w:w="797"/>
        <w:gridCol w:w="798"/>
        <w:gridCol w:w="797"/>
        <w:gridCol w:w="797"/>
        <w:gridCol w:w="797"/>
        <w:gridCol w:w="798"/>
        <w:gridCol w:w="1466"/>
      </w:tblGrid>
      <w:tr w:rsidR="006D65B8" w:rsidRPr="00D1460D" w:rsidTr="006D65B8">
        <w:tc>
          <w:tcPr>
            <w:tcW w:w="2643" w:type="dxa"/>
            <w:vMerge w:val="restart"/>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Наименование оборудов</w:t>
            </w:r>
            <w:r w:rsidRPr="00901546">
              <w:rPr>
                <w:rFonts w:eastAsia="Calibri"/>
                <w:sz w:val="20"/>
                <w:szCs w:val="20"/>
              </w:rPr>
              <w:t>а</w:t>
            </w:r>
            <w:r w:rsidRPr="00901546">
              <w:rPr>
                <w:rFonts w:eastAsia="Calibri"/>
                <w:sz w:val="20"/>
                <w:szCs w:val="20"/>
              </w:rPr>
              <w:t>ния</w:t>
            </w:r>
          </w:p>
        </w:tc>
        <w:tc>
          <w:tcPr>
            <w:tcW w:w="6378" w:type="dxa"/>
            <w:gridSpan w:val="8"/>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center"/>
              <w:rPr>
                <w:rFonts w:eastAsia="Calibri"/>
                <w:sz w:val="20"/>
                <w:szCs w:val="20"/>
              </w:rPr>
            </w:pPr>
            <w:r w:rsidRPr="00901546">
              <w:rPr>
                <w:rFonts w:eastAsia="Calibri"/>
                <w:sz w:val="20"/>
                <w:szCs w:val="20"/>
              </w:rPr>
              <w:t>Среднегеометрические частоты октавных полос, Гц</w:t>
            </w:r>
          </w:p>
        </w:tc>
        <w:tc>
          <w:tcPr>
            <w:tcW w:w="1466" w:type="dxa"/>
            <w:vMerge w:val="restart"/>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center"/>
              <w:rPr>
                <w:rFonts w:eastAsia="Calibri"/>
                <w:sz w:val="20"/>
                <w:szCs w:val="20"/>
              </w:rPr>
            </w:pPr>
            <w:r w:rsidRPr="00901546">
              <w:rPr>
                <w:rFonts w:eastAsia="Calibri"/>
                <w:sz w:val="20"/>
                <w:szCs w:val="20"/>
              </w:rPr>
              <w:t>Уровень зв</w:t>
            </w:r>
            <w:r w:rsidRPr="00901546">
              <w:rPr>
                <w:rFonts w:eastAsia="Calibri"/>
                <w:sz w:val="20"/>
                <w:szCs w:val="20"/>
              </w:rPr>
              <w:t>у</w:t>
            </w:r>
            <w:r w:rsidRPr="00901546">
              <w:rPr>
                <w:rFonts w:eastAsia="Calibri"/>
                <w:sz w:val="20"/>
                <w:szCs w:val="20"/>
              </w:rPr>
              <w:t>кового давл</w:t>
            </w:r>
            <w:r w:rsidRPr="00901546">
              <w:rPr>
                <w:rFonts w:eastAsia="Calibri"/>
                <w:sz w:val="20"/>
                <w:szCs w:val="20"/>
              </w:rPr>
              <w:t>е</w:t>
            </w:r>
            <w:r w:rsidRPr="00901546">
              <w:rPr>
                <w:rFonts w:eastAsia="Calibri"/>
                <w:sz w:val="20"/>
                <w:szCs w:val="20"/>
              </w:rPr>
              <w:t xml:space="preserve">ния, </w:t>
            </w:r>
            <w:proofErr w:type="spellStart"/>
            <w:r w:rsidRPr="00901546">
              <w:rPr>
                <w:rFonts w:eastAsia="Calibri"/>
                <w:sz w:val="20"/>
                <w:szCs w:val="20"/>
              </w:rPr>
              <w:t>дБа</w:t>
            </w:r>
            <w:proofErr w:type="spellEnd"/>
          </w:p>
        </w:tc>
      </w:tr>
      <w:tr w:rsidR="006D65B8" w:rsidRPr="00D1460D" w:rsidTr="006D65B8">
        <w:tc>
          <w:tcPr>
            <w:tcW w:w="2643" w:type="dxa"/>
            <w:vMerge/>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center"/>
              <w:rPr>
                <w:rFonts w:eastAsia="Calibri"/>
                <w:sz w:val="20"/>
                <w:szCs w:val="20"/>
              </w:rPr>
            </w:pPr>
            <w:r w:rsidRPr="00901546">
              <w:rPr>
                <w:rFonts w:eastAsia="Calibri"/>
                <w:sz w:val="20"/>
                <w:szCs w:val="20"/>
              </w:rPr>
              <w:t>63</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center"/>
              <w:rPr>
                <w:rFonts w:eastAsia="Calibri"/>
                <w:sz w:val="20"/>
                <w:szCs w:val="20"/>
              </w:rPr>
            </w:pPr>
            <w:r w:rsidRPr="00901546">
              <w:rPr>
                <w:rFonts w:eastAsia="Calibri"/>
                <w:sz w:val="20"/>
                <w:szCs w:val="20"/>
              </w:rPr>
              <w:t>125</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center"/>
              <w:rPr>
                <w:rFonts w:eastAsia="Calibri"/>
                <w:sz w:val="20"/>
                <w:szCs w:val="20"/>
              </w:rPr>
            </w:pPr>
            <w:r w:rsidRPr="00901546">
              <w:rPr>
                <w:rFonts w:eastAsia="Calibri"/>
                <w:sz w:val="20"/>
                <w:szCs w:val="20"/>
              </w:rPr>
              <w:t>250</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center"/>
              <w:rPr>
                <w:rFonts w:eastAsia="Calibri"/>
                <w:sz w:val="20"/>
                <w:szCs w:val="20"/>
              </w:rPr>
            </w:pPr>
            <w:r w:rsidRPr="00901546">
              <w:rPr>
                <w:rFonts w:eastAsia="Calibri"/>
                <w:sz w:val="20"/>
                <w:szCs w:val="20"/>
              </w:rPr>
              <w:t>500</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center"/>
              <w:rPr>
                <w:rFonts w:eastAsia="Calibri"/>
                <w:sz w:val="20"/>
                <w:szCs w:val="20"/>
              </w:rPr>
            </w:pPr>
            <w:r w:rsidRPr="00901546">
              <w:rPr>
                <w:rFonts w:eastAsia="Calibri"/>
                <w:sz w:val="20"/>
                <w:szCs w:val="20"/>
              </w:rPr>
              <w:t>1000</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center"/>
              <w:rPr>
                <w:rFonts w:eastAsia="Calibri"/>
                <w:sz w:val="20"/>
                <w:szCs w:val="20"/>
              </w:rPr>
            </w:pPr>
            <w:r w:rsidRPr="00901546">
              <w:rPr>
                <w:rFonts w:eastAsia="Calibri"/>
                <w:sz w:val="20"/>
                <w:szCs w:val="20"/>
              </w:rPr>
              <w:t>2000</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center"/>
              <w:rPr>
                <w:rFonts w:eastAsia="Calibri"/>
                <w:sz w:val="20"/>
                <w:szCs w:val="20"/>
              </w:rPr>
            </w:pPr>
            <w:r w:rsidRPr="00901546">
              <w:rPr>
                <w:rFonts w:eastAsia="Calibri"/>
                <w:sz w:val="20"/>
                <w:szCs w:val="20"/>
              </w:rPr>
              <w:t>4000</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center"/>
              <w:rPr>
                <w:rFonts w:eastAsia="Calibri"/>
                <w:sz w:val="20"/>
                <w:szCs w:val="20"/>
              </w:rPr>
            </w:pPr>
            <w:r w:rsidRPr="00901546">
              <w:rPr>
                <w:rFonts w:eastAsia="Calibri"/>
                <w:sz w:val="20"/>
                <w:szCs w:val="20"/>
              </w:rPr>
              <w:t>8000</w:t>
            </w:r>
          </w:p>
        </w:tc>
        <w:tc>
          <w:tcPr>
            <w:tcW w:w="1466" w:type="dxa"/>
            <w:vMerge/>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p>
        </w:tc>
      </w:tr>
      <w:tr w:rsidR="006D65B8" w:rsidRPr="00D1460D" w:rsidTr="006D65B8">
        <w:tc>
          <w:tcPr>
            <w:tcW w:w="10487" w:type="dxa"/>
            <w:gridSpan w:val="10"/>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center"/>
              <w:rPr>
                <w:rFonts w:eastAsia="Calibri"/>
                <w:sz w:val="20"/>
                <w:szCs w:val="20"/>
              </w:rPr>
            </w:pPr>
            <w:r w:rsidRPr="00901546">
              <w:rPr>
                <w:rFonts w:eastAsia="Calibri"/>
                <w:sz w:val="20"/>
                <w:szCs w:val="20"/>
              </w:rPr>
              <w:t>Агломерационное производство</w:t>
            </w:r>
          </w:p>
        </w:tc>
      </w:tr>
      <w:tr w:rsidR="006D65B8" w:rsidRPr="00D1460D" w:rsidTr="006D65B8">
        <w:tc>
          <w:tcPr>
            <w:tcW w:w="2643"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Молотковая дробилка</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106</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108</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107</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106</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102</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98</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95</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87</w:t>
            </w:r>
          </w:p>
        </w:tc>
        <w:tc>
          <w:tcPr>
            <w:tcW w:w="1466"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108</w:t>
            </w:r>
          </w:p>
        </w:tc>
      </w:tr>
      <w:tr w:rsidR="006D65B8" w:rsidRPr="00D1460D" w:rsidTr="006D65B8">
        <w:tc>
          <w:tcPr>
            <w:tcW w:w="2643"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 xml:space="preserve">Шихтовый </w:t>
            </w:r>
            <w:proofErr w:type="spellStart"/>
            <w:r w:rsidRPr="00901546">
              <w:rPr>
                <w:rFonts w:eastAsia="Calibri"/>
                <w:sz w:val="20"/>
                <w:szCs w:val="20"/>
              </w:rPr>
              <w:t>вибропитатель</w:t>
            </w:r>
            <w:proofErr w:type="spellEnd"/>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116</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107</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103</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103</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97</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4</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90</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86</w:t>
            </w:r>
          </w:p>
        </w:tc>
        <w:tc>
          <w:tcPr>
            <w:tcW w:w="1466"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103</w:t>
            </w:r>
          </w:p>
        </w:tc>
      </w:tr>
      <w:tr w:rsidR="006D65B8" w:rsidRPr="00D1460D" w:rsidTr="006D65B8">
        <w:tc>
          <w:tcPr>
            <w:tcW w:w="10487" w:type="dxa"/>
            <w:gridSpan w:val="10"/>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center"/>
              <w:rPr>
                <w:rFonts w:eastAsia="Calibri"/>
                <w:sz w:val="20"/>
                <w:szCs w:val="20"/>
              </w:rPr>
            </w:pPr>
            <w:r w:rsidRPr="00901546">
              <w:rPr>
                <w:rFonts w:eastAsia="Calibri"/>
                <w:sz w:val="20"/>
                <w:szCs w:val="20"/>
              </w:rPr>
              <w:t>Ремонтные мастерские</w:t>
            </w:r>
          </w:p>
        </w:tc>
      </w:tr>
      <w:tr w:rsidR="006D65B8" w:rsidRPr="00D1460D" w:rsidTr="006D65B8">
        <w:tc>
          <w:tcPr>
            <w:tcW w:w="2643"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Мойка</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105</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103</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105</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104</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104</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103</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104</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104</w:t>
            </w:r>
          </w:p>
        </w:tc>
        <w:tc>
          <w:tcPr>
            <w:tcW w:w="1466"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110</w:t>
            </w:r>
          </w:p>
        </w:tc>
      </w:tr>
      <w:tr w:rsidR="006D65B8" w:rsidRPr="00D1460D" w:rsidTr="006D65B8">
        <w:tc>
          <w:tcPr>
            <w:tcW w:w="2643"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proofErr w:type="spellStart"/>
            <w:r w:rsidRPr="00901546">
              <w:rPr>
                <w:rFonts w:eastAsia="Calibri"/>
                <w:sz w:val="20"/>
                <w:szCs w:val="20"/>
              </w:rPr>
              <w:t>Электроцех</w:t>
            </w:r>
            <w:proofErr w:type="spellEnd"/>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109</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97</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104</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105</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104</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97</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89</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81</w:t>
            </w:r>
          </w:p>
        </w:tc>
        <w:tc>
          <w:tcPr>
            <w:tcW w:w="1466"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109</w:t>
            </w:r>
          </w:p>
        </w:tc>
      </w:tr>
      <w:tr w:rsidR="006D65B8" w:rsidRPr="00D1460D" w:rsidTr="006D65B8">
        <w:tc>
          <w:tcPr>
            <w:tcW w:w="2643"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Сборка</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106</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104</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101</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99</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100</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94</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2</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92</w:t>
            </w:r>
          </w:p>
        </w:tc>
        <w:tc>
          <w:tcPr>
            <w:tcW w:w="1466"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104</w:t>
            </w:r>
          </w:p>
        </w:tc>
      </w:tr>
      <w:tr w:rsidR="006D65B8" w:rsidRPr="00D1460D" w:rsidTr="006D65B8">
        <w:tc>
          <w:tcPr>
            <w:tcW w:w="2643"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Цех сварки</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116</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111</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107</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103</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85</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79</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69</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65</w:t>
            </w:r>
          </w:p>
        </w:tc>
        <w:tc>
          <w:tcPr>
            <w:tcW w:w="1466"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101</w:t>
            </w:r>
          </w:p>
        </w:tc>
      </w:tr>
      <w:tr w:rsidR="006D65B8" w:rsidRPr="00D1460D" w:rsidTr="006D65B8">
        <w:tc>
          <w:tcPr>
            <w:tcW w:w="10487" w:type="dxa"/>
            <w:gridSpan w:val="10"/>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center"/>
              <w:rPr>
                <w:rFonts w:eastAsia="Calibri"/>
                <w:sz w:val="20"/>
                <w:szCs w:val="20"/>
              </w:rPr>
            </w:pPr>
            <w:r w:rsidRPr="00901546">
              <w:rPr>
                <w:rFonts w:eastAsia="Calibri"/>
                <w:sz w:val="20"/>
                <w:szCs w:val="20"/>
              </w:rPr>
              <w:t>Прачечная</w:t>
            </w:r>
          </w:p>
        </w:tc>
      </w:tr>
      <w:tr w:rsidR="006D65B8" w:rsidRPr="00D1460D" w:rsidTr="006D65B8">
        <w:tc>
          <w:tcPr>
            <w:tcW w:w="2643"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Отдел машин</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118</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119</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112</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116</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111</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103</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97</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85</w:t>
            </w:r>
          </w:p>
        </w:tc>
        <w:tc>
          <w:tcPr>
            <w:tcW w:w="1466"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118</w:t>
            </w:r>
          </w:p>
        </w:tc>
      </w:tr>
      <w:tr w:rsidR="006D65B8" w:rsidRPr="00D1460D" w:rsidTr="006D65B8">
        <w:tc>
          <w:tcPr>
            <w:tcW w:w="2643"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Сушильный агрегат</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127</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125</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123</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129</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123</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120</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114</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103</w:t>
            </w:r>
          </w:p>
        </w:tc>
        <w:tc>
          <w:tcPr>
            <w:tcW w:w="1466"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126</w:t>
            </w:r>
          </w:p>
        </w:tc>
      </w:tr>
      <w:tr w:rsidR="006D65B8" w:rsidRPr="00D1460D" w:rsidTr="006D65B8">
        <w:tc>
          <w:tcPr>
            <w:tcW w:w="10487" w:type="dxa"/>
            <w:gridSpan w:val="10"/>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center"/>
              <w:rPr>
                <w:rFonts w:eastAsia="Calibri"/>
                <w:sz w:val="20"/>
                <w:szCs w:val="20"/>
              </w:rPr>
            </w:pPr>
            <w:r w:rsidRPr="00901546">
              <w:rPr>
                <w:rFonts w:eastAsia="Calibri"/>
                <w:sz w:val="20"/>
                <w:szCs w:val="20"/>
              </w:rPr>
              <w:t>Мартеновский цех</w:t>
            </w:r>
          </w:p>
        </w:tc>
      </w:tr>
      <w:tr w:rsidR="006D65B8" w:rsidRPr="00D1460D" w:rsidTr="006D65B8">
        <w:tc>
          <w:tcPr>
            <w:tcW w:w="2643"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Печь емкостью 300т</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108</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106</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104</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105</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100</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95</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93</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90</w:t>
            </w:r>
          </w:p>
        </w:tc>
        <w:tc>
          <w:tcPr>
            <w:tcW w:w="1466"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106</w:t>
            </w:r>
          </w:p>
        </w:tc>
      </w:tr>
      <w:tr w:rsidR="006D65B8" w:rsidRPr="00D1460D" w:rsidTr="006D65B8">
        <w:tc>
          <w:tcPr>
            <w:tcW w:w="2643"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Печь емкостью 600т</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102</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103</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102</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102</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101</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100</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101</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100</w:t>
            </w:r>
          </w:p>
        </w:tc>
        <w:tc>
          <w:tcPr>
            <w:tcW w:w="1466"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109</w:t>
            </w:r>
          </w:p>
        </w:tc>
      </w:tr>
      <w:tr w:rsidR="006D65B8" w:rsidRPr="00D1460D" w:rsidTr="006D65B8">
        <w:tc>
          <w:tcPr>
            <w:tcW w:w="10487" w:type="dxa"/>
            <w:gridSpan w:val="10"/>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center"/>
              <w:rPr>
                <w:rFonts w:eastAsia="Calibri"/>
                <w:sz w:val="20"/>
                <w:szCs w:val="20"/>
              </w:rPr>
            </w:pPr>
            <w:r w:rsidRPr="00901546">
              <w:rPr>
                <w:rFonts w:eastAsia="Calibri"/>
                <w:sz w:val="20"/>
                <w:szCs w:val="20"/>
              </w:rPr>
              <w:t>Швейная фабрика</w:t>
            </w:r>
          </w:p>
        </w:tc>
      </w:tr>
      <w:tr w:rsidR="006D65B8" w:rsidRPr="00D1460D" w:rsidTr="006D65B8">
        <w:tc>
          <w:tcPr>
            <w:tcW w:w="2643"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Раскрой</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95</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100</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103</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107</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107</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107</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103</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96</w:t>
            </w:r>
          </w:p>
        </w:tc>
        <w:tc>
          <w:tcPr>
            <w:tcW w:w="1466"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111</w:t>
            </w:r>
          </w:p>
        </w:tc>
      </w:tr>
      <w:tr w:rsidR="006D65B8" w:rsidRPr="00D1460D" w:rsidTr="006D65B8">
        <w:tc>
          <w:tcPr>
            <w:tcW w:w="2643"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Пошив</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103</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103</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107</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104</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107</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102</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95</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81</w:t>
            </w:r>
          </w:p>
        </w:tc>
        <w:tc>
          <w:tcPr>
            <w:tcW w:w="1466"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109</w:t>
            </w:r>
          </w:p>
        </w:tc>
      </w:tr>
      <w:tr w:rsidR="006D65B8" w:rsidRPr="00D1460D" w:rsidTr="006D65B8">
        <w:tc>
          <w:tcPr>
            <w:tcW w:w="2643"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Склад</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101</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102</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103</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103</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98</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87</w:t>
            </w:r>
          </w:p>
        </w:tc>
        <w:tc>
          <w:tcPr>
            <w:tcW w:w="79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83</w:t>
            </w:r>
          </w:p>
        </w:tc>
        <w:tc>
          <w:tcPr>
            <w:tcW w:w="79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65</w:t>
            </w:r>
          </w:p>
        </w:tc>
        <w:tc>
          <w:tcPr>
            <w:tcW w:w="1466"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105</w:t>
            </w:r>
          </w:p>
        </w:tc>
      </w:tr>
    </w:tbl>
    <w:p w:rsidR="006D65B8" w:rsidRPr="00D1460D" w:rsidRDefault="006D65B8" w:rsidP="006D65B8">
      <w:pPr>
        <w:ind w:firstLine="709"/>
        <w:jc w:val="both"/>
        <w:rPr>
          <w:rFonts w:eastAsia="Calibri"/>
          <w:sz w:val="10"/>
          <w:szCs w:val="10"/>
        </w:rPr>
      </w:pPr>
    </w:p>
    <w:p w:rsidR="006D65B8" w:rsidRPr="00D1460D" w:rsidRDefault="006D65B8" w:rsidP="00112DF5">
      <w:pPr>
        <w:ind w:firstLine="709"/>
        <w:jc w:val="both"/>
        <w:rPr>
          <w:rFonts w:eastAsia="Calibri"/>
        </w:rPr>
      </w:pPr>
      <w:r w:rsidRPr="00D1460D">
        <w:rPr>
          <w:rFonts w:eastAsia="Calibri"/>
        </w:rPr>
        <w:t>Необходимо различать понятия: требуемое снижение шума в расчетной точке и требуемое снижение шума источника. Во всех случаях требуемое снижение шума опред</w:t>
      </w:r>
      <w:r w:rsidRPr="00D1460D">
        <w:rPr>
          <w:rFonts w:eastAsia="Calibri"/>
        </w:rPr>
        <w:t>е</w:t>
      </w:r>
      <w:r w:rsidRPr="00D1460D">
        <w:rPr>
          <w:rFonts w:eastAsia="Calibri"/>
        </w:rPr>
        <w:t xml:space="preserve">ляют как разность между ожидаемыми </w:t>
      </w:r>
      <w:r w:rsidRPr="00D1460D">
        <w:rPr>
          <w:rFonts w:eastAsia="Calibri"/>
          <w:lang w:val="en-US"/>
        </w:rPr>
        <w:t>L</w:t>
      </w:r>
      <w:r w:rsidRPr="00D1460D">
        <w:rPr>
          <w:rFonts w:eastAsia="Calibri"/>
        </w:rPr>
        <w:t xml:space="preserve"> УЗД (таблица 2) и допустимыми </w:t>
      </w:r>
      <w:r w:rsidRPr="00D1460D">
        <w:rPr>
          <w:rFonts w:eastAsia="Calibri"/>
          <w:lang w:val="en-US"/>
        </w:rPr>
        <w:t>L</w:t>
      </w:r>
      <w:proofErr w:type="spellStart"/>
      <w:r w:rsidRPr="00D1460D">
        <w:rPr>
          <w:rFonts w:eastAsia="Calibri"/>
          <w:vertAlign w:val="subscript"/>
        </w:rPr>
        <w:t>доп</w:t>
      </w:r>
      <w:proofErr w:type="spellEnd"/>
      <w:r w:rsidRPr="00D1460D">
        <w:rPr>
          <w:rFonts w:eastAsia="Calibri"/>
        </w:rPr>
        <w:t xml:space="preserve"> уровнями по нормам (таблица 1):</w:t>
      </w:r>
    </w:p>
    <w:p w:rsidR="006D65B8" w:rsidRPr="00D1460D" w:rsidRDefault="006D65B8" w:rsidP="00112DF5">
      <w:pPr>
        <w:ind w:firstLine="709"/>
        <w:jc w:val="center"/>
        <w:rPr>
          <w:rFonts w:eastAsia="Calibri"/>
        </w:rPr>
      </w:pPr>
      <w:r w:rsidRPr="00D1460D">
        <w:rPr>
          <w:rFonts w:eastAsia="Calibri"/>
          <w:lang w:val="en-US"/>
        </w:rPr>
        <w:t>L</w:t>
      </w:r>
      <w:proofErr w:type="spellStart"/>
      <w:r w:rsidRPr="00D1460D">
        <w:rPr>
          <w:rFonts w:eastAsia="Calibri"/>
          <w:vertAlign w:val="subscript"/>
        </w:rPr>
        <w:t>тр</w:t>
      </w:r>
      <w:proofErr w:type="spellEnd"/>
      <w:r w:rsidRPr="00D1460D">
        <w:rPr>
          <w:rFonts w:eastAsia="Calibri"/>
        </w:rPr>
        <w:t xml:space="preserve"> = </w:t>
      </w:r>
      <w:r w:rsidRPr="00D1460D">
        <w:rPr>
          <w:rFonts w:eastAsia="Calibri"/>
          <w:lang w:val="en-US"/>
        </w:rPr>
        <w:t>L</w:t>
      </w:r>
      <w:r w:rsidRPr="00D1460D">
        <w:rPr>
          <w:rFonts w:eastAsia="Calibri"/>
        </w:rPr>
        <w:t xml:space="preserve"> – </w:t>
      </w:r>
      <w:r w:rsidRPr="00D1460D">
        <w:rPr>
          <w:rFonts w:eastAsia="Calibri"/>
          <w:lang w:val="en-US"/>
        </w:rPr>
        <w:t>L</w:t>
      </w:r>
      <w:r w:rsidRPr="00D1460D">
        <w:rPr>
          <w:rFonts w:eastAsia="Calibri"/>
          <w:vertAlign w:val="subscript"/>
        </w:rPr>
        <w:t>доп</w:t>
      </w:r>
      <w:r w:rsidRPr="00D1460D">
        <w:rPr>
          <w:rFonts w:eastAsia="Calibri"/>
        </w:rPr>
        <w:t>.</w:t>
      </w:r>
    </w:p>
    <w:p w:rsidR="006D65B8" w:rsidRPr="00D1460D" w:rsidRDefault="006D65B8" w:rsidP="00112DF5">
      <w:pPr>
        <w:ind w:firstLine="709"/>
        <w:jc w:val="both"/>
        <w:rPr>
          <w:rFonts w:eastAsia="Calibri"/>
        </w:rPr>
      </w:pPr>
      <w:r w:rsidRPr="00D1460D">
        <w:rPr>
          <w:rFonts w:eastAsia="Calibri"/>
        </w:rPr>
        <w:t>Уровень звукового давления в расчетной точке зависит от уровня мощности (УЗМ) излучаемого шума, показателя направленности шума, расстояния от источника шума до расчетной точки (РТ), характеристики помещения, звукоизоляции и звукопоглощения и</w:t>
      </w:r>
      <w:r w:rsidRPr="00D1460D">
        <w:rPr>
          <w:rFonts w:eastAsia="Calibri"/>
        </w:rPr>
        <w:t>с</w:t>
      </w:r>
      <w:r w:rsidRPr="00D1460D">
        <w:rPr>
          <w:rFonts w:eastAsia="Calibri"/>
        </w:rPr>
        <w:t>пользуемых материалов. Исходя из этого, для снижения шума могут быть применены с</w:t>
      </w:r>
      <w:r w:rsidRPr="00D1460D">
        <w:rPr>
          <w:rFonts w:eastAsia="Calibri"/>
        </w:rPr>
        <w:t>о</w:t>
      </w:r>
      <w:r w:rsidRPr="00D1460D">
        <w:rPr>
          <w:rFonts w:eastAsia="Calibri"/>
        </w:rPr>
        <w:t>ответствующие мероприятия:</w:t>
      </w:r>
    </w:p>
    <w:p w:rsidR="006D65B8" w:rsidRPr="00D1460D" w:rsidRDefault="006D65B8" w:rsidP="00112DF5">
      <w:pPr>
        <w:pStyle w:val="af7"/>
        <w:numPr>
          <w:ilvl w:val="0"/>
          <w:numId w:val="51"/>
        </w:numPr>
        <w:ind w:left="0" w:firstLine="709"/>
        <w:rPr>
          <w:rFonts w:eastAsia="Calibri"/>
          <w:sz w:val="24"/>
          <w:szCs w:val="24"/>
        </w:rPr>
      </w:pPr>
      <w:r w:rsidRPr="00D1460D">
        <w:rPr>
          <w:rFonts w:eastAsia="Calibri"/>
          <w:sz w:val="24"/>
          <w:szCs w:val="24"/>
        </w:rPr>
        <w:t>уменьшение УЗМ источника шума: замена устаревшего оборудования н</w:t>
      </w:r>
      <w:r w:rsidRPr="00D1460D">
        <w:rPr>
          <w:rFonts w:eastAsia="Calibri"/>
          <w:sz w:val="24"/>
          <w:szCs w:val="24"/>
        </w:rPr>
        <w:t>о</w:t>
      </w:r>
      <w:r w:rsidRPr="00D1460D">
        <w:rPr>
          <w:rFonts w:eastAsia="Calibri"/>
          <w:sz w:val="24"/>
          <w:szCs w:val="24"/>
        </w:rPr>
        <w:t>вым менее шумным, выбор режима работы машин и пр.;</w:t>
      </w:r>
    </w:p>
    <w:p w:rsidR="006D65B8" w:rsidRPr="00D1460D" w:rsidRDefault="006D65B8" w:rsidP="00AA1F7B">
      <w:pPr>
        <w:pStyle w:val="af7"/>
        <w:numPr>
          <w:ilvl w:val="0"/>
          <w:numId w:val="51"/>
        </w:numPr>
        <w:ind w:left="0" w:firstLine="709"/>
        <w:rPr>
          <w:rFonts w:eastAsia="Calibri"/>
          <w:sz w:val="24"/>
          <w:szCs w:val="24"/>
        </w:rPr>
      </w:pPr>
      <w:r w:rsidRPr="00D1460D">
        <w:rPr>
          <w:rFonts w:eastAsia="Calibri"/>
          <w:sz w:val="24"/>
          <w:szCs w:val="24"/>
        </w:rPr>
        <w:lastRenderedPageBreak/>
        <w:t>размещение источников шума на удаленном расстоянии от РТ, проведения комплекса архитектурно-планировочных мероприятий и пр.;</w:t>
      </w:r>
    </w:p>
    <w:p w:rsidR="006D65B8" w:rsidRPr="00D1460D" w:rsidRDefault="006D65B8" w:rsidP="00AA1F7B">
      <w:pPr>
        <w:pStyle w:val="af7"/>
        <w:numPr>
          <w:ilvl w:val="0"/>
          <w:numId w:val="51"/>
        </w:numPr>
        <w:ind w:left="0" w:firstLine="709"/>
        <w:rPr>
          <w:rFonts w:eastAsia="Calibri"/>
          <w:sz w:val="24"/>
          <w:szCs w:val="24"/>
        </w:rPr>
      </w:pPr>
      <w:r>
        <w:rPr>
          <w:rFonts w:eastAsia="Calibri"/>
          <w:sz w:val="24"/>
          <w:szCs w:val="24"/>
        </w:rPr>
        <w:t>и</w:t>
      </w:r>
      <w:r w:rsidRPr="00D1460D">
        <w:rPr>
          <w:rFonts w:eastAsia="Calibri"/>
          <w:sz w:val="24"/>
          <w:szCs w:val="24"/>
        </w:rPr>
        <w:t>спользование средств звукопоглощения при выполнении акустической о</w:t>
      </w:r>
      <w:r w:rsidRPr="00D1460D">
        <w:rPr>
          <w:rFonts w:eastAsia="Calibri"/>
          <w:sz w:val="24"/>
          <w:szCs w:val="24"/>
        </w:rPr>
        <w:t>б</w:t>
      </w:r>
      <w:r w:rsidRPr="00D1460D">
        <w:rPr>
          <w:rFonts w:eastAsia="Calibri"/>
          <w:sz w:val="24"/>
          <w:szCs w:val="24"/>
        </w:rPr>
        <w:t>работки шумных помещений, из окон которых в атмосферу излучается шум;</w:t>
      </w:r>
    </w:p>
    <w:p w:rsidR="006D65B8" w:rsidRPr="00D1460D" w:rsidRDefault="006D65B8" w:rsidP="00AA1F7B">
      <w:pPr>
        <w:pStyle w:val="af7"/>
        <w:numPr>
          <w:ilvl w:val="0"/>
          <w:numId w:val="51"/>
        </w:numPr>
        <w:ind w:left="0" w:firstLine="709"/>
        <w:rPr>
          <w:rFonts w:eastAsia="Calibri"/>
          <w:sz w:val="24"/>
          <w:szCs w:val="24"/>
        </w:rPr>
      </w:pPr>
      <w:r>
        <w:rPr>
          <w:rFonts w:eastAsia="Calibri"/>
          <w:sz w:val="24"/>
          <w:szCs w:val="24"/>
        </w:rPr>
        <w:t>у</w:t>
      </w:r>
      <w:r w:rsidRPr="00D1460D">
        <w:rPr>
          <w:rFonts w:eastAsia="Calibri"/>
          <w:sz w:val="24"/>
          <w:szCs w:val="24"/>
        </w:rPr>
        <w:t>меньшение шума на пути его распространения от источника до РТ путем:</w:t>
      </w:r>
    </w:p>
    <w:p w:rsidR="006D65B8" w:rsidRPr="00D1460D" w:rsidRDefault="006D65B8" w:rsidP="006D65B8">
      <w:pPr>
        <w:ind w:firstLine="709"/>
        <w:jc w:val="both"/>
        <w:rPr>
          <w:rFonts w:eastAsia="Calibri"/>
        </w:rPr>
      </w:pPr>
      <w:r w:rsidRPr="00D1460D">
        <w:rPr>
          <w:rFonts w:eastAsia="Calibri"/>
        </w:rPr>
        <w:t>звукоизоляции, устройства специальных боксов, кожухов, экранов и пр.;</w:t>
      </w:r>
    </w:p>
    <w:p w:rsidR="006D65B8" w:rsidRPr="00D1460D" w:rsidRDefault="006D65B8" w:rsidP="006D65B8">
      <w:pPr>
        <w:ind w:firstLine="709"/>
        <w:jc w:val="both"/>
        <w:rPr>
          <w:rFonts w:eastAsia="Calibri"/>
        </w:rPr>
      </w:pPr>
      <w:r w:rsidRPr="00D1460D">
        <w:rPr>
          <w:rFonts w:eastAsia="Calibri"/>
        </w:rPr>
        <w:t xml:space="preserve">использования средств виброизоляции и </w:t>
      </w:r>
      <w:proofErr w:type="spellStart"/>
      <w:r w:rsidRPr="00D1460D">
        <w:rPr>
          <w:rFonts w:eastAsia="Calibri"/>
        </w:rPr>
        <w:t>вибродемпфирования</w:t>
      </w:r>
      <w:proofErr w:type="spellEnd"/>
      <w:r w:rsidRPr="00D1460D">
        <w:rPr>
          <w:rFonts w:eastAsia="Calibri"/>
        </w:rPr>
        <w:t>;</w:t>
      </w:r>
    </w:p>
    <w:p w:rsidR="006D65B8" w:rsidRPr="00D1460D" w:rsidRDefault="006D65B8" w:rsidP="006D65B8">
      <w:pPr>
        <w:ind w:firstLine="709"/>
        <w:jc w:val="both"/>
        <w:rPr>
          <w:rFonts w:eastAsia="Calibri"/>
        </w:rPr>
      </w:pPr>
      <w:r w:rsidRPr="00D1460D">
        <w:rPr>
          <w:rFonts w:eastAsia="Calibri"/>
        </w:rPr>
        <w:t>установки глушителей шума в воздуховодах, каналах испытательных боксов, ко</w:t>
      </w:r>
      <w:r w:rsidRPr="00D1460D">
        <w:rPr>
          <w:rFonts w:eastAsia="Calibri"/>
        </w:rPr>
        <w:t>м</w:t>
      </w:r>
      <w:r w:rsidRPr="00D1460D">
        <w:rPr>
          <w:rFonts w:eastAsia="Calibri"/>
        </w:rPr>
        <w:t>прессоров, вентиляторов и пр.</w:t>
      </w:r>
    </w:p>
    <w:p w:rsidR="006D65B8" w:rsidRPr="00D1460D" w:rsidRDefault="006D65B8" w:rsidP="00AA1F7B">
      <w:pPr>
        <w:pStyle w:val="af7"/>
        <w:numPr>
          <w:ilvl w:val="0"/>
          <w:numId w:val="52"/>
        </w:numPr>
        <w:rPr>
          <w:rFonts w:eastAsia="Calibri"/>
          <w:sz w:val="24"/>
          <w:szCs w:val="24"/>
        </w:rPr>
      </w:pPr>
      <w:r w:rsidRPr="00D1460D">
        <w:rPr>
          <w:rFonts w:eastAsia="Calibri"/>
          <w:sz w:val="24"/>
          <w:szCs w:val="24"/>
        </w:rPr>
        <w:t>проведение мероприятий, связанных с ремонтом и уходом за оборудован</w:t>
      </w:r>
      <w:r w:rsidRPr="00D1460D">
        <w:rPr>
          <w:rFonts w:eastAsia="Calibri"/>
          <w:sz w:val="24"/>
          <w:szCs w:val="24"/>
        </w:rPr>
        <w:t>и</w:t>
      </w:r>
      <w:r w:rsidRPr="00D1460D">
        <w:rPr>
          <w:rFonts w:eastAsia="Calibri"/>
          <w:sz w:val="24"/>
          <w:szCs w:val="24"/>
        </w:rPr>
        <w:t>ем.</w:t>
      </w:r>
    </w:p>
    <w:p w:rsidR="006D65B8" w:rsidRPr="00D1460D" w:rsidRDefault="006D65B8" w:rsidP="006D65B8">
      <w:pPr>
        <w:ind w:firstLine="709"/>
        <w:jc w:val="both"/>
        <w:rPr>
          <w:rFonts w:eastAsia="Calibri"/>
        </w:rPr>
      </w:pPr>
      <w:r w:rsidRPr="00D1460D">
        <w:rPr>
          <w:rFonts w:eastAsia="Calibri"/>
        </w:rPr>
        <w:t>Звукопоглощающие материалы и конструкции служат для поглощения звука, как в помещении источника шума, так и в изолируемых от шума помещениях. К звукопогл</w:t>
      </w:r>
      <w:r w:rsidRPr="00D1460D">
        <w:rPr>
          <w:rFonts w:eastAsia="Calibri"/>
        </w:rPr>
        <w:t>о</w:t>
      </w:r>
      <w:r w:rsidRPr="00D1460D">
        <w:rPr>
          <w:rFonts w:eastAsia="Calibri"/>
        </w:rPr>
        <w:t xml:space="preserve">щающим материалом относят такие, у которых значение коэффициента поглощения </w:t>
      </w:r>
      <w:r w:rsidRPr="00D1460D">
        <w:rPr>
          <w:rFonts w:eastAsia="Calibri"/>
          <w:lang w:val="en-US"/>
        </w:rPr>
        <w:t>k</w:t>
      </w:r>
      <w:r w:rsidRPr="00D1460D">
        <w:rPr>
          <w:rFonts w:eastAsia="Calibri"/>
        </w:rPr>
        <w:t>&gt; 0,3 (</w:t>
      </w:r>
      <w:r w:rsidRPr="00D1460D">
        <w:rPr>
          <w:rFonts w:eastAsia="Calibri"/>
          <w:lang w:val="en-US"/>
        </w:rPr>
        <w:t>k</w:t>
      </w:r>
      <w:r w:rsidRPr="00D1460D">
        <w:rPr>
          <w:rFonts w:eastAsia="Calibri"/>
        </w:rPr>
        <w:t>=</w:t>
      </w:r>
      <w:r w:rsidRPr="00D1460D">
        <w:rPr>
          <w:rFonts w:eastAsia="Calibri"/>
          <w:lang w:val="en-US"/>
        </w:rPr>
        <w:t>J</w:t>
      </w:r>
      <w:proofErr w:type="spellStart"/>
      <w:r w:rsidRPr="00D1460D">
        <w:rPr>
          <w:rFonts w:eastAsia="Calibri"/>
          <w:vertAlign w:val="subscript"/>
        </w:rPr>
        <w:t>пог</w:t>
      </w:r>
      <w:proofErr w:type="spellEnd"/>
      <w:r w:rsidRPr="00D1460D">
        <w:rPr>
          <w:rFonts w:eastAsia="Calibri"/>
        </w:rPr>
        <w:t>/</w:t>
      </w:r>
      <w:r w:rsidRPr="00D1460D">
        <w:rPr>
          <w:rFonts w:eastAsia="Calibri"/>
          <w:lang w:val="en-US"/>
        </w:rPr>
        <w:t>J</w:t>
      </w:r>
      <w:proofErr w:type="spellStart"/>
      <w:r w:rsidRPr="00D1460D">
        <w:rPr>
          <w:rFonts w:eastAsia="Calibri"/>
          <w:vertAlign w:val="subscript"/>
        </w:rPr>
        <w:t>пад</w:t>
      </w:r>
      <w:proofErr w:type="spellEnd"/>
      <w:r w:rsidRPr="00D1460D">
        <w:rPr>
          <w:rFonts w:eastAsia="Calibri"/>
        </w:rPr>
        <w:t xml:space="preserve">, где </w:t>
      </w:r>
      <w:r w:rsidRPr="00D1460D">
        <w:rPr>
          <w:rFonts w:eastAsia="Calibri"/>
          <w:lang w:val="en-US"/>
        </w:rPr>
        <w:t>J</w:t>
      </w:r>
      <w:proofErr w:type="spellStart"/>
      <w:r w:rsidRPr="00D1460D">
        <w:rPr>
          <w:rFonts w:eastAsia="Calibri"/>
          <w:vertAlign w:val="subscript"/>
        </w:rPr>
        <w:t>пог</w:t>
      </w:r>
      <w:proofErr w:type="spellEnd"/>
      <w:r w:rsidRPr="00D1460D">
        <w:rPr>
          <w:rFonts w:eastAsia="Calibri"/>
        </w:rPr>
        <w:t xml:space="preserve"> и </w:t>
      </w:r>
      <w:r w:rsidRPr="00D1460D">
        <w:rPr>
          <w:rFonts w:eastAsia="Calibri"/>
          <w:lang w:val="en-US"/>
        </w:rPr>
        <w:t>J</w:t>
      </w:r>
      <w:proofErr w:type="spellStart"/>
      <w:r w:rsidRPr="00D1460D">
        <w:rPr>
          <w:rFonts w:eastAsia="Calibri"/>
          <w:vertAlign w:val="subscript"/>
        </w:rPr>
        <w:t>пад</w:t>
      </w:r>
      <w:proofErr w:type="spellEnd"/>
      <w:r w:rsidRPr="00D1460D">
        <w:rPr>
          <w:rFonts w:eastAsia="Calibri"/>
        </w:rPr>
        <w:t xml:space="preserve"> – соответственно интенсивности поглощенного и падающего звука, Вт/</w:t>
      </w:r>
      <w:proofErr w:type="spellStart"/>
      <w:r w:rsidRPr="00D1460D">
        <w:rPr>
          <w:rFonts w:eastAsia="Calibri"/>
        </w:rPr>
        <w:t>кВ.м</w:t>
      </w:r>
      <w:proofErr w:type="spellEnd"/>
      <w:r w:rsidRPr="00D1460D">
        <w:rPr>
          <w:rFonts w:eastAsia="Calibri"/>
        </w:rPr>
        <w:t>).</w:t>
      </w:r>
    </w:p>
    <w:p w:rsidR="006D65B8" w:rsidRPr="00D1460D" w:rsidRDefault="006D65B8" w:rsidP="006D65B8">
      <w:pPr>
        <w:ind w:firstLine="709"/>
        <w:jc w:val="both"/>
        <w:rPr>
          <w:rFonts w:eastAsia="Calibri"/>
        </w:rPr>
      </w:pPr>
      <w:r w:rsidRPr="00D1460D">
        <w:rPr>
          <w:rFonts w:eastAsia="Calibri"/>
        </w:rPr>
        <w:t>К средствам звукоизоляции относят звукоизолирующие ограждения (стены, пер</w:t>
      </w:r>
      <w:r w:rsidRPr="00D1460D">
        <w:rPr>
          <w:rFonts w:eastAsia="Calibri"/>
        </w:rPr>
        <w:t>е</w:t>
      </w:r>
      <w:r w:rsidRPr="00D1460D">
        <w:rPr>
          <w:rFonts w:eastAsia="Calibri"/>
        </w:rPr>
        <w:t>городки, и т.п.), кожухи и акустические экраны.</w:t>
      </w:r>
    </w:p>
    <w:p w:rsidR="006D65B8" w:rsidRPr="00D1460D" w:rsidRDefault="006D65B8" w:rsidP="006D65B8">
      <w:pPr>
        <w:ind w:firstLine="709"/>
        <w:jc w:val="both"/>
        <w:rPr>
          <w:rFonts w:eastAsia="Calibri"/>
        </w:rPr>
      </w:pPr>
      <w:r w:rsidRPr="00D1460D">
        <w:rPr>
          <w:rFonts w:eastAsia="Calibri"/>
        </w:rPr>
        <w:t>В реальных условиях звуковые волны падают на поверхности ограждений под ра</w:t>
      </w:r>
      <w:r w:rsidRPr="00D1460D">
        <w:rPr>
          <w:rFonts w:eastAsia="Calibri"/>
        </w:rPr>
        <w:t>з</w:t>
      </w:r>
      <w:r w:rsidRPr="00D1460D">
        <w:rPr>
          <w:rFonts w:eastAsia="Calibri"/>
        </w:rPr>
        <w:t xml:space="preserve">личными углами (диффузно) и звукоизоляция ограждения </w:t>
      </w:r>
      <w:r w:rsidRPr="00D1460D">
        <w:rPr>
          <w:rFonts w:eastAsia="Calibri"/>
          <w:lang w:val="en-US"/>
        </w:rPr>
        <w:t>R</w:t>
      </w:r>
      <w:r w:rsidRPr="00D1460D">
        <w:rPr>
          <w:rFonts w:eastAsia="Calibri"/>
        </w:rPr>
        <w:t xml:space="preserve"> может быть определена по формуле:</w:t>
      </w:r>
    </w:p>
    <w:p w:rsidR="006D65B8" w:rsidRPr="00D1460D" w:rsidRDefault="006D65B8" w:rsidP="006D65B8">
      <w:pPr>
        <w:ind w:firstLine="709"/>
        <w:jc w:val="center"/>
        <w:rPr>
          <w:rFonts w:eastAsia="Calibri"/>
        </w:rPr>
      </w:pPr>
      <w:r w:rsidRPr="00D1460D">
        <w:rPr>
          <w:rFonts w:eastAsia="Calibri"/>
          <w:lang w:val="en-US"/>
        </w:rPr>
        <w:t>R</w:t>
      </w:r>
      <w:r w:rsidRPr="00D1460D">
        <w:rPr>
          <w:rFonts w:eastAsia="Calibri"/>
        </w:rPr>
        <w:t xml:space="preserve"> = 20</w:t>
      </w:r>
      <w:proofErr w:type="spellStart"/>
      <w:r w:rsidRPr="00D1460D">
        <w:rPr>
          <w:rFonts w:eastAsia="Calibri"/>
          <w:lang w:val="en-US"/>
        </w:rPr>
        <w:t>lg</w:t>
      </w:r>
      <w:proofErr w:type="spellEnd"/>
      <w:r w:rsidRPr="00D1460D">
        <w:rPr>
          <w:rFonts w:eastAsia="Calibri"/>
        </w:rPr>
        <w:t>(</w:t>
      </w:r>
      <w:proofErr w:type="spellStart"/>
      <w:r w:rsidRPr="00D1460D">
        <w:rPr>
          <w:rFonts w:eastAsia="Calibri"/>
          <w:lang w:val="en-US"/>
        </w:rPr>
        <w:t>Gf</w:t>
      </w:r>
      <w:proofErr w:type="spellEnd"/>
      <w:r w:rsidRPr="00D1460D">
        <w:rPr>
          <w:rFonts w:eastAsia="Calibri"/>
        </w:rPr>
        <w:t>) – 47,5 , дБ;</w:t>
      </w:r>
    </w:p>
    <w:p w:rsidR="006D65B8" w:rsidRPr="00D1460D" w:rsidRDefault="006D65B8" w:rsidP="006D65B8">
      <w:pPr>
        <w:ind w:firstLine="709"/>
        <w:jc w:val="both"/>
        <w:rPr>
          <w:rFonts w:eastAsia="Calibri"/>
        </w:rPr>
      </w:pPr>
      <w:r w:rsidRPr="00D1460D">
        <w:rPr>
          <w:rFonts w:eastAsia="Calibri"/>
        </w:rPr>
        <w:t xml:space="preserve">где </w:t>
      </w:r>
      <w:r w:rsidRPr="00D1460D">
        <w:rPr>
          <w:rFonts w:eastAsia="Calibri"/>
          <w:lang w:val="en-US"/>
        </w:rPr>
        <w:t>G</w:t>
      </w:r>
      <w:r w:rsidRPr="00D1460D">
        <w:rPr>
          <w:rFonts w:eastAsia="Calibri"/>
        </w:rPr>
        <w:t xml:space="preserve"> – вес ограждения, кг; </w:t>
      </w:r>
      <w:r w:rsidRPr="00D1460D">
        <w:rPr>
          <w:rFonts w:eastAsia="Calibri"/>
          <w:lang w:val="en-US"/>
        </w:rPr>
        <w:t>f</w:t>
      </w:r>
      <w:r w:rsidRPr="00D1460D">
        <w:rPr>
          <w:rFonts w:eastAsia="Calibri"/>
        </w:rPr>
        <w:t xml:space="preserve"> – частотная полоса шума, Гц.</w:t>
      </w:r>
    </w:p>
    <w:p w:rsidR="006D65B8" w:rsidRPr="00D1460D" w:rsidRDefault="006D65B8" w:rsidP="006D65B8">
      <w:pPr>
        <w:ind w:firstLine="709"/>
        <w:jc w:val="both"/>
        <w:rPr>
          <w:rFonts w:eastAsia="Calibri"/>
        </w:rPr>
      </w:pPr>
      <w:r w:rsidRPr="00D1460D">
        <w:rPr>
          <w:rFonts w:eastAsia="Calibri"/>
        </w:rPr>
        <w:t xml:space="preserve">Требуемую эффективность звукоизолирующего кожуха определяют по формуле (см. пункт 2). Эффективность снижения уровня шума кожухом зависит от наличия в нем звукопоглощающей облицовки, тогда: </w:t>
      </w:r>
    </w:p>
    <w:p w:rsidR="006D65B8" w:rsidRPr="00D1460D" w:rsidRDefault="006D65B8" w:rsidP="006D65B8">
      <w:pPr>
        <w:ind w:firstLine="709"/>
        <w:jc w:val="center"/>
        <w:rPr>
          <w:rFonts w:eastAsia="Calibri"/>
        </w:rPr>
      </w:pPr>
      <w:r w:rsidRPr="00D1460D">
        <w:rPr>
          <w:rFonts w:eastAsia="Calibri"/>
          <w:lang w:val="en-US"/>
        </w:rPr>
        <w:t>L</w:t>
      </w:r>
      <w:proofErr w:type="spellStart"/>
      <w:r w:rsidRPr="00D1460D">
        <w:rPr>
          <w:rFonts w:eastAsia="Calibri"/>
          <w:vertAlign w:val="subscript"/>
        </w:rPr>
        <w:t>к</w:t>
      </w:r>
      <w:r w:rsidRPr="00D1460D">
        <w:rPr>
          <w:rFonts w:eastAsia="Calibri"/>
        </w:rPr>
        <w:t>=</w:t>
      </w:r>
      <w:proofErr w:type="spellEnd"/>
      <w:r w:rsidRPr="00D1460D">
        <w:rPr>
          <w:rFonts w:eastAsia="Calibri"/>
          <w:lang w:val="en-US"/>
        </w:rPr>
        <w:t>R</w:t>
      </w:r>
      <w:r w:rsidRPr="00D1460D">
        <w:rPr>
          <w:rFonts w:eastAsia="Calibri"/>
        </w:rPr>
        <w:t>+10*</w:t>
      </w:r>
      <w:proofErr w:type="spellStart"/>
      <w:r w:rsidRPr="00D1460D">
        <w:rPr>
          <w:rFonts w:eastAsia="Calibri"/>
          <w:lang w:val="en-US"/>
        </w:rPr>
        <w:t>lg</w:t>
      </w:r>
      <w:proofErr w:type="spellEnd"/>
      <w:r w:rsidRPr="00D1460D">
        <w:rPr>
          <w:rFonts w:eastAsia="Calibri"/>
        </w:rPr>
        <w:t>(</w:t>
      </w:r>
      <w:r w:rsidRPr="00D1460D">
        <w:rPr>
          <w:rFonts w:eastAsia="Calibri"/>
          <w:lang w:val="en-US"/>
        </w:rPr>
        <w:t>k</w:t>
      </w:r>
      <w:r w:rsidRPr="00D1460D">
        <w:rPr>
          <w:rFonts w:eastAsia="Calibri"/>
        </w:rPr>
        <w:t>);</w:t>
      </w:r>
    </w:p>
    <w:p w:rsidR="006D65B8" w:rsidRPr="00D1460D" w:rsidRDefault="006D65B8" w:rsidP="006D65B8">
      <w:pPr>
        <w:ind w:firstLine="709"/>
        <w:jc w:val="both"/>
        <w:rPr>
          <w:rFonts w:eastAsia="Calibri"/>
        </w:rPr>
      </w:pPr>
      <w:r w:rsidRPr="00D1460D">
        <w:rPr>
          <w:rFonts w:eastAsia="Calibri"/>
        </w:rPr>
        <w:t xml:space="preserve">где </w:t>
      </w:r>
      <w:r w:rsidRPr="00D1460D">
        <w:rPr>
          <w:rFonts w:eastAsia="Calibri"/>
          <w:lang w:val="en-US"/>
        </w:rPr>
        <w:t>R</w:t>
      </w:r>
      <w:r w:rsidRPr="00D1460D">
        <w:rPr>
          <w:rFonts w:eastAsia="Calibri"/>
        </w:rPr>
        <w:t xml:space="preserve"> – звукоизоляция стальных стенок кожуха; </w:t>
      </w:r>
      <w:r w:rsidRPr="00D1460D">
        <w:rPr>
          <w:rFonts w:eastAsia="Calibri"/>
          <w:lang w:val="en-US"/>
        </w:rPr>
        <w:t>k</w:t>
      </w:r>
      <w:r w:rsidRPr="00D1460D">
        <w:rPr>
          <w:rFonts w:eastAsia="Calibri"/>
        </w:rPr>
        <w:t xml:space="preserve"> – коэффициент звукопоглощения материала облицовки внутренней поверхности кожуха (таблица 3).</w:t>
      </w:r>
    </w:p>
    <w:p w:rsidR="006D65B8" w:rsidRPr="00D1460D" w:rsidRDefault="006D65B8" w:rsidP="006D65B8">
      <w:pPr>
        <w:rPr>
          <w:rFonts w:eastAsia="Calibri"/>
        </w:rPr>
      </w:pPr>
      <w:r w:rsidRPr="00D1460D">
        <w:rPr>
          <w:rFonts w:eastAsia="Calibri"/>
        </w:rPr>
        <w:t>Таблица 3</w:t>
      </w:r>
      <w:r w:rsidR="00112DF5">
        <w:rPr>
          <w:rFonts w:eastAsia="Calibri"/>
        </w:rPr>
        <w:t xml:space="preserve"> - </w:t>
      </w:r>
      <w:r w:rsidRPr="00D1460D">
        <w:rPr>
          <w:rFonts w:eastAsia="Calibri"/>
        </w:rPr>
        <w:t xml:space="preserve"> Характеристики материалов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38"/>
        <w:gridCol w:w="1131"/>
        <w:gridCol w:w="665"/>
        <w:gridCol w:w="665"/>
        <w:gridCol w:w="665"/>
        <w:gridCol w:w="717"/>
        <w:gridCol w:w="691"/>
        <w:gridCol w:w="691"/>
        <w:gridCol w:w="691"/>
        <w:gridCol w:w="691"/>
      </w:tblGrid>
      <w:tr w:rsidR="006D65B8" w:rsidRPr="00D1460D" w:rsidTr="006D65B8">
        <w:trPr>
          <w:jc w:val="center"/>
        </w:trPr>
        <w:tc>
          <w:tcPr>
            <w:tcW w:w="2738" w:type="dxa"/>
            <w:vMerge w:val="restart"/>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rPr>
                <w:rFonts w:eastAsia="Calibri"/>
                <w:sz w:val="20"/>
                <w:szCs w:val="20"/>
              </w:rPr>
            </w:pPr>
            <w:r w:rsidRPr="00901546">
              <w:rPr>
                <w:rFonts w:eastAsia="Calibri"/>
                <w:sz w:val="20"/>
                <w:szCs w:val="20"/>
              </w:rPr>
              <w:t>Материал, изделие, конс</w:t>
            </w:r>
            <w:r w:rsidRPr="00901546">
              <w:rPr>
                <w:rFonts w:eastAsia="Calibri"/>
                <w:sz w:val="20"/>
                <w:szCs w:val="20"/>
              </w:rPr>
              <w:t>т</w:t>
            </w:r>
            <w:r w:rsidRPr="00901546">
              <w:rPr>
                <w:rFonts w:eastAsia="Calibri"/>
                <w:sz w:val="20"/>
                <w:szCs w:val="20"/>
              </w:rPr>
              <w:t>рукция</w:t>
            </w:r>
          </w:p>
        </w:tc>
        <w:tc>
          <w:tcPr>
            <w:tcW w:w="1131" w:type="dxa"/>
            <w:vMerge w:val="restart"/>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Толщина, мм</w:t>
            </w:r>
          </w:p>
        </w:tc>
        <w:tc>
          <w:tcPr>
            <w:tcW w:w="5476" w:type="dxa"/>
            <w:gridSpan w:val="8"/>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Коэффициент звукопоглощения (К) при среднегеометрич</w:t>
            </w:r>
            <w:r w:rsidRPr="00901546">
              <w:rPr>
                <w:rFonts w:eastAsia="Calibri"/>
                <w:sz w:val="20"/>
                <w:szCs w:val="20"/>
              </w:rPr>
              <w:t>е</w:t>
            </w:r>
            <w:r w:rsidRPr="00901546">
              <w:rPr>
                <w:rFonts w:eastAsia="Calibri"/>
                <w:sz w:val="20"/>
                <w:szCs w:val="20"/>
              </w:rPr>
              <w:t>ской частоте октавные полосы Гц</w:t>
            </w:r>
          </w:p>
        </w:tc>
      </w:tr>
      <w:tr w:rsidR="006D65B8" w:rsidRPr="00D1460D" w:rsidTr="006D65B8">
        <w:trPr>
          <w:jc w:val="center"/>
        </w:trPr>
        <w:tc>
          <w:tcPr>
            <w:tcW w:w="2738" w:type="dxa"/>
            <w:vMerge/>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p>
        </w:tc>
        <w:tc>
          <w:tcPr>
            <w:tcW w:w="1131" w:type="dxa"/>
            <w:vMerge/>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63</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125</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250</w:t>
            </w:r>
          </w:p>
        </w:tc>
        <w:tc>
          <w:tcPr>
            <w:tcW w:w="71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500</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1000</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2000</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4000</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8000</w:t>
            </w:r>
          </w:p>
        </w:tc>
      </w:tr>
      <w:tr w:rsidR="006D65B8" w:rsidRPr="00D1460D" w:rsidTr="006D65B8">
        <w:trPr>
          <w:jc w:val="center"/>
        </w:trPr>
        <w:tc>
          <w:tcPr>
            <w:tcW w:w="273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Плиты марки ПА-С</w:t>
            </w:r>
          </w:p>
        </w:tc>
        <w:tc>
          <w:tcPr>
            <w:tcW w:w="113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20</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0,02</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0,05</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0,21</w:t>
            </w:r>
          </w:p>
        </w:tc>
        <w:tc>
          <w:tcPr>
            <w:tcW w:w="71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0,66</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0,91</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0,95</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0,89</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0,7</w:t>
            </w:r>
          </w:p>
        </w:tc>
      </w:tr>
      <w:tr w:rsidR="006D65B8" w:rsidRPr="00D1460D" w:rsidTr="006D65B8">
        <w:trPr>
          <w:jc w:val="center"/>
        </w:trPr>
        <w:tc>
          <w:tcPr>
            <w:tcW w:w="273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proofErr w:type="spellStart"/>
            <w:r w:rsidRPr="00901546">
              <w:rPr>
                <w:rFonts w:eastAsia="Calibri"/>
                <w:sz w:val="20"/>
                <w:szCs w:val="20"/>
              </w:rPr>
              <w:t>Минераловатные</w:t>
            </w:r>
            <w:proofErr w:type="spellEnd"/>
            <w:r w:rsidRPr="00901546">
              <w:rPr>
                <w:rFonts w:eastAsia="Calibri"/>
                <w:sz w:val="20"/>
                <w:szCs w:val="20"/>
              </w:rPr>
              <w:t xml:space="preserve"> плиты</w:t>
            </w:r>
          </w:p>
        </w:tc>
        <w:tc>
          <w:tcPr>
            <w:tcW w:w="113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20</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0,02</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0,05</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0,21</w:t>
            </w:r>
          </w:p>
        </w:tc>
        <w:tc>
          <w:tcPr>
            <w:tcW w:w="71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0,66</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0,91</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0,95</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0,89</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0,7</w:t>
            </w:r>
          </w:p>
        </w:tc>
      </w:tr>
      <w:tr w:rsidR="006D65B8" w:rsidRPr="00D1460D" w:rsidTr="006D65B8">
        <w:trPr>
          <w:jc w:val="center"/>
        </w:trPr>
        <w:tc>
          <w:tcPr>
            <w:tcW w:w="273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Акустические плиты «</w:t>
            </w:r>
            <w:proofErr w:type="spellStart"/>
            <w:r w:rsidRPr="00901546">
              <w:rPr>
                <w:rFonts w:eastAsia="Calibri"/>
                <w:sz w:val="20"/>
                <w:szCs w:val="20"/>
              </w:rPr>
              <w:t>Акм</w:t>
            </w:r>
            <w:r w:rsidRPr="00901546">
              <w:rPr>
                <w:rFonts w:eastAsia="Calibri"/>
                <w:sz w:val="20"/>
                <w:szCs w:val="20"/>
              </w:rPr>
              <w:t>и</w:t>
            </w:r>
            <w:r w:rsidRPr="00901546">
              <w:rPr>
                <w:rFonts w:eastAsia="Calibri"/>
                <w:sz w:val="20"/>
                <w:szCs w:val="20"/>
              </w:rPr>
              <w:t>нит</w:t>
            </w:r>
            <w:proofErr w:type="spellEnd"/>
            <w:r w:rsidRPr="00901546">
              <w:rPr>
                <w:rFonts w:eastAsia="Calibri"/>
                <w:sz w:val="20"/>
                <w:szCs w:val="20"/>
              </w:rPr>
              <w:t>»</w:t>
            </w:r>
          </w:p>
        </w:tc>
        <w:tc>
          <w:tcPr>
            <w:tcW w:w="113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20</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0,02</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0,11</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0,3</w:t>
            </w:r>
          </w:p>
        </w:tc>
        <w:tc>
          <w:tcPr>
            <w:tcW w:w="71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0,85</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0,9</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0,78</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0,72</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0,59</w:t>
            </w:r>
          </w:p>
        </w:tc>
      </w:tr>
      <w:tr w:rsidR="006D65B8" w:rsidRPr="00D1460D" w:rsidTr="006D65B8">
        <w:trPr>
          <w:jc w:val="center"/>
        </w:trPr>
        <w:tc>
          <w:tcPr>
            <w:tcW w:w="273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Акустические плиты «</w:t>
            </w:r>
            <w:proofErr w:type="spellStart"/>
            <w:r w:rsidRPr="00901546">
              <w:rPr>
                <w:rFonts w:eastAsia="Calibri"/>
                <w:sz w:val="20"/>
                <w:szCs w:val="20"/>
              </w:rPr>
              <w:t>Акм</w:t>
            </w:r>
            <w:r w:rsidRPr="00901546">
              <w:rPr>
                <w:rFonts w:eastAsia="Calibri"/>
                <w:sz w:val="20"/>
                <w:szCs w:val="20"/>
              </w:rPr>
              <w:t>и</w:t>
            </w:r>
            <w:r w:rsidRPr="00901546">
              <w:rPr>
                <w:rFonts w:eastAsia="Calibri"/>
                <w:sz w:val="20"/>
                <w:szCs w:val="20"/>
              </w:rPr>
              <w:t>гран</w:t>
            </w:r>
            <w:proofErr w:type="spellEnd"/>
            <w:r w:rsidRPr="00901546">
              <w:rPr>
                <w:rFonts w:eastAsia="Calibri"/>
                <w:sz w:val="20"/>
                <w:szCs w:val="20"/>
              </w:rPr>
              <w:t>»</w:t>
            </w:r>
          </w:p>
        </w:tc>
        <w:tc>
          <w:tcPr>
            <w:tcW w:w="113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20</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0,02</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0,11</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0,3</w:t>
            </w:r>
          </w:p>
        </w:tc>
        <w:tc>
          <w:tcPr>
            <w:tcW w:w="71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0,085</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0,9</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0,78</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0,72</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0,59</w:t>
            </w:r>
          </w:p>
        </w:tc>
      </w:tr>
      <w:tr w:rsidR="006D65B8" w:rsidRPr="00D1460D" w:rsidTr="006D65B8">
        <w:trPr>
          <w:jc w:val="center"/>
        </w:trPr>
        <w:tc>
          <w:tcPr>
            <w:tcW w:w="273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Плита АГП</w:t>
            </w:r>
          </w:p>
        </w:tc>
        <w:tc>
          <w:tcPr>
            <w:tcW w:w="113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20</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0,03</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0,09</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0,26</w:t>
            </w:r>
          </w:p>
        </w:tc>
        <w:tc>
          <w:tcPr>
            <w:tcW w:w="71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0,54</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0,94</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0,67</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0,4</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0,33</w:t>
            </w:r>
          </w:p>
        </w:tc>
      </w:tr>
      <w:tr w:rsidR="006D65B8" w:rsidRPr="00D1460D" w:rsidTr="006D65B8">
        <w:trPr>
          <w:jc w:val="center"/>
        </w:trPr>
        <w:tc>
          <w:tcPr>
            <w:tcW w:w="273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Плиты «</w:t>
            </w:r>
            <w:proofErr w:type="spellStart"/>
            <w:r w:rsidRPr="00901546">
              <w:rPr>
                <w:rFonts w:eastAsia="Calibri"/>
                <w:sz w:val="20"/>
                <w:szCs w:val="20"/>
              </w:rPr>
              <w:t>Силакпор</w:t>
            </w:r>
            <w:proofErr w:type="spellEnd"/>
            <w:r w:rsidRPr="00901546">
              <w:rPr>
                <w:rFonts w:eastAsia="Calibri"/>
                <w:sz w:val="20"/>
                <w:szCs w:val="20"/>
              </w:rPr>
              <w:t>»</w:t>
            </w:r>
          </w:p>
        </w:tc>
        <w:tc>
          <w:tcPr>
            <w:tcW w:w="113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350</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0,25</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0,45</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0,72</w:t>
            </w:r>
          </w:p>
        </w:tc>
        <w:tc>
          <w:tcPr>
            <w:tcW w:w="71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0,6</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0,8</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0,95</w:t>
            </w:r>
          </w:p>
        </w:tc>
      </w:tr>
      <w:tr w:rsidR="006D65B8" w:rsidRPr="00D1460D" w:rsidTr="006D65B8">
        <w:trPr>
          <w:jc w:val="center"/>
        </w:trPr>
        <w:tc>
          <w:tcPr>
            <w:tcW w:w="273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Гипсовая плита</w:t>
            </w:r>
          </w:p>
        </w:tc>
        <w:tc>
          <w:tcPr>
            <w:tcW w:w="113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6</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0,1</w:t>
            </w:r>
          </w:p>
        </w:tc>
        <w:tc>
          <w:tcPr>
            <w:tcW w:w="71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0,26</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0,56</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0,46</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0,49</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0,49</w:t>
            </w:r>
          </w:p>
        </w:tc>
      </w:tr>
      <w:tr w:rsidR="006D65B8" w:rsidRPr="00D1460D" w:rsidTr="006D65B8">
        <w:trPr>
          <w:jc w:val="center"/>
        </w:trPr>
        <w:tc>
          <w:tcPr>
            <w:tcW w:w="273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Стеклоткань</w:t>
            </w:r>
          </w:p>
        </w:tc>
        <w:tc>
          <w:tcPr>
            <w:tcW w:w="113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60</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0,1</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0,31</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0,7</w:t>
            </w:r>
          </w:p>
        </w:tc>
        <w:tc>
          <w:tcPr>
            <w:tcW w:w="71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0,95</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0,69</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0,59</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0,5</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0,3</w:t>
            </w:r>
          </w:p>
        </w:tc>
      </w:tr>
      <w:tr w:rsidR="006D65B8" w:rsidRPr="00D1460D" w:rsidTr="006D65B8">
        <w:trPr>
          <w:jc w:val="center"/>
        </w:trPr>
        <w:tc>
          <w:tcPr>
            <w:tcW w:w="273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proofErr w:type="spellStart"/>
            <w:r w:rsidRPr="00901546">
              <w:rPr>
                <w:rFonts w:eastAsia="Calibri"/>
                <w:sz w:val="20"/>
                <w:szCs w:val="20"/>
              </w:rPr>
              <w:t>Минераловатная</w:t>
            </w:r>
            <w:proofErr w:type="spellEnd"/>
            <w:r w:rsidRPr="00901546">
              <w:rPr>
                <w:rFonts w:eastAsia="Calibri"/>
                <w:sz w:val="20"/>
                <w:szCs w:val="20"/>
              </w:rPr>
              <w:t xml:space="preserve"> ткань</w:t>
            </w:r>
          </w:p>
        </w:tc>
        <w:tc>
          <w:tcPr>
            <w:tcW w:w="113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70</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0,05</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0,42</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0,95</w:t>
            </w:r>
          </w:p>
        </w:tc>
        <w:tc>
          <w:tcPr>
            <w:tcW w:w="71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0,75</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0,6</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0,51</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0,35</w:t>
            </w:r>
          </w:p>
        </w:tc>
      </w:tr>
      <w:tr w:rsidR="006D65B8" w:rsidRPr="00D1460D" w:rsidTr="006D65B8">
        <w:trPr>
          <w:jc w:val="center"/>
        </w:trPr>
        <w:tc>
          <w:tcPr>
            <w:tcW w:w="273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Стальной войлок</w:t>
            </w:r>
          </w:p>
        </w:tc>
        <w:tc>
          <w:tcPr>
            <w:tcW w:w="113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30</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0,3</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0,35</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0,36</w:t>
            </w:r>
          </w:p>
        </w:tc>
        <w:tc>
          <w:tcPr>
            <w:tcW w:w="71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0,4</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0,5</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0,75</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0,7</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0,68</w:t>
            </w:r>
          </w:p>
        </w:tc>
      </w:tr>
      <w:tr w:rsidR="006D65B8" w:rsidRPr="00D1460D" w:rsidTr="006D65B8">
        <w:trPr>
          <w:jc w:val="center"/>
        </w:trPr>
        <w:tc>
          <w:tcPr>
            <w:tcW w:w="273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proofErr w:type="spellStart"/>
            <w:r w:rsidRPr="00901546">
              <w:rPr>
                <w:rFonts w:eastAsia="Calibri"/>
                <w:sz w:val="20"/>
                <w:szCs w:val="20"/>
              </w:rPr>
              <w:t>Просечно-вытяжной</w:t>
            </w:r>
            <w:proofErr w:type="spellEnd"/>
            <w:r w:rsidRPr="00901546">
              <w:rPr>
                <w:rFonts w:eastAsia="Calibri"/>
                <w:sz w:val="20"/>
                <w:szCs w:val="20"/>
              </w:rPr>
              <w:t xml:space="preserve"> лист</w:t>
            </w:r>
          </w:p>
        </w:tc>
        <w:tc>
          <w:tcPr>
            <w:tcW w:w="113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2</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0,3</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0,35</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0,36</w:t>
            </w:r>
          </w:p>
        </w:tc>
        <w:tc>
          <w:tcPr>
            <w:tcW w:w="71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0,4</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0,5</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0,75</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0,7</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0,68</w:t>
            </w:r>
          </w:p>
        </w:tc>
      </w:tr>
      <w:tr w:rsidR="006D65B8" w:rsidRPr="00D1460D" w:rsidTr="006D65B8">
        <w:trPr>
          <w:jc w:val="center"/>
        </w:trPr>
        <w:tc>
          <w:tcPr>
            <w:tcW w:w="273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proofErr w:type="spellStart"/>
            <w:r w:rsidRPr="00901546">
              <w:rPr>
                <w:rFonts w:eastAsia="Calibri"/>
                <w:sz w:val="20"/>
                <w:szCs w:val="20"/>
              </w:rPr>
              <w:t>Супертонкое</w:t>
            </w:r>
            <w:proofErr w:type="spellEnd"/>
            <w:r w:rsidRPr="00901546">
              <w:rPr>
                <w:rFonts w:eastAsia="Calibri"/>
                <w:sz w:val="20"/>
                <w:szCs w:val="20"/>
              </w:rPr>
              <w:t xml:space="preserve"> волокно</w:t>
            </w:r>
          </w:p>
        </w:tc>
        <w:tc>
          <w:tcPr>
            <w:tcW w:w="113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100</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0,15</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0,47</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w:t>
            </w:r>
          </w:p>
        </w:tc>
        <w:tc>
          <w:tcPr>
            <w:tcW w:w="71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1,0</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0,95</w:t>
            </w:r>
          </w:p>
        </w:tc>
      </w:tr>
      <w:tr w:rsidR="006D65B8" w:rsidRPr="00D1460D" w:rsidTr="006D65B8">
        <w:trPr>
          <w:jc w:val="center"/>
        </w:trPr>
        <w:tc>
          <w:tcPr>
            <w:tcW w:w="2738"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proofErr w:type="spellStart"/>
            <w:r w:rsidRPr="00901546">
              <w:rPr>
                <w:rFonts w:eastAsia="Calibri"/>
                <w:sz w:val="20"/>
                <w:szCs w:val="20"/>
              </w:rPr>
              <w:t>Минераловатная</w:t>
            </w:r>
            <w:proofErr w:type="spellEnd"/>
            <w:r w:rsidRPr="00901546">
              <w:rPr>
                <w:rFonts w:eastAsia="Calibri"/>
                <w:sz w:val="20"/>
                <w:szCs w:val="20"/>
              </w:rPr>
              <w:t xml:space="preserve"> акустич</w:t>
            </w:r>
            <w:r w:rsidRPr="00901546">
              <w:rPr>
                <w:rFonts w:eastAsia="Calibri"/>
                <w:sz w:val="20"/>
                <w:szCs w:val="20"/>
              </w:rPr>
              <w:t>е</w:t>
            </w:r>
            <w:r w:rsidRPr="00901546">
              <w:rPr>
                <w:rFonts w:eastAsia="Calibri"/>
                <w:sz w:val="20"/>
                <w:szCs w:val="20"/>
              </w:rPr>
              <w:t>ская плита</w:t>
            </w:r>
          </w:p>
        </w:tc>
        <w:tc>
          <w:tcPr>
            <w:tcW w:w="113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60</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0,1</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0,31</w:t>
            </w:r>
          </w:p>
        </w:tc>
        <w:tc>
          <w:tcPr>
            <w:tcW w:w="665"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0,7</w:t>
            </w:r>
          </w:p>
        </w:tc>
        <w:tc>
          <w:tcPr>
            <w:tcW w:w="717"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0,95</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0,69</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0,59</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0,5</w:t>
            </w:r>
          </w:p>
        </w:tc>
        <w:tc>
          <w:tcPr>
            <w:tcW w:w="691" w:type="dxa"/>
            <w:tcBorders>
              <w:top w:val="single" w:sz="4" w:space="0" w:color="000000"/>
              <w:left w:val="single" w:sz="4" w:space="0" w:color="000000"/>
              <w:bottom w:val="single" w:sz="4" w:space="0" w:color="000000"/>
              <w:right w:val="single" w:sz="4" w:space="0" w:color="000000"/>
            </w:tcBorders>
          </w:tcPr>
          <w:p w:rsidR="006D65B8" w:rsidRPr="00901546" w:rsidRDefault="006D65B8" w:rsidP="006D65B8">
            <w:pPr>
              <w:jc w:val="both"/>
              <w:rPr>
                <w:rFonts w:eastAsia="Calibri"/>
                <w:sz w:val="20"/>
                <w:szCs w:val="20"/>
              </w:rPr>
            </w:pPr>
            <w:r w:rsidRPr="00901546">
              <w:rPr>
                <w:rFonts w:eastAsia="Calibri"/>
                <w:sz w:val="20"/>
                <w:szCs w:val="20"/>
              </w:rPr>
              <w:t>0,3</w:t>
            </w:r>
          </w:p>
        </w:tc>
      </w:tr>
    </w:tbl>
    <w:p w:rsidR="006D65B8" w:rsidRDefault="006D65B8" w:rsidP="006D65B8">
      <w:pPr>
        <w:ind w:firstLine="709"/>
        <w:jc w:val="both"/>
        <w:rPr>
          <w:b/>
          <w:i/>
          <w:iCs/>
          <w:color w:val="000000"/>
          <w:spacing w:val="2"/>
        </w:rPr>
      </w:pPr>
      <w:r w:rsidRPr="00A21C81">
        <w:rPr>
          <w:b/>
          <w:i/>
          <w:iCs/>
          <w:color w:val="000000"/>
          <w:spacing w:val="2"/>
        </w:rPr>
        <w:t>Исходные данные</w:t>
      </w:r>
    </w:p>
    <w:p w:rsidR="006D65B8" w:rsidRPr="007941FC" w:rsidRDefault="006D65B8" w:rsidP="006D65B8">
      <w:pPr>
        <w:ind w:firstLine="709"/>
        <w:jc w:val="both"/>
      </w:pPr>
      <w:r w:rsidRPr="007941FC">
        <w:t>Определить звукоизоляцию кожуха вентилятора на производстве (задание по вар</w:t>
      </w:r>
      <w:r w:rsidRPr="007941FC">
        <w:t>и</w:t>
      </w:r>
      <w:r w:rsidRPr="007941FC">
        <w:t xml:space="preserve">анту). Кожух изготовлен из стального листа толщиной </w:t>
      </w:r>
      <w:r w:rsidRPr="007941FC">
        <w:rPr>
          <w:lang w:val="en-US"/>
        </w:rPr>
        <w:t>h</w:t>
      </w:r>
      <w:r w:rsidRPr="007941FC">
        <w:t xml:space="preserve"> = Х мм; вес кожуха </w:t>
      </w:r>
      <w:r w:rsidRPr="007941FC">
        <w:rPr>
          <w:lang w:val="en-US"/>
        </w:rPr>
        <w:t>G</w:t>
      </w:r>
      <w:r w:rsidRPr="007941FC">
        <w:t xml:space="preserve"> = </w:t>
      </w:r>
      <w:r w:rsidRPr="007941FC">
        <w:rPr>
          <w:lang w:val="en-US"/>
        </w:rPr>
        <w:t>Y</w:t>
      </w:r>
      <w:r w:rsidRPr="007941FC">
        <w:t xml:space="preserve"> кг; о</w:t>
      </w:r>
      <w:r w:rsidRPr="007941FC">
        <w:t>б</w:t>
      </w:r>
      <w:r w:rsidRPr="007941FC">
        <w:t>лицован с внутренней стороны звукопоглощающим материалом, выбираемым студентами по таблице 3, в соответствии с заданным вариантом. Сделать вывод об эффективности снижения шума кожухом.</w:t>
      </w:r>
    </w:p>
    <w:tbl>
      <w:tblPr>
        <w:tblW w:w="7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4"/>
        <w:gridCol w:w="3393"/>
        <w:gridCol w:w="1146"/>
        <w:gridCol w:w="1079"/>
      </w:tblGrid>
      <w:tr w:rsidR="006D65B8" w:rsidRPr="007A547F" w:rsidTr="006D65B8">
        <w:trPr>
          <w:jc w:val="center"/>
        </w:trPr>
        <w:tc>
          <w:tcPr>
            <w:tcW w:w="1774"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r w:rsidRPr="00553289">
              <w:rPr>
                <w:sz w:val="22"/>
                <w:szCs w:val="22"/>
              </w:rPr>
              <w:lastRenderedPageBreak/>
              <w:t>№ Варианта</w:t>
            </w:r>
          </w:p>
        </w:tc>
        <w:tc>
          <w:tcPr>
            <w:tcW w:w="3393"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r w:rsidRPr="00553289">
              <w:rPr>
                <w:sz w:val="22"/>
                <w:szCs w:val="22"/>
              </w:rPr>
              <w:t>Производство/агрегаты</w:t>
            </w:r>
          </w:p>
        </w:tc>
        <w:tc>
          <w:tcPr>
            <w:tcW w:w="1146"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r w:rsidRPr="00553289">
              <w:rPr>
                <w:sz w:val="22"/>
                <w:szCs w:val="22"/>
              </w:rPr>
              <w:t>Толщина стального листа, мм</w:t>
            </w:r>
          </w:p>
        </w:tc>
        <w:tc>
          <w:tcPr>
            <w:tcW w:w="1079"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r w:rsidRPr="00553289">
              <w:rPr>
                <w:sz w:val="22"/>
                <w:szCs w:val="22"/>
              </w:rPr>
              <w:t>Вес к</w:t>
            </w:r>
            <w:r w:rsidRPr="00553289">
              <w:rPr>
                <w:sz w:val="22"/>
                <w:szCs w:val="22"/>
              </w:rPr>
              <w:t>о</w:t>
            </w:r>
            <w:r w:rsidRPr="00553289">
              <w:rPr>
                <w:sz w:val="22"/>
                <w:szCs w:val="22"/>
              </w:rPr>
              <w:t>жуха,</w:t>
            </w:r>
          </w:p>
          <w:p w:rsidR="006D65B8" w:rsidRPr="00553289" w:rsidRDefault="006D65B8" w:rsidP="006D65B8">
            <w:pPr>
              <w:jc w:val="center"/>
              <w:rPr>
                <w:sz w:val="22"/>
                <w:szCs w:val="22"/>
              </w:rPr>
            </w:pPr>
            <w:r w:rsidRPr="00553289">
              <w:rPr>
                <w:sz w:val="22"/>
                <w:szCs w:val="22"/>
              </w:rPr>
              <w:t>кг</w:t>
            </w:r>
          </w:p>
        </w:tc>
      </w:tr>
      <w:tr w:rsidR="006D65B8" w:rsidRPr="007A547F" w:rsidTr="006D65B8">
        <w:trPr>
          <w:jc w:val="center"/>
        </w:trPr>
        <w:tc>
          <w:tcPr>
            <w:tcW w:w="1774"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p>
        </w:tc>
        <w:tc>
          <w:tcPr>
            <w:tcW w:w="3393"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b/>
                <w:bCs/>
                <w:sz w:val="22"/>
                <w:szCs w:val="22"/>
              </w:rPr>
            </w:pPr>
            <w:r w:rsidRPr="00553289">
              <w:rPr>
                <w:b/>
                <w:bCs/>
                <w:sz w:val="22"/>
                <w:szCs w:val="22"/>
              </w:rPr>
              <w:t>Агломерационное производс</w:t>
            </w:r>
            <w:r w:rsidRPr="00553289">
              <w:rPr>
                <w:b/>
                <w:bCs/>
                <w:sz w:val="22"/>
                <w:szCs w:val="22"/>
              </w:rPr>
              <w:t>т</w:t>
            </w:r>
            <w:r w:rsidRPr="00553289">
              <w:rPr>
                <w:b/>
                <w:bCs/>
                <w:sz w:val="22"/>
                <w:szCs w:val="22"/>
              </w:rPr>
              <w:t>во</w:t>
            </w:r>
          </w:p>
        </w:tc>
        <w:tc>
          <w:tcPr>
            <w:tcW w:w="1146"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b/>
                <w:bCs/>
                <w:sz w:val="22"/>
                <w:szCs w:val="22"/>
              </w:rPr>
            </w:pPr>
          </w:p>
        </w:tc>
        <w:tc>
          <w:tcPr>
            <w:tcW w:w="1079"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b/>
                <w:bCs/>
                <w:sz w:val="22"/>
                <w:szCs w:val="22"/>
              </w:rPr>
            </w:pPr>
          </w:p>
        </w:tc>
      </w:tr>
      <w:tr w:rsidR="006D65B8" w:rsidRPr="007A547F" w:rsidTr="006D65B8">
        <w:trPr>
          <w:jc w:val="center"/>
        </w:trPr>
        <w:tc>
          <w:tcPr>
            <w:tcW w:w="1774"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b/>
                <w:bCs/>
                <w:sz w:val="22"/>
                <w:szCs w:val="22"/>
              </w:rPr>
            </w:pPr>
            <w:r w:rsidRPr="00553289">
              <w:rPr>
                <w:b/>
                <w:bCs/>
                <w:sz w:val="22"/>
                <w:szCs w:val="22"/>
              </w:rPr>
              <w:t>1</w:t>
            </w:r>
          </w:p>
        </w:tc>
        <w:tc>
          <w:tcPr>
            <w:tcW w:w="3393"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r w:rsidRPr="00553289">
              <w:rPr>
                <w:sz w:val="22"/>
                <w:szCs w:val="22"/>
              </w:rPr>
              <w:t>Молотковая дробилка</w:t>
            </w:r>
          </w:p>
        </w:tc>
        <w:tc>
          <w:tcPr>
            <w:tcW w:w="1146"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r w:rsidRPr="00553289">
              <w:rPr>
                <w:sz w:val="22"/>
                <w:szCs w:val="22"/>
              </w:rPr>
              <w:t>5</w:t>
            </w:r>
          </w:p>
        </w:tc>
        <w:tc>
          <w:tcPr>
            <w:tcW w:w="1079"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r w:rsidRPr="00553289">
              <w:rPr>
                <w:sz w:val="22"/>
                <w:szCs w:val="22"/>
              </w:rPr>
              <w:t>35</w:t>
            </w:r>
          </w:p>
        </w:tc>
      </w:tr>
      <w:tr w:rsidR="006D65B8" w:rsidRPr="007A547F" w:rsidTr="006D65B8">
        <w:trPr>
          <w:jc w:val="center"/>
        </w:trPr>
        <w:tc>
          <w:tcPr>
            <w:tcW w:w="1774"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b/>
                <w:bCs/>
                <w:sz w:val="22"/>
                <w:szCs w:val="22"/>
              </w:rPr>
            </w:pPr>
            <w:r w:rsidRPr="00553289">
              <w:rPr>
                <w:b/>
                <w:bCs/>
                <w:sz w:val="22"/>
                <w:szCs w:val="22"/>
              </w:rPr>
              <w:t>2</w:t>
            </w:r>
          </w:p>
        </w:tc>
        <w:tc>
          <w:tcPr>
            <w:tcW w:w="3393"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r w:rsidRPr="00553289">
              <w:rPr>
                <w:sz w:val="22"/>
                <w:szCs w:val="22"/>
              </w:rPr>
              <w:t xml:space="preserve">Шихтовый </w:t>
            </w:r>
            <w:proofErr w:type="spellStart"/>
            <w:r w:rsidRPr="00553289">
              <w:rPr>
                <w:sz w:val="22"/>
                <w:szCs w:val="22"/>
              </w:rPr>
              <w:t>вибропитатель</w:t>
            </w:r>
            <w:proofErr w:type="spellEnd"/>
          </w:p>
        </w:tc>
        <w:tc>
          <w:tcPr>
            <w:tcW w:w="1146"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r w:rsidRPr="00553289">
              <w:rPr>
                <w:sz w:val="22"/>
                <w:szCs w:val="22"/>
              </w:rPr>
              <w:t>4</w:t>
            </w:r>
          </w:p>
        </w:tc>
        <w:tc>
          <w:tcPr>
            <w:tcW w:w="1079"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r w:rsidRPr="00553289">
              <w:rPr>
                <w:sz w:val="22"/>
                <w:szCs w:val="22"/>
              </w:rPr>
              <w:t>20</w:t>
            </w:r>
          </w:p>
        </w:tc>
      </w:tr>
      <w:tr w:rsidR="006D65B8" w:rsidRPr="007A547F" w:rsidTr="006D65B8">
        <w:trPr>
          <w:jc w:val="center"/>
        </w:trPr>
        <w:tc>
          <w:tcPr>
            <w:tcW w:w="1774"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b/>
                <w:bCs/>
                <w:sz w:val="22"/>
                <w:szCs w:val="22"/>
              </w:rPr>
            </w:pPr>
          </w:p>
        </w:tc>
        <w:tc>
          <w:tcPr>
            <w:tcW w:w="3393"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b/>
                <w:bCs/>
                <w:sz w:val="22"/>
                <w:szCs w:val="22"/>
              </w:rPr>
            </w:pPr>
            <w:r w:rsidRPr="00553289">
              <w:rPr>
                <w:b/>
                <w:bCs/>
                <w:sz w:val="22"/>
                <w:szCs w:val="22"/>
              </w:rPr>
              <w:t>Ремонтные мастерские</w:t>
            </w:r>
          </w:p>
        </w:tc>
        <w:tc>
          <w:tcPr>
            <w:tcW w:w="1146"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b/>
                <w:bCs/>
                <w:sz w:val="22"/>
                <w:szCs w:val="22"/>
              </w:rPr>
            </w:pPr>
          </w:p>
        </w:tc>
        <w:tc>
          <w:tcPr>
            <w:tcW w:w="1079"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b/>
                <w:bCs/>
                <w:sz w:val="22"/>
                <w:szCs w:val="22"/>
              </w:rPr>
            </w:pPr>
          </w:p>
        </w:tc>
      </w:tr>
      <w:tr w:rsidR="006D65B8" w:rsidRPr="007A547F" w:rsidTr="006D65B8">
        <w:trPr>
          <w:jc w:val="center"/>
        </w:trPr>
        <w:tc>
          <w:tcPr>
            <w:tcW w:w="1774"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b/>
                <w:bCs/>
                <w:sz w:val="22"/>
                <w:szCs w:val="22"/>
              </w:rPr>
            </w:pPr>
            <w:r w:rsidRPr="00553289">
              <w:rPr>
                <w:b/>
                <w:bCs/>
                <w:sz w:val="22"/>
                <w:szCs w:val="22"/>
              </w:rPr>
              <w:t>3</w:t>
            </w:r>
          </w:p>
        </w:tc>
        <w:tc>
          <w:tcPr>
            <w:tcW w:w="3393"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r w:rsidRPr="00553289">
              <w:rPr>
                <w:sz w:val="22"/>
                <w:szCs w:val="22"/>
              </w:rPr>
              <w:t>Мойка</w:t>
            </w:r>
          </w:p>
        </w:tc>
        <w:tc>
          <w:tcPr>
            <w:tcW w:w="1146"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r w:rsidRPr="00553289">
              <w:rPr>
                <w:sz w:val="22"/>
                <w:szCs w:val="22"/>
              </w:rPr>
              <w:t>2,5</w:t>
            </w:r>
          </w:p>
        </w:tc>
        <w:tc>
          <w:tcPr>
            <w:tcW w:w="1079"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r w:rsidRPr="00553289">
              <w:rPr>
                <w:sz w:val="22"/>
                <w:szCs w:val="22"/>
              </w:rPr>
              <w:t>40</w:t>
            </w:r>
          </w:p>
        </w:tc>
      </w:tr>
      <w:tr w:rsidR="006D65B8" w:rsidRPr="007A547F" w:rsidTr="006D65B8">
        <w:trPr>
          <w:jc w:val="center"/>
        </w:trPr>
        <w:tc>
          <w:tcPr>
            <w:tcW w:w="1774"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b/>
                <w:bCs/>
                <w:sz w:val="22"/>
                <w:szCs w:val="22"/>
              </w:rPr>
            </w:pPr>
            <w:r w:rsidRPr="00553289">
              <w:rPr>
                <w:b/>
                <w:bCs/>
                <w:sz w:val="22"/>
                <w:szCs w:val="22"/>
              </w:rPr>
              <w:t>4</w:t>
            </w:r>
          </w:p>
        </w:tc>
        <w:tc>
          <w:tcPr>
            <w:tcW w:w="3393"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proofErr w:type="spellStart"/>
            <w:r w:rsidRPr="00553289">
              <w:rPr>
                <w:sz w:val="22"/>
                <w:szCs w:val="22"/>
              </w:rPr>
              <w:t>Электроцех</w:t>
            </w:r>
            <w:proofErr w:type="spellEnd"/>
          </w:p>
        </w:tc>
        <w:tc>
          <w:tcPr>
            <w:tcW w:w="1146"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r w:rsidRPr="00553289">
              <w:rPr>
                <w:sz w:val="22"/>
                <w:szCs w:val="22"/>
              </w:rPr>
              <w:t>3</w:t>
            </w:r>
          </w:p>
        </w:tc>
        <w:tc>
          <w:tcPr>
            <w:tcW w:w="1079"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r w:rsidRPr="00553289">
              <w:rPr>
                <w:sz w:val="22"/>
                <w:szCs w:val="22"/>
              </w:rPr>
              <w:t>45</w:t>
            </w:r>
          </w:p>
        </w:tc>
      </w:tr>
      <w:tr w:rsidR="006D65B8" w:rsidRPr="007A547F" w:rsidTr="006D65B8">
        <w:trPr>
          <w:jc w:val="center"/>
        </w:trPr>
        <w:tc>
          <w:tcPr>
            <w:tcW w:w="1774"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b/>
                <w:bCs/>
                <w:sz w:val="22"/>
                <w:szCs w:val="22"/>
              </w:rPr>
            </w:pPr>
            <w:r w:rsidRPr="00553289">
              <w:rPr>
                <w:b/>
                <w:bCs/>
                <w:sz w:val="22"/>
                <w:szCs w:val="22"/>
              </w:rPr>
              <w:t>5</w:t>
            </w:r>
          </w:p>
        </w:tc>
        <w:tc>
          <w:tcPr>
            <w:tcW w:w="3393"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r w:rsidRPr="00553289">
              <w:rPr>
                <w:sz w:val="22"/>
                <w:szCs w:val="22"/>
              </w:rPr>
              <w:t>Сборка</w:t>
            </w:r>
          </w:p>
        </w:tc>
        <w:tc>
          <w:tcPr>
            <w:tcW w:w="1146"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r w:rsidRPr="00553289">
              <w:rPr>
                <w:sz w:val="22"/>
                <w:szCs w:val="22"/>
              </w:rPr>
              <w:t>4</w:t>
            </w:r>
          </w:p>
        </w:tc>
        <w:tc>
          <w:tcPr>
            <w:tcW w:w="1079"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r w:rsidRPr="00553289">
              <w:rPr>
                <w:sz w:val="22"/>
                <w:szCs w:val="22"/>
              </w:rPr>
              <w:t>32</w:t>
            </w:r>
          </w:p>
        </w:tc>
      </w:tr>
      <w:tr w:rsidR="006D65B8" w:rsidRPr="007A547F" w:rsidTr="006D65B8">
        <w:trPr>
          <w:jc w:val="center"/>
        </w:trPr>
        <w:tc>
          <w:tcPr>
            <w:tcW w:w="1774"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b/>
                <w:bCs/>
                <w:sz w:val="22"/>
                <w:szCs w:val="22"/>
              </w:rPr>
            </w:pPr>
            <w:r w:rsidRPr="00553289">
              <w:rPr>
                <w:b/>
                <w:bCs/>
                <w:sz w:val="22"/>
                <w:szCs w:val="22"/>
              </w:rPr>
              <w:t>6</w:t>
            </w:r>
          </w:p>
        </w:tc>
        <w:tc>
          <w:tcPr>
            <w:tcW w:w="3393"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r w:rsidRPr="00553289">
              <w:rPr>
                <w:sz w:val="22"/>
                <w:szCs w:val="22"/>
              </w:rPr>
              <w:t>Цех сварки</w:t>
            </w:r>
          </w:p>
        </w:tc>
        <w:tc>
          <w:tcPr>
            <w:tcW w:w="1146"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r w:rsidRPr="00553289">
              <w:rPr>
                <w:sz w:val="22"/>
                <w:szCs w:val="22"/>
              </w:rPr>
              <w:t>5</w:t>
            </w:r>
          </w:p>
        </w:tc>
        <w:tc>
          <w:tcPr>
            <w:tcW w:w="1079" w:type="dxa"/>
            <w:tcBorders>
              <w:top w:val="single" w:sz="4" w:space="0" w:color="000000"/>
              <w:left w:val="single" w:sz="4" w:space="0" w:color="000000"/>
              <w:bottom w:val="single" w:sz="4" w:space="0" w:color="000000"/>
              <w:right w:val="single" w:sz="4" w:space="0" w:color="000000"/>
            </w:tcBorders>
          </w:tcPr>
          <w:p w:rsidR="006D65B8" w:rsidRPr="00553289" w:rsidRDefault="006D65B8" w:rsidP="006D65B8">
            <w:pPr>
              <w:jc w:val="center"/>
              <w:rPr>
                <w:sz w:val="22"/>
                <w:szCs w:val="22"/>
              </w:rPr>
            </w:pPr>
            <w:r w:rsidRPr="00553289">
              <w:rPr>
                <w:sz w:val="22"/>
                <w:szCs w:val="22"/>
              </w:rPr>
              <w:t>50</w:t>
            </w:r>
          </w:p>
        </w:tc>
      </w:tr>
    </w:tbl>
    <w:p w:rsidR="006D65B8" w:rsidRDefault="006D65B8" w:rsidP="006D65B8">
      <w:pPr>
        <w:ind w:firstLine="709"/>
        <w:jc w:val="both"/>
        <w:rPr>
          <w:b/>
          <w:i/>
          <w:iCs/>
          <w:color w:val="000000"/>
          <w:spacing w:val="2"/>
        </w:rPr>
      </w:pPr>
    </w:p>
    <w:p w:rsidR="006D65B8" w:rsidRDefault="006D65B8" w:rsidP="006D65B8">
      <w:pPr>
        <w:rPr>
          <w:b/>
          <w:i/>
          <w:color w:val="000000"/>
          <w:spacing w:val="-1"/>
        </w:rPr>
      </w:pPr>
      <w:r w:rsidRPr="00A21C81">
        <w:rPr>
          <w:b/>
          <w:i/>
          <w:color w:val="000000"/>
          <w:spacing w:val="-1"/>
        </w:rPr>
        <w:t>Оформление отчета:</w:t>
      </w:r>
    </w:p>
    <w:p w:rsidR="006D65B8" w:rsidRPr="007941FC" w:rsidRDefault="006D65B8" w:rsidP="006D65B8">
      <w:r w:rsidRPr="007941FC">
        <w:t>Заполнение таблицы</w:t>
      </w:r>
      <w:r>
        <w:t xml:space="preserve"> №4</w:t>
      </w:r>
      <w:r w:rsidRPr="007941FC">
        <w:t>.</w:t>
      </w:r>
    </w:p>
    <w:p w:rsidR="006D65B8" w:rsidRPr="007941FC" w:rsidRDefault="006D65B8" w:rsidP="006D65B8">
      <w:r w:rsidRPr="007941FC">
        <w:t>Таблица 4</w:t>
      </w:r>
      <w:r w:rsidR="00112DF5">
        <w:t xml:space="preserve"> - </w:t>
      </w:r>
      <w:r w:rsidRPr="007941FC">
        <w:t>Результаты выполненной работы</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5"/>
        <w:gridCol w:w="708"/>
        <w:gridCol w:w="709"/>
        <w:gridCol w:w="709"/>
        <w:gridCol w:w="708"/>
        <w:gridCol w:w="709"/>
        <w:gridCol w:w="709"/>
        <w:gridCol w:w="709"/>
        <w:gridCol w:w="850"/>
      </w:tblGrid>
      <w:tr w:rsidR="006D65B8" w:rsidRPr="007941FC" w:rsidTr="006D65B8">
        <w:tc>
          <w:tcPr>
            <w:tcW w:w="3545" w:type="dxa"/>
            <w:vMerge w:val="restart"/>
            <w:tcBorders>
              <w:top w:val="single" w:sz="4" w:space="0" w:color="000000"/>
              <w:left w:val="single" w:sz="4" w:space="0" w:color="000000"/>
              <w:bottom w:val="single" w:sz="4" w:space="0" w:color="000000"/>
              <w:right w:val="single" w:sz="4" w:space="0" w:color="000000"/>
            </w:tcBorders>
          </w:tcPr>
          <w:p w:rsidR="006D65B8" w:rsidRDefault="006D65B8" w:rsidP="006D65B8">
            <w:pPr>
              <w:jc w:val="center"/>
            </w:pPr>
          </w:p>
          <w:p w:rsidR="006D65B8" w:rsidRPr="007941FC" w:rsidRDefault="006D65B8" w:rsidP="006D65B8">
            <w:pPr>
              <w:jc w:val="center"/>
            </w:pPr>
            <w:r w:rsidRPr="007941FC">
              <w:t>Величина параметра</w:t>
            </w:r>
          </w:p>
        </w:tc>
        <w:tc>
          <w:tcPr>
            <w:tcW w:w="5811" w:type="dxa"/>
            <w:gridSpan w:val="8"/>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center"/>
            </w:pPr>
            <w:r w:rsidRPr="007941FC">
              <w:t>Октавные полосы, Гц</w:t>
            </w:r>
          </w:p>
        </w:tc>
      </w:tr>
      <w:tr w:rsidR="006D65B8" w:rsidRPr="007941FC" w:rsidTr="006D65B8">
        <w:tc>
          <w:tcPr>
            <w:tcW w:w="3545" w:type="dxa"/>
            <w:vMerge/>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8"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r w:rsidRPr="007941FC">
              <w:t>63</w:t>
            </w: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r w:rsidRPr="007941FC">
              <w:t>125</w:t>
            </w: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r w:rsidRPr="007941FC">
              <w:t>250</w:t>
            </w:r>
          </w:p>
        </w:tc>
        <w:tc>
          <w:tcPr>
            <w:tcW w:w="708"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r w:rsidRPr="007941FC">
              <w:t>500</w:t>
            </w: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r w:rsidRPr="007941FC">
              <w:t>1000</w:t>
            </w: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r w:rsidRPr="007941FC">
              <w:t>2000</w:t>
            </w: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r w:rsidRPr="007941FC">
              <w:t>4000</w:t>
            </w:r>
          </w:p>
        </w:tc>
        <w:tc>
          <w:tcPr>
            <w:tcW w:w="850"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r w:rsidRPr="007941FC">
              <w:t>8000</w:t>
            </w:r>
          </w:p>
        </w:tc>
      </w:tr>
      <w:tr w:rsidR="006D65B8" w:rsidRPr="007941FC" w:rsidTr="006D65B8">
        <w:tc>
          <w:tcPr>
            <w:tcW w:w="3545"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r w:rsidRPr="007941FC">
              <w:rPr>
                <w:lang w:val="en-US"/>
              </w:rPr>
              <w:t>L</w:t>
            </w:r>
            <w:r w:rsidRPr="007941FC">
              <w:t xml:space="preserve"> - реальный уровень звука</w:t>
            </w:r>
          </w:p>
        </w:tc>
        <w:tc>
          <w:tcPr>
            <w:tcW w:w="708"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8"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850"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r>
      <w:tr w:rsidR="006D65B8" w:rsidRPr="007941FC" w:rsidTr="006D65B8">
        <w:tc>
          <w:tcPr>
            <w:tcW w:w="3545"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r w:rsidRPr="007941FC">
              <w:rPr>
                <w:lang w:val="en-US"/>
              </w:rPr>
              <w:t>L</w:t>
            </w:r>
            <w:proofErr w:type="spellStart"/>
            <w:r w:rsidRPr="007941FC">
              <w:rPr>
                <w:vertAlign w:val="subscript"/>
              </w:rPr>
              <w:t>доп</w:t>
            </w:r>
            <w:proofErr w:type="spellEnd"/>
            <w:r w:rsidRPr="007941FC">
              <w:t xml:space="preserve"> – допустимый уровень зв</w:t>
            </w:r>
            <w:r w:rsidRPr="007941FC">
              <w:t>у</w:t>
            </w:r>
            <w:r w:rsidRPr="007941FC">
              <w:t>ка</w:t>
            </w:r>
          </w:p>
        </w:tc>
        <w:tc>
          <w:tcPr>
            <w:tcW w:w="708"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8"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850"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r>
      <w:tr w:rsidR="006D65B8" w:rsidRPr="007941FC" w:rsidTr="006D65B8">
        <w:tc>
          <w:tcPr>
            <w:tcW w:w="3545"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r w:rsidRPr="007941FC">
              <w:rPr>
                <w:lang w:val="en-US"/>
              </w:rPr>
              <w:t>L</w:t>
            </w:r>
            <w:proofErr w:type="spellStart"/>
            <w:r w:rsidRPr="007941FC">
              <w:rPr>
                <w:vertAlign w:val="subscript"/>
              </w:rPr>
              <w:t>тр</w:t>
            </w:r>
            <w:proofErr w:type="spellEnd"/>
            <w:r w:rsidRPr="007941FC">
              <w:t>– требуемое снижение уро</w:t>
            </w:r>
            <w:r w:rsidRPr="007941FC">
              <w:t>в</w:t>
            </w:r>
            <w:r w:rsidRPr="007941FC">
              <w:t>ня звука</w:t>
            </w:r>
          </w:p>
        </w:tc>
        <w:tc>
          <w:tcPr>
            <w:tcW w:w="708"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8"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850"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r>
      <w:tr w:rsidR="006D65B8" w:rsidRPr="007941FC" w:rsidTr="006D65B8">
        <w:tc>
          <w:tcPr>
            <w:tcW w:w="3545"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r w:rsidRPr="007941FC">
              <w:rPr>
                <w:lang w:val="en-US"/>
              </w:rPr>
              <w:t>k</w:t>
            </w:r>
            <w:r w:rsidRPr="007941FC">
              <w:t xml:space="preserve"> – коэффициент звукопогл</w:t>
            </w:r>
            <w:r w:rsidRPr="007941FC">
              <w:t>о</w:t>
            </w:r>
            <w:r w:rsidRPr="007941FC">
              <w:t>щения</w:t>
            </w:r>
          </w:p>
        </w:tc>
        <w:tc>
          <w:tcPr>
            <w:tcW w:w="708"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8"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850"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r>
      <w:tr w:rsidR="006D65B8" w:rsidRPr="007941FC" w:rsidTr="006D65B8">
        <w:tc>
          <w:tcPr>
            <w:tcW w:w="3545"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roofErr w:type="spellStart"/>
            <w:r w:rsidRPr="007941FC">
              <w:rPr>
                <w:lang w:val="en-US"/>
              </w:rPr>
              <w:t>L</w:t>
            </w:r>
            <w:r w:rsidRPr="007941FC">
              <w:rPr>
                <w:vertAlign w:val="subscript"/>
                <w:lang w:val="en-US"/>
              </w:rPr>
              <w:t>k</w:t>
            </w:r>
            <w:proofErr w:type="spellEnd"/>
            <w:r w:rsidRPr="007941FC">
              <w:t xml:space="preserve"> – эффект. </w:t>
            </w:r>
            <w:proofErr w:type="spellStart"/>
            <w:r w:rsidRPr="007941FC">
              <w:t>звукопогл</w:t>
            </w:r>
            <w:proofErr w:type="spellEnd"/>
            <w:r w:rsidRPr="007941FC">
              <w:t>. с обл</w:t>
            </w:r>
            <w:r w:rsidRPr="007941FC">
              <w:t>и</w:t>
            </w:r>
            <w:r w:rsidRPr="007941FC">
              <w:t>цовкой</w:t>
            </w:r>
          </w:p>
        </w:tc>
        <w:tc>
          <w:tcPr>
            <w:tcW w:w="708"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8"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850"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r>
      <w:tr w:rsidR="006D65B8" w:rsidRPr="007941FC" w:rsidTr="006D65B8">
        <w:tc>
          <w:tcPr>
            <w:tcW w:w="3545"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r w:rsidRPr="007941FC">
              <w:rPr>
                <w:lang w:val="en-US"/>
              </w:rPr>
              <w:t>R</w:t>
            </w:r>
            <w:r w:rsidRPr="007941FC">
              <w:t xml:space="preserve"> – звукоизоляция </w:t>
            </w:r>
            <w:proofErr w:type="spellStart"/>
            <w:r w:rsidRPr="007941FC">
              <w:t>стальн</w:t>
            </w:r>
            <w:proofErr w:type="spellEnd"/>
            <w:r w:rsidRPr="007941FC">
              <w:t>. крышкой</w:t>
            </w:r>
          </w:p>
        </w:tc>
        <w:tc>
          <w:tcPr>
            <w:tcW w:w="708"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8"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850"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r>
      <w:tr w:rsidR="006D65B8" w:rsidRPr="007941FC" w:rsidTr="006D65B8">
        <w:trPr>
          <w:trHeight w:val="247"/>
        </w:trPr>
        <w:tc>
          <w:tcPr>
            <w:tcW w:w="3545"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roofErr w:type="spellStart"/>
            <w:r w:rsidRPr="007941FC">
              <w:rPr>
                <w:lang w:val="en-US"/>
              </w:rPr>
              <w:t>L</w:t>
            </w:r>
            <w:r w:rsidRPr="007941FC">
              <w:rPr>
                <w:vertAlign w:val="subscript"/>
                <w:lang w:val="en-US"/>
              </w:rPr>
              <w:t>k</w:t>
            </w:r>
            <w:proofErr w:type="spellEnd"/>
            <w:r w:rsidRPr="007941FC">
              <w:t xml:space="preserve"> - </w:t>
            </w:r>
            <w:r w:rsidRPr="007941FC">
              <w:rPr>
                <w:lang w:val="en-US"/>
              </w:rPr>
              <w:t>L</w:t>
            </w:r>
            <w:proofErr w:type="spellStart"/>
            <w:r w:rsidRPr="007941FC">
              <w:rPr>
                <w:vertAlign w:val="subscript"/>
              </w:rPr>
              <w:t>тр</w:t>
            </w:r>
            <w:proofErr w:type="spellEnd"/>
            <w:r w:rsidRPr="007941FC">
              <w:rPr>
                <w:vertAlign w:val="subscript"/>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8"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709"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c>
          <w:tcPr>
            <w:tcW w:w="850" w:type="dxa"/>
            <w:tcBorders>
              <w:top w:val="single" w:sz="4" w:space="0" w:color="000000"/>
              <w:left w:val="single" w:sz="4" w:space="0" w:color="000000"/>
              <w:bottom w:val="single" w:sz="4" w:space="0" w:color="000000"/>
              <w:right w:val="single" w:sz="4" w:space="0" w:color="000000"/>
            </w:tcBorders>
          </w:tcPr>
          <w:p w:rsidR="006D65B8" w:rsidRPr="007941FC" w:rsidRDefault="006D65B8" w:rsidP="006D65B8">
            <w:pPr>
              <w:jc w:val="both"/>
            </w:pPr>
          </w:p>
        </w:tc>
      </w:tr>
    </w:tbl>
    <w:p w:rsidR="000B3363" w:rsidRPr="007941FC" w:rsidRDefault="000B3363" w:rsidP="000B3363">
      <w:pPr>
        <w:ind w:firstLine="709"/>
        <w:jc w:val="both"/>
      </w:pPr>
      <w:r w:rsidRPr="007941FC">
        <w:t>Звукоизоляция стальной оболочки кожуха для каждой октавной полосы частот (63, 125, 250, 500, 1000, 2000, 4000, 8000) определяется по формуле:</w:t>
      </w:r>
    </w:p>
    <w:p w:rsidR="000B3363" w:rsidRPr="007941FC" w:rsidRDefault="000B3363" w:rsidP="000B3363">
      <w:pPr>
        <w:ind w:firstLine="709"/>
        <w:jc w:val="center"/>
      </w:pPr>
      <w:r w:rsidRPr="007941FC">
        <w:rPr>
          <w:lang w:val="en-US"/>
        </w:rPr>
        <w:t>R</w:t>
      </w:r>
      <w:r w:rsidRPr="007941FC">
        <w:t xml:space="preserve"> = 20</w:t>
      </w:r>
      <w:proofErr w:type="spellStart"/>
      <w:r w:rsidRPr="007941FC">
        <w:rPr>
          <w:lang w:val="en-US"/>
        </w:rPr>
        <w:t>lg</w:t>
      </w:r>
      <w:proofErr w:type="spellEnd"/>
      <w:r w:rsidRPr="007941FC">
        <w:t>(</w:t>
      </w:r>
      <w:proofErr w:type="spellStart"/>
      <w:r w:rsidRPr="007941FC">
        <w:rPr>
          <w:lang w:val="en-US"/>
        </w:rPr>
        <w:t>Gf</w:t>
      </w:r>
      <w:proofErr w:type="spellEnd"/>
      <w:r w:rsidRPr="007941FC">
        <w:t>) – 47,5 , дБ;</w:t>
      </w:r>
    </w:p>
    <w:p w:rsidR="000B3363" w:rsidRPr="007941FC" w:rsidRDefault="000B3363" w:rsidP="000B3363">
      <w:pPr>
        <w:ind w:firstLine="709"/>
        <w:jc w:val="both"/>
      </w:pPr>
      <w:r w:rsidRPr="007941FC">
        <w:t>Эффективность звукоизоляции кожуха со звукопоглощающей облицовкой, в</w:t>
      </w:r>
      <w:r w:rsidRPr="007941FC">
        <w:t>ы</w:t>
      </w:r>
      <w:r w:rsidRPr="007941FC">
        <w:t>бранной на основании задания (таблица 3) для каждой октавной полосы определяется по формуле:</w:t>
      </w:r>
    </w:p>
    <w:p w:rsidR="000B3363" w:rsidRPr="007941FC" w:rsidRDefault="000B3363" w:rsidP="000B3363">
      <w:pPr>
        <w:ind w:firstLine="709"/>
        <w:jc w:val="center"/>
      </w:pPr>
      <w:r w:rsidRPr="007941FC">
        <w:rPr>
          <w:lang w:val="en-US"/>
        </w:rPr>
        <w:t>L</w:t>
      </w:r>
      <w:proofErr w:type="spellStart"/>
      <w:r w:rsidRPr="007941FC">
        <w:rPr>
          <w:vertAlign w:val="subscript"/>
        </w:rPr>
        <w:t>к</w:t>
      </w:r>
      <w:r w:rsidRPr="007941FC">
        <w:t>=</w:t>
      </w:r>
      <w:proofErr w:type="spellEnd"/>
      <w:r w:rsidRPr="007941FC">
        <w:rPr>
          <w:lang w:val="en-US"/>
        </w:rPr>
        <w:t>R</w:t>
      </w:r>
      <w:r w:rsidRPr="007941FC">
        <w:t>+10*</w:t>
      </w:r>
      <w:proofErr w:type="spellStart"/>
      <w:r w:rsidRPr="007941FC">
        <w:rPr>
          <w:lang w:val="en-US"/>
        </w:rPr>
        <w:t>lg</w:t>
      </w:r>
      <w:proofErr w:type="spellEnd"/>
      <w:r w:rsidRPr="007941FC">
        <w:t>(</w:t>
      </w:r>
      <w:r w:rsidRPr="007941FC">
        <w:rPr>
          <w:lang w:val="en-US"/>
        </w:rPr>
        <w:t>k</w:t>
      </w:r>
      <w:r w:rsidRPr="007941FC">
        <w:t>);</w:t>
      </w:r>
    </w:p>
    <w:p w:rsidR="000B3363" w:rsidRPr="007941FC" w:rsidRDefault="000B3363" w:rsidP="000B3363">
      <w:pPr>
        <w:ind w:firstLine="709"/>
        <w:jc w:val="both"/>
      </w:pPr>
      <w:r w:rsidRPr="007941FC">
        <w:t xml:space="preserve">где </w:t>
      </w:r>
      <w:r w:rsidRPr="007941FC">
        <w:rPr>
          <w:lang w:val="en-US"/>
        </w:rPr>
        <w:t>k</w:t>
      </w:r>
      <w:r w:rsidRPr="007941FC">
        <w:t xml:space="preserve"> – коэффициент звукопоглощения материала, принятого для облицовки кож</w:t>
      </w:r>
      <w:r w:rsidRPr="007941FC">
        <w:t>у</w:t>
      </w:r>
      <w:r w:rsidRPr="007941FC">
        <w:t>ха (таблица 3).</w:t>
      </w:r>
    </w:p>
    <w:p w:rsidR="000B3363" w:rsidRPr="007941FC" w:rsidRDefault="000B3363" w:rsidP="000B3363">
      <w:pPr>
        <w:ind w:firstLine="709"/>
        <w:jc w:val="both"/>
      </w:pPr>
      <w:r w:rsidRPr="007941FC">
        <w:t xml:space="preserve">Требуемая величина снижения УЗД для каждой октавной полосы определяется по формуле: </w:t>
      </w:r>
    </w:p>
    <w:p w:rsidR="000B3363" w:rsidRPr="007941FC" w:rsidRDefault="000B3363" w:rsidP="000B3363">
      <w:pPr>
        <w:ind w:firstLine="709"/>
        <w:jc w:val="center"/>
      </w:pPr>
      <w:r w:rsidRPr="007941FC">
        <w:rPr>
          <w:lang w:val="en-US"/>
        </w:rPr>
        <w:t>L</w:t>
      </w:r>
      <w:proofErr w:type="spellStart"/>
      <w:r w:rsidRPr="007941FC">
        <w:rPr>
          <w:vertAlign w:val="subscript"/>
        </w:rPr>
        <w:t>тр</w:t>
      </w:r>
      <w:proofErr w:type="spellEnd"/>
      <w:r w:rsidRPr="007941FC">
        <w:t xml:space="preserve"> = </w:t>
      </w:r>
      <w:r w:rsidRPr="007941FC">
        <w:rPr>
          <w:lang w:val="en-US"/>
        </w:rPr>
        <w:t>L</w:t>
      </w:r>
      <w:r w:rsidRPr="007941FC">
        <w:t xml:space="preserve"> – </w:t>
      </w:r>
      <w:r w:rsidRPr="007941FC">
        <w:rPr>
          <w:lang w:val="en-US"/>
        </w:rPr>
        <w:t>L</w:t>
      </w:r>
      <w:proofErr w:type="spellStart"/>
      <w:r w:rsidRPr="007941FC">
        <w:rPr>
          <w:vertAlign w:val="subscript"/>
        </w:rPr>
        <w:t>доп</w:t>
      </w:r>
      <w:proofErr w:type="spellEnd"/>
      <w:r w:rsidRPr="007941FC">
        <w:t>;</w:t>
      </w:r>
    </w:p>
    <w:p w:rsidR="000B3363" w:rsidRPr="007941FC" w:rsidRDefault="000B3363" w:rsidP="000B3363">
      <w:pPr>
        <w:ind w:firstLine="709"/>
        <w:jc w:val="both"/>
      </w:pPr>
      <w:r>
        <w:t>П</w:t>
      </w:r>
      <w:r w:rsidRPr="007941FC">
        <w:t>о разности (</w:t>
      </w:r>
      <w:proofErr w:type="spellStart"/>
      <w:r w:rsidRPr="007941FC">
        <w:rPr>
          <w:lang w:val="en-US"/>
        </w:rPr>
        <w:t>L</w:t>
      </w:r>
      <w:r w:rsidRPr="007941FC">
        <w:rPr>
          <w:vertAlign w:val="subscript"/>
          <w:lang w:val="en-US"/>
        </w:rPr>
        <w:t>k</w:t>
      </w:r>
      <w:proofErr w:type="spellEnd"/>
      <w:r w:rsidRPr="007941FC">
        <w:t xml:space="preserve"> - </w:t>
      </w:r>
      <w:r w:rsidRPr="007941FC">
        <w:rPr>
          <w:lang w:val="en-US"/>
        </w:rPr>
        <w:t>L</w:t>
      </w:r>
      <w:proofErr w:type="spellStart"/>
      <w:r w:rsidRPr="007941FC">
        <w:rPr>
          <w:vertAlign w:val="subscript"/>
        </w:rPr>
        <w:t>тр</w:t>
      </w:r>
      <w:proofErr w:type="spellEnd"/>
      <w:r w:rsidRPr="007941FC">
        <w:t>) сделаем вывод об эффективности звукопоглощения. Если выбранная конструкция кожуха будет эффективно снижать уровень шума, если (</w:t>
      </w:r>
      <w:proofErr w:type="spellStart"/>
      <w:r w:rsidRPr="007941FC">
        <w:rPr>
          <w:lang w:val="en-US"/>
        </w:rPr>
        <w:t>L</w:t>
      </w:r>
      <w:r w:rsidRPr="007941FC">
        <w:rPr>
          <w:vertAlign w:val="subscript"/>
          <w:lang w:val="en-US"/>
        </w:rPr>
        <w:t>k</w:t>
      </w:r>
      <w:proofErr w:type="spellEnd"/>
      <w:r w:rsidRPr="007941FC">
        <w:t xml:space="preserve"> - </w:t>
      </w:r>
      <w:r w:rsidRPr="007941FC">
        <w:rPr>
          <w:lang w:val="en-US"/>
        </w:rPr>
        <w:t>L</w:t>
      </w:r>
      <w:proofErr w:type="spellStart"/>
      <w:r w:rsidRPr="007941FC">
        <w:rPr>
          <w:vertAlign w:val="subscript"/>
        </w:rPr>
        <w:t>тр</w:t>
      </w:r>
      <w:proofErr w:type="spellEnd"/>
      <w:r w:rsidRPr="007941FC">
        <w:t>) положительна, если же (</w:t>
      </w:r>
      <w:proofErr w:type="spellStart"/>
      <w:r w:rsidRPr="007941FC">
        <w:rPr>
          <w:lang w:val="en-US"/>
        </w:rPr>
        <w:t>L</w:t>
      </w:r>
      <w:r w:rsidRPr="007941FC">
        <w:rPr>
          <w:vertAlign w:val="subscript"/>
          <w:lang w:val="en-US"/>
        </w:rPr>
        <w:t>k</w:t>
      </w:r>
      <w:proofErr w:type="spellEnd"/>
      <w:r w:rsidRPr="007941FC">
        <w:t xml:space="preserve"> - </w:t>
      </w:r>
      <w:r w:rsidRPr="007941FC">
        <w:rPr>
          <w:lang w:val="en-US"/>
        </w:rPr>
        <w:t>L</w:t>
      </w:r>
      <w:proofErr w:type="spellStart"/>
      <w:r w:rsidRPr="007941FC">
        <w:rPr>
          <w:vertAlign w:val="subscript"/>
        </w:rPr>
        <w:t>тр</w:t>
      </w:r>
      <w:proofErr w:type="spellEnd"/>
      <w:r w:rsidRPr="007941FC">
        <w:t>) отрицательна, то следует использовать другой звукоп</w:t>
      </w:r>
      <w:r w:rsidRPr="007941FC">
        <w:t>о</w:t>
      </w:r>
      <w:r w:rsidRPr="007941FC">
        <w:t>глощающий материал, с большим коэффициентом звукопоглощения. Расчет выполняется повторно по указанной выше схеме.</w:t>
      </w:r>
    </w:p>
    <w:p w:rsidR="006D65B8" w:rsidRDefault="006D65B8" w:rsidP="006D65B8">
      <w:pPr>
        <w:ind w:firstLine="709"/>
        <w:jc w:val="both"/>
      </w:pPr>
    </w:p>
    <w:p w:rsidR="00173CA4" w:rsidRDefault="006D65B8" w:rsidP="000B3363">
      <w:pPr>
        <w:ind w:firstLine="709"/>
        <w:jc w:val="both"/>
      </w:pPr>
      <w:r w:rsidRPr="007A547F">
        <w:rPr>
          <w:b/>
          <w:bCs/>
          <w:sz w:val="28"/>
          <w:szCs w:val="28"/>
        </w:rPr>
        <w:br w:type="page"/>
      </w:r>
    </w:p>
    <w:p w:rsidR="006D65B8" w:rsidRPr="006A0BDC" w:rsidRDefault="006D65B8" w:rsidP="006D65B8">
      <w:pPr>
        <w:jc w:val="both"/>
        <w:rPr>
          <w:b/>
          <w:color w:val="000000"/>
        </w:rPr>
      </w:pPr>
      <w:r w:rsidRPr="006A0BDC">
        <w:rPr>
          <w:b/>
          <w:color w:val="000000"/>
        </w:rPr>
        <w:lastRenderedPageBreak/>
        <w:t>ПРАКТИЧЕСКО</w:t>
      </w:r>
      <w:r w:rsidRPr="006A0BDC">
        <w:rPr>
          <w:b/>
          <w:color w:val="000000"/>
          <w:lang w:val="en-US"/>
        </w:rPr>
        <w:t>E</w:t>
      </w:r>
      <w:r w:rsidRPr="006A0BDC">
        <w:rPr>
          <w:b/>
          <w:color w:val="000000"/>
        </w:rPr>
        <w:t xml:space="preserve"> ЗАНЯТИЕ № 7 </w:t>
      </w:r>
    </w:p>
    <w:p w:rsidR="006D65B8" w:rsidRPr="006A0BDC" w:rsidRDefault="006D65B8" w:rsidP="006D65B8">
      <w:pPr>
        <w:ind w:firstLine="709"/>
        <w:jc w:val="both"/>
        <w:rPr>
          <w:color w:val="000000"/>
        </w:rPr>
      </w:pPr>
      <w:r w:rsidRPr="006A0BDC">
        <w:rPr>
          <w:b/>
          <w:i/>
          <w:color w:val="000000"/>
        </w:rPr>
        <w:t xml:space="preserve">Тема: </w:t>
      </w:r>
      <w:r w:rsidRPr="006A0BDC">
        <w:t>Специальное оценка условий труда слесаря по ремонту дорожно-строительных машин и тракторов</w:t>
      </w:r>
    </w:p>
    <w:p w:rsidR="006D65B8" w:rsidRPr="006A0BDC" w:rsidRDefault="006D65B8" w:rsidP="006D65B8">
      <w:pPr>
        <w:shd w:val="clear" w:color="auto" w:fill="FFFFFF"/>
        <w:ind w:firstLine="709"/>
        <w:jc w:val="both"/>
      </w:pPr>
      <w:r w:rsidRPr="006A0BDC">
        <w:rPr>
          <w:b/>
          <w:i/>
        </w:rPr>
        <w:t>Цель занятия</w:t>
      </w:r>
      <w:r w:rsidRPr="006A0BDC">
        <w:t>: ознакомиться с методами оценки условий труда на рабочих местах</w:t>
      </w:r>
    </w:p>
    <w:p w:rsidR="006D65B8" w:rsidRPr="006A0BDC" w:rsidRDefault="006D65B8" w:rsidP="006D65B8">
      <w:pPr>
        <w:shd w:val="clear" w:color="auto" w:fill="FFFFFF"/>
        <w:ind w:firstLine="708"/>
      </w:pPr>
      <w:r w:rsidRPr="006A0BDC">
        <w:rPr>
          <w:b/>
          <w:i/>
        </w:rPr>
        <w:t>Задачи:</w:t>
      </w:r>
    </w:p>
    <w:p w:rsidR="006D65B8" w:rsidRPr="006A0BDC" w:rsidRDefault="006D65B8" w:rsidP="00AA1F7B">
      <w:pPr>
        <w:widowControl w:val="0"/>
        <w:numPr>
          <w:ilvl w:val="0"/>
          <w:numId w:val="55"/>
        </w:numPr>
        <w:shd w:val="clear" w:color="auto" w:fill="FFFFFF"/>
        <w:autoSpaceDE w:val="0"/>
        <w:autoSpaceDN w:val="0"/>
        <w:adjustRightInd w:val="0"/>
        <w:ind w:left="0" w:firstLine="709"/>
        <w:jc w:val="both"/>
      </w:pPr>
      <w:r w:rsidRPr="006A0BDC">
        <w:t>определение фактических значений опасных и вредных производственных факторов;</w:t>
      </w:r>
    </w:p>
    <w:p w:rsidR="006D65B8" w:rsidRPr="006A0BDC" w:rsidRDefault="006D65B8" w:rsidP="00AA1F7B">
      <w:pPr>
        <w:pStyle w:val="a3"/>
        <w:numPr>
          <w:ilvl w:val="0"/>
          <w:numId w:val="55"/>
        </w:numPr>
        <w:spacing w:before="0" w:beforeAutospacing="0" w:after="0" w:afterAutospacing="0"/>
        <w:ind w:left="0" w:firstLine="709"/>
        <w:jc w:val="both"/>
      </w:pPr>
      <w:r w:rsidRPr="006A0BDC">
        <w:t>оценка фактического состояния условий труда;</w:t>
      </w:r>
    </w:p>
    <w:p w:rsidR="006D65B8" w:rsidRPr="006A0BDC" w:rsidRDefault="006D65B8" w:rsidP="00AA1F7B">
      <w:pPr>
        <w:pStyle w:val="a3"/>
        <w:numPr>
          <w:ilvl w:val="0"/>
          <w:numId w:val="55"/>
        </w:numPr>
        <w:spacing w:before="0" w:beforeAutospacing="0" w:after="0" w:afterAutospacing="0"/>
        <w:ind w:left="0" w:firstLine="709"/>
        <w:jc w:val="both"/>
      </w:pPr>
      <w:r w:rsidRPr="006A0BDC">
        <w:t>предоставление льгот и компенсаций за работу с вредными и тяжелыми у</w:t>
      </w:r>
      <w:r w:rsidRPr="006A0BDC">
        <w:t>с</w:t>
      </w:r>
      <w:r w:rsidRPr="006A0BDC">
        <w:t>ловиями труда;</w:t>
      </w:r>
    </w:p>
    <w:p w:rsidR="006D65B8" w:rsidRPr="006A0BDC" w:rsidRDefault="006D65B8" w:rsidP="00AA1F7B">
      <w:pPr>
        <w:pStyle w:val="a3"/>
        <w:numPr>
          <w:ilvl w:val="0"/>
          <w:numId w:val="55"/>
        </w:numPr>
        <w:spacing w:before="0" w:beforeAutospacing="0" w:after="0" w:afterAutospacing="0"/>
        <w:ind w:left="0" w:firstLine="709"/>
        <w:jc w:val="both"/>
      </w:pPr>
      <w:r w:rsidRPr="006A0BDC">
        <w:t>разработка мероприятий по улучшению и оздоровлению условий труда.</w:t>
      </w:r>
    </w:p>
    <w:p w:rsidR="006D65B8" w:rsidRPr="006A0BDC" w:rsidRDefault="006D65B8" w:rsidP="006D65B8">
      <w:pPr>
        <w:shd w:val="clear" w:color="auto" w:fill="FFFFFF"/>
        <w:ind w:firstLine="709"/>
      </w:pPr>
      <w:r w:rsidRPr="006A0BDC">
        <w:rPr>
          <w:b/>
          <w:i/>
        </w:rPr>
        <w:t>Объект исследования</w:t>
      </w:r>
      <w:r w:rsidRPr="006A0BDC">
        <w:t xml:space="preserve"> – специальная оценка условий труда</w:t>
      </w:r>
    </w:p>
    <w:p w:rsidR="006D65B8" w:rsidRPr="006A0BDC" w:rsidRDefault="006D65B8" w:rsidP="006D65B8">
      <w:pPr>
        <w:ind w:firstLine="709"/>
        <w:jc w:val="both"/>
        <w:rPr>
          <w:b/>
          <w:i/>
          <w:lang w:eastAsia="en-US"/>
        </w:rPr>
      </w:pPr>
      <w:r w:rsidRPr="006A0BDC">
        <w:rPr>
          <w:b/>
          <w:i/>
          <w:lang w:eastAsia="en-US"/>
        </w:rPr>
        <w:t>Перечень вопросов для актуализации опорных знаний:</w:t>
      </w:r>
    </w:p>
    <w:p w:rsidR="006D65B8" w:rsidRPr="006A0BDC" w:rsidRDefault="006D65B8" w:rsidP="00AA1F7B">
      <w:pPr>
        <w:pStyle w:val="a3"/>
        <w:numPr>
          <w:ilvl w:val="0"/>
          <w:numId w:val="16"/>
        </w:numPr>
        <w:spacing w:before="0" w:beforeAutospacing="0" w:after="0" w:afterAutospacing="0"/>
        <w:jc w:val="both"/>
      </w:pPr>
      <w:r w:rsidRPr="006A0BDC">
        <w:t xml:space="preserve">Назначение специальной оценки условий труда? </w:t>
      </w:r>
    </w:p>
    <w:p w:rsidR="006D65B8" w:rsidRPr="006A0BDC" w:rsidRDefault="006D65B8" w:rsidP="00AA1F7B">
      <w:pPr>
        <w:pStyle w:val="a3"/>
        <w:numPr>
          <w:ilvl w:val="0"/>
          <w:numId w:val="16"/>
        </w:numPr>
        <w:spacing w:before="0" w:beforeAutospacing="0" w:after="0" w:afterAutospacing="0"/>
        <w:jc w:val="both"/>
      </w:pPr>
      <w:r w:rsidRPr="006A0BDC">
        <w:t xml:space="preserve">В чем заключается специальная оценка условий труда? соответствие санитарно-гигиенических условий труда нормативным требованиям; </w:t>
      </w:r>
    </w:p>
    <w:p w:rsidR="006D65B8" w:rsidRPr="006A0BDC" w:rsidRDefault="006D65B8" w:rsidP="00AA1F7B">
      <w:pPr>
        <w:pStyle w:val="a3"/>
        <w:numPr>
          <w:ilvl w:val="0"/>
          <w:numId w:val="16"/>
        </w:numPr>
        <w:spacing w:before="0" w:beforeAutospacing="0" w:after="0" w:afterAutospacing="0"/>
        <w:jc w:val="both"/>
      </w:pPr>
      <w:r w:rsidRPr="006A0BDC">
        <w:t xml:space="preserve">Чем характеризуются условия труда? </w:t>
      </w:r>
    </w:p>
    <w:p w:rsidR="006D65B8" w:rsidRPr="006A0BDC" w:rsidRDefault="006D65B8" w:rsidP="00AA1F7B">
      <w:pPr>
        <w:pStyle w:val="a3"/>
        <w:numPr>
          <w:ilvl w:val="0"/>
          <w:numId w:val="16"/>
        </w:numPr>
        <w:spacing w:before="0" w:beforeAutospacing="0" w:after="0" w:afterAutospacing="0"/>
        <w:jc w:val="both"/>
      </w:pPr>
      <w:r w:rsidRPr="006A0BDC">
        <w:t>На сколько степеней подразделяются вредные и опасные условия и характер труда (III класс)?</w:t>
      </w:r>
    </w:p>
    <w:p w:rsidR="006D65B8" w:rsidRPr="006A0BDC" w:rsidRDefault="006D65B8" w:rsidP="006D65B8">
      <w:pPr>
        <w:shd w:val="clear" w:color="auto" w:fill="FFFFFF"/>
        <w:ind w:firstLine="709"/>
        <w:jc w:val="both"/>
        <w:rPr>
          <w:b/>
          <w:i/>
        </w:rPr>
      </w:pPr>
      <w:r w:rsidRPr="006A0BDC">
        <w:rPr>
          <w:b/>
          <w:i/>
        </w:rPr>
        <w:t>Теоретический материал:</w:t>
      </w:r>
    </w:p>
    <w:p w:rsidR="006D65B8" w:rsidRPr="006A0BDC" w:rsidRDefault="006D65B8" w:rsidP="006D65B8">
      <w:pPr>
        <w:pStyle w:val="a3"/>
        <w:spacing w:before="0" w:beforeAutospacing="0" w:after="0" w:afterAutospacing="0"/>
        <w:ind w:firstLine="709"/>
        <w:jc w:val="both"/>
      </w:pPr>
      <w:r w:rsidRPr="006A0BDC">
        <w:t>Под рабочим местом понимают пространственную зону, высотой до 2 метров от уровня опорной поверхности, оснащенную необходимыми средствами, в которой труди</w:t>
      </w:r>
      <w:r w:rsidRPr="006A0BDC">
        <w:t>т</w:t>
      </w:r>
      <w:r w:rsidRPr="006A0BDC">
        <w:t>ся человек.</w:t>
      </w:r>
    </w:p>
    <w:p w:rsidR="006D65B8" w:rsidRPr="006A0BDC" w:rsidRDefault="006D65B8" w:rsidP="006D65B8">
      <w:pPr>
        <w:pStyle w:val="a3"/>
        <w:spacing w:before="0" w:beforeAutospacing="0" w:after="0" w:afterAutospacing="0"/>
        <w:ind w:firstLine="709"/>
        <w:jc w:val="both"/>
      </w:pPr>
      <w:r w:rsidRPr="006A0BDC">
        <w:t>Специальная оценка условий труда проводится с целью повышения эффективности производства, в частности, за счет улучшений условий труда. Организуют такую работу руководители предприятий совместно с профсоюзными комитетами или уполномоченн</w:t>
      </w:r>
      <w:r w:rsidRPr="006A0BDC">
        <w:t>ы</w:t>
      </w:r>
      <w:r w:rsidRPr="006A0BDC">
        <w:t>ми коллектива, рабочими и служащими, рационализаторами и изобретателями.</w:t>
      </w:r>
    </w:p>
    <w:p w:rsidR="006D65B8" w:rsidRPr="006A0BDC" w:rsidRDefault="006D65B8" w:rsidP="006D65B8">
      <w:pPr>
        <w:pStyle w:val="a3"/>
        <w:spacing w:before="0" w:beforeAutospacing="0" w:after="0" w:afterAutospacing="0"/>
        <w:ind w:firstLine="709"/>
        <w:jc w:val="both"/>
      </w:pPr>
      <w:r w:rsidRPr="006A0BDC">
        <w:t>Первым этапом выполнения данной работы является учет рабочих мест – опред</w:t>
      </w:r>
      <w:r w:rsidRPr="006A0BDC">
        <w:t>е</w:t>
      </w:r>
      <w:r w:rsidRPr="006A0BDC">
        <w:t>ления числа рабочих мест и их классификация. Учету подлежат все рабочие места, обе</w:t>
      </w:r>
      <w:r w:rsidRPr="006A0BDC">
        <w:t>с</w:t>
      </w:r>
      <w:r w:rsidRPr="006A0BDC">
        <w:t>печенные и необеспеченные рабочей силой. Не учитывается в качестве рабочих мест д</w:t>
      </w:r>
      <w:r w:rsidRPr="006A0BDC">
        <w:t>е</w:t>
      </w:r>
      <w:r w:rsidRPr="006A0BDC">
        <w:t>монстрационное оборудование или не сданное в эксплуатацию. Число рабочих мест опр</w:t>
      </w:r>
      <w:r w:rsidRPr="006A0BDC">
        <w:t>е</w:t>
      </w:r>
      <w:r w:rsidRPr="006A0BDC">
        <w:t>деляется прямым счетом.</w:t>
      </w:r>
    </w:p>
    <w:p w:rsidR="006D65B8" w:rsidRPr="006A0BDC" w:rsidRDefault="006D65B8" w:rsidP="006D65B8">
      <w:pPr>
        <w:pStyle w:val="a3"/>
        <w:spacing w:before="0" w:beforeAutospacing="0" w:after="0" w:afterAutospacing="0"/>
        <w:ind w:firstLine="709"/>
        <w:jc w:val="both"/>
      </w:pPr>
      <w:r w:rsidRPr="006A0BDC">
        <w:t>Специальная оценка условий труда заключается в оценке соответствия каждого р</w:t>
      </w:r>
      <w:r w:rsidRPr="006A0BDC">
        <w:t>а</w:t>
      </w:r>
      <w:r w:rsidRPr="006A0BDC">
        <w:t>бочего места требованием охраны труда и современному научно-техническому уровню. Поступающие на предприятия новые оборудование, оснастка, инструмент также подве</w:t>
      </w:r>
      <w:r w:rsidRPr="006A0BDC">
        <w:t>р</w:t>
      </w:r>
      <w:r w:rsidRPr="006A0BDC">
        <w:t>гается аттестации. При аттестации каждое рабочего место оценивается комплексно – по техническому и организационному уровню, а также по условиям труда и технике безопа</w:t>
      </w:r>
      <w:r w:rsidRPr="006A0BDC">
        <w:t>с</w:t>
      </w:r>
      <w:r w:rsidRPr="006A0BDC">
        <w:t>ности.</w:t>
      </w:r>
    </w:p>
    <w:p w:rsidR="006D65B8" w:rsidRDefault="006D65B8" w:rsidP="006D65B8">
      <w:pPr>
        <w:pStyle w:val="a3"/>
        <w:spacing w:before="0" w:beforeAutospacing="0" w:after="0" w:afterAutospacing="0"/>
        <w:ind w:firstLine="709"/>
        <w:jc w:val="both"/>
      </w:pPr>
      <w:r>
        <w:t>При оценке условий труда и технике безопасности на рабочем месте анализирую</w:t>
      </w:r>
      <w:r>
        <w:t>т</w:t>
      </w:r>
      <w:r>
        <w:t xml:space="preserve">ся следующие основные показатели: </w:t>
      </w:r>
    </w:p>
    <w:p w:rsidR="006D65B8" w:rsidRDefault="006D65B8" w:rsidP="006D65B8">
      <w:pPr>
        <w:pStyle w:val="a3"/>
        <w:spacing w:before="0" w:beforeAutospacing="0" w:after="0" w:afterAutospacing="0"/>
        <w:ind w:firstLine="709"/>
        <w:jc w:val="both"/>
      </w:pPr>
      <w:r>
        <w:t xml:space="preserve">соответствие санитарно-гигиенических условий труда нормативным требованиям; </w:t>
      </w:r>
    </w:p>
    <w:p w:rsidR="006D65B8" w:rsidRDefault="006D65B8" w:rsidP="006D65B8">
      <w:pPr>
        <w:pStyle w:val="a3"/>
        <w:spacing w:before="0" w:beforeAutospacing="0" w:after="0" w:afterAutospacing="0"/>
        <w:ind w:firstLine="709"/>
        <w:jc w:val="both"/>
      </w:pPr>
      <w:r>
        <w:t xml:space="preserve"> соответствие производственного процесса, оборудования, организации рабочего места стандартам безопасности и нормам охраны труда;</w:t>
      </w:r>
    </w:p>
    <w:p w:rsidR="006D65B8" w:rsidRDefault="006D65B8" w:rsidP="006D65B8">
      <w:pPr>
        <w:pStyle w:val="a3"/>
        <w:spacing w:before="0" w:beforeAutospacing="0" w:after="0" w:afterAutospacing="0"/>
        <w:ind w:firstLine="709"/>
        <w:jc w:val="both"/>
      </w:pPr>
      <w:r>
        <w:t xml:space="preserve">объемы ручного и тяжелого физического труда; </w:t>
      </w:r>
    </w:p>
    <w:p w:rsidR="006D65B8" w:rsidRDefault="006D65B8" w:rsidP="006D65B8">
      <w:pPr>
        <w:pStyle w:val="a3"/>
        <w:spacing w:before="0" w:beforeAutospacing="0" w:after="0" w:afterAutospacing="0"/>
        <w:ind w:firstLine="709"/>
        <w:jc w:val="both"/>
      </w:pPr>
      <w:r>
        <w:t xml:space="preserve">наличие монотонного труда; </w:t>
      </w:r>
    </w:p>
    <w:p w:rsidR="006D65B8" w:rsidRDefault="006D65B8" w:rsidP="006D65B8">
      <w:pPr>
        <w:pStyle w:val="a3"/>
        <w:spacing w:before="0" w:beforeAutospacing="0" w:after="0" w:afterAutospacing="0"/>
        <w:ind w:firstLine="709"/>
        <w:jc w:val="both"/>
      </w:pPr>
      <w:r>
        <w:t xml:space="preserve">обеспеченность спецодеждой, </w:t>
      </w:r>
      <w:proofErr w:type="spellStart"/>
      <w:r>
        <w:t>спецобувью</w:t>
      </w:r>
      <w:proofErr w:type="spellEnd"/>
      <w:r>
        <w:t>, средствами индивидуальной и колле</w:t>
      </w:r>
      <w:r>
        <w:t>к</w:t>
      </w:r>
      <w:r>
        <w:t xml:space="preserve">тивной защиты и их соответствие стандартам безопасности и установленным нормам. </w:t>
      </w:r>
    </w:p>
    <w:p w:rsidR="006D65B8" w:rsidRDefault="006D65B8" w:rsidP="006D65B8">
      <w:pPr>
        <w:pStyle w:val="a3"/>
        <w:spacing w:before="0" w:beforeAutospacing="0" w:after="0" w:afterAutospacing="0"/>
        <w:ind w:firstLine="709"/>
        <w:jc w:val="both"/>
      </w:pPr>
      <w:r>
        <w:t>Рекомендуется использовать небольшое число оценочных показателей, выбирая наиболее сложные, являющиеся комплексными, т. е. отражающими несколько параме</w:t>
      </w:r>
      <w:r>
        <w:t>т</w:t>
      </w:r>
      <w:r>
        <w:t>ров.</w:t>
      </w:r>
    </w:p>
    <w:p w:rsidR="006D65B8" w:rsidRDefault="006D65B8" w:rsidP="000B3363">
      <w:pPr>
        <w:pStyle w:val="a3"/>
        <w:spacing w:before="0" w:beforeAutospacing="0" w:after="0" w:afterAutospacing="0"/>
        <w:ind w:firstLine="709"/>
        <w:jc w:val="both"/>
      </w:pPr>
      <w:r>
        <w:t>Условия труда характеризуются показателями, включенными в численную класс</w:t>
      </w:r>
      <w:r>
        <w:t>и</w:t>
      </w:r>
      <w:r>
        <w:t>фикацию труда, которая позволяет количественно оценить вредные факторы производс</w:t>
      </w:r>
      <w:r>
        <w:t>т</w:t>
      </w:r>
      <w:r>
        <w:lastRenderedPageBreak/>
        <w:t>венной среды, напряженность и тяжесть трудового процесса. Эти условия дифференц</w:t>
      </w:r>
      <w:r>
        <w:t>и</w:t>
      </w:r>
      <w:r>
        <w:t>руются по степени отклонения от гигиенических нормативов, влияние на функциональное состояние и здоровье работающих и разделяются на оптимальные (I класс), допустимые (II класс), вредные и опасные (III класс).К оптимальным (I класс) относятся условия и х</w:t>
      </w:r>
      <w:r>
        <w:t>а</w:t>
      </w:r>
      <w:r>
        <w:t>рактер труда, исключающие неблагоприятное воздействие на здоровье работающих опа</w:t>
      </w:r>
      <w:r>
        <w:t>с</w:t>
      </w:r>
      <w:r>
        <w:t>ных и вредных производственных факторов (вследствие их отсутствия или соответствия гигиеническим нормативам для населенных пунктов) и обеспечивающие сохранение в</w:t>
      </w:r>
      <w:r>
        <w:t>ы</w:t>
      </w:r>
      <w:r>
        <w:t xml:space="preserve">сокого уровня </w:t>
      </w:r>
      <w:proofErr w:type="spellStart"/>
      <w:r>
        <w:t>работоспособности.К</w:t>
      </w:r>
      <w:proofErr w:type="spellEnd"/>
      <w:r>
        <w:t xml:space="preserve"> допустимым условиям и характером труда (II класс) являются такие, при которых уровни вредных и опасных факторов, во-первых, не прев</w:t>
      </w:r>
      <w:r>
        <w:t>ы</w:t>
      </w:r>
      <w:r>
        <w:t>шают нормативы для рабочих мест, а функциональные изменения, обусловленные труд</w:t>
      </w:r>
      <w:r>
        <w:t>о</w:t>
      </w:r>
      <w:r>
        <w:t>вым процессом, восстанавливаются в течение регламентированного отдыха во время р</w:t>
      </w:r>
      <w:r>
        <w:t>а</w:t>
      </w:r>
      <w:r>
        <w:t>бочего дня или дома до начала следующей смены, и, во-вторых, не оказывают неблаг</w:t>
      </w:r>
      <w:r>
        <w:t>о</w:t>
      </w:r>
      <w:r>
        <w:t>приятного воздействия в ближайшем и отдаленном периоде на здоровье работающих и на их потомство.</w:t>
      </w:r>
    </w:p>
    <w:p w:rsidR="006D65B8" w:rsidRDefault="006D65B8" w:rsidP="006D65B8">
      <w:pPr>
        <w:pStyle w:val="a3"/>
        <w:spacing w:before="0" w:beforeAutospacing="0" w:after="0" w:afterAutospacing="0"/>
        <w:ind w:firstLine="709"/>
        <w:jc w:val="both"/>
      </w:pPr>
      <w:r>
        <w:t>К вредным и опасным (III класс) относятся такие условия и характер труда, при к</w:t>
      </w:r>
      <w:r>
        <w:t>о</w:t>
      </w:r>
      <w:r>
        <w:t>торых работающие подвергаются воздействию превышающих гигиенические нормативы опасных и вредных производственных факторов, а также психофизических факторов тр</w:t>
      </w:r>
      <w:r>
        <w:t>у</w:t>
      </w:r>
      <w:r>
        <w:t>довой деятельности, вызывающих функциональное изменение организма, которые могут привести к стойкому снижению работоспособности и (или) нарушению здоровья раб</w:t>
      </w:r>
      <w:r>
        <w:t>о</w:t>
      </w:r>
      <w:r>
        <w:t xml:space="preserve">тающих. </w:t>
      </w:r>
    </w:p>
    <w:p w:rsidR="006D65B8" w:rsidRDefault="006D65B8" w:rsidP="006D65B8">
      <w:pPr>
        <w:pStyle w:val="a3"/>
        <w:spacing w:before="0" w:beforeAutospacing="0" w:after="0" w:afterAutospacing="0"/>
        <w:ind w:firstLine="709"/>
        <w:jc w:val="both"/>
      </w:pPr>
      <w:r>
        <w:t>Вредные и опасные условия и характер труда (III класс) разделяются на степени:</w:t>
      </w:r>
    </w:p>
    <w:p w:rsidR="006D65B8" w:rsidRDefault="006D65B8" w:rsidP="006D65B8">
      <w:pPr>
        <w:pStyle w:val="a3"/>
        <w:spacing w:before="0" w:beforeAutospacing="0" w:after="0" w:afterAutospacing="0"/>
        <w:ind w:firstLine="709"/>
        <w:jc w:val="both"/>
      </w:pPr>
      <w:r>
        <w:t>1 степень – вызывающие функциональные нарушения, имеющие обратимый хара</w:t>
      </w:r>
      <w:r>
        <w:t>к</w:t>
      </w:r>
      <w:r>
        <w:t>тер при раннем выявлении и прекращении воздействия;</w:t>
      </w:r>
    </w:p>
    <w:p w:rsidR="006D65B8" w:rsidRDefault="006D65B8" w:rsidP="006D65B8">
      <w:pPr>
        <w:pStyle w:val="a3"/>
        <w:spacing w:before="0" w:beforeAutospacing="0" w:after="0" w:afterAutospacing="0"/>
        <w:ind w:firstLine="709"/>
        <w:jc w:val="both"/>
      </w:pPr>
      <w:r>
        <w:t>2 степень – вызывающие стойкие функциональные нарушения, способствующие росту заболеваемости с временной утратой работоспособности и в отдельных случаях п</w:t>
      </w:r>
      <w:r>
        <w:t>о</w:t>
      </w:r>
      <w:r>
        <w:t>явлению признаков или легких форм профессиональных заболеваний;</w:t>
      </w:r>
    </w:p>
    <w:p w:rsidR="006D65B8" w:rsidRDefault="006D65B8" w:rsidP="006D65B8">
      <w:pPr>
        <w:pStyle w:val="a3"/>
        <w:spacing w:before="0" w:beforeAutospacing="0" w:after="0" w:afterAutospacing="0"/>
        <w:ind w:firstLine="709"/>
        <w:jc w:val="both"/>
      </w:pPr>
      <w:r>
        <w:t>3 степень – характеризующиеся повышенной опасностью развития профессионал</w:t>
      </w:r>
      <w:r>
        <w:t>ь</w:t>
      </w:r>
      <w:r>
        <w:t>ных заболеваний, заболеваемостью с временной утратой работоспособности.</w:t>
      </w:r>
    </w:p>
    <w:p w:rsidR="006D65B8" w:rsidRDefault="006D65B8" w:rsidP="006D65B8">
      <w:pPr>
        <w:pStyle w:val="a3"/>
        <w:spacing w:before="0" w:beforeAutospacing="0" w:after="0" w:afterAutospacing="0"/>
        <w:ind w:firstLine="709"/>
        <w:jc w:val="both"/>
      </w:pPr>
      <w:r>
        <w:t>По результатам аттестации рабочие места разделяются на три группы:</w:t>
      </w:r>
    </w:p>
    <w:p w:rsidR="006D65B8" w:rsidRDefault="006D65B8" w:rsidP="006D65B8">
      <w:pPr>
        <w:pStyle w:val="a3"/>
        <w:spacing w:before="0" w:beforeAutospacing="0" w:after="0" w:afterAutospacing="0"/>
        <w:ind w:firstLine="709"/>
        <w:jc w:val="both"/>
      </w:pPr>
      <w:r>
        <w:t>1 – аттестованные – рабочие места, показатели которых полностью соответствуют предъявленным требованиям.</w:t>
      </w:r>
    </w:p>
    <w:p w:rsidR="006D65B8" w:rsidRDefault="006D65B8" w:rsidP="006D65B8">
      <w:pPr>
        <w:pStyle w:val="a3"/>
        <w:spacing w:before="0" w:beforeAutospacing="0" w:after="0" w:afterAutospacing="0"/>
        <w:ind w:firstLine="709"/>
        <w:jc w:val="both"/>
      </w:pPr>
      <w:r>
        <w:t>2 – подлежащие рационализации – рабочие места, не соответствующие требован</w:t>
      </w:r>
      <w:r>
        <w:t>и</w:t>
      </w:r>
      <w:r>
        <w:t>ям, показатели которых могут быть доведены до уровня этих требований в процессе р</w:t>
      </w:r>
      <w:r>
        <w:t>а</w:t>
      </w:r>
      <w:r>
        <w:t>ционализации;</w:t>
      </w:r>
    </w:p>
    <w:p w:rsidR="006D65B8" w:rsidRDefault="006D65B8" w:rsidP="006D65B8">
      <w:pPr>
        <w:pStyle w:val="a3"/>
        <w:spacing w:before="0" w:beforeAutospacing="0" w:after="0" w:afterAutospacing="0"/>
        <w:ind w:firstLine="709"/>
        <w:jc w:val="both"/>
      </w:pPr>
      <w:r>
        <w:t>3 – подлежащие ликвидации – рабочие места, показатели которых не соответств</w:t>
      </w:r>
      <w:r>
        <w:t>у</w:t>
      </w:r>
      <w:r>
        <w:t>ют и не могут быть доведены до уровня установленных требований.</w:t>
      </w:r>
    </w:p>
    <w:p w:rsidR="006D65B8" w:rsidRDefault="006D65B8" w:rsidP="006D65B8">
      <w:pPr>
        <w:pStyle w:val="a3"/>
        <w:spacing w:before="0" w:beforeAutospacing="0" w:after="0" w:afterAutospacing="0"/>
        <w:ind w:firstLine="709"/>
        <w:jc w:val="both"/>
      </w:pPr>
      <w:r>
        <w:t>Специальная оценка условий труда проводится не реже двух раз в 5 лет, ее резул</w:t>
      </w:r>
      <w:r>
        <w:t>ь</w:t>
      </w:r>
      <w:r>
        <w:t>таты заносятся в «Карту условий труда на рабочем месте». По итогам аттестации рабочим начисляется доплата.</w:t>
      </w:r>
    </w:p>
    <w:p w:rsidR="006D65B8" w:rsidRDefault="006D65B8" w:rsidP="006D65B8">
      <w:pPr>
        <w:pStyle w:val="a3"/>
        <w:spacing w:before="0" w:beforeAutospacing="0" w:after="0" w:afterAutospacing="0"/>
      </w:pPr>
      <w:r>
        <w:t>Таблица</w:t>
      </w:r>
      <w:r w:rsidR="000B3363">
        <w:t xml:space="preserve"> 1 И</w:t>
      </w:r>
      <w:r>
        <w:t>сходны</w:t>
      </w:r>
      <w:r w:rsidR="000B3363">
        <w:t>е</w:t>
      </w:r>
      <w:r>
        <w:t xml:space="preserve"> данны</w:t>
      </w:r>
      <w:r w:rsidR="000B3363">
        <w:t>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34"/>
        <w:gridCol w:w="2507"/>
        <w:gridCol w:w="1571"/>
        <w:gridCol w:w="731"/>
        <w:gridCol w:w="1732"/>
      </w:tblGrid>
      <w:tr w:rsidR="006D65B8" w:rsidTr="006D65B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Факторы условий труда и ед</w:t>
            </w:r>
            <w:r w:rsidRPr="000B3363">
              <w:rPr>
                <w:sz w:val="20"/>
                <w:szCs w:val="20"/>
              </w:rPr>
              <w:t>и</w:t>
            </w:r>
            <w:r w:rsidRPr="000B3363">
              <w:rPr>
                <w:sz w:val="20"/>
                <w:szCs w:val="20"/>
              </w:rPr>
              <w:t>ницы их измерений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Количественная характер</w:t>
            </w:r>
            <w:r w:rsidRPr="000B3363">
              <w:rPr>
                <w:sz w:val="20"/>
                <w:szCs w:val="20"/>
              </w:rPr>
              <w:t>и</w:t>
            </w:r>
            <w:r w:rsidRPr="000B3363">
              <w:rPr>
                <w:sz w:val="20"/>
                <w:szCs w:val="20"/>
              </w:rPr>
              <w:t>стика фактора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Продолжительность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Примечание</w:t>
            </w:r>
          </w:p>
        </w:tc>
      </w:tr>
      <w:tr w:rsidR="006D65B8" w:rsidTr="006D65B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Действия факт</w:t>
            </w:r>
            <w:r w:rsidRPr="000B3363">
              <w:rPr>
                <w:sz w:val="20"/>
                <w:szCs w:val="20"/>
              </w:rPr>
              <w:t>о</w:t>
            </w:r>
            <w:r w:rsidRPr="000B3363">
              <w:rPr>
                <w:sz w:val="20"/>
                <w:szCs w:val="20"/>
              </w:rPr>
              <w:t>ра,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pStyle w:val="a3"/>
              <w:rPr>
                <w:sz w:val="20"/>
                <w:szCs w:val="20"/>
              </w:rPr>
            </w:pPr>
            <w:r w:rsidRPr="000B3363">
              <w:rPr>
                <w:sz w:val="20"/>
                <w:szCs w:val="20"/>
              </w:rPr>
              <w:t>Смены,</w:t>
            </w:r>
          </w:p>
          <w:p w:rsidR="006D65B8" w:rsidRPr="000B3363" w:rsidRDefault="006D65B8" w:rsidP="006D65B8">
            <w:pPr>
              <w:pStyle w:val="a3"/>
              <w:rPr>
                <w:sz w:val="20"/>
                <w:szCs w:val="20"/>
              </w:rPr>
            </w:pPr>
            <w:r w:rsidRPr="000B3363">
              <w:rPr>
                <w:sz w:val="20"/>
                <w:szCs w:val="20"/>
              </w:rPr>
              <w:t>мин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Пыль угольная, мг/м</w:t>
            </w:r>
            <w:r w:rsidRPr="000B3363">
              <w:rPr>
                <w:sz w:val="20"/>
                <w:szCs w:val="20"/>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460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480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С вытяжной ве</w:t>
            </w:r>
            <w:r w:rsidRPr="000B3363">
              <w:rPr>
                <w:sz w:val="20"/>
                <w:szCs w:val="20"/>
              </w:rPr>
              <w:t>н</w:t>
            </w:r>
            <w:r w:rsidRPr="000B3363">
              <w:rPr>
                <w:sz w:val="20"/>
                <w:szCs w:val="20"/>
              </w:rPr>
              <w:t>тиляцией</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Вибрация, дБ</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360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p>
        </w:tc>
        <w:tc>
          <w:tcPr>
            <w:tcW w:w="0" w:type="auto"/>
            <w:vAlign w:val="center"/>
            <w:hideMark/>
          </w:tcPr>
          <w:p w:rsidR="006D65B8" w:rsidRPr="000B3363" w:rsidRDefault="006D65B8" w:rsidP="006D65B8">
            <w:pPr>
              <w:rPr>
                <w:sz w:val="20"/>
                <w:szCs w:val="20"/>
              </w:rPr>
            </w:pP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Тепловое (инфракрасное) изл</w:t>
            </w:r>
            <w:r w:rsidRPr="000B3363">
              <w:rPr>
                <w:sz w:val="20"/>
                <w:szCs w:val="20"/>
              </w:rPr>
              <w:t>у</w:t>
            </w:r>
            <w:r w:rsidRPr="000B3363">
              <w:rPr>
                <w:sz w:val="20"/>
                <w:szCs w:val="20"/>
              </w:rPr>
              <w:t>чение, Вт/м</w:t>
            </w:r>
            <w:r w:rsidRPr="000B3363">
              <w:rPr>
                <w:sz w:val="20"/>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p>
        </w:tc>
        <w:tc>
          <w:tcPr>
            <w:tcW w:w="0" w:type="auto"/>
            <w:vAlign w:val="center"/>
            <w:hideMark/>
          </w:tcPr>
          <w:p w:rsidR="006D65B8" w:rsidRPr="000B3363" w:rsidRDefault="006D65B8" w:rsidP="006D65B8">
            <w:pPr>
              <w:rPr>
                <w:sz w:val="20"/>
                <w:szCs w:val="20"/>
              </w:rPr>
            </w:pP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Микроклимат: температура,ºC</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460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pStyle w:val="a3"/>
              <w:spacing w:before="0" w:beforeAutospacing="0" w:after="0" w:afterAutospacing="0"/>
              <w:rPr>
                <w:sz w:val="20"/>
                <w:szCs w:val="20"/>
              </w:rPr>
            </w:pPr>
            <w:r w:rsidRPr="000B3363">
              <w:rPr>
                <w:sz w:val="20"/>
                <w:szCs w:val="20"/>
              </w:rPr>
              <w:t>Температура д</w:t>
            </w:r>
            <w:r w:rsidRPr="000B3363">
              <w:rPr>
                <w:sz w:val="20"/>
                <w:szCs w:val="20"/>
              </w:rPr>
              <w:t>о</w:t>
            </w:r>
            <w:r w:rsidRPr="000B3363">
              <w:rPr>
                <w:sz w:val="20"/>
                <w:szCs w:val="20"/>
              </w:rPr>
              <w:t xml:space="preserve">пустимая </w:t>
            </w:r>
          </w:p>
          <w:p w:rsidR="006D65B8" w:rsidRPr="000B3363" w:rsidRDefault="006D65B8" w:rsidP="006D65B8">
            <w:pPr>
              <w:pStyle w:val="a3"/>
              <w:spacing w:before="0" w:beforeAutospacing="0" w:after="0" w:afterAutospacing="0"/>
              <w:rPr>
                <w:sz w:val="20"/>
                <w:szCs w:val="20"/>
              </w:rPr>
            </w:pPr>
            <w:r w:rsidRPr="000B3363">
              <w:rPr>
                <w:sz w:val="20"/>
                <w:szCs w:val="20"/>
              </w:rPr>
              <w:t>+22 ºC</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lastRenderedPageBreak/>
              <w:t>Систематический подъем тяж</w:t>
            </w:r>
            <w:r w:rsidRPr="000B3363">
              <w:rPr>
                <w:sz w:val="20"/>
                <w:szCs w:val="20"/>
              </w:rPr>
              <w:t>е</w:t>
            </w:r>
            <w:r w:rsidRPr="000B3363">
              <w:rPr>
                <w:sz w:val="20"/>
                <w:szCs w:val="20"/>
              </w:rPr>
              <w:t xml:space="preserve">стей, кг </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240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p>
        </w:tc>
        <w:tc>
          <w:tcPr>
            <w:tcW w:w="0" w:type="auto"/>
            <w:vAlign w:val="center"/>
            <w:hideMark/>
          </w:tcPr>
          <w:p w:rsidR="006D65B8" w:rsidRPr="000B3363" w:rsidRDefault="006D65B8" w:rsidP="006D65B8">
            <w:pPr>
              <w:rPr>
                <w:sz w:val="20"/>
                <w:szCs w:val="20"/>
              </w:rPr>
            </w:pPr>
          </w:p>
        </w:tc>
      </w:tr>
    </w:tbl>
    <w:p w:rsidR="006D65B8" w:rsidRDefault="006D65B8" w:rsidP="006D65B8">
      <w:pPr>
        <w:pStyle w:val="a3"/>
        <w:spacing w:before="0" w:beforeAutospacing="0" w:after="0" w:afterAutospacing="0"/>
        <w:ind w:firstLine="709"/>
        <w:jc w:val="both"/>
      </w:pPr>
      <w:r>
        <w:t xml:space="preserve">По каждому фактору с учетом продолжительности его действия в течение смены определяем фактическое число баллов </w:t>
      </w:r>
      <w:proofErr w:type="spellStart"/>
      <w:r>
        <w:t>Х</w:t>
      </w:r>
      <w:r>
        <w:rPr>
          <w:vertAlign w:val="subscript"/>
        </w:rPr>
        <w:t>факт</w:t>
      </w:r>
      <w:proofErr w:type="spellEnd"/>
      <w:r>
        <w:rPr>
          <w:vertAlign w:val="subscript"/>
        </w:rPr>
        <w:t>.</w:t>
      </w:r>
      <w:r>
        <w:t xml:space="preserve"> по формуле: </w:t>
      </w:r>
      <w:proofErr w:type="spellStart"/>
      <w:r>
        <w:t>Х</w:t>
      </w:r>
      <w:r>
        <w:rPr>
          <w:vertAlign w:val="subscript"/>
        </w:rPr>
        <w:t>факт</w:t>
      </w:r>
      <w:proofErr w:type="spellEnd"/>
      <w:r>
        <w:rPr>
          <w:vertAlign w:val="subscript"/>
        </w:rPr>
        <w:t>.</w:t>
      </w:r>
      <w:r>
        <w:t xml:space="preserve"> = </w:t>
      </w:r>
      <w:proofErr w:type="spellStart"/>
      <w:r>
        <w:t>Х</w:t>
      </w:r>
      <w:r>
        <w:rPr>
          <w:vertAlign w:val="subscript"/>
        </w:rPr>
        <w:t>ст</w:t>
      </w:r>
      <w:proofErr w:type="spellEnd"/>
      <w:r>
        <w:rPr>
          <w:vertAlign w:val="subscript"/>
        </w:rPr>
        <w:t>.</w:t>
      </w:r>
      <w:r>
        <w:t xml:space="preserve"> ∙</w:t>
      </w:r>
      <w:proofErr w:type="spellStart"/>
      <w:r>
        <w:t>Т,где</w:t>
      </w:r>
      <w:proofErr w:type="spellEnd"/>
      <w:r>
        <w:t xml:space="preserve"> </w:t>
      </w:r>
      <w:proofErr w:type="spellStart"/>
      <w:r>
        <w:t>Х</w:t>
      </w:r>
      <w:r>
        <w:rPr>
          <w:vertAlign w:val="subscript"/>
        </w:rPr>
        <w:t>факт</w:t>
      </w:r>
      <w:proofErr w:type="spellEnd"/>
      <w:r>
        <w:rPr>
          <w:vertAlign w:val="subscript"/>
        </w:rPr>
        <w:t>.</w:t>
      </w:r>
      <w:r>
        <w:t xml:space="preserve"> – факт</w:t>
      </w:r>
      <w:r>
        <w:t>и</w:t>
      </w:r>
      <w:r>
        <w:t xml:space="preserve">ческие баллы влияния данного фактора на условия труда; </w:t>
      </w:r>
      <w:proofErr w:type="spellStart"/>
      <w:r>
        <w:t>Х</w:t>
      </w:r>
      <w:r>
        <w:rPr>
          <w:vertAlign w:val="subscript"/>
        </w:rPr>
        <w:t>ст</w:t>
      </w:r>
      <w:proofErr w:type="spellEnd"/>
      <w:r>
        <w:t xml:space="preserve"> – степень вредности фактора без учета продолжительности его действия; Т – отношение продолжительности действия данного фактора к продолжительности рабочей смены.</w:t>
      </w:r>
    </w:p>
    <w:p w:rsidR="006D65B8" w:rsidRDefault="006D65B8" w:rsidP="006D65B8">
      <w:pPr>
        <w:pStyle w:val="a3"/>
        <w:spacing w:before="0" w:beforeAutospacing="0" w:after="0" w:afterAutospacing="0"/>
        <w:ind w:firstLine="709"/>
        <w:jc w:val="both"/>
      </w:pPr>
      <w:r>
        <w:t xml:space="preserve">Оценим степень вредности угольной пыли </w:t>
      </w:r>
      <w:proofErr w:type="spellStart"/>
      <w:r>
        <w:t>Х</w:t>
      </w:r>
      <w:r>
        <w:rPr>
          <w:vertAlign w:val="subscript"/>
        </w:rPr>
        <w:t>ст</w:t>
      </w:r>
      <w:proofErr w:type="spellEnd"/>
      <w:r>
        <w:t>: по таблице в Приложении1 воздух загрязненный пылью, содержащей SiO</w:t>
      </w:r>
      <w:r>
        <w:rPr>
          <w:vertAlign w:val="subscript"/>
        </w:rPr>
        <w:t>3</w:t>
      </w:r>
      <w:r>
        <w:t xml:space="preserve">, при наличии вытяжной вентиляции оценивается в 1 балл. Определим Т: продолжительность действия угольной пыли - 460 мин., смены – 480 мин, т.е. Т=460/480=0,96. Таким образом, </w:t>
      </w:r>
      <w:proofErr w:type="spellStart"/>
      <w:r>
        <w:t>Х</w:t>
      </w:r>
      <w:r>
        <w:rPr>
          <w:vertAlign w:val="subscript"/>
        </w:rPr>
        <w:t>факт</w:t>
      </w:r>
      <w:proofErr w:type="spellEnd"/>
      <w:r>
        <w:t xml:space="preserve"> =1*0,96=0,96 балла</w:t>
      </w:r>
    </w:p>
    <w:p w:rsidR="006D65B8" w:rsidRDefault="006D65B8" w:rsidP="006D65B8">
      <w:pPr>
        <w:pStyle w:val="a3"/>
        <w:spacing w:before="0" w:beforeAutospacing="0" w:after="0" w:afterAutospacing="0"/>
        <w:ind w:firstLine="709"/>
        <w:jc w:val="both"/>
      </w:pPr>
      <w:r>
        <w:t>Рассмотрим следующий фактор – вибрация. По таблице в Приложении 2 вибрация равная 5 дБ находится в промежутке от 3 до 6 дБ, что соответствует 2 баллам по гигиен</w:t>
      </w:r>
      <w:r>
        <w:t>и</w:t>
      </w:r>
      <w:r>
        <w:t xml:space="preserve">ческой классификации труда, т.е. </w:t>
      </w:r>
      <w:proofErr w:type="spellStart"/>
      <w:r>
        <w:t>Х</w:t>
      </w:r>
      <w:r>
        <w:rPr>
          <w:vertAlign w:val="subscript"/>
        </w:rPr>
        <w:t>ст</w:t>
      </w:r>
      <w:proofErr w:type="spellEnd"/>
      <w:r>
        <w:rPr>
          <w:vertAlign w:val="subscript"/>
        </w:rPr>
        <w:t xml:space="preserve"> </w:t>
      </w:r>
      <w:r>
        <w:t>= 2 балла. Определим Т: продолжительность дейс</w:t>
      </w:r>
      <w:r>
        <w:t>т</w:t>
      </w:r>
      <w:r>
        <w:t xml:space="preserve">вия вибрации – 360 мин., смены – 480 мин., т.е. Т = 360/ 480 = 0,75. Таким образом, </w:t>
      </w:r>
      <w:proofErr w:type="spellStart"/>
      <w:r>
        <w:t>Х</w:t>
      </w:r>
      <w:r>
        <w:rPr>
          <w:vertAlign w:val="subscript"/>
        </w:rPr>
        <w:t>факт</w:t>
      </w:r>
      <w:proofErr w:type="spellEnd"/>
      <w:r>
        <w:rPr>
          <w:vertAlign w:val="subscript"/>
        </w:rPr>
        <w:t xml:space="preserve">. </w:t>
      </w:r>
      <w:r>
        <w:t>= 0,75*2 = 1,5 балла.</w:t>
      </w:r>
    </w:p>
    <w:p w:rsidR="006D65B8" w:rsidRDefault="006D65B8" w:rsidP="006D65B8">
      <w:pPr>
        <w:pStyle w:val="a3"/>
        <w:spacing w:before="0" w:beforeAutospacing="0" w:after="0" w:afterAutospacing="0"/>
        <w:ind w:firstLine="709"/>
        <w:jc w:val="both"/>
      </w:pPr>
      <w:r>
        <w:t>Следующий фактор – тепловое (инфракрасное) излучение. Тепловое излучение равное 1000 Вт/м</w:t>
      </w:r>
      <w:r>
        <w:rPr>
          <w:vertAlign w:val="superscript"/>
        </w:rPr>
        <w:t>2</w:t>
      </w:r>
      <w:r>
        <w:t xml:space="preserve"> попадает в интервал от 351 до 2800Вт/м</w:t>
      </w:r>
      <w:r>
        <w:rPr>
          <w:vertAlign w:val="superscript"/>
        </w:rPr>
        <w:t>2</w:t>
      </w:r>
      <w:r>
        <w:t xml:space="preserve">, что оценивается в 2 балла, т.е. </w:t>
      </w:r>
      <w:proofErr w:type="spellStart"/>
      <w:r>
        <w:t>Х</w:t>
      </w:r>
      <w:r>
        <w:rPr>
          <w:vertAlign w:val="subscript"/>
        </w:rPr>
        <w:t>ст</w:t>
      </w:r>
      <w:proofErr w:type="spellEnd"/>
      <w:r>
        <w:rPr>
          <w:vertAlign w:val="subscript"/>
        </w:rPr>
        <w:t xml:space="preserve"> </w:t>
      </w:r>
      <w:r>
        <w:t xml:space="preserve">= 2 балла. Время действия фактора – 120 мин., смены – 480 мин., т.е. Т = 120/480 = 0,25. Таким образом, </w:t>
      </w:r>
      <w:proofErr w:type="spellStart"/>
      <w:r>
        <w:t>Х</w:t>
      </w:r>
      <w:r>
        <w:rPr>
          <w:vertAlign w:val="subscript"/>
        </w:rPr>
        <w:t>факт</w:t>
      </w:r>
      <w:proofErr w:type="spellEnd"/>
      <w:r>
        <w:rPr>
          <w:vertAlign w:val="subscript"/>
        </w:rPr>
        <w:t xml:space="preserve">. </w:t>
      </w:r>
      <w:r>
        <w:t>= 2*0,25 = 0,5 балла.</w:t>
      </w:r>
    </w:p>
    <w:p w:rsidR="006D65B8" w:rsidRDefault="006D65B8" w:rsidP="006D65B8">
      <w:pPr>
        <w:pStyle w:val="a3"/>
        <w:spacing w:before="0" w:beforeAutospacing="0" w:after="0" w:afterAutospacing="0"/>
        <w:ind w:firstLine="709"/>
        <w:jc w:val="both"/>
      </w:pPr>
      <w:r>
        <w:t>Микроклимат в исследуемом помещении +28˚С, норма - +22˚С, т.е. отклонение на 6˚С, которому по гигиенической классификации труда в таблице в Приложении 2 соотве</w:t>
      </w:r>
      <w:r>
        <w:t>т</w:t>
      </w:r>
      <w:r>
        <w:t xml:space="preserve">ствует 2 балла, т.е. </w:t>
      </w:r>
      <w:proofErr w:type="spellStart"/>
      <w:r>
        <w:t>Х</w:t>
      </w:r>
      <w:r>
        <w:rPr>
          <w:vertAlign w:val="subscript"/>
        </w:rPr>
        <w:t>ст</w:t>
      </w:r>
      <w:proofErr w:type="spellEnd"/>
      <w:r>
        <w:rPr>
          <w:vertAlign w:val="subscript"/>
        </w:rPr>
        <w:t xml:space="preserve"> </w:t>
      </w:r>
      <w:r>
        <w:t xml:space="preserve">= 2 балла. Продолжительность действия фактора- 460 мин., смены- 480 мин., т.е. Т = 460/ 480 =0,96. Таким образом, </w:t>
      </w:r>
      <w:proofErr w:type="spellStart"/>
      <w:r>
        <w:t>Х</w:t>
      </w:r>
      <w:r>
        <w:rPr>
          <w:vertAlign w:val="subscript"/>
        </w:rPr>
        <w:t>факт</w:t>
      </w:r>
      <w:proofErr w:type="spellEnd"/>
      <w:r>
        <w:rPr>
          <w:vertAlign w:val="subscript"/>
        </w:rPr>
        <w:t xml:space="preserve">. </w:t>
      </w:r>
      <w:r>
        <w:t xml:space="preserve">= 2*0,96= 1,92 балла. </w:t>
      </w:r>
    </w:p>
    <w:p w:rsidR="006D65B8" w:rsidRDefault="006D65B8" w:rsidP="006D65B8">
      <w:pPr>
        <w:pStyle w:val="a3"/>
        <w:spacing w:before="0" w:beforeAutospacing="0" w:after="0" w:afterAutospacing="0"/>
        <w:ind w:firstLine="709"/>
        <w:jc w:val="both"/>
      </w:pPr>
      <w:r>
        <w:t xml:space="preserve">Систематический подъем тяжестей 30кг, данный вес находится в промежутке от 30 до 35кг по таблице в Приложении 2, что оценивается в 1 балл, т.е. </w:t>
      </w:r>
      <w:proofErr w:type="spellStart"/>
      <w:r>
        <w:t>Х</w:t>
      </w:r>
      <w:r>
        <w:rPr>
          <w:vertAlign w:val="subscript"/>
        </w:rPr>
        <w:t>ст</w:t>
      </w:r>
      <w:proofErr w:type="spellEnd"/>
      <w:r>
        <w:rPr>
          <w:vertAlign w:val="subscript"/>
        </w:rPr>
        <w:t xml:space="preserve"> </w:t>
      </w:r>
      <w:r>
        <w:t>= 1 балл. Продолж</w:t>
      </w:r>
      <w:r>
        <w:t>и</w:t>
      </w:r>
      <w:r>
        <w:t>тельность действия фактора- 240 мин., смены- 480 мин., т.е. Т = 240/ 480 = 0,5. Таким о</w:t>
      </w:r>
      <w:r>
        <w:t>б</w:t>
      </w:r>
      <w:r>
        <w:t xml:space="preserve">разом, </w:t>
      </w:r>
      <w:proofErr w:type="spellStart"/>
      <w:r>
        <w:t>Х</w:t>
      </w:r>
      <w:r>
        <w:rPr>
          <w:vertAlign w:val="subscript"/>
        </w:rPr>
        <w:t>факт</w:t>
      </w:r>
      <w:proofErr w:type="spellEnd"/>
      <w:r>
        <w:rPr>
          <w:vertAlign w:val="subscript"/>
        </w:rPr>
        <w:t xml:space="preserve">. </w:t>
      </w:r>
      <w:r>
        <w:t xml:space="preserve">= 1*0,5= 0,5балла. </w:t>
      </w:r>
    </w:p>
    <w:p w:rsidR="006D65B8" w:rsidRDefault="006D65B8" w:rsidP="006D65B8">
      <w:pPr>
        <w:pStyle w:val="a3"/>
        <w:spacing w:before="0" w:beforeAutospacing="0" w:after="0" w:afterAutospacing="0"/>
        <w:ind w:firstLine="709"/>
        <w:jc w:val="both"/>
      </w:pPr>
      <w:r>
        <w:t xml:space="preserve">Для определения условий труда найдем сумму </w:t>
      </w:r>
      <w:proofErr w:type="spellStart"/>
      <w:r>
        <w:t>Х</w:t>
      </w:r>
      <w:r>
        <w:rPr>
          <w:vertAlign w:val="subscript"/>
        </w:rPr>
        <w:t>факт</w:t>
      </w:r>
      <w:proofErr w:type="spellEnd"/>
      <w:r>
        <w:t xml:space="preserve"> всех факторов производства: ∑</w:t>
      </w:r>
      <w:r>
        <w:rPr>
          <w:vertAlign w:val="subscript"/>
        </w:rPr>
        <w:t>.</w:t>
      </w:r>
      <w:r>
        <w:t xml:space="preserve"> </w:t>
      </w:r>
      <w:proofErr w:type="spellStart"/>
      <w:r>
        <w:t>Х</w:t>
      </w:r>
      <w:r>
        <w:rPr>
          <w:vertAlign w:val="subscript"/>
        </w:rPr>
        <w:t>факт</w:t>
      </w:r>
      <w:proofErr w:type="spellEnd"/>
      <w:r>
        <w:t xml:space="preserve"> = 0,96+1,5+0,5+1,92+0,5=5,38. По таблице в Приложении 3 – это тяжелые и вре</w:t>
      </w:r>
      <w:r>
        <w:t>д</w:t>
      </w:r>
      <w:r>
        <w:t>ные условия труда, размер доплаты составляет 12% к тарифной ставке.</w:t>
      </w:r>
    </w:p>
    <w:p w:rsidR="006D65B8" w:rsidRDefault="006D65B8" w:rsidP="006D65B8">
      <w:pPr>
        <w:pStyle w:val="a3"/>
        <w:spacing w:before="0" w:beforeAutospacing="0" w:after="0" w:afterAutospacing="0"/>
        <w:ind w:firstLine="709"/>
        <w:jc w:val="both"/>
      </w:pPr>
      <w:r>
        <w:t>Результаты аттестации рабочего места занесем в «Карту условий труда на рабочем месте»</w:t>
      </w:r>
    </w:p>
    <w:p w:rsidR="006D65B8" w:rsidRDefault="000B3363" w:rsidP="006D65B8">
      <w:pPr>
        <w:pStyle w:val="a3"/>
        <w:spacing w:before="0" w:beforeAutospacing="0" w:after="0" w:afterAutospacing="0"/>
        <w:ind w:firstLine="709"/>
      </w:pPr>
      <w:r>
        <w:t xml:space="preserve">Таблица 2 - </w:t>
      </w:r>
      <w:r w:rsidR="006D65B8">
        <w:t>Карта условий труда на рабочем месте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49"/>
        <w:gridCol w:w="1498"/>
        <w:gridCol w:w="1475"/>
        <w:gridCol w:w="649"/>
        <w:gridCol w:w="1158"/>
        <w:gridCol w:w="703"/>
        <w:gridCol w:w="843"/>
      </w:tblGrid>
      <w:tr w:rsidR="006D65B8" w:rsidTr="006D65B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Факторы условий труда и единицы их измерений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Норматив ПДК, ПДУ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Состояние фа</w:t>
            </w:r>
            <w:r w:rsidRPr="000B3363">
              <w:rPr>
                <w:sz w:val="20"/>
                <w:szCs w:val="20"/>
              </w:rPr>
              <w:t>к</w:t>
            </w:r>
            <w:r w:rsidRPr="000B3363">
              <w:rPr>
                <w:sz w:val="20"/>
                <w:szCs w:val="20"/>
              </w:rPr>
              <w:t>торов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Время действия факторов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proofErr w:type="spellStart"/>
            <w:r w:rsidRPr="000B3363">
              <w:rPr>
                <w:sz w:val="20"/>
                <w:szCs w:val="20"/>
              </w:rPr>
              <w:t>Х</w:t>
            </w:r>
            <w:r w:rsidRPr="000B3363">
              <w:rPr>
                <w:sz w:val="20"/>
                <w:szCs w:val="20"/>
                <w:vertAlign w:val="subscript"/>
              </w:rPr>
              <w:t>ст</w:t>
            </w:r>
            <w:proofErr w:type="spellEnd"/>
            <w:r w:rsidRPr="000B3363">
              <w:rPr>
                <w:sz w:val="20"/>
                <w:szCs w:val="20"/>
                <w:vertAlign w:val="subscript"/>
              </w:rPr>
              <w:t>.</w:t>
            </w:r>
            <w:r w:rsidRPr="000B3363">
              <w:rPr>
                <w:sz w:val="20"/>
                <w:szCs w:val="20"/>
              </w:rPr>
              <w:t>, балл</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proofErr w:type="spellStart"/>
            <w:r w:rsidRPr="000B3363">
              <w:rPr>
                <w:sz w:val="20"/>
                <w:szCs w:val="20"/>
              </w:rPr>
              <w:t>Х</w:t>
            </w:r>
            <w:r w:rsidRPr="000B3363">
              <w:rPr>
                <w:sz w:val="20"/>
                <w:szCs w:val="20"/>
                <w:vertAlign w:val="subscript"/>
              </w:rPr>
              <w:t>факт</w:t>
            </w:r>
            <w:proofErr w:type="spellEnd"/>
            <w:r w:rsidRPr="000B3363">
              <w:rPr>
                <w:sz w:val="20"/>
                <w:szCs w:val="20"/>
                <w:vertAlign w:val="subscript"/>
              </w:rPr>
              <w:t>.</w:t>
            </w:r>
            <w:r w:rsidRPr="000B3363">
              <w:rPr>
                <w:sz w:val="20"/>
                <w:szCs w:val="20"/>
              </w:rPr>
              <w:t>, балл</w:t>
            </w:r>
          </w:p>
        </w:tc>
      </w:tr>
      <w:tr w:rsidR="006D65B8" w:rsidTr="006D65B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Доля смены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Пыль, мг/м</w:t>
            </w:r>
            <w:r w:rsidRPr="000B3363">
              <w:rPr>
                <w:sz w:val="20"/>
                <w:szCs w:val="20"/>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460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0,96</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0,96</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Вибрация, дБ</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До 3</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360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0,75</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1,5</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Инфракрасное (тепловое) излуч</w:t>
            </w:r>
            <w:r w:rsidRPr="000B3363">
              <w:rPr>
                <w:sz w:val="20"/>
                <w:szCs w:val="20"/>
              </w:rPr>
              <w:t>е</w:t>
            </w:r>
            <w:r w:rsidRPr="000B3363">
              <w:rPr>
                <w:sz w:val="20"/>
                <w:szCs w:val="20"/>
              </w:rPr>
              <w:t>ние, Вт/м</w:t>
            </w:r>
            <w:r w:rsidRPr="000B3363">
              <w:rPr>
                <w:sz w:val="20"/>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0,25</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0,5</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pStyle w:val="a3"/>
              <w:spacing w:before="0" w:beforeAutospacing="0" w:after="0" w:afterAutospacing="0"/>
              <w:rPr>
                <w:sz w:val="20"/>
                <w:szCs w:val="20"/>
              </w:rPr>
            </w:pPr>
            <w:r w:rsidRPr="000B3363">
              <w:rPr>
                <w:sz w:val="20"/>
                <w:szCs w:val="20"/>
              </w:rPr>
              <w:t>Микроклимат:</w:t>
            </w:r>
          </w:p>
          <w:p w:rsidR="006D65B8" w:rsidRPr="000B3363" w:rsidRDefault="006D65B8" w:rsidP="006D65B8">
            <w:pPr>
              <w:pStyle w:val="a3"/>
              <w:spacing w:before="0" w:beforeAutospacing="0" w:after="0" w:afterAutospacing="0"/>
              <w:rPr>
                <w:sz w:val="20"/>
                <w:szCs w:val="20"/>
              </w:rPr>
            </w:pPr>
            <w:r w:rsidRPr="000B3363">
              <w:rPr>
                <w:sz w:val="20"/>
                <w:szCs w:val="20"/>
              </w:rPr>
              <w:t>температура, ºC</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460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0,96</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1,92</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Систематический подъем тяж</w:t>
            </w:r>
            <w:r w:rsidRPr="000B3363">
              <w:rPr>
                <w:sz w:val="20"/>
                <w:szCs w:val="20"/>
              </w:rPr>
              <w:t>е</w:t>
            </w:r>
            <w:r w:rsidRPr="000B3363">
              <w:rPr>
                <w:sz w:val="20"/>
                <w:szCs w:val="20"/>
              </w:rPr>
              <w:t>стей,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0,5</w:t>
            </w:r>
          </w:p>
        </w:tc>
      </w:tr>
    </w:tbl>
    <w:p w:rsidR="006D65B8" w:rsidRDefault="006D65B8" w:rsidP="006D65B8">
      <w:pPr>
        <w:pStyle w:val="a3"/>
        <w:spacing w:before="0" w:beforeAutospacing="0" w:after="0" w:afterAutospacing="0"/>
        <w:ind w:firstLine="709"/>
        <w:jc w:val="both"/>
      </w:pPr>
      <w:r>
        <w:t>При выполнении данной работы мы ознакомились с экспертным методом оценки условий труда на рабочих местах, их аттестацией и типовой статистической формой. Пр</w:t>
      </w:r>
      <w:r>
        <w:t>о</w:t>
      </w:r>
      <w:r>
        <w:t>вели аттестацию экспертным методом, по результатам аттестации рабочее место относи</w:t>
      </w:r>
      <w:r>
        <w:t>т</w:t>
      </w:r>
      <w:r>
        <w:t>ся к подлежащим рационализации, условия труда тяжелые и вредные, размер доплаты к тарифной ставке равен 12%.</w:t>
      </w:r>
    </w:p>
    <w:p w:rsidR="006D65B8" w:rsidRPr="000B3363" w:rsidRDefault="000B3363" w:rsidP="006D65B8">
      <w:pPr>
        <w:pStyle w:val="a3"/>
        <w:spacing w:before="0" w:beforeAutospacing="0" w:after="0" w:afterAutospacing="0"/>
        <w:ind w:firstLine="709"/>
      </w:pPr>
      <w:r w:rsidRPr="000B3363">
        <w:rPr>
          <w:bCs/>
        </w:rPr>
        <w:lastRenderedPageBreak/>
        <w:t xml:space="preserve">Таблица 3 - </w:t>
      </w:r>
      <w:r w:rsidR="006D65B8" w:rsidRPr="000B3363">
        <w:rPr>
          <w:bCs/>
        </w:rPr>
        <w:t>Характеристика производственной среды для экспертной оценки усл</w:t>
      </w:r>
      <w:r w:rsidR="006D65B8" w:rsidRPr="000B3363">
        <w:rPr>
          <w:bCs/>
        </w:rPr>
        <w:t>о</w:t>
      </w:r>
      <w:r w:rsidR="006D65B8" w:rsidRPr="000B3363">
        <w:rPr>
          <w:bCs/>
        </w:rPr>
        <w:t>вий труда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04"/>
        <w:gridCol w:w="3828"/>
        <w:gridCol w:w="3843"/>
      </w:tblGrid>
      <w:tr w:rsidR="006D65B8" w:rsidTr="006D65B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Факторы условий труда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Производственная ситуация</w:t>
            </w:r>
          </w:p>
        </w:tc>
      </w:tr>
      <w:tr w:rsidR="006D65B8" w:rsidTr="006D65B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1 балл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2 балла</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Вредные химич</w:t>
            </w:r>
            <w:r w:rsidRPr="000B3363">
              <w:rPr>
                <w:sz w:val="20"/>
                <w:szCs w:val="20"/>
              </w:rPr>
              <w:t>е</w:t>
            </w:r>
            <w:r w:rsidRPr="000B3363">
              <w:rPr>
                <w:sz w:val="20"/>
                <w:szCs w:val="20"/>
              </w:rPr>
              <w:t>ские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pStyle w:val="a3"/>
              <w:spacing w:before="0" w:beforeAutospacing="0" w:after="0" w:afterAutospacing="0"/>
              <w:rPr>
                <w:sz w:val="20"/>
                <w:szCs w:val="20"/>
              </w:rPr>
            </w:pPr>
            <w:r w:rsidRPr="000B3363">
              <w:rPr>
                <w:sz w:val="20"/>
                <w:szCs w:val="20"/>
              </w:rPr>
              <w:t>Воздух на рабочем месте загрязняется в</w:t>
            </w:r>
            <w:r w:rsidRPr="000B3363">
              <w:rPr>
                <w:sz w:val="20"/>
                <w:szCs w:val="20"/>
              </w:rPr>
              <w:t>е</w:t>
            </w:r>
            <w:r w:rsidRPr="000B3363">
              <w:rPr>
                <w:sz w:val="20"/>
                <w:szCs w:val="20"/>
              </w:rPr>
              <w:t xml:space="preserve">ществами 1-2 классов опасности, имеется вытяжная вентиляция </w:t>
            </w:r>
          </w:p>
          <w:p w:rsidR="006D65B8" w:rsidRPr="000B3363" w:rsidRDefault="006D65B8" w:rsidP="006D65B8">
            <w:pPr>
              <w:pStyle w:val="a3"/>
              <w:spacing w:before="0" w:beforeAutospacing="0" w:after="0" w:afterAutospacing="0"/>
              <w:rPr>
                <w:sz w:val="20"/>
                <w:szCs w:val="20"/>
              </w:rPr>
            </w:pPr>
            <w:r w:rsidRPr="000B3363">
              <w:rPr>
                <w:sz w:val="20"/>
                <w:szCs w:val="20"/>
              </w:rPr>
              <w:t>Воздух на рабочем месте загрязняется в</w:t>
            </w:r>
            <w:r w:rsidRPr="000B3363">
              <w:rPr>
                <w:sz w:val="20"/>
                <w:szCs w:val="20"/>
              </w:rPr>
              <w:t>е</w:t>
            </w:r>
            <w:r w:rsidRPr="000B3363">
              <w:rPr>
                <w:sz w:val="20"/>
                <w:szCs w:val="20"/>
              </w:rPr>
              <w:t>ществами 3-4 классов опасности, вытяжная вентиляция отсутствует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Воздух на рабочем месте загрязняется в</w:t>
            </w:r>
            <w:r w:rsidRPr="000B3363">
              <w:rPr>
                <w:sz w:val="20"/>
                <w:szCs w:val="20"/>
              </w:rPr>
              <w:t>е</w:t>
            </w:r>
            <w:r w:rsidRPr="000B3363">
              <w:rPr>
                <w:sz w:val="20"/>
                <w:szCs w:val="20"/>
              </w:rPr>
              <w:t>ществами 1-2 классов опасности, вытяжная вентиляция отсутствует</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 xml:space="preserve">Пыль </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Воздух загрязняется пылью, содержащей SiO</w:t>
            </w:r>
            <w:r w:rsidRPr="000B3363">
              <w:rPr>
                <w:sz w:val="20"/>
                <w:szCs w:val="20"/>
                <w:vertAlign w:val="subscript"/>
              </w:rPr>
              <w:t>2</w:t>
            </w:r>
            <w:r w:rsidRPr="000B3363">
              <w:rPr>
                <w:sz w:val="20"/>
                <w:szCs w:val="20"/>
              </w:rPr>
              <w:t>, при наличии вытяжной вентиляции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Воздух загрязняется пылью, содержащей SiO</w:t>
            </w:r>
            <w:r w:rsidRPr="000B3363">
              <w:rPr>
                <w:sz w:val="20"/>
                <w:szCs w:val="20"/>
                <w:vertAlign w:val="subscript"/>
              </w:rPr>
              <w:t xml:space="preserve">2, </w:t>
            </w:r>
            <w:r w:rsidRPr="000B3363">
              <w:rPr>
                <w:sz w:val="20"/>
                <w:szCs w:val="20"/>
              </w:rPr>
              <w:t>при отсутствии вентиляции</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Вибрация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Работа с инструментом, генерирующим вибрацию, не более половины продолж</w:t>
            </w:r>
            <w:r w:rsidRPr="000B3363">
              <w:rPr>
                <w:sz w:val="20"/>
                <w:szCs w:val="20"/>
              </w:rPr>
              <w:t>и</w:t>
            </w:r>
            <w:r w:rsidRPr="000B3363">
              <w:rPr>
                <w:sz w:val="20"/>
                <w:szCs w:val="20"/>
              </w:rPr>
              <w:t>тельности рабочей смены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Работа с инструментом, генерирующим вибрацию, более половины продолжител</w:t>
            </w:r>
            <w:r w:rsidRPr="000B3363">
              <w:rPr>
                <w:sz w:val="20"/>
                <w:szCs w:val="20"/>
              </w:rPr>
              <w:t>ь</w:t>
            </w:r>
            <w:r w:rsidRPr="000B3363">
              <w:rPr>
                <w:sz w:val="20"/>
                <w:szCs w:val="20"/>
              </w:rPr>
              <w:t>ности рабочей смены</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rPr>
                <w:sz w:val="20"/>
                <w:szCs w:val="20"/>
              </w:rPr>
            </w:pPr>
            <w:r w:rsidRPr="000B3363">
              <w:rPr>
                <w:sz w:val="20"/>
                <w:szCs w:val="20"/>
              </w:rPr>
              <w:t>Температура во</w:t>
            </w:r>
            <w:r w:rsidRPr="000B3363">
              <w:rPr>
                <w:sz w:val="20"/>
                <w:szCs w:val="20"/>
              </w:rPr>
              <w:t>з</w:t>
            </w:r>
            <w:r w:rsidRPr="000B3363">
              <w:rPr>
                <w:sz w:val="20"/>
                <w:szCs w:val="20"/>
              </w:rPr>
              <w:t>духа на рабочем месте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D65B8" w:rsidRPr="000B3363" w:rsidRDefault="006D65B8" w:rsidP="006D65B8">
            <w:pPr>
              <w:pStyle w:val="a3"/>
              <w:spacing w:before="0" w:beforeAutospacing="0" w:after="0" w:afterAutospacing="0"/>
              <w:rPr>
                <w:sz w:val="20"/>
                <w:szCs w:val="20"/>
              </w:rPr>
            </w:pPr>
            <w:r w:rsidRPr="000B3363">
              <w:rPr>
                <w:sz w:val="20"/>
                <w:szCs w:val="20"/>
              </w:rPr>
              <w:t>Выше максимально допустимых значений в теплый период года или ниже минимально допустимых значений в холодный период:</w:t>
            </w:r>
          </w:p>
          <w:p w:rsidR="006D65B8" w:rsidRPr="000B3363" w:rsidRDefault="006D65B8" w:rsidP="006D65B8">
            <w:pPr>
              <w:pStyle w:val="a3"/>
              <w:spacing w:before="0" w:beforeAutospacing="0" w:after="0" w:afterAutospacing="0"/>
              <w:rPr>
                <w:sz w:val="20"/>
                <w:szCs w:val="20"/>
              </w:rPr>
            </w:pPr>
            <w:r w:rsidRPr="000B3363">
              <w:rPr>
                <w:sz w:val="20"/>
                <w:szCs w:val="20"/>
              </w:rPr>
              <w:t>до 4 ˚С до 8˚С</w:t>
            </w:r>
          </w:p>
        </w:tc>
      </w:tr>
      <w:tr w:rsidR="006D65B8" w:rsidTr="006D65B8">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D65B8" w:rsidRDefault="006D65B8" w:rsidP="006D65B8">
            <w:pPr>
              <w:pStyle w:val="a3"/>
              <w:spacing w:before="0" w:beforeAutospacing="0" w:after="0" w:afterAutospacing="0"/>
            </w:pPr>
            <w:r>
              <w:t>Примечания:</w:t>
            </w:r>
          </w:p>
          <w:p w:rsidR="006D65B8" w:rsidRDefault="006D65B8" w:rsidP="006D65B8">
            <w:pPr>
              <w:pStyle w:val="a3"/>
              <w:spacing w:before="0" w:beforeAutospacing="0" w:after="0" w:afterAutospacing="0"/>
            </w:pPr>
            <w:r>
              <w:t>1. Для определения степени вредности условий труда по шуму, инфракрасному и неион</w:t>
            </w:r>
            <w:r>
              <w:t>и</w:t>
            </w:r>
            <w:r>
              <w:t>зирующему излучениям экспертная оценка условий труда не применяется. Необходимо производить инструментальные замеры.</w:t>
            </w:r>
          </w:p>
          <w:p w:rsidR="006D65B8" w:rsidRDefault="006D65B8" w:rsidP="006D65B8">
            <w:pPr>
              <w:pStyle w:val="a3"/>
              <w:spacing w:before="0" w:beforeAutospacing="0" w:after="0" w:afterAutospacing="0"/>
            </w:pPr>
            <w:r>
              <w:t xml:space="preserve">2. При оценке степени тяжести работ используются показатели, указанные в приложении </w:t>
            </w:r>
          </w:p>
          <w:p w:rsidR="006D65B8" w:rsidRDefault="006D65B8" w:rsidP="000B3363">
            <w:pPr>
              <w:pStyle w:val="a3"/>
              <w:spacing w:before="0" w:beforeAutospacing="0" w:after="0" w:afterAutospacing="0"/>
            </w:pPr>
            <w:r>
              <w:t>3. При применении экспертной оценки «карта условий труда на рабочем месте» заполн</w:t>
            </w:r>
            <w:r>
              <w:t>я</w:t>
            </w:r>
            <w:r>
              <w:t>ется так же, как и при инструментальных замерах факторов производственной среды.</w:t>
            </w:r>
          </w:p>
        </w:tc>
      </w:tr>
    </w:tbl>
    <w:p w:rsidR="006D65B8" w:rsidRPr="006E2585" w:rsidRDefault="006D65B8" w:rsidP="006D65B8">
      <w:pPr>
        <w:pStyle w:val="a3"/>
        <w:spacing w:before="0" w:beforeAutospacing="0" w:after="0" w:afterAutospacing="0"/>
        <w:rPr>
          <w:i/>
        </w:rPr>
      </w:pPr>
    </w:p>
    <w:p w:rsidR="006D65B8" w:rsidRPr="000B3363" w:rsidRDefault="000B3363" w:rsidP="006D65B8">
      <w:pPr>
        <w:pStyle w:val="a3"/>
        <w:spacing w:before="0" w:beforeAutospacing="0" w:after="0" w:afterAutospacing="0"/>
      </w:pPr>
      <w:r w:rsidRPr="000B3363">
        <w:rPr>
          <w:bCs/>
        </w:rPr>
        <w:t xml:space="preserve">Таблица 4 - </w:t>
      </w:r>
      <w:r w:rsidR="006D65B8" w:rsidRPr="000B3363">
        <w:rPr>
          <w:bCs/>
        </w:rPr>
        <w:t>Гигиеническая классификация труда по показателям вредных и опасных фа</w:t>
      </w:r>
      <w:r w:rsidR="006D65B8" w:rsidRPr="000B3363">
        <w:rPr>
          <w:bCs/>
        </w:rPr>
        <w:t>к</w:t>
      </w:r>
      <w:r w:rsidR="006D65B8" w:rsidRPr="000B3363">
        <w:rPr>
          <w:bCs/>
        </w:rPr>
        <w:t>торов производственной среды, тяжести и напряженности трудового процесса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62"/>
        <w:gridCol w:w="2294"/>
        <w:gridCol w:w="2294"/>
        <w:gridCol w:w="1325"/>
      </w:tblGrid>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Факторы условий труда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1 степень</w:t>
            </w:r>
          </w:p>
          <w:p w:rsidR="006D65B8" w:rsidRPr="00293BD3" w:rsidRDefault="006D65B8" w:rsidP="006D65B8">
            <w:pPr>
              <w:pStyle w:val="a3"/>
              <w:spacing w:before="0" w:beforeAutospacing="0" w:after="0" w:afterAutospacing="0"/>
              <w:rPr>
                <w:sz w:val="22"/>
                <w:szCs w:val="22"/>
              </w:rPr>
            </w:pPr>
            <w:r w:rsidRPr="00293BD3">
              <w:rPr>
                <w:sz w:val="22"/>
                <w:szCs w:val="22"/>
              </w:rPr>
              <w:t>(1 балл)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2 степень</w:t>
            </w:r>
          </w:p>
          <w:p w:rsidR="006D65B8" w:rsidRPr="00293BD3" w:rsidRDefault="006D65B8" w:rsidP="006D65B8">
            <w:pPr>
              <w:pStyle w:val="a3"/>
              <w:spacing w:before="0" w:beforeAutospacing="0" w:after="0" w:afterAutospacing="0"/>
              <w:rPr>
                <w:sz w:val="22"/>
                <w:szCs w:val="22"/>
              </w:rPr>
            </w:pPr>
            <w:r w:rsidRPr="00293BD3">
              <w:rPr>
                <w:sz w:val="22"/>
                <w:szCs w:val="22"/>
              </w:rPr>
              <w:t>(2 балла)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3 степень</w:t>
            </w:r>
          </w:p>
          <w:p w:rsidR="006D65B8" w:rsidRPr="00293BD3" w:rsidRDefault="006D65B8" w:rsidP="006D65B8">
            <w:pPr>
              <w:pStyle w:val="a3"/>
              <w:spacing w:before="0" w:beforeAutospacing="0" w:after="0" w:afterAutospacing="0"/>
              <w:rPr>
                <w:sz w:val="22"/>
                <w:szCs w:val="22"/>
              </w:rPr>
            </w:pPr>
            <w:r w:rsidRPr="00293BD3">
              <w:rPr>
                <w:sz w:val="22"/>
                <w:szCs w:val="22"/>
              </w:rPr>
              <w:t>(3 балла)</w:t>
            </w:r>
          </w:p>
        </w:tc>
      </w:tr>
      <w:tr w:rsidR="006D65B8" w:rsidTr="006D65B8">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Санитарно-гигиенические факторы</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Вредные химические вещества:</w:t>
            </w:r>
          </w:p>
          <w:p w:rsidR="006D65B8" w:rsidRPr="00293BD3" w:rsidRDefault="006D65B8" w:rsidP="006D65B8">
            <w:pPr>
              <w:pStyle w:val="a3"/>
              <w:spacing w:before="0" w:beforeAutospacing="0" w:after="0" w:afterAutospacing="0"/>
              <w:rPr>
                <w:sz w:val="22"/>
                <w:szCs w:val="22"/>
              </w:rPr>
            </w:pPr>
            <w:r w:rsidRPr="00293BD3">
              <w:rPr>
                <w:sz w:val="22"/>
                <w:szCs w:val="22"/>
              </w:rPr>
              <w:t>1-й класс опасности</w:t>
            </w:r>
          </w:p>
          <w:p w:rsidR="006D65B8" w:rsidRPr="00293BD3" w:rsidRDefault="006D65B8" w:rsidP="006D65B8">
            <w:pPr>
              <w:pStyle w:val="a3"/>
              <w:spacing w:before="0" w:beforeAutospacing="0" w:after="0" w:afterAutospacing="0"/>
              <w:rPr>
                <w:sz w:val="22"/>
                <w:szCs w:val="22"/>
              </w:rPr>
            </w:pPr>
            <w:r w:rsidRPr="00293BD3">
              <w:rPr>
                <w:sz w:val="22"/>
                <w:szCs w:val="22"/>
              </w:rPr>
              <w:t>2-й класс опасности</w:t>
            </w:r>
          </w:p>
          <w:p w:rsidR="006D65B8" w:rsidRPr="00293BD3" w:rsidRDefault="006D65B8" w:rsidP="006D65B8">
            <w:pPr>
              <w:pStyle w:val="a3"/>
              <w:spacing w:before="0" w:beforeAutospacing="0" w:after="0" w:afterAutospacing="0"/>
              <w:rPr>
                <w:sz w:val="22"/>
                <w:szCs w:val="22"/>
              </w:rPr>
            </w:pPr>
            <w:r w:rsidRPr="00293BD3">
              <w:rPr>
                <w:sz w:val="22"/>
                <w:szCs w:val="22"/>
              </w:rPr>
              <w:t>3-й класс 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До 2 ПДК</w:t>
            </w:r>
          </w:p>
          <w:p w:rsidR="006D65B8" w:rsidRPr="00293BD3" w:rsidRDefault="006D65B8" w:rsidP="006D65B8">
            <w:pPr>
              <w:pStyle w:val="a3"/>
              <w:spacing w:before="0" w:beforeAutospacing="0" w:after="0" w:afterAutospacing="0"/>
              <w:rPr>
                <w:sz w:val="22"/>
                <w:szCs w:val="22"/>
              </w:rPr>
            </w:pPr>
            <w:r w:rsidRPr="00293BD3">
              <w:rPr>
                <w:sz w:val="22"/>
                <w:szCs w:val="22"/>
              </w:rPr>
              <w:t>До 3 ПДК</w:t>
            </w:r>
          </w:p>
          <w:p w:rsidR="006D65B8" w:rsidRPr="00293BD3" w:rsidRDefault="006D65B8" w:rsidP="006D65B8">
            <w:pPr>
              <w:pStyle w:val="a3"/>
              <w:spacing w:before="0" w:beforeAutospacing="0" w:after="0" w:afterAutospacing="0"/>
              <w:rPr>
                <w:sz w:val="22"/>
                <w:szCs w:val="22"/>
              </w:rPr>
            </w:pPr>
            <w:r w:rsidRPr="00293BD3">
              <w:rPr>
                <w:sz w:val="22"/>
                <w:szCs w:val="22"/>
              </w:rPr>
              <w:t>До 4 ПДК</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2…4 ПДК</w:t>
            </w:r>
          </w:p>
          <w:p w:rsidR="006D65B8" w:rsidRPr="00293BD3" w:rsidRDefault="006D65B8" w:rsidP="006D65B8">
            <w:pPr>
              <w:pStyle w:val="a3"/>
              <w:spacing w:before="0" w:beforeAutospacing="0" w:after="0" w:afterAutospacing="0"/>
              <w:rPr>
                <w:sz w:val="22"/>
                <w:szCs w:val="22"/>
              </w:rPr>
            </w:pPr>
            <w:r w:rsidRPr="00293BD3">
              <w:rPr>
                <w:sz w:val="22"/>
                <w:szCs w:val="22"/>
              </w:rPr>
              <w:t>3…5 ПДК</w:t>
            </w:r>
          </w:p>
          <w:p w:rsidR="006D65B8" w:rsidRPr="00293BD3" w:rsidRDefault="006D65B8" w:rsidP="006D65B8">
            <w:pPr>
              <w:pStyle w:val="a3"/>
              <w:spacing w:before="0" w:beforeAutospacing="0" w:after="0" w:afterAutospacing="0"/>
              <w:rPr>
                <w:sz w:val="22"/>
                <w:szCs w:val="22"/>
              </w:rPr>
            </w:pPr>
            <w:r w:rsidRPr="00293BD3">
              <w:rPr>
                <w:sz w:val="22"/>
                <w:szCs w:val="22"/>
              </w:rPr>
              <w:t>4…6 ПДК</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Более 4 ПДК</w:t>
            </w:r>
          </w:p>
          <w:p w:rsidR="006D65B8" w:rsidRPr="00293BD3" w:rsidRDefault="006D65B8" w:rsidP="006D65B8">
            <w:pPr>
              <w:pStyle w:val="a3"/>
              <w:spacing w:before="0" w:beforeAutospacing="0" w:after="0" w:afterAutospacing="0"/>
              <w:rPr>
                <w:sz w:val="22"/>
                <w:szCs w:val="22"/>
              </w:rPr>
            </w:pPr>
            <w:r w:rsidRPr="00293BD3">
              <w:rPr>
                <w:sz w:val="22"/>
                <w:szCs w:val="22"/>
              </w:rPr>
              <w:t>Более 5 ПДК</w:t>
            </w:r>
          </w:p>
          <w:p w:rsidR="006D65B8" w:rsidRPr="00293BD3" w:rsidRDefault="006D65B8" w:rsidP="006D65B8">
            <w:pPr>
              <w:pStyle w:val="a3"/>
              <w:spacing w:before="0" w:beforeAutospacing="0" w:after="0" w:afterAutospacing="0"/>
              <w:rPr>
                <w:sz w:val="22"/>
                <w:szCs w:val="22"/>
              </w:rPr>
            </w:pPr>
            <w:r w:rsidRPr="00293BD3">
              <w:rPr>
                <w:sz w:val="22"/>
                <w:szCs w:val="22"/>
              </w:rPr>
              <w:t>Более 6 ПДК</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Пыль в воздухе рабочей зоны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До 2 ПДК</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2…5 ПДК</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Более 5 ПДК</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Вибрация, дБ</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 xml:space="preserve">До 3 </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Более 6</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 xml:space="preserve">Шум, </w:t>
            </w:r>
            <w:proofErr w:type="spellStart"/>
            <w:r w:rsidRPr="00293BD3">
              <w:rPr>
                <w:sz w:val="22"/>
                <w:szCs w:val="22"/>
              </w:rPr>
              <w:t>дБА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 xml:space="preserve">До 10 </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10…15</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Более 15</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Инфракрасное (тепловое) излуч</w:t>
            </w:r>
            <w:r w:rsidRPr="00293BD3">
              <w:rPr>
                <w:sz w:val="22"/>
                <w:szCs w:val="22"/>
              </w:rPr>
              <w:t>е</w:t>
            </w:r>
            <w:r w:rsidRPr="00293BD3">
              <w:rPr>
                <w:sz w:val="22"/>
                <w:szCs w:val="22"/>
              </w:rPr>
              <w:t>ние, Вт/ м2</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141…350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351…2800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Более 2800</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proofErr w:type="spellStart"/>
            <w:r w:rsidRPr="00293BD3">
              <w:rPr>
                <w:sz w:val="22"/>
                <w:szCs w:val="22"/>
              </w:rPr>
              <w:t>Неонизирующее</w:t>
            </w:r>
            <w:proofErr w:type="spellEnd"/>
            <w:r w:rsidRPr="00293BD3">
              <w:rPr>
                <w:sz w:val="22"/>
                <w:szCs w:val="22"/>
              </w:rPr>
              <w:t xml:space="preserve"> излучение:</w:t>
            </w:r>
          </w:p>
          <w:p w:rsidR="006D65B8" w:rsidRPr="00293BD3" w:rsidRDefault="006D65B8" w:rsidP="006D65B8">
            <w:pPr>
              <w:pStyle w:val="a3"/>
              <w:spacing w:before="0" w:beforeAutospacing="0" w:after="0" w:afterAutospacing="0"/>
              <w:rPr>
                <w:sz w:val="22"/>
                <w:szCs w:val="22"/>
              </w:rPr>
            </w:pPr>
            <w:r w:rsidRPr="00293BD3">
              <w:rPr>
                <w:sz w:val="22"/>
                <w:szCs w:val="22"/>
              </w:rPr>
              <w:t>ВЧ, Вт/ м2</w:t>
            </w:r>
          </w:p>
          <w:p w:rsidR="006D65B8" w:rsidRPr="00293BD3" w:rsidRDefault="006D65B8" w:rsidP="006D65B8">
            <w:pPr>
              <w:pStyle w:val="a3"/>
              <w:spacing w:before="0" w:beforeAutospacing="0" w:after="0" w:afterAutospacing="0"/>
              <w:rPr>
                <w:sz w:val="22"/>
                <w:szCs w:val="22"/>
              </w:rPr>
            </w:pPr>
            <w:r w:rsidRPr="00293BD3">
              <w:rPr>
                <w:sz w:val="22"/>
                <w:szCs w:val="22"/>
              </w:rPr>
              <w:t>УВЧ, Вт/ м2</w:t>
            </w:r>
          </w:p>
          <w:p w:rsidR="006D65B8" w:rsidRPr="00293BD3" w:rsidRDefault="006D65B8" w:rsidP="006D65B8">
            <w:pPr>
              <w:pStyle w:val="a3"/>
              <w:spacing w:before="0" w:beforeAutospacing="0" w:after="0" w:afterAutospacing="0"/>
              <w:rPr>
                <w:sz w:val="22"/>
                <w:szCs w:val="22"/>
              </w:rPr>
            </w:pPr>
            <w:r w:rsidRPr="00293BD3">
              <w:rPr>
                <w:sz w:val="22"/>
                <w:szCs w:val="22"/>
              </w:rPr>
              <w:t>СВЧ, Вт/ м2</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Выше ПДУ</w:t>
            </w:r>
          </w:p>
          <w:p w:rsidR="006D65B8" w:rsidRPr="00293BD3" w:rsidRDefault="006D65B8" w:rsidP="006D65B8">
            <w:pPr>
              <w:pStyle w:val="a3"/>
              <w:spacing w:before="0" w:beforeAutospacing="0" w:after="0" w:afterAutospacing="0"/>
              <w:rPr>
                <w:sz w:val="22"/>
                <w:szCs w:val="22"/>
              </w:rPr>
            </w:pPr>
            <w:r w:rsidRPr="00293BD3">
              <w:rPr>
                <w:sz w:val="22"/>
                <w:szCs w:val="22"/>
              </w:rPr>
              <w:t>Выше ПДУ</w:t>
            </w:r>
          </w:p>
          <w:p w:rsidR="006D65B8" w:rsidRPr="00293BD3" w:rsidRDefault="006D65B8" w:rsidP="006D65B8">
            <w:pPr>
              <w:pStyle w:val="a3"/>
              <w:spacing w:before="0" w:beforeAutospacing="0" w:after="0" w:afterAutospacing="0"/>
              <w:rPr>
                <w:sz w:val="22"/>
                <w:szCs w:val="22"/>
              </w:rPr>
            </w:pPr>
            <w:r w:rsidRPr="00293BD3">
              <w:rPr>
                <w:sz w:val="22"/>
                <w:szCs w:val="22"/>
              </w:rPr>
              <w:t>Выше ПДУ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w:t>
            </w:r>
          </w:p>
          <w:p w:rsidR="006D65B8" w:rsidRPr="00293BD3" w:rsidRDefault="006D65B8" w:rsidP="006D65B8">
            <w:pPr>
              <w:pStyle w:val="a3"/>
              <w:spacing w:before="0" w:beforeAutospacing="0" w:after="0" w:afterAutospacing="0"/>
              <w:rPr>
                <w:sz w:val="22"/>
                <w:szCs w:val="22"/>
              </w:rPr>
            </w:pPr>
            <w:r w:rsidRPr="00293BD3">
              <w:rPr>
                <w:sz w:val="22"/>
                <w:szCs w:val="22"/>
              </w:rPr>
              <w:t>-</w:t>
            </w:r>
          </w:p>
          <w:p w:rsidR="006D65B8" w:rsidRPr="00293BD3" w:rsidRDefault="006D65B8" w:rsidP="006D65B8">
            <w:pPr>
              <w:pStyle w:val="a3"/>
              <w:spacing w:before="0" w:beforeAutospacing="0" w:after="0" w:afterAutospacing="0"/>
              <w:rPr>
                <w:sz w:val="22"/>
                <w:szCs w:val="22"/>
              </w:rPr>
            </w:pPr>
            <w:r w:rsidRPr="00293BD3">
              <w:rPr>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w:t>
            </w:r>
          </w:p>
          <w:p w:rsidR="006D65B8" w:rsidRPr="00293BD3" w:rsidRDefault="006D65B8" w:rsidP="006D65B8">
            <w:pPr>
              <w:pStyle w:val="a3"/>
              <w:spacing w:before="0" w:beforeAutospacing="0" w:after="0" w:afterAutospacing="0"/>
              <w:rPr>
                <w:sz w:val="22"/>
                <w:szCs w:val="22"/>
              </w:rPr>
            </w:pPr>
            <w:r w:rsidRPr="00293BD3">
              <w:rPr>
                <w:sz w:val="22"/>
                <w:szCs w:val="22"/>
              </w:rPr>
              <w:t>-</w:t>
            </w:r>
          </w:p>
          <w:p w:rsidR="006D65B8" w:rsidRPr="00293BD3" w:rsidRDefault="006D65B8" w:rsidP="006D65B8">
            <w:pPr>
              <w:pStyle w:val="a3"/>
              <w:spacing w:before="0" w:beforeAutospacing="0" w:after="0" w:afterAutospacing="0"/>
              <w:rPr>
                <w:sz w:val="22"/>
                <w:szCs w:val="22"/>
              </w:rPr>
            </w:pPr>
            <w:r w:rsidRPr="00293BD3">
              <w:rPr>
                <w:sz w:val="22"/>
                <w:szCs w:val="22"/>
              </w:rPr>
              <w:t>-</w:t>
            </w:r>
          </w:p>
        </w:tc>
      </w:tr>
      <w:tr w:rsidR="006D65B8" w:rsidTr="006D65B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Температура воздуха (эффективная эквивалентная) на рабочем месте в помещении, С</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Выше максимально допустимых значений в теплый период или ниже минимально допустимых значений в холодный п</w:t>
            </w:r>
            <w:r w:rsidRPr="00293BD3">
              <w:rPr>
                <w:sz w:val="22"/>
                <w:szCs w:val="22"/>
              </w:rPr>
              <w:t>е</w:t>
            </w:r>
            <w:r w:rsidRPr="00293BD3">
              <w:rPr>
                <w:sz w:val="22"/>
                <w:szCs w:val="22"/>
              </w:rPr>
              <w:t>риод года:</w:t>
            </w:r>
          </w:p>
        </w:tc>
      </w:tr>
      <w:tr w:rsidR="006D65B8" w:rsidTr="006D65B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До 4</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Более 8</w:t>
            </w:r>
          </w:p>
        </w:tc>
      </w:tr>
      <w:tr w:rsidR="006D65B8" w:rsidTr="006D65B8">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Факторы тяжести ручного труда</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 xml:space="preserve">Статическая нагрузка на смену, кгс, </w:t>
            </w:r>
            <w:r w:rsidRPr="00293BD3">
              <w:rPr>
                <w:sz w:val="22"/>
                <w:szCs w:val="22"/>
              </w:rPr>
              <w:lastRenderedPageBreak/>
              <w:t>при удержании груза:</w:t>
            </w:r>
          </w:p>
          <w:p w:rsidR="006D65B8" w:rsidRPr="00293BD3" w:rsidRDefault="006D65B8" w:rsidP="006D65B8">
            <w:pPr>
              <w:pStyle w:val="a3"/>
              <w:spacing w:before="0" w:beforeAutospacing="0" w:after="0" w:afterAutospacing="0"/>
              <w:rPr>
                <w:sz w:val="22"/>
                <w:szCs w:val="22"/>
              </w:rPr>
            </w:pPr>
            <w:r w:rsidRPr="00293BD3">
              <w:rPr>
                <w:sz w:val="22"/>
                <w:szCs w:val="22"/>
              </w:rPr>
              <w:t>Одной рукой</w:t>
            </w:r>
          </w:p>
          <w:p w:rsidR="006D65B8" w:rsidRPr="00293BD3" w:rsidRDefault="006D65B8" w:rsidP="006D65B8">
            <w:pPr>
              <w:pStyle w:val="a3"/>
              <w:spacing w:before="0" w:beforeAutospacing="0" w:after="0" w:afterAutospacing="0"/>
              <w:rPr>
                <w:sz w:val="22"/>
                <w:szCs w:val="22"/>
              </w:rPr>
            </w:pPr>
            <w:r w:rsidRPr="00293BD3">
              <w:rPr>
                <w:sz w:val="22"/>
                <w:szCs w:val="22"/>
              </w:rPr>
              <w:t>Двумя руками</w:t>
            </w:r>
          </w:p>
          <w:p w:rsidR="006D65B8" w:rsidRPr="00293BD3" w:rsidRDefault="006D65B8" w:rsidP="006D65B8">
            <w:pPr>
              <w:pStyle w:val="a3"/>
              <w:spacing w:before="0" w:beforeAutospacing="0" w:after="0" w:afterAutospacing="0"/>
              <w:rPr>
                <w:sz w:val="22"/>
                <w:szCs w:val="22"/>
              </w:rPr>
            </w:pPr>
            <w:r w:rsidRPr="00293BD3">
              <w:rPr>
                <w:sz w:val="22"/>
                <w:szCs w:val="22"/>
              </w:rPr>
              <w:t>С участием мышц корпуса и ног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lastRenderedPageBreak/>
              <w:t>44000…97000</w:t>
            </w:r>
          </w:p>
          <w:p w:rsidR="006D65B8" w:rsidRPr="00293BD3" w:rsidRDefault="006D65B8" w:rsidP="006D65B8">
            <w:pPr>
              <w:pStyle w:val="a3"/>
              <w:spacing w:before="0" w:beforeAutospacing="0" w:after="0" w:afterAutospacing="0"/>
              <w:rPr>
                <w:sz w:val="22"/>
                <w:szCs w:val="22"/>
              </w:rPr>
            </w:pPr>
            <w:r w:rsidRPr="00293BD3">
              <w:rPr>
                <w:sz w:val="22"/>
                <w:szCs w:val="22"/>
              </w:rPr>
              <w:lastRenderedPageBreak/>
              <w:t>98000…208000</w:t>
            </w:r>
          </w:p>
          <w:p w:rsidR="006D65B8" w:rsidRPr="00293BD3" w:rsidRDefault="006D65B8" w:rsidP="006D65B8">
            <w:pPr>
              <w:pStyle w:val="a3"/>
              <w:spacing w:before="0" w:beforeAutospacing="0" w:after="0" w:afterAutospacing="0"/>
              <w:rPr>
                <w:sz w:val="22"/>
                <w:szCs w:val="22"/>
              </w:rPr>
            </w:pPr>
            <w:r w:rsidRPr="00293BD3">
              <w:rPr>
                <w:sz w:val="22"/>
                <w:szCs w:val="22"/>
              </w:rPr>
              <w:t>131000…260000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lastRenderedPageBreak/>
              <w:t>Более 97000</w:t>
            </w:r>
          </w:p>
          <w:p w:rsidR="006D65B8" w:rsidRPr="00293BD3" w:rsidRDefault="006D65B8" w:rsidP="006D65B8">
            <w:pPr>
              <w:pStyle w:val="a3"/>
              <w:spacing w:before="0" w:beforeAutospacing="0" w:after="0" w:afterAutospacing="0"/>
              <w:rPr>
                <w:sz w:val="22"/>
                <w:szCs w:val="22"/>
              </w:rPr>
            </w:pPr>
            <w:r w:rsidRPr="00293BD3">
              <w:rPr>
                <w:sz w:val="22"/>
                <w:szCs w:val="22"/>
              </w:rPr>
              <w:lastRenderedPageBreak/>
              <w:t>Более 208000</w:t>
            </w:r>
          </w:p>
          <w:p w:rsidR="006D65B8" w:rsidRPr="00293BD3" w:rsidRDefault="006D65B8" w:rsidP="006D65B8">
            <w:pPr>
              <w:pStyle w:val="a3"/>
              <w:spacing w:before="0" w:beforeAutospacing="0" w:after="0" w:afterAutospacing="0"/>
              <w:rPr>
                <w:sz w:val="22"/>
                <w:szCs w:val="22"/>
              </w:rPr>
            </w:pPr>
            <w:r w:rsidRPr="00293BD3">
              <w:rPr>
                <w:sz w:val="22"/>
                <w:szCs w:val="22"/>
              </w:rPr>
              <w:t>Более 260000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lastRenderedPageBreak/>
              <w:t>-</w:t>
            </w:r>
          </w:p>
          <w:p w:rsidR="006D65B8" w:rsidRPr="00293BD3" w:rsidRDefault="006D65B8" w:rsidP="006D65B8">
            <w:pPr>
              <w:pStyle w:val="a3"/>
              <w:spacing w:before="0" w:beforeAutospacing="0" w:after="0" w:afterAutospacing="0"/>
              <w:rPr>
                <w:sz w:val="22"/>
                <w:szCs w:val="22"/>
              </w:rPr>
            </w:pPr>
            <w:r w:rsidRPr="00293BD3">
              <w:rPr>
                <w:sz w:val="22"/>
                <w:szCs w:val="22"/>
              </w:rPr>
              <w:lastRenderedPageBreak/>
              <w:t>-</w:t>
            </w:r>
          </w:p>
          <w:p w:rsidR="006D65B8" w:rsidRPr="00293BD3" w:rsidRDefault="006D65B8" w:rsidP="006D65B8">
            <w:pPr>
              <w:pStyle w:val="a3"/>
              <w:spacing w:before="0" w:beforeAutospacing="0" w:after="0" w:afterAutospacing="0"/>
              <w:rPr>
                <w:sz w:val="22"/>
                <w:szCs w:val="22"/>
              </w:rPr>
            </w:pPr>
            <w:r w:rsidRPr="00293BD3">
              <w:rPr>
                <w:sz w:val="22"/>
                <w:szCs w:val="22"/>
              </w:rPr>
              <w:t>-</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lastRenderedPageBreak/>
              <w:t>Динамическая нагрузка за смену, Дж, на мышцы:</w:t>
            </w:r>
          </w:p>
          <w:p w:rsidR="006D65B8" w:rsidRPr="00293BD3" w:rsidRDefault="006D65B8" w:rsidP="006D65B8">
            <w:pPr>
              <w:pStyle w:val="a3"/>
              <w:spacing w:before="0" w:beforeAutospacing="0" w:after="0" w:afterAutospacing="0"/>
              <w:rPr>
                <w:sz w:val="22"/>
                <w:szCs w:val="22"/>
              </w:rPr>
            </w:pPr>
            <w:r w:rsidRPr="00293BD3">
              <w:rPr>
                <w:sz w:val="22"/>
                <w:szCs w:val="22"/>
              </w:rPr>
              <w:t>Рук, ног и корпуса</w:t>
            </w:r>
          </w:p>
          <w:p w:rsidR="006D65B8" w:rsidRPr="00293BD3" w:rsidRDefault="006D65B8" w:rsidP="006D65B8">
            <w:pPr>
              <w:pStyle w:val="a3"/>
              <w:spacing w:before="0" w:beforeAutospacing="0" w:after="0" w:afterAutospacing="0"/>
              <w:rPr>
                <w:sz w:val="22"/>
                <w:szCs w:val="22"/>
              </w:rPr>
            </w:pPr>
            <w:r w:rsidRPr="00293BD3">
              <w:rPr>
                <w:sz w:val="22"/>
                <w:szCs w:val="22"/>
              </w:rPr>
              <w:t>Плечевого пояса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1020000…1236000</w:t>
            </w:r>
          </w:p>
          <w:p w:rsidR="006D65B8" w:rsidRPr="00293BD3" w:rsidRDefault="006D65B8" w:rsidP="006D65B8">
            <w:pPr>
              <w:pStyle w:val="a3"/>
              <w:spacing w:before="0" w:beforeAutospacing="0" w:after="0" w:afterAutospacing="0"/>
              <w:rPr>
                <w:sz w:val="22"/>
                <w:szCs w:val="22"/>
              </w:rPr>
            </w:pPr>
            <w:r w:rsidRPr="00293BD3">
              <w:rPr>
                <w:sz w:val="22"/>
                <w:szCs w:val="22"/>
              </w:rPr>
              <w:t>510000…608000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1236000…1667000</w:t>
            </w:r>
          </w:p>
          <w:p w:rsidR="006D65B8" w:rsidRPr="00293BD3" w:rsidRDefault="006D65B8" w:rsidP="006D65B8">
            <w:pPr>
              <w:pStyle w:val="a3"/>
              <w:spacing w:before="0" w:beforeAutospacing="0" w:after="0" w:afterAutospacing="0"/>
              <w:rPr>
                <w:sz w:val="22"/>
                <w:szCs w:val="22"/>
              </w:rPr>
            </w:pPr>
            <w:r w:rsidRPr="00293BD3">
              <w:rPr>
                <w:sz w:val="22"/>
                <w:szCs w:val="22"/>
              </w:rPr>
              <w:t>608000…834000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Более 1667000</w:t>
            </w:r>
          </w:p>
          <w:p w:rsidR="006D65B8" w:rsidRPr="00293BD3" w:rsidRDefault="006D65B8" w:rsidP="006D65B8">
            <w:pPr>
              <w:pStyle w:val="a3"/>
              <w:spacing w:before="0" w:beforeAutospacing="0" w:after="0" w:afterAutospacing="0"/>
              <w:rPr>
                <w:sz w:val="22"/>
                <w:szCs w:val="22"/>
              </w:rPr>
            </w:pPr>
            <w:r w:rsidRPr="00293BD3">
              <w:rPr>
                <w:sz w:val="22"/>
                <w:szCs w:val="22"/>
              </w:rPr>
              <w:t>Более 834000</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Максимальная разовая масса груза, поднимаемого вручную с пола б</w:t>
            </w:r>
            <w:r w:rsidRPr="00293BD3">
              <w:rPr>
                <w:sz w:val="22"/>
                <w:szCs w:val="22"/>
              </w:rPr>
              <w:t>о</w:t>
            </w:r>
            <w:r w:rsidRPr="00293BD3">
              <w:rPr>
                <w:sz w:val="22"/>
                <w:szCs w:val="22"/>
              </w:rPr>
              <w:t>лее 100 раз или с рабочей поверхн</w:t>
            </w:r>
            <w:r w:rsidRPr="00293BD3">
              <w:rPr>
                <w:sz w:val="22"/>
                <w:szCs w:val="22"/>
              </w:rPr>
              <w:t>о</w:t>
            </w:r>
            <w:r w:rsidRPr="00293BD3">
              <w:rPr>
                <w:sz w:val="22"/>
                <w:szCs w:val="22"/>
              </w:rPr>
              <w:t>сти более 200 раз за смену,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30…35</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36…40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Более 40</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Грузооборот за смену, т, при сре</w:t>
            </w:r>
            <w:r w:rsidRPr="00293BD3">
              <w:rPr>
                <w:sz w:val="22"/>
                <w:szCs w:val="22"/>
              </w:rPr>
              <w:t>д</w:t>
            </w:r>
            <w:r w:rsidRPr="00293BD3">
              <w:rPr>
                <w:sz w:val="22"/>
                <w:szCs w:val="22"/>
              </w:rPr>
              <w:t>нем пути перемещения груза 9м и более при нагрузке на мышцы:</w:t>
            </w:r>
          </w:p>
          <w:p w:rsidR="006D65B8" w:rsidRPr="00293BD3" w:rsidRDefault="006D65B8" w:rsidP="006D65B8">
            <w:pPr>
              <w:pStyle w:val="a3"/>
              <w:spacing w:before="0" w:beforeAutospacing="0" w:after="0" w:afterAutospacing="0"/>
              <w:rPr>
                <w:sz w:val="22"/>
                <w:szCs w:val="22"/>
              </w:rPr>
            </w:pPr>
            <w:r w:rsidRPr="00293BD3">
              <w:rPr>
                <w:sz w:val="22"/>
                <w:szCs w:val="22"/>
              </w:rPr>
              <w:t>Рук, ног и корпуса</w:t>
            </w:r>
          </w:p>
          <w:p w:rsidR="006D65B8" w:rsidRPr="00293BD3" w:rsidRDefault="006D65B8" w:rsidP="006D65B8">
            <w:pPr>
              <w:pStyle w:val="a3"/>
              <w:spacing w:before="0" w:beforeAutospacing="0" w:after="0" w:afterAutospacing="0"/>
              <w:rPr>
                <w:sz w:val="22"/>
                <w:szCs w:val="22"/>
              </w:rPr>
            </w:pPr>
            <w:r w:rsidRPr="00293BD3">
              <w:rPr>
                <w:sz w:val="22"/>
                <w:szCs w:val="22"/>
              </w:rPr>
              <w:t>Плечевого пояса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12,1…15,0</w:t>
            </w:r>
          </w:p>
          <w:p w:rsidR="006D65B8" w:rsidRPr="00293BD3" w:rsidRDefault="006D65B8" w:rsidP="006D65B8">
            <w:pPr>
              <w:pStyle w:val="a3"/>
              <w:spacing w:before="0" w:beforeAutospacing="0" w:after="0" w:afterAutospacing="0"/>
              <w:rPr>
                <w:sz w:val="22"/>
                <w:szCs w:val="22"/>
              </w:rPr>
            </w:pPr>
            <w:r w:rsidRPr="00293BD3">
              <w:rPr>
                <w:sz w:val="22"/>
                <w:szCs w:val="22"/>
              </w:rPr>
              <w:t>5,1…7,0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15,1…18,0</w:t>
            </w:r>
          </w:p>
          <w:p w:rsidR="006D65B8" w:rsidRPr="00293BD3" w:rsidRDefault="006D65B8" w:rsidP="006D65B8">
            <w:pPr>
              <w:pStyle w:val="a3"/>
              <w:spacing w:before="0" w:beforeAutospacing="0" w:after="0" w:afterAutospacing="0"/>
              <w:rPr>
                <w:sz w:val="22"/>
                <w:szCs w:val="22"/>
              </w:rPr>
            </w:pPr>
            <w:r w:rsidRPr="00293BD3">
              <w:rPr>
                <w:sz w:val="22"/>
                <w:szCs w:val="22"/>
              </w:rPr>
              <w:t>7,1…9,0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Более 18,0</w:t>
            </w:r>
          </w:p>
          <w:p w:rsidR="006D65B8" w:rsidRPr="00293BD3" w:rsidRDefault="006D65B8" w:rsidP="006D65B8">
            <w:pPr>
              <w:pStyle w:val="a3"/>
              <w:spacing w:before="0" w:beforeAutospacing="0" w:after="0" w:afterAutospacing="0"/>
              <w:rPr>
                <w:sz w:val="22"/>
                <w:szCs w:val="22"/>
              </w:rPr>
            </w:pPr>
            <w:r w:rsidRPr="00293BD3">
              <w:rPr>
                <w:sz w:val="22"/>
                <w:szCs w:val="22"/>
              </w:rPr>
              <w:t>Более 9,0</w:t>
            </w:r>
          </w:p>
        </w:tc>
      </w:tr>
    </w:tbl>
    <w:p w:rsidR="006D65B8" w:rsidRPr="006E2585" w:rsidRDefault="006D65B8" w:rsidP="006D65B8">
      <w:pPr>
        <w:pStyle w:val="a3"/>
        <w:spacing w:before="0" w:beforeAutospacing="0" w:after="0" w:afterAutospacing="0"/>
        <w:rPr>
          <w:i/>
        </w:rPr>
      </w:pPr>
    </w:p>
    <w:p w:rsidR="006D65B8" w:rsidRPr="000B3363" w:rsidRDefault="000B3363" w:rsidP="006D65B8">
      <w:pPr>
        <w:pStyle w:val="a3"/>
        <w:spacing w:before="0" w:beforeAutospacing="0" w:after="0" w:afterAutospacing="0"/>
      </w:pPr>
      <w:r w:rsidRPr="000B3363">
        <w:rPr>
          <w:bCs/>
        </w:rPr>
        <w:t xml:space="preserve">Таблица 5 - </w:t>
      </w:r>
      <w:r w:rsidR="006D65B8" w:rsidRPr="000B3363">
        <w:rPr>
          <w:bCs/>
        </w:rPr>
        <w:t>Доплата работникам в зависимости от условий труда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66"/>
        <w:gridCol w:w="2623"/>
        <w:gridCol w:w="3680"/>
      </w:tblGrid>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Условия труда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Число фактических баллов</w:t>
            </w:r>
          </w:p>
          <w:p w:rsidR="006D65B8" w:rsidRPr="00293BD3" w:rsidRDefault="006D65B8" w:rsidP="006D65B8">
            <w:pPr>
              <w:pStyle w:val="a3"/>
              <w:spacing w:before="0" w:beforeAutospacing="0" w:after="0" w:afterAutospacing="0"/>
              <w:rPr>
                <w:sz w:val="22"/>
                <w:szCs w:val="22"/>
              </w:rPr>
            </w:pPr>
            <w:r w:rsidRPr="00293BD3">
              <w:rPr>
                <w:sz w:val="22"/>
                <w:szCs w:val="22"/>
              </w:rPr>
              <w:t xml:space="preserve">Х </w:t>
            </w:r>
            <w:r w:rsidRPr="00293BD3">
              <w:rPr>
                <w:sz w:val="22"/>
                <w:szCs w:val="22"/>
                <w:vertAlign w:val="subscript"/>
              </w:rPr>
              <w:t>факт</w:t>
            </w:r>
            <w:r w:rsidRPr="00293BD3">
              <w:rPr>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Размер доплаты к тарифной ставке, %</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Тяжелые и вредные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До 2,0</w:t>
            </w:r>
          </w:p>
          <w:p w:rsidR="006D65B8" w:rsidRPr="00293BD3" w:rsidRDefault="006D65B8" w:rsidP="006D65B8">
            <w:pPr>
              <w:pStyle w:val="a3"/>
              <w:spacing w:before="0" w:beforeAutospacing="0" w:after="0" w:afterAutospacing="0"/>
              <w:rPr>
                <w:sz w:val="22"/>
                <w:szCs w:val="22"/>
              </w:rPr>
            </w:pPr>
            <w:r w:rsidRPr="00293BD3">
              <w:rPr>
                <w:sz w:val="22"/>
                <w:szCs w:val="22"/>
              </w:rPr>
              <w:t>2,1…4,0</w:t>
            </w:r>
          </w:p>
          <w:p w:rsidR="006D65B8" w:rsidRPr="00293BD3" w:rsidRDefault="006D65B8" w:rsidP="006D65B8">
            <w:pPr>
              <w:pStyle w:val="a3"/>
              <w:spacing w:before="0" w:beforeAutospacing="0" w:after="0" w:afterAutospacing="0"/>
              <w:rPr>
                <w:sz w:val="22"/>
                <w:szCs w:val="22"/>
              </w:rPr>
            </w:pPr>
            <w:r w:rsidRPr="00293BD3">
              <w:rPr>
                <w:sz w:val="22"/>
                <w:szCs w:val="22"/>
              </w:rPr>
              <w:t>4,1…6,0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4</w:t>
            </w:r>
          </w:p>
          <w:p w:rsidR="006D65B8" w:rsidRPr="00293BD3" w:rsidRDefault="006D65B8" w:rsidP="006D65B8">
            <w:pPr>
              <w:pStyle w:val="a3"/>
              <w:spacing w:before="0" w:beforeAutospacing="0" w:after="0" w:afterAutospacing="0"/>
              <w:rPr>
                <w:sz w:val="22"/>
                <w:szCs w:val="22"/>
              </w:rPr>
            </w:pPr>
            <w:r w:rsidRPr="00293BD3">
              <w:rPr>
                <w:sz w:val="22"/>
                <w:szCs w:val="22"/>
              </w:rPr>
              <w:t>8</w:t>
            </w:r>
          </w:p>
          <w:p w:rsidR="006D65B8" w:rsidRPr="00293BD3" w:rsidRDefault="006D65B8" w:rsidP="006D65B8">
            <w:pPr>
              <w:pStyle w:val="a3"/>
              <w:spacing w:before="0" w:beforeAutospacing="0" w:after="0" w:afterAutospacing="0"/>
              <w:rPr>
                <w:sz w:val="22"/>
                <w:szCs w:val="22"/>
              </w:rPr>
            </w:pPr>
            <w:r w:rsidRPr="00293BD3">
              <w:rPr>
                <w:sz w:val="22"/>
                <w:szCs w:val="22"/>
              </w:rPr>
              <w:t>12</w:t>
            </w:r>
          </w:p>
        </w:tc>
      </w:tr>
      <w:tr w:rsidR="006D65B8" w:rsidTr="006D65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rPr>
                <w:sz w:val="22"/>
                <w:szCs w:val="22"/>
              </w:rPr>
            </w:pPr>
            <w:r w:rsidRPr="00293BD3">
              <w:rPr>
                <w:sz w:val="22"/>
                <w:szCs w:val="22"/>
              </w:rPr>
              <w:t>Особо тяжелые и вредные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6,1…8,0</w:t>
            </w:r>
          </w:p>
          <w:p w:rsidR="006D65B8" w:rsidRPr="00293BD3" w:rsidRDefault="006D65B8" w:rsidP="006D65B8">
            <w:pPr>
              <w:pStyle w:val="a3"/>
              <w:spacing w:before="0" w:beforeAutospacing="0" w:after="0" w:afterAutospacing="0"/>
              <w:rPr>
                <w:sz w:val="22"/>
                <w:szCs w:val="22"/>
              </w:rPr>
            </w:pPr>
            <w:r w:rsidRPr="00293BD3">
              <w:rPr>
                <w:sz w:val="22"/>
                <w:szCs w:val="22"/>
              </w:rPr>
              <w:t>8,1…10,0</w:t>
            </w:r>
          </w:p>
          <w:p w:rsidR="006D65B8" w:rsidRPr="00293BD3" w:rsidRDefault="006D65B8" w:rsidP="006D65B8">
            <w:pPr>
              <w:pStyle w:val="a3"/>
              <w:spacing w:before="0" w:beforeAutospacing="0" w:after="0" w:afterAutospacing="0"/>
              <w:rPr>
                <w:sz w:val="22"/>
                <w:szCs w:val="22"/>
              </w:rPr>
            </w:pPr>
            <w:r w:rsidRPr="00293BD3">
              <w:rPr>
                <w:sz w:val="22"/>
                <w:szCs w:val="22"/>
              </w:rPr>
              <w:t>Более 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5B8" w:rsidRPr="00293BD3" w:rsidRDefault="006D65B8" w:rsidP="006D65B8">
            <w:pPr>
              <w:pStyle w:val="a3"/>
              <w:spacing w:before="0" w:beforeAutospacing="0" w:after="0" w:afterAutospacing="0"/>
              <w:rPr>
                <w:sz w:val="22"/>
                <w:szCs w:val="22"/>
              </w:rPr>
            </w:pPr>
            <w:r w:rsidRPr="00293BD3">
              <w:rPr>
                <w:sz w:val="22"/>
                <w:szCs w:val="22"/>
              </w:rPr>
              <w:t>16</w:t>
            </w:r>
          </w:p>
          <w:p w:rsidR="006D65B8" w:rsidRPr="00293BD3" w:rsidRDefault="006D65B8" w:rsidP="006D65B8">
            <w:pPr>
              <w:pStyle w:val="a3"/>
              <w:spacing w:before="0" w:beforeAutospacing="0" w:after="0" w:afterAutospacing="0"/>
              <w:rPr>
                <w:sz w:val="22"/>
                <w:szCs w:val="22"/>
              </w:rPr>
            </w:pPr>
            <w:r w:rsidRPr="00293BD3">
              <w:rPr>
                <w:sz w:val="22"/>
                <w:szCs w:val="22"/>
              </w:rPr>
              <w:t>20</w:t>
            </w:r>
          </w:p>
          <w:p w:rsidR="006D65B8" w:rsidRPr="00293BD3" w:rsidRDefault="006D65B8" w:rsidP="006D65B8">
            <w:pPr>
              <w:pStyle w:val="a3"/>
              <w:spacing w:before="0" w:beforeAutospacing="0" w:after="0" w:afterAutospacing="0"/>
              <w:rPr>
                <w:sz w:val="22"/>
                <w:szCs w:val="22"/>
              </w:rPr>
            </w:pPr>
            <w:r w:rsidRPr="00293BD3">
              <w:rPr>
                <w:sz w:val="22"/>
                <w:szCs w:val="22"/>
              </w:rPr>
              <w:t>24</w:t>
            </w:r>
          </w:p>
        </w:tc>
      </w:tr>
    </w:tbl>
    <w:p w:rsidR="006D65B8" w:rsidRPr="00540FD1" w:rsidRDefault="006D65B8" w:rsidP="006D65B8">
      <w:pPr>
        <w:ind w:firstLine="709"/>
        <w:jc w:val="both"/>
        <w:rPr>
          <w:color w:val="000000"/>
        </w:rPr>
      </w:pPr>
      <w:r w:rsidRPr="00540FD1">
        <w:rPr>
          <w:color w:val="000000"/>
        </w:rPr>
        <w:t xml:space="preserve">. </w:t>
      </w:r>
    </w:p>
    <w:p w:rsidR="006D65B8" w:rsidRPr="00540FD1" w:rsidRDefault="006D65B8" w:rsidP="006D65B8">
      <w:pPr>
        <w:ind w:firstLine="709"/>
        <w:jc w:val="both"/>
        <w:rPr>
          <w:b/>
          <w:i/>
          <w:color w:val="000000"/>
        </w:rPr>
      </w:pPr>
      <w:r w:rsidRPr="00540FD1">
        <w:rPr>
          <w:b/>
          <w:i/>
          <w:color w:val="000000"/>
        </w:rPr>
        <w:t>Оформление отчета:</w:t>
      </w:r>
    </w:p>
    <w:tbl>
      <w:tblPr>
        <w:tblW w:w="0" w:type="auto"/>
        <w:tblLook w:val="00A0"/>
      </w:tblPr>
      <w:tblGrid>
        <w:gridCol w:w="9345"/>
      </w:tblGrid>
      <w:tr w:rsidR="006D65B8" w:rsidRPr="00540FD1" w:rsidTr="006D65B8">
        <w:tc>
          <w:tcPr>
            <w:tcW w:w="9345" w:type="dxa"/>
          </w:tcPr>
          <w:p w:rsidR="006D65B8" w:rsidRPr="006A0BDC" w:rsidRDefault="006D65B8" w:rsidP="00AA1F7B">
            <w:pPr>
              <w:widowControl w:val="0"/>
              <w:numPr>
                <w:ilvl w:val="0"/>
                <w:numId w:val="54"/>
              </w:numPr>
              <w:shd w:val="clear" w:color="auto" w:fill="FFFFFF"/>
              <w:autoSpaceDE w:val="0"/>
              <w:autoSpaceDN w:val="0"/>
              <w:adjustRightInd w:val="0"/>
              <w:ind w:left="0" w:firstLine="709"/>
              <w:jc w:val="both"/>
            </w:pPr>
            <w:r w:rsidRPr="006A0BDC">
              <w:t>определение фактических значений опасных и вредных производственных факторов;</w:t>
            </w:r>
          </w:p>
        </w:tc>
      </w:tr>
      <w:tr w:rsidR="006D65B8" w:rsidRPr="00540FD1" w:rsidTr="006D65B8">
        <w:tc>
          <w:tcPr>
            <w:tcW w:w="9345" w:type="dxa"/>
          </w:tcPr>
          <w:p w:rsidR="006D65B8" w:rsidRPr="006A0BDC" w:rsidRDefault="006D65B8" w:rsidP="00AA1F7B">
            <w:pPr>
              <w:pStyle w:val="a3"/>
              <w:numPr>
                <w:ilvl w:val="0"/>
                <w:numId w:val="54"/>
              </w:numPr>
              <w:spacing w:before="0" w:beforeAutospacing="0" w:after="0" w:afterAutospacing="0"/>
              <w:ind w:left="0" w:firstLine="709"/>
              <w:jc w:val="both"/>
            </w:pPr>
            <w:r w:rsidRPr="006A0BDC">
              <w:t>оценка фактического состояния условий труда;</w:t>
            </w:r>
          </w:p>
        </w:tc>
      </w:tr>
      <w:tr w:rsidR="006D65B8" w:rsidRPr="00540FD1" w:rsidTr="006D65B8">
        <w:tc>
          <w:tcPr>
            <w:tcW w:w="9345" w:type="dxa"/>
          </w:tcPr>
          <w:p w:rsidR="006D65B8" w:rsidRPr="006A0BDC" w:rsidRDefault="006D65B8" w:rsidP="00AA1F7B">
            <w:pPr>
              <w:pStyle w:val="a3"/>
              <w:numPr>
                <w:ilvl w:val="0"/>
                <w:numId w:val="54"/>
              </w:numPr>
              <w:spacing w:before="0" w:beforeAutospacing="0" w:after="0" w:afterAutospacing="0"/>
              <w:ind w:left="0" w:firstLine="709"/>
              <w:jc w:val="both"/>
            </w:pPr>
            <w:r w:rsidRPr="006A0BDC">
              <w:t>предоставление льгот и компенсаций за работу с вредными и тяжелыми условиями труда;</w:t>
            </w:r>
          </w:p>
        </w:tc>
      </w:tr>
      <w:tr w:rsidR="006D65B8" w:rsidRPr="00540FD1" w:rsidTr="006D65B8">
        <w:tc>
          <w:tcPr>
            <w:tcW w:w="9345" w:type="dxa"/>
          </w:tcPr>
          <w:p w:rsidR="006D65B8" w:rsidRPr="006A0BDC" w:rsidRDefault="006D65B8" w:rsidP="00AA1F7B">
            <w:pPr>
              <w:pStyle w:val="a3"/>
              <w:numPr>
                <w:ilvl w:val="0"/>
                <w:numId w:val="54"/>
              </w:numPr>
              <w:spacing w:before="0" w:beforeAutospacing="0" w:after="0" w:afterAutospacing="0"/>
              <w:ind w:left="0" w:firstLine="709"/>
              <w:jc w:val="both"/>
            </w:pPr>
            <w:r w:rsidRPr="006A0BDC">
              <w:t>разработка мероприятий по улучшению и оздоровлению условий труда.</w:t>
            </w:r>
          </w:p>
        </w:tc>
      </w:tr>
      <w:tr w:rsidR="006D65B8" w:rsidRPr="00540FD1" w:rsidTr="006D65B8">
        <w:tc>
          <w:tcPr>
            <w:tcW w:w="9345" w:type="dxa"/>
          </w:tcPr>
          <w:p w:rsidR="006D65B8" w:rsidRDefault="006D65B8" w:rsidP="006D65B8"/>
        </w:tc>
      </w:tr>
      <w:tr w:rsidR="006D65B8" w:rsidRPr="00540FD1" w:rsidTr="006D65B8">
        <w:tc>
          <w:tcPr>
            <w:tcW w:w="9345" w:type="dxa"/>
          </w:tcPr>
          <w:p w:rsidR="006D65B8" w:rsidRPr="00D65274" w:rsidRDefault="006D65B8" w:rsidP="006D65B8">
            <w:pPr>
              <w:jc w:val="both"/>
              <w:rPr>
                <w:b/>
                <w:i/>
                <w:color w:val="000000"/>
              </w:rPr>
            </w:pPr>
          </w:p>
        </w:tc>
      </w:tr>
    </w:tbl>
    <w:p w:rsidR="00D13555" w:rsidRDefault="00F849E8" w:rsidP="00D13555">
      <w:pPr>
        <w:jc w:val="both"/>
        <w:rPr>
          <w:b/>
          <w:bCs/>
        </w:rPr>
      </w:pPr>
      <w:r>
        <w:rPr>
          <w:highlight w:val="yellow"/>
        </w:rPr>
        <w:br w:type="page"/>
      </w:r>
      <w:r w:rsidR="00D13555" w:rsidRPr="007100B1">
        <w:rPr>
          <w:b/>
          <w:bCs/>
        </w:rPr>
        <w:lastRenderedPageBreak/>
        <w:t>ПРАКТИЧЕСК</w:t>
      </w:r>
      <w:r w:rsidR="00D13555">
        <w:rPr>
          <w:b/>
          <w:bCs/>
        </w:rPr>
        <w:t>ОЕЗАНЯТИЕ</w:t>
      </w:r>
      <w:r w:rsidR="00D13555" w:rsidRPr="007100B1">
        <w:rPr>
          <w:b/>
          <w:bCs/>
        </w:rPr>
        <w:t xml:space="preserve"> № </w:t>
      </w:r>
      <w:r w:rsidR="00D13555">
        <w:rPr>
          <w:b/>
          <w:bCs/>
        </w:rPr>
        <w:t>8</w:t>
      </w:r>
    </w:p>
    <w:p w:rsidR="00D13555" w:rsidRDefault="00D13555" w:rsidP="00D13555">
      <w:pPr>
        <w:pStyle w:val="a3"/>
        <w:spacing w:before="0" w:beforeAutospacing="0" w:after="0" w:afterAutospacing="0"/>
      </w:pPr>
      <w:proofErr w:type="spellStart"/>
      <w:r w:rsidRPr="00D13555">
        <w:rPr>
          <w:b/>
          <w:i/>
          <w:color w:val="000000"/>
        </w:rPr>
        <w:t>Тема:</w:t>
      </w:r>
      <w:r>
        <w:t>Выбор</w:t>
      </w:r>
      <w:proofErr w:type="spellEnd"/>
      <w:r>
        <w:t xml:space="preserve"> и использование средств пожаротушения для различных объектов.</w:t>
      </w:r>
    </w:p>
    <w:p w:rsidR="00D13555" w:rsidRPr="00DF7152" w:rsidRDefault="00D13555" w:rsidP="00D13555">
      <w:pPr>
        <w:shd w:val="clear" w:color="auto" w:fill="FFFFFF"/>
        <w:rPr>
          <w:b/>
          <w:i/>
        </w:rPr>
      </w:pPr>
      <w:r w:rsidRPr="00DF7152">
        <w:rPr>
          <w:b/>
          <w:i/>
        </w:rPr>
        <w:t xml:space="preserve">Цель </w:t>
      </w:r>
      <w:proofErr w:type="spellStart"/>
      <w:r w:rsidRPr="00DF7152">
        <w:rPr>
          <w:b/>
          <w:i/>
        </w:rPr>
        <w:t>занятия:</w:t>
      </w:r>
      <w:r w:rsidRPr="00FD507C">
        <w:t>формирование</w:t>
      </w:r>
      <w:proofErr w:type="spellEnd"/>
      <w:r w:rsidRPr="00FD507C">
        <w:t xml:space="preserve"> навыков применения огнетушителей во время тушения п</w:t>
      </w:r>
      <w:r w:rsidRPr="00FD507C">
        <w:t>о</w:t>
      </w:r>
      <w:r w:rsidRPr="00FD507C">
        <w:t>жаров в начальной стадии их возникновения и обеспечение производственных объектов первичными средствами пожаротушения</w:t>
      </w:r>
      <w:r>
        <w:t>.</w:t>
      </w:r>
    </w:p>
    <w:p w:rsidR="00D13555" w:rsidRDefault="00D13555" w:rsidP="00D13555">
      <w:pPr>
        <w:jc w:val="both"/>
        <w:rPr>
          <w:sz w:val="28"/>
          <w:szCs w:val="28"/>
        </w:rPr>
      </w:pPr>
      <w:r w:rsidRPr="007100B1">
        <w:rPr>
          <w:b/>
          <w:i/>
        </w:rPr>
        <w:t>Задачи:</w:t>
      </w:r>
    </w:p>
    <w:p w:rsidR="00D13555" w:rsidRPr="00FD507C" w:rsidRDefault="00D13555" w:rsidP="00D13555">
      <w:pPr>
        <w:pStyle w:val="af7"/>
        <w:numPr>
          <w:ilvl w:val="0"/>
          <w:numId w:val="50"/>
        </w:numPr>
        <w:ind w:left="0" w:firstLine="709"/>
        <w:rPr>
          <w:sz w:val="24"/>
          <w:szCs w:val="24"/>
        </w:rPr>
      </w:pPr>
      <w:r w:rsidRPr="00FD507C">
        <w:rPr>
          <w:sz w:val="24"/>
          <w:szCs w:val="24"/>
        </w:rPr>
        <w:t>изучить рекомендации по оснащению объектов первичными средствами п</w:t>
      </w:r>
      <w:r w:rsidRPr="00FD507C">
        <w:rPr>
          <w:sz w:val="24"/>
          <w:szCs w:val="24"/>
        </w:rPr>
        <w:t>о</w:t>
      </w:r>
      <w:r w:rsidRPr="00FD507C">
        <w:rPr>
          <w:sz w:val="24"/>
          <w:szCs w:val="24"/>
        </w:rPr>
        <w:t xml:space="preserve">жаротушения, классификацию помещений и строений по взрывопожарной и пожарной опасности, классификацию </w:t>
      </w:r>
      <w:proofErr w:type="spellStart"/>
      <w:r w:rsidRPr="00FD507C">
        <w:rPr>
          <w:sz w:val="24"/>
          <w:szCs w:val="24"/>
        </w:rPr>
        <w:t>взрыво</w:t>
      </w:r>
      <w:proofErr w:type="spellEnd"/>
      <w:r w:rsidRPr="00FD507C">
        <w:rPr>
          <w:sz w:val="24"/>
          <w:szCs w:val="24"/>
        </w:rPr>
        <w:t>- и пожароопасных помещений (зон)</w:t>
      </w:r>
      <w:r>
        <w:rPr>
          <w:sz w:val="24"/>
          <w:szCs w:val="24"/>
        </w:rPr>
        <w:t>;</w:t>
      </w:r>
    </w:p>
    <w:p w:rsidR="00D13555" w:rsidRPr="00FD507C" w:rsidRDefault="00D13555" w:rsidP="00D13555">
      <w:pPr>
        <w:pStyle w:val="af7"/>
        <w:numPr>
          <w:ilvl w:val="0"/>
          <w:numId w:val="50"/>
        </w:numPr>
        <w:ind w:left="0" w:firstLine="709"/>
        <w:rPr>
          <w:sz w:val="24"/>
          <w:szCs w:val="24"/>
        </w:rPr>
      </w:pPr>
      <w:r w:rsidRPr="00FD507C">
        <w:rPr>
          <w:sz w:val="24"/>
          <w:szCs w:val="24"/>
        </w:rPr>
        <w:t>ознакомиться с понятием огнестойкости строений и сооружений</w:t>
      </w:r>
      <w:r>
        <w:rPr>
          <w:sz w:val="24"/>
          <w:szCs w:val="24"/>
        </w:rPr>
        <w:t>;</w:t>
      </w:r>
    </w:p>
    <w:p w:rsidR="00D13555" w:rsidRPr="00FD507C" w:rsidRDefault="00D13555" w:rsidP="00D13555">
      <w:pPr>
        <w:pStyle w:val="af7"/>
        <w:numPr>
          <w:ilvl w:val="0"/>
          <w:numId w:val="50"/>
        </w:numPr>
        <w:ind w:left="0" w:firstLine="709"/>
        <w:rPr>
          <w:b/>
          <w:i/>
          <w:sz w:val="24"/>
          <w:szCs w:val="24"/>
        </w:rPr>
      </w:pPr>
      <w:r w:rsidRPr="00FD507C">
        <w:rPr>
          <w:sz w:val="24"/>
          <w:szCs w:val="24"/>
        </w:rPr>
        <w:t>выполнить индивидуальную практическую задачу по выбору необходимых огнетушителей и определить нормы оснащения ими одного из приведенных далее прои</w:t>
      </w:r>
      <w:r w:rsidRPr="00FD507C">
        <w:rPr>
          <w:sz w:val="24"/>
          <w:szCs w:val="24"/>
        </w:rPr>
        <w:t>з</w:t>
      </w:r>
      <w:r w:rsidRPr="00FD507C">
        <w:rPr>
          <w:sz w:val="24"/>
          <w:szCs w:val="24"/>
        </w:rPr>
        <w:t xml:space="preserve">водственных объектов с учетом их категории относительно </w:t>
      </w:r>
      <w:proofErr w:type="spellStart"/>
      <w:r w:rsidRPr="00FD507C">
        <w:rPr>
          <w:sz w:val="24"/>
          <w:szCs w:val="24"/>
        </w:rPr>
        <w:t>взрыво-пожароопасности</w:t>
      </w:r>
      <w:proofErr w:type="spellEnd"/>
      <w:r w:rsidRPr="00FD507C">
        <w:rPr>
          <w:sz w:val="24"/>
          <w:szCs w:val="24"/>
        </w:rPr>
        <w:t xml:space="preserve">, площади и назначения. </w:t>
      </w:r>
    </w:p>
    <w:p w:rsidR="00D13555" w:rsidRPr="00357F9F" w:rsidRDefault="00D13555" w:rsidP="00D13555">
      <w:pPr>
        <w:jc w:val="both"/>
        <w:rPr>
          <w:b/>
          <w:i/>
        </w:rPr>
      </w:pPr>
      <w:r w:rsidRPr="00357F9F">
        <w:rPr>
          <w:b/>
          <w:i/>
        </w:rPr>
        <w:t>Перечень вопросов для актуализации опорных знаний</w:t>
      </w:r>
      <w:r>
        <w:rPr>
          <w:b/>
          <w:i/>
        </w:rPr>
        <w:t>:</w:t>
      </w:r>
    </w:p>
    <w:p w:rsidR="00D13555" w:rsidRDefault="00D13555" w:rsidP="00D13555">
      <w:pPr>
        <w:pStyle w:val="a3"/>
        <w:numPr>
          <w:ilvl w:val="0"/>
          <w:numId w:val="56"/>
        </w:numPr>
        <w:shd w:val="clear" w:color="auto" w:fill="FFFFFF"/>
        <w:spacing w:before="0" w:beforeAutospacing="0" w:after="0" w:afterAutospacing="0"/>
        <w:ind w:left="0" w:firstLine="709"/>
      </w:pPr>
      <w:r>
        <w:t>Нормирование оснащения первичными средствами пожаротушения прои</w:t>
      </w:r>
      <w:r>
        <w:t>з</w:t>
      </w:r>
      <w:r>
        <w:t>водственных помещений и объектов?</w:t>
      </w:r>
    </w:p>
    <w:p w:rsidR="00D13555" w:rsidRDefault="00D13555" w:rsidP="00D13555">
      <w:pPr>
        <w:pStyle w:val="a3"/>
        <w:numPr>
          <w:ilvl w:val="0"/>
          <w:numId w:val="56"/>
        </w:numPr>
        <w:shd w:val="clear" w:color="auto" w:fill="FFFFFF"/>
        <w:spacing w:before="0" w:beforeAutospacing="0" w:after="0" w:afterAutospacing="0"/>
        <w:ind w:left="0" w:firstLine="709"/>
      </w:pPr>
      <w:r>
        <w:t>Принципы выбора первичных средств пожаротушения?</w:t>
      </w:r>
    </w:p>
    <w:p w:rsidR="00D13555" w:rsidRDefault="00D13555" w:rsidP="00D13555">
      <w:pPr>
        <w:pStyle w:val="a3"/>
        <w:numPr>
          <w:ilvl w:val="0"/>
          <w:numId w:val="56"/>
        </w:numPr>
        <w:shd w:val="clear" w:color="auto" w:fill="FFFFFF"/>
        <w:spacing w:before="0" w:beforeAutospacing="0" w:after="0" w:afterAutospacing="0"/>
        <w:ind w:left="0" w:firstLine="709"/>
      </w:pPr>
      <w:r>
        <w:t>Классификация помещений и строений по взрывопожарной и пожарной опасности?</w:t>
      </w:r>
    </w:p>
    <w:p w:rsidR="00D13555" w:rsidRDefault="00D13555" w:rsidP="00D13555">
      <w:pPr>
        <w:pStyle w:val="a3"/>
        <w:numPr>
          <w:ilvl w:val="0"/>
          <w:numId w:val="56"/>
        </w:numPr>
        <w:shd w:val="clear" w:color="auto" w:fill="FFFFFF"/>
        <w:spacing w:before="0" w:beforeAutospacing="0" w:after="0" w:afterAutospacing="0"/>
        <w:ind w:left="0" w:firstLine="709"/>
      </w:pPr>
      <w:r>
        <w:t xml:space="preserve">Классификация </w:t>
      </w:r>
      <w:proofErr w:type="spellStart"/>
      <w:r>
        <w:t>взрыво</w:t>
      </w:r>
      <w:proofErr w:type="spellEnd"/>
      <w:r>
        <w:t>- и пожароопасных помещений (зон)?</w:t>
      </w:r>
    </w:p>
    <w:p w:rsidR="00D13555" w:rsidRDefault="00D13555" w:rsidP="00D13555">
      <w:pPr>
        <w:pStyle w:val="a3"/>
        <w:numPr>
          <w:ilvl w:val="0"/>
          <w:numId w:val="56"/>
        </w:numPr>
        <w:shd w:val="clear" w:color="auto" w:fill="FFFFFF"/>
        <w:spacing w:before="0" w:beforeAutospacing="0" w:after="0" w:afterAutospacing="0"/>
        <w:ind w:left="0" w:firstLine="709"/>
      </w:pPr>
      <w:r>
        <w:t>Огнестойкость строений и сооружений;</w:t>
      </w:r>
    </w:p>
    <w:p w:rsidR="00D13555" w:rsidRDefault="00D13555" w:rsidP="00D13555">
      <w:pPr>
        <w:pStyle w:val="a3"/>
        <w:numPr>
          <w:ilvl w:val="0"/>
          <w:numId w:val="56"/>
        </w:numPr>
        <w:spacing w:before="0" w:beforeAutospacing="0" w:after="0" w:afterAutospacing="0"/>
        <w:ind w:left="0" w:firstLine="709"/>
      </w:pPr>
      <w:r>
        <w:t>Разработка мероприятий для обеспечения производственных помещений средствами пожаротушения;</w:t>
      </w:r>
    </w:p>
    <w:p w:rsidR="00D13555" w:rsidRDefault="00D13555" w:rsidP="00D13555">
      <w:pPr>
        <w:pStyle w:val="a3"/>
        <w:numPr>
          <w:ilvl w:val="0"/>
          <w:numId w:val="56"/>
        </w:numPr>
        <w:spacing w:before="0" w:beforeAutospacing="0" w:after="0" w:afterAutospacing="0"/>
        <w:ind w:left="0" w:firstLine="709"/>
      </w:pPr>
      <w:r>
        <w:t>Организация работ по использованию огнетушителей для тушения загор</w:t>
      </w:r>
      <w:r>
        <w:t>а</w:t>
      </w:r>
      <w:r>
        <w:t>ний и пожаров в начальной стадии их возникновения;</w:t>
      </w:r>
    </w:p>
    <w:p w:rsidR="00D13555" w:rsidRPr="00DD1D23" w:rsidRDefault="00D13555" w:rsidP="00D13555">
      <w:pPr>
        <w:shd w:val="clear" w:color="auto" w:fill="FFFFFF"/>
        <w:rPr>
          <w:b/>
          <w:i/>
        </w:rPr>
      </w:pPr>
      <w:r w:rsidRPr="00DD1D23">
        <w:rPr>
          <w:b/>
          <w:i/>
        </w:rPr>
        <w:t>Теоретический материал:</w:t>
      </w:r>
    </w:p>
    <w:p w:rsidR="00D13555" w:rsidRDefault="00D13555" w:rsidP="00D13555">
      <w:pPr>
        <w:pStyle w:val="a3"/>
        <w:spacing w:before="0" w:beforeAutospacing="0" w:after="0" w:afterAutospacing="0"/>
        <w:ind w:firstLine="709"/>
        <w:jc w:val="both"/>
      </w:pPr>
      <w:r>
        <w:rPr>
          <w:i/>
          <w:iCs/>
        </w:rPr>
        <w:t xml:space="preserve">Пожаром </w:t>
      </w:r>
      <w:r>
        <w:t>называется неконтролируемое горение, наносящее материальный ущерб и создающее угрозу жизни и здоро</w:t>
      </w:r>
      <w:r>
        <w:softHyphen/>
        <w:t>вью людей. Горение, потушенное в самой начальной стадии без нанесения ущерба, называют возгоранием.</w:t>
      </w:r>
    </w:p>
    <w:p w:rsidR="00D13555" w:rsidRDefault="00D13555" w:rsidP="00D13555">
      <w:pPr>
        <w:pStyle w:val="a3"/>
        <w:spacing w:before="0" w:beforeAutospacing="0" w:after="0" w:afterAutospacing="0"/>
        <w:ind w:firstLine="709"/>
        <w:jc w:val="both"/>
      </w:pPr>
      <w:r>
        <w:t>Горение представляет собой сложный химический процесс, сопровождающийся выделением большого количества тепла и свечением, в основе которого лежит реакция окисления горя</w:t>
      </w:r>
      <w:r>
        <w:softHyphen/>
        <w:t>чих веществ, т.е. соединения их с кислородом воздуха или другими оки</w:t>
      </w:r>
      <w:r>
        <w:t>с</w:t>
      </w:r>
      <w:r>
        <w:t>лителями (фтор, бром, хлор, и др.). Для возник</w:t>
      </w:r>
      <w:r>
        <w:softHyphen/>
        <w:t>новения и развития процесса горения нео</w:t>
      </w:r>
      <w:r>
        <w:t>б</w:t>
      </w:r>
      <w:r>
        <w:t>ходимы горючее, окислитель и источник загорания. Горение прекращается, если нар</w:t>
      </w:r>
      <w:r>
        <w:t>у</w:t>
      </w:r>
      <w:r>
        <w:t>шить какое-либо из этих условий. Обычно в воздухе содержится 20,95% кислорода. Для поддерживания реакций горения достаточно 16%, а при более низкой концентрации пр</w:t>
      </w:r>
      <w:r>
        <w:t>о</w:t>
      </w:r>
      <w:r>
        <w:t>исходит тление горючих веществ, которое прекращается при содержании кислорода в воздухе менее 8%. Один из основных способов подавления горения — снижение концен</w:t>
      </w:r>
      <w:r>
        <w:softHyphen/>
        <w:t>трации кислорода в воздухе путем введения в зону горения инертных газов, паров и аэр</w:t>
      </w:r>
      <w:r>
        <w:t>о</w:t>
      </w:r>
      <w:r>
        <w:t>золей негорючих веществ.</w:t>
      </w:r>
    </w:p>
    <w:p w:rsidR="00D13555" w:rsidRDefault="00D13555" w:rsidP="00D13555">
      <w:pPr>
        <w:pStyle w:val="a3"/>
        <w:spacing w:before="0" w:beforeAutospacing="0" w:after="0" w:afterAutospacing="0"/>
        <w:ind w:firstLine="709"/>
        <w:jc w:val="both"/>
      </w:pPr>
      <w:r>
        <w:t>Прекратить горение можно также охлаждением зоны горения ниже температур с</w:t>
      </w:r>
      <w:r>
        <w:t>а</w:t>
      </w:r>
      <w:r>
        <w:t>мовоспламенения, воспламенения; изоляцией очага горения от воздуха; ингибированием горения, т. е. интенсивным торможением скорости химических реакций в пламени. В с</w:t>
      </w:r>
      <w:r>
        <w:t>о</w:t>
      </w:r>
      <w:r>
        <w:t>ответствии с этим все огнетушащие вещества делятся на:</w:t>
      </w:r>
    </w:p>
    <w:p w:rsidR="00D13555" w:rsidRDefault="00D13555" w:rsidP="00D13555">
      <w:pPr>
        <w:pStyle w:val="a3"/>
        <w:spacing w:before="0" w:beforeAutospacing="0" w:after="0" w:afterAutospacing="0"/>
        <w:ind w:firstLine="709"/>
        <w:jc w:val="both"/>
      </w:pPr>
      <w:r>
        <w:t>— разбавляющие (инертные газы, водяной пар, диоксид углерода и др.);</w:t>
      </w:r>
    </w:p>
    <w:p w:rsidR="00D13555" w:rsidRDefault="00D13555" w:rsidP="00D13555">
      <w:pPr>
        <w:pStyle w:val="a3"/>
        <w:spacing w:before="0" w:beforeAutospacing="0" w:after="0" w:afterAutospacing="0"/>
        <w:ind w:firstLine="709"/>
        <w:jc w:val="both"/>
      </w:pPr>
      <w:r>
        <w:t>— охлаждающие (вода, водяные растворы солей, твердый диоксид углерода, пена и др.);</w:t>
      </w:r>
    </w:p>
    <w:p w:rsidR="00D13555" w:rsidRDefault="00D13555" w:rsidP="00D13555">
      <w:pPr>
        <w:pStyle w:val="a3"/>
        <w:spacing w:before="0" w:beforeAutospacing="0" w:after="0" w:afterAutospacing="0"/>
        <w:ind w:firstLine="709"/>
        <w:jc w:val="both"/>
      </w:pPr>
      <w:r>
        <w:t>— изолирующие (пена химическая и воздушно-механичес</w:t>
      </w:r>
      <w:r>
        <w:softHyphen/>
        <w:t>кая или смесь их, вода с загустителями, порошковые состав, негорючие сыпучие вещества, листовые материалы и др.);</w:t>
      </w:r>
    </w:p>
    <w:p w:rsidR="00D13555" w:rsidRDefault="00D13555" w:rsidP="00D13555">
      <w:pPr>
        <w:pStyle w:val="a3"/>
        <w:spacing w:before="0" w:beforeAutospacing="0" w:after="0" w:afterAutospacing="0"/>
        <w:ind w:firstLine="709"/>
        <w:jc w:val="both"/>
      </w:pPr>
      <w:r>
        <w:lastRenderedPageBreak/>
        <w:t xml:space="preserve">— химические, тормозящие реакцию горения (хладоны — </w:t>
      </w:r>
      <w:proofErr w:type="spellStart"/>
      <w:r>
        <w:t>галоидированные</w:t>
      </w:r>
      <w:proofErr w:type="spellEnd"/>
      <w:r>
        <w:t xml:space="preserve"> угл</w:t>
      </w:r>
      <w:r>
        <w:t>е</w:t>
      </w:r>
      <w:r>
        <w:t>водороды, некоторые марки порошковых составов и др.).</w:t>
      </w:r>
    </w:p>
    <w:p w:rsidR="00D13555" w:rsidRDefault="00D13555" w:rsidP="00D13555">
      <w:pPr>
        <w:pStyle w:val="a3"/>
        <w:spacing w:before="0" w:beforeAutospacing="0" w:after="0" w:afterAutospacing="0"/>
        <w:ind w:firstLine="709"/>
        <w:jc w:val="both"/>
      </w:pPr>
      <w:r>
        <w:t>Большинство огнетушащих веществ обладают комбиниро</w:t>
      </w:r>
      <w:r>
        <w:softHyphen/>
        <w:t>ванным воздействием на горение. В табл.1 приведены рекомен</w:t>
      </w:r>
      <w:r>
        <w:softHyphen/>
        <w:t>дации по выбору эффективных огнетушащих в</w:t>
      </w:r>
      <w:r>
        <w:t>е</w:t>
      </w:r>
      <w:r>
        <w:t>ществ в зависи</w:t>
      </w:r>
      <w:r>
        <w:softHyphen/>
        <w:t>мости от характеристики горючей среды и класса пожара.</w:t>
      </w:r>
    </w:p>
    <w:p w:rsidR="00D13555" w:rsidRDefault="00D13555" w:rsidP="00D13555">
      <w:pPr>
        <w:pStyle w:val="a3"/>
        <w:spacing w:before="0" w:beforeAutospacing="0" w:after="0" w:afterAutospacing="0"/>
        <w:ind w:firstLine="709"/>
        <w:jc w:val="both"/>
      </w:pPr>
      <w:r>
        <w:t>Самое распространенное средство тушения пожаров — вода. Она обладает бол</w:t>
      </w:r>
      <w:r>
        <w:t>ь</w:t>
      </w:r>
      <w:r>
        <w:t>шой теплоемкостью и отнимает тепло у горящего вещества. При испарении воды ее объем значительно увеличивается (в 1700 раз), образующийся пар вытесняет кислород воздуха из зоны горения. Компактная струя воды сбивает пламя и тормозит горение. Смоченные водой поверхнос</w:t>
      </w:r>
      <w:r>
        <w:softHyphen/>
        <w:t>ти горючих веществ ограничивают доступ кислорода в очаг горения. О</w:t>
      </w:r>
      <w:r>
        <w:t>д</w:t>
      </w:r>
      <w:r>
        <w:t>нако вода имеет невысокое смачивающее свойство, поэтому в нее добавляют мыло, синт</w:t>
      </w:r>
      <w:r>
        <w:t>е</w:t>
      </w:r>
      <w:r>
        <w:t>тические растворы и др.; она замерзает при 0°С; электропроводка, поэтому ее нельзя и</w:t>
      </w:r>
      <w:r>
        <w:t>с</w:t>
      </w:r>
      <w:r>
        <w:t>пользовать для тушения пожаров электроустановок, находя</w:t>
      </w:r>
      <w:r>
        <w:softHyphen/>
        <w:t xml:space="preserve">щихся под напряжением. При попадании воды на </w:t>
      </w:r>
      <w:proofErr w:type="spellStart"/>
      <w:r>
        <w:t>карбит</w:t>
      </w:r>
      <w:proofErr w:type="spellEnd"/>
      <w:r>
        <w:t xml:space="preserve"> кальция образуется </w:t>
      </w:r>
      <w:proofErr w:type="spellStart"/>
      <w:r>
        <w:t>пожаро</w:t>
      </w:r>
      <w:proofErr w:type="spellEnd"/>
      <w:r>
        <w:t>- и взрывоопасный газ — ацетилен, а при попадании ее на негашеную известь выделяется значи</w:t>
      </w:r>
      <w:r>
        <w:softHyphen/>
        <w:t>тельное количество тепла, под действием которого могут вос</w:t>
      </w:r>
      <w:r>
        <w:softHyphen/>
        <w:t>пламеняться находящиеся вблизи горючие материалы. М</w:t>
      </w:r>
      <w:r>
        <w:t>а</w:t>
      </w:r>
      <w:r>
        <w:t>ло</w:t>
      </w:r>
      <w:r>
        <w:softHyphen/>
        <w:t xml:space="preserve">эффективно тушение </w:t>
      </w:r>
      <w:proofErr w:type="spellStart"/>
      <w:r>
        <w:t>нераспыленной</w:t>
      </w:r>
      <w:proofErr w:type="spellEnd"/>
      <w:r>
        <w:t xml:space="preserve"> струей воды горючих жидкостей легче воды (бе</w:t>
      </w:r>
      <w:r>
        <w:t>н</w:t>
      </w:r>
      <w:r>
        <w:t xml:space="preserve">зин, керосин и т.п.), так как они всплывают на ее поверхности и увеличивают тем самым размер пожара. Из-за плохой </w:t>
      </w:r>
      <w:proofErr w:type="spellStart"/>
      <w:r>
        <w:t>смачиваемости</w:t>
      </w:r>
      <w:proofErr w:type="spellEnd"/>
      <w:r>
        <w:t xml:space="preserve"> ее нецелесообразно ис</w:t>
      </w:r>
      <w:r>
        <w:softHyphen/>
        <w:t>пользовать для туш</w:t>
      </w:r>
      <w:r>
        <w:t>е</w:t>
      </w:r>
      <w:r>
        <w:t>ния хлопка и шерсти в тюках.</w:t>
      </w:r>
    </w:p>
    <w:p w:rsidR="00D13555" w:rsidRDefault="00D13555" w:rsidP="00D13555">
      <w:pPr>
        <w:pStyle w:val="a3"/>
        <w:spacing w:before="0" w:beforeAutospacing="0" w:after="0" w:afterAutospacing="0"/>
        <w:ind w:firstLine="709"/>
        <w:jc w:val="both"/>
      </w:pPr>
      <w:r>
        <w:t>Огнетушащие пены — это смесь газа с жидкостью, разли</w:t>
      </w:r>
      <w:r>
        <w:softHyphen/>
        <w:t>чают: химические пены, получаемые в результате химических реакций при смешивании специальных порошков и воды; воздушно-механические пены, представляющие собой механи</w:t>
      </w:r>
      <w:r>
        <w:softHyphen/>
        <w:t>ческую смесь возд</w:t>
      </w:r>
      <w:r>
        <w:t>у</w:t>
      </w:r>
      <w:r>
        <w:t>ха, воды и поверхностно-активного вещест</w:t>
      </w:r>
      <w:r>
        <w:softHyphen/>
        <w:t>ва. Пены характеризуются кратностью и сто</w:t>
      </w:r>
      <w:r>
        <w:t>й</w:t>
      </w:r>
      <w:r>
        <w:t>костью. Крат</w:t>
      </w:r>
      <w:r>
        <w:softHyphen/>
        <w:t>ность пены — это отношение ее объема к объему исходных продуктов. Стойкость — способность пены сохраняться во времени. Стойкость химической пены превышает 1 час, а воздушно-механической — 20... 40 мин. Зато кратность воз</w:t>
      </w:r>
      <w:r>
        <w:softHyphen/>
        <w:t>душно-механической пены выше кратности химической: соот</w:t>
      </w:r>
      <w:r>
        <w:softHyphen/>
        <w:t>ветственно 8... 100 и 5. Пена охла</w:t>
      </w:r>
      <w:r>
        <w:t>ж</w:t>
      </w:r>
      <w:r>
        <w:t>дает верхний, наиболее» нагретый слой горящего вещества и изолирует его от атмосфер</w:t>
      </w:r>
      <w:r>
        <w:softHyphen/>
        <w:t xml:space="preserve">ного воздуха. Пену применяют для тушения загоревшихся жидкостей и твердых веществ, а также для защиты их </w:t>
      </w:r>
      <w:proofErr w:type="spellStart"/>
      <w:r>
        <w:t>or</w:t>
      </w:r>
      <w:proofErr w:type="spellEnd"/>
      <w:r>
        <w:t xml:space="preserve"> нагрева и воспламенения. Пена непригодна для тушения по</w:t>
      </w:r>
      <w:r>
        <w:softHyphen/>
        <w:t>жаров электроустановок под напряжением и некоторых ве</w:t>
      </w:r>
      <w:r>
        <w:softHyphen/>
        <w:t>ществ (натрий, калий, сероугл</w:t>
      </w:r>
      <w:r>
        <w:t>е</w:t>
      </w:r>
      <w:r>
        <w:t>род и др.), с которыми она вступает в реакцию взаимодействия.</w:t>
      </w:r>
    </w:p>
    <w:p w:rsidR="00D13555" w:rsidRDefault="00D13555" w:rsidP="00D13555">
      <w:pPr>
        <w:pStyle w:val="a3"/>
        <w:spacing w:before="0" w:beforeAutospacing="0" w:after="0" w:afterAutospacing="0"/>
        <w:ind w:firstLine="709"/>
        <w:jc w:val="both"/>
      </w:pPr>
      <w:r>
        <w:t>Для тушения электроустановок, находящихся под напряже</w:t>
      </w:r>
      <w:r>
        <w:softHyphen/>
        <w:t>нием, используют угл</w:t>
      </w:r>
      <w:r>
        <w:t>е</w:t>
      </w:r>
      <w:r>
        <w:t>кислоту. Углекислый газ создает вокруг очага горения зону с пониженным содержанием кислорода. Углекислотой нельзя тушить этиловый спирт, в котором она растворяется; н</w:t>
      </w:r>
      <w:r>
        <w:t>а</w:t>
      </w:r>
      <w:r>
        <w:t>трий; калий; бериллий; титан; горящие в атмосфере СО</w:t>
      </w:r>
      <w:r>
        <w:rPr>
          <w:vertAlign w:val="subscript"/>
        </w:rPr>
        <w:t>2</w:t>
      </w:r>
      <w:r>
        <w:t>; а также химические соединения, способные гореть без доступа воздуха (хлопок, целлулоид, кинопленка, термит).</w:t>
      </w:r>
    </w:p>
    <w:p w:rsidR="00D13555" w:rsidRDefault="00D13555" w:rsidP="00D13555">
      <w:pPr>
        <w:pStyle w:val="a3"/>
        <w:spacing w:before="0" w:beforeAutospacing="0" w:after="0" w:afterAutospacing="0"/>
        <w:ind w:firstLine="709"/>
        <w:jc w:val="both"/>
      </w:pPr>
      <w:r>
        <w:t>Для ликвидации небольших очагов пожара при горении веществ, не поддающихся тушению другими средствами, при</w:t>
      </w:r>
      <w:r>
        <w:softHyphen/>
        <w:t>меняют твердые инертные вещества в виде порошков (двуугле</w:t>
      </w:r>
      <w:r>
        <w:softHyphen/>
        <w:t>кислая и углекислая сода, поташ, квасцы, твердая двуокись углерода, песок, зе</w:t>
      </w:r>
      <w:r>
        <w:t>м</w:t>
      </w:r>
      <w:r>
        <w:t>ля и др.). Порошок своей массой или образующейся при плавлении пленкой изолирует з</w:t>
      </w:r>
      <w:r>
        <w:t>о</w:t>
      </w:r>
      <w:r>
        <w:t>ну горения от горючего вещества. Это единственное средство для тушения горения щ</w:t>
      </w:r>
      <w:r>
        <w:t>е</w:t>
      </w:r>
      <w:r>
        <w:t xml:space="preserve">лочных металлов, урана, тория, </w:t>
      </w:r>
      <w:proofErr w:type="spellStart"/>
      <w:r>
        <w:t>ураноорганических</w:t>
      </w:r>
      <w:proofErr w:type="spellEnd"/>
      <w:r>
        <w:t xml:space="preserve"> соединений. Порошок обычно хранят в ящиках или ведрах. Лопатой или совком порошок слоем в несколько сантиметров нан</w:t>
      </w:r>
      <w:r>
        <w:t>о</w:t>
      </w:r>
      <w:r>
        <w:t>сят на горящее вещество.</w:t>
      </w:r>
    </w:p>
    <w:p w:rsidR="00D13555" w:rsidRDefault="00D13555" w:rsidP="00D13555">
      <w:pPr>
        <w:pStyle w:val="a3"/>
        <w:spacing w:before="0" w:beforeAutospacing="0" w:after="0" w:afterAutospacing="0"/>
        <w:ind w:firstLine="709"/>
        <w:jc w:val="both"/>
      </w:pPr>
      <w:r>
        <w:t>Для своевременной ликвидации загораний силами обслужи</w:t>
      </w:r>
      <w:r>
        <w:softHyphen/>
        <w:t>вающего персонала все учебные помещения должны быть обеспечены первичными средствами пожаротушения в соответ</w:t>
      </w:r>
      <w:r>
        <w:softHyphen/>
        <w:t>ствии с установленными нормами (</w:t>
      </w:r>
      <w:proofErr w:type="spellStart"/>
      <w:r>
        <w:t>см.разд.II</w:t>
      </w:r>
      <w:proofErr w:type="spellEnd"/>
      <w:r>
        <w:t>).</w:t>
      </w:r>
    </w:p>
    <w:p w:rsidR="00D13555" w:rsidRDefault="00D13555" w:rsidP="00D13555">
      <w:pPr>
        <w:pStyle w:val="a3"/>
        <w:spacing w:before="0" w:beforeAutospacing="0" w:after="0" w:afterAutospacing="0"/>
        <w:ind w:firstLine="709"/>
        <w:jc w:val="both"/>
      </w:pPr>
      <w:r>
        <w:t>К первичным средствам пожаротушения относятся огнету</w:t>
      </w:r>
      <w:r>
        <w:softHyphen/>
        <w:t xml:space="preserve">шители, </w:t>
      </w:r>
      <w:proofErr w:type="spellStart"/>
      <w:r>
        <w:t>гидропомпы</w:t>
      </w:r>
      <w:proofErr w:type="spellEnd"/>
      <w:r>
        <w:t xml:space="preserve"> (небольшие поршневые насосы), внутрен</w:t>
      </w:r>
      <w:r>
        <w:softHyphen/>
        <w:t>ние пожарные краны, ведра, бочки с водой, лоп</w:t>
      </w:r>
      <w:r>
        <w:t>а</w:t>
      </w:r>
      <w:r>
        <w:t>ты, ящики с песком вместимостью 0,5; 1 и 3 м</w:t>
      </w:r>
      <w:r>
        <w:rPr>
          <w:vertAlign w:val="superscript"/>
        </w:rPr>
        <w:t>3</w:t>
      </w:r>
      <w:r>
        <w:t>; асбестовые палатки, войлоч</w:t>
      </w:r>
      <w:r>
        <w:softHyphen/>
        <w:t xml:space="preserve">ные маты, </w:t>
      </w:r>
      <w:r>
        <w:lastRenderedPageBreak/>
        <w:t>кошмы (размер 1x1 м, 2x1,5 м, 2x2 м), ломы, пилы, топоры. Противопожарный инвентарь группируют на специальных щитках. Щиты располагают в видных и доступных местах вблизи объектов наиболее вероятного их применения. На каждом щите должно быть не менее 2 топоров, ломов, лопат, огнетушителей, железных багров, ведер, возле щита до</w:t>
      </w:r>
      <w:r>
        <w:t>л</w:t>
      </w:r>
      <w:r>
        <w:t>жен находиться ящик с песком емкостью не менее 0,5м</w:t>
      </w:r>
      <w:r>
        <w:rPr>
          <w:vertAlign w:val="superscript"/>
        </w:rPr>
        <w:t>3</w:t>
      </w:r>
      <w:r>
        <w:t>. Инвентарь окрашивают в кра</w:t>
      </w:r>
      <w:r>
        <w:t>с</w:t>
      </w:r>
      <w:r>
        <w:t>ный цвет, надписи и щит делают белыми.</w:t>
      </w:r>
    </w:p>
    <w:p w:rsidR="00D13555" w:rsidRDefault="00D13555" w:rsidP="00D13555">
      <w:pPr>
        <w:pStyle w:val="a3"/>
        <w:spacing w:before="0" w:beforeAutospacing="0" w:after="0" w:afterAutospacing="0"/>
        <w:ind w:firstLine="709"/>
        <w:jc w:val="both"/>
      </w:pPr>
      <w:r>
        <w:t>Кошмы (грубое шерстяное или асбестовое полотнище) под</w:t>
      </w:r>
      <w:r>
        <w:softHyphen/>
        <w:t>вешивают в свернутом виде на стене в металлическом футляре в заметном и доступном месте, раз в месяц сушат и очищают от пыли. Их применяют для тушения загораний с малой площа</w:t>
      </w:r>
      <w:r>
        <w:softHyphen/>
        <w:t>дью горения.</w:t>
      </w:r>
    </w:p>
    <w:p w:rsidR="00D13555" w:rsidRDefault="00D13555" w:rsidP="00D13555">
      <w:pPr>
        <w:pStyle w:val="a3"/>
        <w:spacing w:before="0" w:beforeAutospacing="0" w:after="0" w:afterAutospacing="0"/>
        <w:ind w:firstLine="709"/>
        <w:jc w:val="both"/>
      </w:pPr>
      <w:r>
        <w:t>Рукава внутренних пожарных кранов должны быть сухими, скатанными, один к</w:t>
      </w:r>
      <w:r>
        <w:t>о</w:t>
      </w:r>
      <w:r>
        <w:t>нец рукава должен примыкать к стволу. Они располагаются в опломбированных шкафах на высоте 1,35 м от уровня пола. Каждые 6 месяцев необходимо осуществлять проверку кранов на работоспособность.</w:t>
      </w:r>
    </w:p>
    <w:p w:rsidR="00D13555" w:rsidRDefault="00D13555" w:rsidP="00D13555">
      <w:pPr>
        <w:pStyle w:val="a3"/>
        <w:spacing w:before="0" w:beforeAutospacing="0" w:after="0" w:afterAutospacing="0"/>
        <w:ind w:firstLine="709"/>
        <w:jc w:val="both"/>
      </w:pPr>
      <w:r>
        <w:t>К размещению огнетушителей в помещении предъявляются следующие требов</w:t>
      </w:r>
      <w:r>
        <w:t>а</w:t>
      </w:r>
      <w:r>
        <w:t>ния: высота подвески — не более 1,5м (или на полу) до нижнего торца огнетушителя; ра</w:t>
      </w:r>
      <w:r>
        <w:t>с</w:t>
      </w:r>
      <w:r>
        <w:t>стояние от крана двери при ее открывании — не менее 1,2; инструктивная подпись на его корпусе должна быть видна. Газовые огнетуши</w:t>
      </w:r>
      <w:r>
        <w:softHyphen/>
        <w:t>тели необходимо предохранять от нагрев</w:t>
      </w:r>
      <w:r>
        <w:t>а</w:t>
      </w:r>
      <w:r>
        <w:t>ния. Пенные в зимнее время необходимо переносить в отапливаемые помещения. Школы-интернаты с круглосуточным пребыванием учащихся</w:t>
      </w:r>
    </w:p>
    <w:p w:rsidR="00D13555" w:rsidRDefault="00D13555" w:rsidP="00D13555">
      <w:pPr>
        <w:pStyle w:val="a3"/>
        <w:spacing w:before="0" w:beforeAutospacing="0" w:after="0" w:afterAutospacing="0"/>
        <w:ind w:firstLine="709"/>
        <w:jc w:val="both"/>
      </w:pPr>
      <w:r>
        <w:t xml:space="preserve">должны быть обеспечены пожарной </w:t>
      </w:r>
      <w:proofErr w:type="spellStart"/>
      <w:r>
        <w:t>мотопомпой</w:t>
      </w:r>
      <w:proofErr w:type="spellEnd"/>
      <w:r>
        <w:t>, которую обслуживает специал</w:t>
      </w:r>
      <w:r>
        <w:t>ь</w:t>
      </w:r>
      <w:r>
        <w:t>ное выделенное лицо.</w:t>
      </w:r>
    </w:p>
    <w:p w:rsidR="00D13555" w:rsidRDefault="00D13555" w:rsidP="00D13555">
      <w:pPr>
        <w:pStyle w:val="a3"/>
        <w:spacing w:before="0" w:beforeAutospacing="0" w:after="0" w:afterAutospacing="0"/>
        <w:ind w:firstLine="709"/>
        <w:jc w:val="both"/>
      </w:pPr>
      <w:r>
        <w:t>Огнетушители служат для ликвидации небольших очага возгораний или пожаров в их начальной стадии. По способ! транспортирования огнетушители подразделяют на п</w:t>
      </w:r>
      <w:r>
        <w:t>е</w:t>
      </w:r>
      <w:r>
        <w:t>реносные или ручные, передвижные и стационарные. По вид огнетушащего средства на:</w:t>
      </w:r>
    </w:p>
    <w:p w:rsidR="00D13555" w:rsidRDefault="00D13555" w:rsidP="00D13555">
      <w:pPr>
        <w:pStyle w:val="a3"/>
        <w:spacing w:before="0" w:beforeAutospacing="0" w:after="0" w:afterAutospacing="0"/>
        <w:ind w:firstLine="709"/>
        <w:jc w:val="both"/>
      </w:pPr>
      <w:r>
        <w:t>— химические пенные (водные растворы щелочи и кисло ты);</w:t>
      </w:r>
    </w:p>
    <w:p w:rsidR="00D13555" w:rsidRDefault="00D13555" w:rsidP="00D13555">
      <w:pPr>
        <w:pStyle w:val="a3"/>
        <w:spacing w:before="0" w:beforeAutospacing="0" w:after="0" w:afterAutospacing="0"/>
        <w:ind w:firstLine="709"/>
        <w:jc w:val="both"/>
      </w:pPr>
      <w:r>
        <w:t>— воздушно-пенные (водные растворы пенообразователя рабочий газ — азот, у</w:t>
      </w:r>
      <w:r>
        <w:t>г</w:t>
      </w:r>
      <w:r>
        <w:t>лекислый газ или воздух);</w:t>
      </w:r>
    </w:p>
    <w:p w:rsidR="00D13555" w:rsidRDefault="00D13555" w:rsidP="00D13555">
      <w:pPr>
        <w:pStyle w:val="a3"/>
        <w:spacing w:before="0" w:beforeAutospacing="0" w:after="0" w:afterAutospacing="0"/>
        <w:ind w:firstLine="709"/>
        <w:jc w:val="both"/>
      </w:pPr>
      <w:r>
        <w:t>— углекислотные (сжиженный углекислый газ);</w:t>
      </w:r>
    </w:p>
    <w:p w:rsidR="00D13555" w:rsidRDefault="00D13555" w:rsidP="00D13555">
      <w:pPr>
        <w:pStyle w:val="a3"/>
        <w:spacing w:before="0" w:beforeAutospacing="0" w:after="0" w:afterAutospacing="0"/>
        <w:ind w:firstLine="709"/>
        <w:jc w:val="both"/>
      </w:pPr>
      <w:r>
        <w:t xml:space="preserve">— аэрозольные (парообразующие средства на основе </w:t>
      </w:r>
      <w:proofErr w:type="spellStart"/>
      <w:r>
        <w:t>галоидированных</w:t>
      </w:r>
      <w:proofErr w:type="spellEnd"/>
      <w:r>
        <w:t xml:space="preserve"> углевод</w:t>
      </w:r>
      <w:r>
        <w:t>о</w:t>
      </w:r>
      <w:r>
        <w:t>родов);</w:t>
      </w:r>
    </w:p>
    <w:p w:rsidR="00D13555" w:rsidRDefault="00D13555" w:rsidP="00D13555">
      <w:pPr>
        <w:pStyle w:val="a3"/>
        <w:spacing w:before="0" w:beforeAutospacing="0" w:after="0" w:afterAutospacing="0"/>
        <w:ind w:firstLine="709"/>
        <w:jc w:val="both"/>
      </w:pPr>
      <w:r>
        <w:t>— порошковые (сухие порошки различной рецептуры).</w:t>
      </w:r>
    </w:p>
    <w:p w:rsidR="00D13555" w:rsidRDefault="00D13555" w:rsidP="00D13555">
      <w:pPr>
        <w:pStyle w:val="a3"/>
        <w:spacing w:before="0" w:beforeAutospacing="0" w:after="0" w:afterAutospacing="0"/>
        <w:ind w:firstLine="709"/>
        <w:jc w:val="both"/>
      </w:pPr>
      <w:r>
        <w:t>По способу выброса огнетушащего средства: выброс огнетушащего средства пр</w:t>
      </w:r>
      <w:r>
        <w:t>о</w:t>
      </w:r>
      <w:r>
        <w:t xml:space="preserve">исходит под давлением рабочего газа, образующегося в результате химической реакции компонентов заряда; под давлением самого </w:t>
      </w:r>
      <w:proofErr w:type="spellStart"/>
      <w:r>
        <w:t>огнегасительного</w:t>
      </w:r>
      <w:proofErr w:type="spellEnd"/>
      <w:r>
        <w:t xml:space="preserve"> заряда или рабочего газа, находящегося над огнетушащим средством; под давлением рабочего газа, содержащегося в отдельном баллон</w:t>
      </w:r>
      <w:r>
        <w:softHyphen/>
        <w:t>чике; при свободном истечении огнетушащего вещества; под давлен</w:t>
      </w:r>
      <w:r>
        <w:t>и</w:t>
      </w:r>
      <w:r>
        <w:t>ем энергии направленного взрыва.</w:t>
      </w:r>
    </w:p>
    <w:p w:rsidR="00D13555" w:rsidRDefault="00D13555" w:rsidP="00D13555">
      <w:pPr>
        <w:pStyle w:val="a3"/>
        <w:spacing w:before="0" w:beforeAutospacing="0" w:after="0" w:afterAutospacing="0"/>
        <w:ind w:firstLine="709"/>
        <w:jc w:val="both"/>
      </w:pPr>
      <w:r>
        <w:t>По количеству используемого огнетушащего вещества: объе</w:t>
      </w:r>
      <w:r>
        <w:softHyphen/>
        <w:t>мы корпусов до 5 л, 10 л и более 10 л. Технические характеристики огнетушителей приведены в прил. 2. В табл. 2 приве</w:t>
      </w:r>
      <w:r>
        <w:softHyphen/>
        <w:t>дены области эффективного применения различных огнетуши</w:t>
      </w:r>
      <w:r>
        <w:softHyphen/>
        <w:t>телей.</w:t>
      </w:r>
    </w:p>
    <w:p w:rsidR="00D13555" w:rsidRDefault="00D13555" w:rsidP="00D13555">
      <w:pPr>
        <w:pStyle w:val="a3"/>
        <w:spacing w:before="0" w:beforeAutospacing="0" w:after="0" w:afterAutospacing="0"/>
        <w:ind w:firstLine="709"/>
        <w:jc w:val="both"/>
      </w:pPr>
      <w:r>
        <w:t>Огнетушители автоматические УАП-А5, УАП-А8, УАГ1-А16, заполненные хлад</w:t>
      </w:r>
      <w:r>
        <w:t>о</w:t>
      </w:r>
      <w:r>
        <w:t>ном 114В2 или порошками ПФ, ПСБ-3, используют для защиты помещений.</w:t>
      </w:r>
    </w:p>
    <w:p w:rsidR="00D13555" w:rsidRDefault="00D13555" w:rsidP="00D13555">
      <w:pPr>
        <w:pStyle w:val="a3"/>
        <w:spacing w:before="0" w:beforeAutospacing="0" w:after="0" w:afterAutospacing="0"/>
        <w:ind w:firstLine="709"/>
        <w:jc w:val="both"/>
      </w:pPr>
      <w:r>
        <w:t>Существует еще много других видов огнетушителей. Напри</w:t>
      </w:r>
      <w:r>
        <w:softHyphen/>
        <w:t>мер, огнетушитель а</w:t>
      </w:r>
      <w:r>
        <w:t>э</w:t>
      </w:r>
      <w:r>
        <w:t xml:space="preserve">розольный </w:t>
      </w:r>
      <w:proofErr w:type="spellStart"/>
      <w:r>
        <w:t>хладоновый</w:t>
      </w:r>
      <w:proofErr w:type="spellEnd"/>
      <w:r>
        <w:t xml:space="preserve"> (ОАХ-0,5), </w:t>
      </w:r>
      <w:proofErr w:type="spellStart"/>
      <w:r>
        <w:t>хладоновый</w:t>
      </w:r>
      <w:proofErr w:type="spellEnd"/>
      <w:r>
        <w:t xml:space="preserve"> (OX-3, OX-7), жидкостный (ОЖ-5, ОЖ-10)</w:t>
      </w:r>
    </w:p>
    <w:p w:rsidR="00D13555" w:rsidRDefault="00D13555" w:rsidP="00D13555">
      <w:pPr>
        <w:pStyle w:val="a3"/>
        <w:spacing w:before="0" w:beforeAutospacing="0" w:after="0" w:afterAutospacing="0"/>
        <w:ind w:firstLine="709"/>
        <w:jc w:val="both"/>
      </w:pPr>
      <w:r>
        <w:t>Стационарные огнетушители устанавливаются вблизи по</w:t>
      </w:r>
      <w:r>
        <w:softHyphen/>
        <w:t>жароопасных объектов и представляют собой обычно цилин</w:t>
      </w:r>
      <w:r>
        <w:softHyphen/>
        <w:t>дрические сосуды большой емкости, снабженные к</w:t>
      </w:r>
      <w:r>
        <w:t>а</w:t>
      </w:r>
      <w:r>
        <w:t>тушкой с пожарным рукавом, который в случае пожара протягивается непосредственно к очагу пожара. Передвижные огнетушители имеют один или два баллона, располагающи</w:t>
      </w:r>
      <w:r>
        <w:t>х</w:t>
      </w:r>
      <w:r>
        <w:t>ся на тележке.</w:t>
      </w:r>
    </w:p>
    <w:p w:rsidR="00D13555" w:rsidRPr="000B3363" w:rsidRDefault="00D13555" w:rsidP="00D13555">
      <w:pPr>
        <w:pStyle w:val="a3"/>
        <w:spacing w:before="0" w:beforeAutospacing="0" w:after="0" w:afterAutospacing="0"/>
        <w:ind w:firstLine="709"/>
        <w:jc w:val="both"/>
      </w:pPr>
      <w:r w:rsidRPr="000B3363">
        <w:rPr>
          <w:bCs/>
          <w:iCs/>
        </w:rPr>
        <w:t>Рекомендации относительно оснащения объектов первичными средствами пожар</w:t>
      </w:r>
      <w:r w:rsidRPr="000B3363">
        <w:rPr>
          <w:bCs/>
          <w:iCs/>
        </w:rPr>
        <w:t>о</w:t>
      </w:r>
      <w:r w:rsidRPr="000B3363">
        <w:rPr>
          <w:bCs/>
          <w:iCs/>
        </w:rPr>
        <w:t>тушения:</w:t>
      </w:r>
    </w:p>
    <w:p w:rsidR="00D13555" w:rsidRDefault="00D13555" w:rsidP="00D13555">
      <w:pPr>
        <w:pStyle w:val="a3"/>
        <w:numPr>
          <w:ilvl w:val="0"/>
          <w:numId w:val="57"/>
        </w:numPr>
        <w:spacing w:before="0" w:beforeAutospacing="0" w:after="0" w:afterAutospacing="0"/>
        <w:ind w:left="0" w:firstLine="709"/>
        <w:jc w:val="both"/>
      </w:pPr>
      <w:r>
        <w:lastRenderedPageBreak/>
        <w:t>К первичным средствам пожаротушения принадлежат: огнетушители, п</w:t>
      </w:r>
      <w:r>
        <w:t>о</w:t>
      </w:r>
      <w:r>
        <w:t xml:space="preserve">жарный инвентарь (простыни из негорючего теплоизоляционного полотна, </w:t>
      </w:r>
      <w:proofErr w:type="spellStart"/>
      <w:r>
        <w:t>грубольняной</w:t>
      </w:r>
      <w:proofErr w:type="spellEnd"/>
      <w:r>
        <w:t xml:space="preserve"> ткани или войлока, ящики с песком, бочки с водой, пожарные ведра, совковые лопаты) и пожарный инструмент (крюки, ломы, топоры и т.п.).</w:t>
      </w:r>
    </w:p>
    <w:p w:rsidR="00D13555" w:rsidRDefault="00D13555" w:rsidP="00D13555">
      <w:pPr>
        <w:pStyle w:val="a3"/>
        <w:numPr>
          <w:ilvl w:val="0"/>
          <w:numId w:val="57"/>
        </w:numPr>
        <w:spacing w:before="0" w:beforeAutospacing="0" w:after="0" w:afterAutospacing="0"/>
        <w:ind w:left="0" w:firstLine="709"/>
        <w:jc w:val="both"/>
      </w:pPr>
      <w:r>
        <w:t xml:space="preserve">Для определения видов и количества первичных средств пожаротушения следует учитывать химические, физико-химические и </w:t>
      </w:r>
      <w:proofErr w:type="spellStart"/>
      <w:r>
        <w:t>пожаробезопасные</w:t>
      </w:r>
      <w:proofErr w:type="spellEnd"/>
      <w:r>
        <w:t xml:space="preserve"> свойства гор</w:t>
      </w:r>
      <w:r>
        <w:t>ю</w:t>
      </w:r>
      <w:r>
        <w:t>чих веществ, их взаимодействие с огнетушащими веществами, а также размеры площадей производственных помещений, открытых площадок и установок.</w:t>
      </w:r>
    </w:p>
    <w:p w:rsidR="00D13555" w:rsidRDefault="00D13555" w:rsidP="00D13555">
      <w:pPr>
        <w:pStyle w:val="a3"/>
        <w:numPr>
          <w:ilvl w:val="0"/>
          <w:numId w:val="57"/>
        </w:numPr>
        <w:spacing w:before="0" w:beforeAutospacing="0" w:after="0" w:afterAutospacing="0"/>
        <w:ind w:left="0" w:firstLine="709"/>
        <w:jc w:val="both"/>
      </w:pPr>
      <w:r>
        <w:t>Необходимое количество первичных средств пожаротушения определяют отдельно для каждого этажа и помещения, а также для этажерок открытых установок.</w:t>
      </w:r>
    </w:p>
    <w:p w:rsidR="00D13555" w:rsidRDefault="00D13555" w:rsidP="00D13555">
      <w:pPr>
        <w:pStyle w:val="a3"/>
        <w:numPr>
          <w:ilvl w:val="0"/>
          <w:numId w:val="57"/>
        </w:numPr>
        <w:spacing w:before="0" w:beforeAutospacing="0" w:after="0" w:afterAutospacing="0"/>
        <w:ind w:left="0" w:firstLine="709"/>
        <w:jc w:val="both"/>
      </w:pPr>
      <w:r>
        <w:t>Если в одном помещении расположены несколько разных по пожарной опасности производств, не отделенных одно от одного противопожарными стенами, все эти помещения обеспечивают огнетушителями, пожарным инвентарем и другими видами средств пожаротушения по нормам наиболее опасного производства.</w:t>
      </w:r>
    </w:p>
    <w:p w:rsidR="00D13555" w:rsidRDefault="00D13555" w:rsidP="00D13555">
      <w:pPr>
        <w:pStyle w:val="a3"/>
        <w:numPr>
          <w:ilvl w:val="0"/>
          <w:numId w:val="57"/>
        </w:numPr>
        <w:spacing w:before="0" w:beforeAutospacing="0" w:after="0" w:afterAutospacing="0"/>
        <w:ind w:left="0" w:firstLine="709"/>
        <w:jc w:val="both"/>
      </w:pPr>
      <w:r>
        <w:t xml:space="preserve">Простыни (из материалов, указанных в п.1) должны быть размером не менее чем 1м </w:t>
      </w:r>
      <w:proofErr w:type="spellStart"/>
      <w:r>
        <w:t>х</w:t>
      </w:r>
      <w:proofErr w:type="spellEnd"/>
      <w:r>
        <w:t xml:space="preserve"> 1м. Они предназначены для тушения небольших очагов пожаров в случае заг</w:t>
      </w:r>
      <w:r>
        <w:t>о</w:t>
      </w:r>
      <w:r>
        <w:t xml:space="preserve">рания веществ, горение которых не может происходить без доступа воздуха. В местах </w:t>
      </w:r>
      <w:proofErr w:type="spellStart"/>
      <w:r>
        <w:t>примене-ния</w:t>
      </w:r>
      <w:proofErr w:type="spellEnd"/>
      <w:r>
        <w:t xml:space="preserve"> и хранения легковоспламеняющихся веществ и горючих веществ размеры простыни могут быть увеличены до 2м </w:t>
      </w:r>
      <w:proofErr w:type="spellStart"/>
      <w:r>
        <w:t>х</w:t>
      </w:r>
      <w:proofErr w:type="spellEnd"/>
      <w:r>
        <w:t xml:space="preserve"> 1,5м, 2м </w:t>
      </w:r>
      <w:proofErr w:type="spellStart"/>
      <w:r>
        <w:t>х</w:t>
      </w:r>
      <w:proofErr w:type="spellEnd"/>
      <w:r>
        <w:t xml:space="preserve"> 2м. Простыни следует применять для тушения пожаров классов «А», «В», «D», (Е).</w:t>
      </w:r>
    </w:p>
    <w:p w:rsidR="00D13555" w:rsidRDefault="00D13555" w:rsidP="00D13555">
      <w:pPr>
        <w:pStyle w:val="a3"/>
        <w:numPr>
          <w:ilvl w:val="0"/>
          <w:numId w:val="57"/>
        </w:numPr>
        <w:spacing w:before="0" w:beforeAutospacing="0" w:after="0" w:afterAutospacing="0"/>
        <w:ind w:left="0" w:firstLine="709"/>
        <w:jc w:val="both"/>
      </w:pPr>
      <w:r>
        <w:t xml:space="preserve">Бочки с водой устанавливаются в производственных, складских и других помещениях, сооружениях в случае отсутствия внутреннего противопожарного </w:t>
      </w:r>
      <w:proofErr w:type="spellStart"/>
      <w:r>
        <w:t>водогона</w:t>
      </w:r>
      <w:proofErr w:type="spellEnd"/>
      <w:r>
        <w:t xml:space="preserve"> и при наличии горючих материалов, а также на территории объектов, в усадьбах индив</w:t>
      </w:r>
      <w:r>
        <w:t>и</w:t>
      </w:r>
      <w:r>
        <w:t>дуальных жилых домов, дачных домиков и т.п.. Их количество в помещениях определяе</w:t>
      </w:r>
      <w:r>
        <w:t>т</w:t>
      </w:r>
      <w:r>
        <w:t>ся из расчета установки одной бочки на 250-300м</w:t>
      </w:r>
      <w:r>
        <w:rPr>
          <w:vertAlign w:val="superscript"/>
        </w:rPr>
        <w:t>2</w:t>
      </w:r>
      <w:r>
        <w:t xml:space="preserve"> защищённой площади.</w:t>
      </w:r>
    </w:p>
    <w:p w:rsidR="00D13555" w:rsidRDefault="00D13555" w:rsidP="00D13555">
      <w:pPr>
        <w:pStyle w:val="a3"/>
        <w:numPr>
          <w:ilvl w:val="0"/>
          <w:numId w:val="57"/>
        </w:numPr>
        <w:spacing w:before="0" w:beforeAutospacing="0" w:after="0" w:afterAutospacing="0"/>
        <w:ind w:left="0" w:firstLine="709"/>
        <w:jc w:val="both"/>
      </w:pPr>
      <w:r>
        <w:t>Бочки для хранения воды с целью пожаротушения должны быть вмест</w:t>
      </w:r>
      <w:r>
        <w:t>и</w:t>
      </w:r>
      <w:r>
        <w:t>тельностью не менее 0,2м</w:t>
      </w:r>
      <w:r>
        <w:rPr>
          <w:vertAlign w:val="superscript"/>
        </w:rPr>
        <w:t>3</w:t>
      </w:r>
      <w:r>
        <w:t xml:space="preserve"> и быть укомплектованные пожарным ведром вместительн</w:t>
      </w:r>
      <w:r>
        <w:t>о</w:t>
      </w:r>
      <w:r>
        <w:t xml:space="preserve">стью не менее </w:t>
      </w:r>
      <w:smartTag w:uri="urn:schemas-microsoft-com:office:smarttags" w:element="metricconverter">
        <w:smartTagPr>
          <w:attr w:name="ProductID" w:val="0,008 м3"/>
        </w:smartTagPr>
        <w:r>
          <w:t>0,008 м</w:t>
        </w:r>
        <w:r>
          <w:rPr>
            <w:vertAlign w:val="superscript"/>
          </w:rPr>
          <w:t>3</w:t>
        </w:r>
      </w:smartTag>
      <w:r>
        <w:t>.</w:t>
      </w:r>
    </w:p>
    <w:p w:rsidR="00D13555" w:rsidRDefault="00D13555" w:rsidP="00D13555">
      <w:pPr>
        <w:pStyle w:val="a3"/>
        <w:numPr>
          <w:ilvl w:val="0"/>
          <w:numId w:val="57"/>
        </w:numPr>
        <w:spacing w:before="0" w:beforeAutospacing="0" w:after="0" w:afterAutospacing="0"/>
        <w:ind w:left="0" w:firstLine="709"/>
        <w:jc w:val="both"/>
      </w:pPr>
      <w:r>
        <w:t>Пожарные щиты (стенды) устанавливаются на территории объекта из расч</w:t>
      </w:r>
      <w:r>
        <w:t>е</w:t>
      </w:r>
      <w:r>
        <w:t>та один щит (стенд) на площадь до 5 000м</w:t>
      </w:r>
      <w:r>
        <w:rPr>
          <w:vertAlign w:val="superscript"/>
        </w:rPr>
        <w:t>2</w:t>
      </w:r>
      <w:r>
        <w:t>.</w:t>
      </w:r>
    </w:p>
    <w:p w:rsidR="00D13555" w:rsidRDefault="00D13555" w:rsidP="00D13555">
      <w:pPr>
        <w:pStyle w:val="a3"/>
        <w:numPr>
          <w:ilvl w:val="0"/>
          <w:numId w:val="57"/>
        </w:numPr>
        <w:spacing w:before="0" w:beforeAutospacing="0" w:after="0" w:afterAutospacing="0"/>
        <w:ind w:left="0" w:firstLine="709"/>
        <w:jc w:val="both"/>
      </w:pPr>
      <w:r>
        <w:t>К комплекту средств пожаротушения, которые размещаются на нем, следует включать: огнетушители - 3 шт., ящик с песком - 1 шт., простыня из негорючего тепл</w:t>
      </w:r>
      <w:r>
        <w:t>о</w:t>
      </w:r>
      <w:r>
        <w:t xml:space="preserve">изоляционного материала или войлока размером 2м </w:t>
      </w:r>
      <w:proofErr w:type="spellStart"/>
      <w:r>
        <w:t>х</w:t>
      </w:r>
      <w:proofErr w:type="spellEnd"/>
      <w:r>
        <w:t xml:space="preserve"> 2м - 1 шт., крюки - 3шт., лопаты -2шт., ломы - 2шт., топоры - 2 шт..</w:t>
      </w:r>
    </w:p>
    <w:p w:rsidR="00D13555" w:rsidRDefault="00D13555" w:rsidP="00D13555">
      <w:pPr>
        <w:pStyle w:val="a3"/>
        <w:numPr>
          <w:ilvl w:val="0"/>
          <w:numId w:val="57"/>
        </w:numPr>
        <w:spacing w:before="0" w:beforeAutospacing="0" w:after="0" w:afterAutospacing="0"/>
        <w:ind w:left="0" w:firstLine="709"/>
        <w:jc w:val="both"/>
      </w:pPr>
      <w:r>
        <w:t>Ящики для песка должны быть вместительностью 0,5; 1,0 или 3,0м</w:t>
      </w:r>
      <w:r>
        <w:rPr>
          <w:vertAlign w:val="superscript"/>
        </w:rPr>
        <w:t>3</w:t>
      </w:r>
      <w:r>
        <w:t xml:space="preserve"> и быть укомплектованы совковой лопатой.</w:t>
      </w:r>
    </w:p>
    <w:p w:rsidR="00D13555" w:rsidRDefault="00D13555" w:rsidP="00D13555">
      <w:pPr>
        <w:pStyle w:val="a3"/>
        <w:numPr>
          <w:ilvl w:val="0"/>
          <w:numId w:val="57"/>
        </w:numPr>
        <w:spacing w:before="0" w:beforeAutospacing="0" w:after="0" w:afterAutospacing="0"/>
        <w:ind w:left="0" w:firstLine="709"/>
        <w:jc w:val="both"/>
      </w:pPr>
      <w:r>
        <w:t>Емкость для песка, которая является элементом конструкции пожарного стенда, должна быть вместительностью не менее 0,1м</w:t>
      </w:r>
      <w:r>
        <w:rPr>
          <w:vertAlign w:val="superscript"/>
        </w:rPr>
        <w:t>3</w:t>
      </w:r>
      <w:r>
        <w:t>. Конструкция ящика (емкости) должна обеспечивать удобство доставания песка и исключать попадание осадков.</w:t>
      </w:r>
    </w:p>
    <w:p w:rsidR="00D13555" w:rsidRDefault="00D13555" w:rsidP="00D13555">
      <w:pPr>
        <w:pStyle w:val="a3"/>
        <w:numPr>
          <w:ilvl w:val="0"/>
          <w:numId w:val="57"/>
        </w:numPr>
        <w:spacing w:before="0" w:beforeAutospacing="0" w:after="0" w:afterAutospacing="0"/>
        <w:ind w:left="0" w:firstLine="709"/>
        <w:jc w:val="both"/>
      </w:pPr>
      <w:r>
        <w:t>Склады леса, тары и волокнистых материалов следует обеспечивать увел</w:t>
      </w:r>
      <w:r>
        <w:t>и</w:t>
      </w:r>
      <w:r>
        <w:t>ченным количеством пожарных щитов с набором первичных средств пожаротушения, и</w:t>
      </w:r>
      <w:r>
        <w:t>с</w:t>
      </w:r>
      <w:r>
        <w:t>ходя из местных условий.</w:t>
      </w:r>
    </w:p>
    <w:p w:rsidR="00D13555" w:rsidRPr="001C5133" w:rsidRDefault="00D13555" w:rsidP="00D13555">
      <w:pPr>
        <w:pStyle w:val="a3"/>
        <w:spacing w:before="0" w:beforeAutospacing="0" w:after="0" w:afterAutospacing="0"/>
        <w:rPr>
          <w:u w:val="single"/>
        </w:rPr>
      </w:pPr>
      <w:r w:rsidRPr="001C5133">
        <w:rPr>
          <w:u w:val="single"/>
        </w:rPr>
        <w:t>Выбор типа и определение необходимого количества огнетушителей:</w:t>
      </w:r>
    </w:p>
    <w:p w:rsidR="00D13555" w:rsidRDefault="00D13555" w:rsidP="00D13555">
      <w:pPr>
        <w:pStyle w:val="a3"/>
        <w:spacing w:before="0" w:beforeAutospacing="0" w:after="0" w:afterAutospacing="0"/>
        <w:ind w:firstLine="708"/>
      </w:pPr>
      <w:r>
        <w:t>Выбор типа и определение нужного количества огнетушителей осуществляется с</w:t>
      </w:r>
      <w:r>
        <w:t>о</w:t>
      </w:r>
      <w:r>
        <w:t xml:space="preserve">гласно </w:t>
      </w:r>
      <w:r w:rsidRPr="00061CB5">
        <w:t xml:space="preserve">таблице </w:t>
      </w:r>
      <w:r w:rsidRPr="00061CB5">
        <w:rPr>
          <w:iCs/>
        </w:rPr>
        <w:t xml:space="preserve">№2 </w:t>
      </w:r>
      <w:proofErr w:type="spellStart"/>
      <w:r>
        <w:rPr>
          <w:iCs/>
        </w:rPr>
        <w:t>ит</w:t>
      </w:r>
      <w:r w:rsidRPr="00061CB5">
        <w:rPr>
          <w:iCs/>
        </w:rPr>
        <w:t>аблице</w:t>
      </w:r>
      <w:proofErr w:type="spellEnd"/>
      <w:r w:rsidRPr="00061CB5">
        <w:rPr>
          <w:iCs/>
        </w:rPr>
        <w:t xml:space="preserve"> №3</w:t>
      </w:r>
      <w:r>
        <w:t xml:space="preserve">в зависимости от их </w:t>
      </w:r>
      <w:proofErr w:type="spellStart"/>
      <w:r>
        <w:t>пожаротушащей</w:t>
      </w:r>
      <w:proofErr w:type="spellEnd"/>
      <w:r>
        <w:t xml:space="preserve"> способности, пр</w:t>
      </w:r>
      <w:r>
        <w:t>е</w:t>
      </w:r>
      <w:r>
        <w:t>дельной площади, класса пожара горючих веществ и материалов в защищаемом помещ</w:t>
      </w:r>
      <w:r>
        <w:t>е</w:t>
      </w:r>
      <w:r>
        <w:t>нии, или на объекте:</w:t>
      </w:r>
    </w:p>
    <w:p w:rsidR="00D13555" w:rsidRDefault="00D13555" w:rsidP="00D13555">
      <w:pPr>
        <w:pStyle w:val="a3"/>
        <w:numPr>
          <w:ilvl w:val="0"/>
          <w:numId w:val="58"/>
        </w:numPr>
        <w:spacing w:before="0" w:beforeAutospacing="0" w:after="0" w:afterAutospacing="0"/>
        <w:ind w:left="0" w:firstLine="709"/>
        <w:jc w:val="both"/>
      </w:pPr>
      <w:proofErr w:type="spellStart"/>
      <w:r>
        <w:t>клас</w:t>
      </w:r>
      <w:proofErr w:type="spellEnd"/>
      <w:r>
        <w:t xml:space="preserve"> А - пожары твердых веществ, преимущественно органического прои</w:t>
      </w:r>
      <w:r>
        <w:t>с</w:t>
      </w:r>
      <w:r>
        <w:t>хождения, горение которых сопровождается тлением (дерево, текстиль, бумага);</w:t>
      </w:r>
    </w:p>
    <w:p w:rsidR="00D13555" w:rsidRDefault="00D13555" w:rsidP="00D13555">
      <w:pPr>
        <w:pStyle w:val="a3"/>
        <w:numPr>
          <w:ilvl w:val="0"/>
          <w:numId w:val="58"/>
        </w:numPr>
        <w:spacing w:before="0" w:beforeAutospacing="0" w:after="0" w:afterAutospacing="0"/>
        <w:ind w:left="0" w:firstLine="709"/>
        <w:jc w:val="both"/>
      </w:pPr>
      <w:r>
        <w:t>класс В - пожары горючих жидкостей или твердых веществ, которые ра</w:t>
      </w:r>
      <w:r>
        <w:t>с</w:t>
      </w:r>
      <w:r>
        <w:t>плавляются;</w:t>
      </w:r>
    </w:p>
    <w:p w:rsidR="00D13555" w:rsidRDefault="00D13555" w:rsidP="00D13555">
      <w:pPr>
        <w:pStyle w:val="a3"/>
        <w:numPr>
          <w:ilvl w:val="0"/>
          <w:numId w:val="58"/>
        </w:numPr>
        <w:spacing w:before="0" w:beforeAutospacing="0" w:after="0" w:afterAutospacing="0"/>
        <w:ind w:left="0" w:firstLine="709"/>
        <w:jc w:val="both"/>
      </w:pPr>
      <w:r>
        <w:t>класс С - пожары газов;</w:t>
      </w:r>
    </w:p>
    <w:p w:rsidR="00D13555" w:rsidRDefault="00D13555" w:rsidP="00D13555">
      <w:pPr>
        <w:pStyle w:val="a3"/>
        <w:numPr>
          <w:ilvl w:val="0"/>
          <w:numId w:val="58"/>
        </w:numPr>
        <w:spacing w:before="0" w:beforeAutospacing="0" w:after="0" w:afterAutospacing="0"/>
        <w:ind w:left="0" w:firstLine="709"/>
        <w:jc w:val="both"/>
      </w:pPr>
      <w:r>
        <w:lastRenderedPageBreak/>
        <w:t>класс Б - пожары металлов и их сплавов;</w:t>
      </w:r>
    </w:p>
    <w:p w:rsidR="00D13555" w:rsidRDefault="00D13555" w:rsidP="00D13555">
      <w:pPr>
        <w:pStyle w:val="a3"/>
        <w:numPr>
          <w:ilvl w:val="0"/>
          <w:numId w:val="58"/>
        </w:numPr>
        <w:spacing w:before="0" w:beforeAutospacing="0" w:after="0" w:afterAutospacing="0"/>
        <w:ind w:left="0" w:firstLine="709"/>
        <w:jc w:val="both"/>
      </w:pPr>
      <w:r>
        <w:t>класс (Е)* (дополнительный) - пожары, связанные с горением электроуст</w:t>
      </w:r>
      <w:r>
        <w:t>а</w:t>
      </w:r>
      <w:r>
        <w:t>новок.</w:t>
      </w:r>
    </w:p>
    <w:p w:rsidR="00D13555" w:rsidRDefault="00D13555" w:rsidP="00D13555">
      <w:pPr>
        <w:pStyle w:val="a3"/>
        <w:spacing w:before="0" w:beforeAutospacing="0" w:after="0" w:afterAutospacing="0"/>
        <w:ind w:firstLine="709"/>
        <w:jc w:val="both"/>
      </w:pPr>
      <w:r>
        <w:t>Кроме перечисленных параметров берется во внимание также категория помещ</w:t>
      </w:r>
      <w:r>
        <w:t>е</w:t>
      </w:r>
      <w:r>
        <w:t>ний по взрывопожарной и пожарной опасности.</w:t>
      </w:r>
    </w:p>
    <w:p w:rsidR="00D13555" w:rsidRDefault="00D13555" w:rsidP="00D13555">
      <w:pPr>
        <w:pStyle w:val="a3"/>
        <w:spacing w:before="0" w:beforeAutospacing="0" w:after="0" w:afterAutospacing="0"/>
        <w:ind w:firstLine="709"/>
        <w:jc w:val="both"/>
      </w:pPr>
      <w:r>
        <w:t>Выбор типа огнетушителя (передвижной или переносной) обусловленный разм</w:t>
      </w:r>
      <w:r>
        <w:t>е</w:t>
      </w:r>
      <w:r>
        <w:t>рами возможных очагов пожаров; в случае увеличенных их размеров рекомендуется и</w:t>
      </w:r>
      <w:r>
        <w:t>с</w:t>
      </w:r>
      <w:r>
        <w:t>пользовать передвижные огнетушители (</w:t>
      </w:r>
      <w:r>
        <w:rPr>
          <w:i/>
          <w:iCs/>
        </w:rPr>
        <w:t>таблица3)</w:t>
      </w:r>
      <w:r>
        <w:t>.</w:t>
      </w:r>
    </w:p>
    <w:p w:rsidR="00D13555" w:rsidRDefault="00D13555" w:rsidP="00D13555">
      <w:pPr>
        <w:pStyle w:val="a3"/>
        <w:spacing w:before="0" w:beforeAutospacing="0" w:after="0" w:afterAutospacing="0"/>
        <w:ind w:firstLine="709"/>
        <w:jc w:val="both"/>
      </w:pPr>
      <w:r>
        <w:t>Для тушения больших площадей горения, когда применение ручных и передви</w:t>
      </w:r>
      <w:r>
        <w:t>ж</w:t>
      </w:r>
      <w:r>
        <w:t>ных огнетушителей является недостаточным, на объекте должны быть предусмотрены д</w:t>
      </w:r>
      <w:r>
        <w:t>о</w:t>
      </w:r>
      <w:r>
        <w:t>полнительно эффективные средства пожаротушения.</w:t>
      </w:r>
    </w:p>
    <w:p w:rsidR="00D13555" w:rsidRDefault="00D13555" w:rsidP="00D13555">
      <w:pPr>
        <w:pStyle w:val="a3"/>
        <w:spacing w:before="0" w:beforeAutospacing="0" w:after="0" w:afterAutospacing="0"/>
        <w:ind w:firstLine="709"/>
        <w:jc w:val="both"/>
      </w:pPr>
      <w:r>
        <w:t xml:space="preserve">В таблицах </w:t>
      </w:r>
      <w:r>
        <w:rPr>
          <w:i/>
          <w:iCs/>
        </w:rPr>
        <w:t>2</w:t>
      </w:r>
      <w:r>
        <w:t xml:space="preserve"> и </w:t>
      </w:r>
      <w:r>
        <w:rPr>
          <w:i/>
          <w:iCs/>
        </w:rPr>
        <w:t xml:space="preserve">3 </w:t>
      </w:r>
      <w:r>
        <w:t>знаком «++» обозначены огнетушители, рекомендованные к о</w:t>
      </w:r>
      <w:r>
        <w:t>с</w:t>
      </w:r>
      <w:r>
        <w:t>нащению объектов, знаком «+» - огнетушители, применение которых разрешается в сл</w:t>
      </w:r>
      <w:r>
        <w:t>у</w:t>
      </w:r>
      <w:r>
        <w:t>чае отсутствия рекомендованных огнетушителей и при наличии соответствующего обо</w:t>
      </w:r>
      <w:r>
        <w:t>с</w:t>
      </w:r>
      <w:r>
        <w:t>нования; знаком «-» - огнетушители, которые не допускаются для оснащения объектов.</w:t>
      </w:r>
    </w:p>
    <w:p w:rsidR="00D13555" w:rsidRDefault="00D13555" w:rsidP="00D13555">
      <w:pPr>
        <w:pStyle w:val="a3"/>
        <w:spacing w:before="0" w:beforeAutospacing="0" w:after="0" w:afterAutospacing="0"/>
        <w:ind w:firstLine="709"/>
        <w:jc w:val="both"/>
      </w:pPr>
      <w:r>
        <w:t>Необходимо учитывать климатические условия эксплуатации зданий и сооруж</w:t>
      </w:r>
      <w:r>
        <w:t>е</w:t>
      </w:r>
      <w:r>
        <w:t>ний, выбирая огнетушитель с соответствующей температурной границей использования.</w:t>
      </w:r>
    </w:p>
    <w:p w:rsidR="00D13555" w:rsidRDefault="00D13555" w:rsidP="00D13555">
      <w:pPr>
        <w:pStyle w:val="a3"/>
        <w:spacing w:before="0" w:beforeAutospacing="0" w:after="0" w:afterAutospacing="0"/>
        <w:ind w:firstLine="709"/>
        <w:jc w:val="both"/>
      </w:pPr>
      <w:r>
        <w:t>Общественные здания и сооружения должны иметь на каждом этаже не меньше двух переносных огнетушителей.</w:t>
      </w:r>
    </w:p>
    <w:p w:rsidR="00D13555" w:rsidRPr="002C41F2" w:rsidRDefault="00D13555" w:rsidP="00D13555">
      <w:pPr>
        <w:pStyle w:val="a3"/>
        <w:rPr>
          <w:iCs/>
        </w:rPr>
      </w:pPr>
      <w:r w:rsidRPr="002C41F2">
        <w:rPr>
          <w:iCs/>
        </w:rPr>
        <w:t>Таблица 1</w:t>
      </w:r>
      <w:r w:rsidR="0060675F">
        <w:rPr>
          <w:iCs/>
        </w:rPr>
        <w:t xml:space="preserve"> – Категория помещений </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9"/>
        <w:gridCol w:w="4820"/>
        <w:gridCol w:w="3260"/>
      </w:tblGrid>
      <w:tr w:rsidR="002212E6" w:rsidTr="00CF72F9">
        <w:tc>
          <w:tcPr>
            <w:tcW w:w="1709" w:type="dxa"/>
            <w:shd w:val="clear" w:color="auto" w:fill="auto"/>
          </w:tcPr>
          <w:p w:rsidR="00D13555" w:rsidRDefault="00D13555" w:rsidP="006D644B">
            <w:r w:rsidRPr="00F408C6">
              <w:t xml:space="preserve">Категория </w:t>
            </w:r>
          </w:p>
          <w:p w:rsidR="00D13555" w:rsidRPr="00F408C6" w:rsidRDefault="00D13555" w:rsidP="006D644B">
            <w:r w:rsidRPr="00F408C6">
              <w:t>помещения</w:t>
            </w:r>
          </w:p>
          <w:p w:rsidR="00D13555" w:rsidRPr="00CF72F9" w:rsidRDefault="00D13555" w:rsidP="00CF72F9">
            <w:pPr>
              <w:pStyle w:val="a3"/>
              <w:jc w:val="center"/>
              <w:rPr>
                <w:sz w:val="20"/>
                <w:szCs w:val="20"/>
              </w:rPr>
            </w:pPr>
          </w:p>
        </w:tc>
        <w:tc>
          <w:tcPr>
            <w:tcW w:w="4820" w:type="dxa"/>
            <w:shd w:val="clear" w:color="auto" w:fill="auto"/>
          </w:tcPr>
          <w:p w:rsidR="00D13555" w:rsidRPr="00CF72F9" w:rsidRDefault="00D13555" w:rsidP="00CF72F9">
            <w:pPr>
              <w:pStyle w:val="a3"/>
              <w:jc w:val="center"/>
              <w:rPr>
                <w:sz w:val="20"/>
                <w:szCs w:val="20"/>
              </w:rPr>
            </w:pPr>
            <w:r w:rsidRPr="00CF72F9">
              <w:rPr>
                <w:sz w:val="20"/>
                <w:szCs w:val="20"/>
              </w:rPr>
              <w:t>Характеристика веществ и материалов, которые хр</w:t>
            </w:r>
            <w:r w:rsidRPr="00CF72F9">
              <w:rPr>
                <w:sz w:val="20"/>
                <w:szCs w:val="20"/>
              </w:rPr>
              <w:t>а</w:t>
            </w:r>
            <w:r w:rsidRPr="00CF72F9">
              <w:rPr>
                <w:sz w:val="20"/>
                <w:szCs w:val="20"/>
              </w:rPr>
              <w:t>нятся (имеются в обращении) в помещении</w:t>
            </w:r>
          </w:p>
        </w:tc>
        <w:tc>
          <w:tcPr>
            <w:tcW w:w="3260" w:type="dxa"/>
            <w:shd w:val="clear" w:color="auto" w:fill="auto"/>
          </w:tcPr>
          <w:p w:rsidR="00D13555" w:rsidRPr="00CF72F9" w:rsidRDefault="00D13555" w:rsidP="00CF72F9">
            <w:pPr>
              <w:pStyle w:val="a3"/>
              <w:jc w:val="center"/>
              <w:rPr>
                <w:sz w:val="20"/>
                <w:szCs w:val="20"/>
              </w:rPr>
            </w:pPr>
            <w:r w:rsidRPr="00CF72F9">
              <w:rPr>
                <w:sz w:val="20"/>
                <w:szCs w:val="20"/>
              </w:rPr>
              <w:t>Название производства</w:t>
            </w:r>
          </w:p>
          <w:p w:rsidR="00D13555" w:rsidRPr="00F408C6" w:rsidRDefault="00D13555" w:rsidP="006D644B"/>
        </w:tc>
      </w:tr>
      <w:tr w:rsidR="002212E6" w:rsidTr="00CF72F9">
        <w:tc>
          <w:tcPr>
            <w:tcW w:w="1709" w:type="dxa"/>
            <w:shd w:val="clear" w:color="auto" w:fill="auto"/>
          </w:tcPr>
          <w:p w:rsidR="00D13555" w:rsidRPr="00CF72F9" w:rsidRDefault="00D13555" w:rsidP="00CF72F9">
            <w:pPr>
              <w:jc w:val="center"/>
              <w:rPr>
                <w:b/>
              </w:rPr>
            </w:pPr>
            <w:r w:rsidRPr="00CF72F9">
              <w:rPr>
                <w:b/>
              </w:rPr>
              <w:t>А</w:t>
            </w:r>
          </w:p>
          <w:p w:rsidR="00D13555" w:rsidRPr="00CF72F9" w:rsidRDefault="00D13555" w:rsidP="00CF72F9">
            <w:pPr>
              <w:pStyle w:val="a3"/>
              <w:jc w:val="center"/>
              <w:rPr>
                <w:sz w:val="20"/>
                <w:szCs w:val="20"/>
              </w:rPr>
            </w:pPr>
            <w:proofErr w:type="spellStart"/>
            <w:r w:rsidRPr="00CF72F9">
              <w:rPr>
                <w:sz w:val="20"/>
                <w:szCs w:val="20"/>
              </w:rPr>
              <w:t>Взрыво</w:t>
            </w:r>
            <w:proofErr w:type="spellEnd"/>
            <w:r w:rsidRPr="00CF72F9">
              <w:rPr>
                <w:sz w:val="20"/>
                <w:szCs w:val="20"/>
              </w:rPr>
              <w:t>-</w:t>
            </w:r>
          </w:p>
          <w:p w:rsidR="00D13555" w:rsidRPr="00CF72F9" w:rsidRDefault="00D13555" w:rsidP="00CF72F9">
            <w:pPr>
              <w:pStyle w:val="a3"/>
              <w:jc w:val="center"/>
              <w:rPr>
                <w:sz w:val="20"/>
                <w:szCs w:val="20"/>
              </w:rPr>
            </w:pPr>
            <w:r w:rsidRPr="00CF72F9">
              <w:rPr>
                <w:sz w:val="20"/>
                <w:szCs w:val="20"/>
              </w:rPr>
              <w:t>пожароопасная</w:t>
            </w:r>
          </w:p>
          <w:p w:rsidR="00D13555" w:rsidRPr="00F408C6" w:rsidRDefault="00D13555" w:rsidP="006D644B"/>
        </w:tc>
        <w:tc>
          <w:tcPr>
            <w:tcW w:w="4820" w:type="dxa"/>
            <w:shd w:val="clear" w:color="auto" w:fill="auto"/>
          </w:tcPr>
          <w:p w:rsidR="00D13555" w:rsidRPr="00CF72F9" w:rsidRDefault="00D13555" w:rsidP="00CF72F9">
            <w:pPr>
              <w:pStyle w:val="a3"/>
              <w:ind w:right="-108"/>
              <w:jc w:val="both"/>
              <w:rPr>
                <w:sz w:val="20"/>
                <w:szCs w:val="20"/>
              </w:rPr>
            </w:pPr>
            <w:r w:rsidRPr="00CF72F9">
              <w:rPr>
                <w:sz w:val="20"/>
                <w:szCs w:val="20"/>
              </w:rPr>
              <w:t>Горючие газы, легковоспламеняющиеся жидкости с температурой вспышки не более 28°С в таком колич</w:t>
            </w:r>
            <w:r w:rsidRPr="00CF72F9">
              <w:rPr>
                <w:sz w:val="20"/>
                <w:szCs w:val="20"/>
              </w:rPr>
              <w:t>е</w:t>
            </w:r>
            <w:r w:rsidRPr="00CF72F9">
              <w:rPr>
                <w:sz w:val="20"/>
                <w:szCs w:val="20"/>
              </w:rPr>
              <w:t xml:space="preserve">стве, которое может образовать взрывоопасные </w:t>
            </w:r>
            <w:proofErr w:type="spellStart"/>
            <w:r w:rsidRPr="00CF72F9">
              <w:rPr>
                <w:sz w:val="20"/>
                <w:szCs w:val="20"/>
              </w:rPr>
              <w:t>пар</w:t>
            </w:r>
            <w:r w:rsidRPr="00CF72F9">
              <w:rPr>
                <w:sz w:val="20"/>
                <w:szCs w:val="20"/>
              </w:rPr>
              <w:t>о</w:t>
            </w:r>
            <w:r w:rsidRPr="00CF72F9">
              <w:rPr>
                <w:sz w:val="20"/>
                <w:szCs w:val="20"/>
              </w:rPr>
              <w:t>газовоздушные</w:t>
            </w:r>
            <w:proofErr w:type="spellEnd"/>
            <w:r w:rsidRPr="00CF72F9">
              <w:rPr>
                <w:sz w:val="20"/>
                <w:szCs w:val="20"/>
              </w:rPr>
              <w:t xml:space="preserve"> смеси, во время зажигания которых развивается расчетное избыточное давление взрыва в помещении, которое превышает 5 кПа; вещества и материалы, способные взрываться и гореть при вза</w:t>
            </w:r>
            <w:r w:rsidRPr="00CF72F9">
              <w:rPr>
                <w:sz w:val="20"/>
                <w:szCs w:val="20"/>
              </w:rPr>
              <w:t>и</w:t>
            </w:r>
            <w:r w:rsidRPr="00CF72F9">
              <w:rPr>
                <w:sz w:val="20"/>
                <w:szCs w:val="20"/>
              </w:rPr>
              <w:t>модействии с водой, кислородом воздуха или друг с другом, в таком количестве, которое развивает ра</w:t>
            </w:r>
            <w:r w:rsidRPr="00CF72F9">
              <w:rPr>
                <w:sz w:val="20"/>
                <w:szCs w:val="20"/>
              </w:rPr>
              <w:t>с</w:t>
            </w:r>
            <w:r w:rsidRPr="00CF72F9">
              <w:rPr>
                <w:sz w:val="20"/>
                <w:szCs w:val="20"/>
              </w:rPr>
              <w:t>четное избыточное давление взрыва в помещении, превышающее 5 кПа</w:t>
            </w:r>
          </w:p>
        </w:tc>
        <w:tc>
          <w:tcPr>
            <w:tcW w:w="3260" w:type="dxa"/>
            <w:shd w:val="clear" w:color="auto" w:fill="auto"/>
          </w:tcPr>
          <w:p w:rsidR="00D13555" w:rsidRPr="00CF72F9" w:rsidRDefault="00D13555" w:rsidP="00CF72F9">
            <w:pPr>
              <w:pStyle w:val="a3"/>
              <w:jc w:val="both"/>
              <w:rPr>
                <w:sz w:val="20"/>
                <w:szCs w:val="20"/>
              </w:rPr>
            </w:pPr>
            <w:r w:rsidRPr="00CF72F9">
              <w:rPr>
                <w:sz w:val="20"/>
                <w:szCs w:val="20"/>
              </w:rPr>
              <w:t>Пункты и насосные станции пр</w:t>
            </w:r>
            <w:r w:rsidRPr="00CF72F9">
              <w:rPr>
                <w:sz w:val="20"/>
                <w:szCs w:val="20"/>
              </w:rPr>
              <w:t>о</w:t>
            </w:r>
            <w:r w:rsidRPr="00CF72F9">
              <w:rPr>
                <w:sz w:val="20"/>
                <w:szCs w:val="20"/>
              </w:rPr>
              <w:t>мывания и дегазации цистерн из-под легковоспламеняющихся жи</w:t>
            </w:r>
            <w:r w:rsidRPr="00CF72F9">
              <w:rPr>
                <w:sz w:val="20"/>
                <w:szCs w:val="20"/>
              </w:rPr>
              <w:t>д</w:t>
            </w:r>
            <w:r w:rsidRPr="00CF72F9">
              <w:rPr>
                <w:sz w:val="20"/>
                <w:szCs w:val="20"/>
              </w:rPr>
              <w:t>костей (бензина, бензола, сырой нефти и т.п.); малярные цеха и кладовые, в которых применяют нитрокраски, лаки и растворители из легковоспламеняющихся в</w:t>
            </w:r>
            <w:r w:rsidRPr="00CF72F9">
              <w:rPr>
                <w:sz w:val="20"/>
                <w:szCs w:val="20"/>
              </w:rPr>
              <w:t>е</w:t>
            </w:r>
            <w:r w:rsidRPr="00CF72F9">
              <w:rPr>
                <w:sz w:val="20"/>
                <w:szCs w:val="20"/>
              </w:rPr>
              <w:t>ществ с температурой вспышки паров 28ºС и ниже; станции, кот</w:t>
            </w:r>
            <w:r w:rsidRPr="00CF72F9">
              <w:rPr>
                <w:sz w:val="20"/>
                <w:szCs w:val="20"/>
              </w:rPr>
              <w:t>о</w:t>
            </w:r>
            <w:r w:rsidRPr="00CF72F9">
              <w:rPr>
                <w:sz w:val="20"/>
                <w:szCs w:val="20"/>
              </w:rPr>
              <w:t>рые вырабатывают ацетилен</w:t>
            </w:r>
          </w:p>
        </w:tc>
      </w:tr>
      <w:tr w:rsidR="002212E6" w:rsidTr="00CF72F9">
        <w:tc>
          <w:tcPr>
            <w:tcW w:w="1709" w:type="dxa"/>
            <w:shd w:val="clear" w:color="auto" w:fill="auto"/>
          </w:tcPr>
          <w:p w:rsidR="00D13555" w:rsidRPr="00CF72F9" w:rsidRDefault="00D13555" w:rsidP="00CF72F9">
            <w:pPr>
              <w:pStyle w:val="a3"/>
              <w:jc w:val="center"/>
              <w:rPr>
                <w:sz w:val="20"/>
                <w:szCs w:val="20"/>
              </w:rPr>
            </w:pPr>
            <w:r w:rsidRPr="00CF72F9">
              <w:rPr>
                <w:b/>
                <w:bCs/>
                <w:sz w:val="20"/>
                <w:szCs w:val="20"/>
              </w:rPr>
              <w:t>Б</w:t>
            </w:r>
          </w:p>
          <w:p w:rsidR="00D13555" w:rsidRPr="00CF72F9" w:rsidRDefault="00D13555" w:rsidP="00CF72F9">
            <w:pPr>
              <w:pStyle w:val="a3"/>
              <w:jc w:val="center"/>
              <w:rPr>
                <w:sz w:val="20"/>
                <w:szCs w:val="20"/>
              </w:rPr>
            </w:pPr>
            <w:proofErr w:type="spellStart"/>
            <w:r w:rsidRPr="00CF72F9">
              <w:rPr>
                <w:sz w:val="20"/>
                <w:szCs w:val="20"/>
              </w:rPr>
              <w:t>Взрыво-пожароопасная</w:t>
            </w:r>
            <w:proofErr w:type="spellEnd"/>
          </w:p>
          <w:p w:rsidR="00D13555" w:rsidRPr="00F408C6" w:rsidRDefault="00D13555" w:rsidP="006D644B"/>
        </w:tc>
        <w:tc>
          <w:tcPr>
            <w:tcW w:w="4820" w:type="dxa"/>
            <w:shd w:val="clear" w:color="auto" w:fill="auto"/>
          </w:tcPr>
          <w:p w:rsidR="00D13555" w:rsidRPr="00CF72F9" w:rsidRDefault="00D13555" w:rsidP="00CF72F9">
            <w:pPr>
              <w:pStyle w:val="a3"/>
              <w:jc w:val="both"/>
              <w:rPr>
                <w:sz w:val="20"/>
                <w:szCs w:val="20"/>
              </w:rPr>
            </w:pPr>
            <w:r w:rsidRPr="00CF72F9">
              <w:rPr>
                <w:sz w:val="20"/>
                <w:szCs w:val="20"/>
              </w:rPr>
              <w:t xml:space="preserve">Горючие пыли или волокна, легковоспламеняющиеся жидкости с температурой вспышки более </w:t>
            </w:r>
            <w:smartTag w:uri="urn:schemas-microsoft-com:office:smarttags" w:element="metricconverter">
              <w:smartTagPr>
                <w:attr w:name="ProductID" w:val="28 ﾰC"/>
              </w:smartTagPr>
              <w:r w:rsidRPr="00CF72F9">
                <w:rPr>
                  <w:sz w:val="20"/>
                  <w:szCs w:val="20"/>
                </w:rPr>
                <w:t>28 °C</w:t>
              </w:r>
            </w:smartTag>
            <w:r w:rsidRPr="00CF72F9">
              <w:rPr>
                <w:sz w:val="20"/>
                <w:szCs w:val="20"/>
              </w:rPr>
              <w:t>, г</w:t>
            </w:r>
            <w:r w:rsidRPr="00CF72F9">
              <w:rPr>
                <w:sz w:val="20"/>
                <w:szCs w:val="20"/>
              </w:rPr>
              <w:t>о</w:t>
            </w:r>
            <w:r w:rsidRPr="00CF72F9">
              <w:rPr>
                <w:sz w:val="20"/>
                <w:szCs w:val="20"/>
              </w:rPr>
              <w:t>рючие жидкости в таком количестве, что могут обр</w:t>
            </w:r>
            <w:r w:rsidRPr="00CF72F9">
              <w:rPr>
                <w:sz w:val="20"/>
                <w:szCs w:val="20"/>
              </w:rPr>
              <w:t>а</w:t>
            </w:r>
            <w:r w:rsidRPr="00CF72F9">
              <w:rPr>
                <w:sz w:val="20"/>
                <w:szCs w:val="20"/>
              </w:rPr>
              <w:t xml:space="preserve">зовывать </w:t>
            </w:r>
            <w:proofErr w:type="spellStart"/>
            <w:r w:rsidRPr="00CF72F9">
              <w:rPr>
                <w:sz w:val="20"/>
                <w:szCs w:val="20"/>
              </w:rPr>
              <w:t>взрыво-опасные</w:t>
            </w:r>
            <w:proofErr w:type="spellEnd"/>
            <w:r w:rsidRPr="00CF72F9">
              <w:rPr>
                <w:sz w:val="20"/>
                <w:szCs w:val="20"/>
              </w:rPr>
              <w:t xml:space="preserve"> пылевоздушные или пар</w:t>
            </w:r>
            <w:r w:rsidRPr="00CF72F9">
              <w:rPr>
                <w:sz w:val="20"/>
                <w:szCs w:val="20"/>
              </w:rPr>
              <w:t>о</w:t>
            </w:r>
            <w:r w:rsidRPr="00CF72F9">
              <w:rPr>
                <w:sz w:val="20"/>
                <w:szCs w:val="20"/>
              </w:rPr>
              <w:t>воздушные смеси, при воспламенении которых ра</w:t>
            </w:r>
            <w:r w:rsidRPr="00CF72F9">
              <w:rPr>
                <w:sz w:val="20"/>
                <w:szCs w:val="20"/>
              </w:rPr>
              <w:t>з</w:t>
            </w:r>
            <w:r w:rsidRPr="00CF72F9">
              <w:rPr>
                <w:sz w:val="20"/>
                <w:szCs w:val="20"/>
              </w:rPr>
              <w:t>вивается расчетное избыточное давление взрыва в помещении, превышающее 5 кПа.</w:t>
            </w:r>
          </w:p>
        </w:tc>
        <w:tc>
          <w:tcPr>
            <w:tcW w:w="3260" w:type="dxa"/>
            <w:shd w:val="clear" w:color="auto" w:fill="auto"/>
          </w:tcPr>
          <w:p w:rsidR="00D13555" w:rsidRPr="00CF72F9" w:rsidRDefault="00D13555" w:rsidP="00CF72F9">
            <w:pPr>
              <w:pStyle w:val="a3"/>
              <w:jc w:val="both"/>
              <w:rPr>
                <w:sz w:val="20"/>
                <w:szCs w:val="20"/>
              </w:rPr>
            </w:pPr>
            <w:r w:rsidRPr="00CF72F9">
              <w:rPr>
                <w:sz w:val="20"/>
                <w:szCs w:val="20"/>
              </w:rPr>
              <w:t>Цехи локомотивных, вагонных депо и заводов, занимающихся производством малярных работ с использованием красок и лаков, температура вспышки которых составляет от 28 до 61°С; насосные и сливные эстакады, где делают перекачку и слив дизельного то</w:t>
            </w:r>
            <w:r w:rsidRPr="00CF72F9">
              <w:rPr>
                <w:sz w:val="20"/>
                <w:szCs w:val="20"/>
              </w:rPr>
              <w:t>п</w:t>
            </w:r>
            <w:r w:rsidRPr="00CF72F9">
              <w:rPr>
                <w:sz w:val="20"/>
                <w:szCs w:val="20"/>
              </w:rPr>
              <w:t>лива; склады таких же лаков и кр</w:t>
            </w:r>
            <w:r w:rsidRPr="00CF72F9">
              <w:rPr>
                <w:sz w:val="20"/>
                <w:szCs w:val="20"/>
              </w:rPr>
              <w:t>а</w:t>
            </w:r>
            <w:r w:rsidRPr="00CF72F9">
              <w:rPr>
                <w:sz w:val="20"/>
                <w:szCs w:val="20"/>
              </w:rPr>
              <w:t>сок, а также дизельного топлива; станции по ремонту и изготовл</w:t>
            </w:r>
            <w:r w:rsidRPr="00CF72F9">
              <w:rPr>
                <w:sz w:val="20"/>
                <w:szCs w:val="20"/>
              </w:rPr>
              <w:t>е</w:t>
            </w:r>
            <w:r w:rsidRPr="00CF72F9">
              <w:rPr>
                <w:sz w:val="20"/>
                <w:szCs w:val="20"/>
              </w:rPr>
              <w:t>нию деталей из пластических масс или стеклопластика; участки мо</w:t>
            </w:r>
            <w:r w:rsidRPr="00CF72F9">
              <w:rPr>
                <w:sz w:val="20"/>
                <w:szCs w:val="20"/>
              </w:rPr>
              <w:t>й</w:t>
            </w:r>
            <w:r w:rsidRPr="00CF72F9">
              <w:rPr>
                <w:sz w:val="20"/>
                <w:szCs w:val="20"/>
              </w:rPr>
              <w:t>ки и обтирания узлов и деталей, где применяют бензин и керосин; промывочно-пропарочные станции цистерн или какой-либо другой тары, где раньше хранился мазут и другие жидкости с температурой вспышки их паров 28-61°С; мазу</w:t>
            </w:r>
            <w:r w:rsidRPr="00CF72F9">
              <w:rPr>
                <w:sz w:val="20"/>
                <w:szCs w:val="20"/>
              </w:rPr>
              <w:t>т</w:t>
            </w:r>
            <w:r w:rsidRPr="00CF72F9">
              <w:rPr>
                <w:sz w:val="20"/>
                <w:szCs w:val="20"/>
              </w:rPr>
              <w:t xml:space="preserve">ное хозяйство электростанций; </w:t>
            </w:r>
            <w:r w:rsidRPr="00CF72F9">
              <w:rPr>
                <w:sz w:val="20"/>
                <w:szCs w:val="20"/>
              </w:rPr>
              <w:lastRenderedPageBreak/>
              <w:t>аммиачные холодильные устано</w:t>
            </w:r>
            <w:r w:rsidRPr="00CF72F9">
              <w:rPr>
                <w:sz w:val="20"/>
                <w:szCs w:val="20"/>
              </w:rPr>
              <w:t>в</w:t>
            </w:r>
            <w:r w:rsidRPr="00CF72F9">
              <w:rPr>
                <w:sz w:val="20"/>
                <w:szCs w:val="20"/>
              </w:rPr>
              <w:t>ки; цехи для производства и тран</w:t>
            </w:r>
            <w:r w:rsidRPr="00CF72F9">
              <w:rPr>
                <w:sz w:val="20"/>
                <w:szCs w:val="20"/>
              </w:rPr>
              <w:t>с</w:t>
            </w:r>
            <w:r w:rsidRPr="00CF72F9">
              <w:rPr>
                <w:sz w:val="20"/>
                <w:szCs w:val="20"/>
              </w:rPr>
              <w:t>портировки угольной пыли, саха</w:t>
            </w:r>
            <w:r w:rsidRPr="00CF72F9">
              <w:rPr>
                <w:sz w:val="20"/>
                <w:szCs w:val="20"/>
              </w:rPr>
              <w:t>р</w:t>
            </w:r>
            <w:r w:rsidRPr="00CF72F9">
              <w:rPr>
                <w:sz w:val="20"/>
                <w:szCs w:val="20"/>
              </w:rPr>
              <w:t>ной пудры, древесной муки и т.п.</w:t>
            </w:r>
          </w:p>
        </w:tc>
      </w:tr>
      <w:tr w:rsidR="002212E6" w:rsidTr="00CF72F9">
        <w:tc>
          <w:tcPr>
            <w:tcW w:w="1709" w:type="dxa"/>
            <w:shd w:val="clear" w:color="auto" w:fill="auto"/>
          </w:tcPr>
          <w:p w:rsidR="00D13555" w:rsidRDefault="00D13555" w:rsidP="00CF72F9">
            <w:pPr>
              <w:pStyle w:val="a3"/>
              <w:jc w:val="center"/>
            </w:pPr>
            <w:r w:rsidRPr="00CF72F9">
              <w:rPr>
                <w:rStyle w:val="a4"/>
                <w:sz w:val="20"/>
                <w:szCs w:val="20"/>
              </w:rPr>
              <w:lastRenderedPageBreak/>
              <w:t xml:space="preserve">В1 — В4 </w:t>
            </w:r>
          </w:p>
          <w:p w:rsidR="00D13555" w:rsidRPr="00CF72F9" w:rsidRDefault="00D13555" w:rsidP="00CF72F9">
            <w:pPr>
              <w:pStyle w:val="a3"/>
              <w:jc w:val="center"/>
              <w:rPr>
                <w:b/>
                <w:bCs/>
                <w:sz w:val="20"/>
                <w:szCs w:val="20"/>
              </w:rPr>
            </w:pPr>
            <w:proofErr w:type="spellStart"/>
            <w:r w:rsidRPr="00CF72F9">
              <w:rPr>
                <w:sz w:val="20"/>
                <w:szCs w:val="20"/>
              </w:rPr>
              <w:t>пожароопасность</w:t>
            </w:r>
            <w:proofErr w:type="spellEnd"/>
          </w:p>
        </w:tc>
        <w:tc>
          <w:tcPr>
            <w:tcW w:w="4820" w:type="dxa"/>
            <w:shd w:val="clear" w:color="auto" w:fill="auto"/>
          </w:tcPr>
          <w:p w:rsidR="00D13555" w:rsidRPr="00CF72F9" w:rsidRDefault="00D13555" w:rsidP="00CF72F9">
            <w:pPr>
              <w:pStyle w:val="a3"/>
              <w:jc w:val="both"/>
              <w:rPr>
                <w:sz w:val="20"/>
                <w:szCs w:val="20"/>
              </w:rPr>
            </w:pPr>
            <w:r w:rsidRPr="00CF72F9">
              <w:rPr>
                <w:sz w:val="20"/>
                <w:szCs w:val="20"/>
              </w:rPr>
              <w:t xml:space="preserve">Горючие и </w:t>
            </w:r>
            <w:proofErr w:type="spellStart"/>
            <w:r w:rsidRPr="00CF72F9">
              <w:rPr>
                <w:sz w:val="20"/>
                <w:szCs w:val="20"/>
              </w:rPr>
              <w:t>трудногорючие</w:t>
            </w:r>
            <w:proofErr w:type="spellEnd"/>
            <w:r w:rsidRPr="00CF72F9">
              <w:rPr>
                <w:sz w:val="20"/>
                <w:szCs w:val="20"/>
              </w:rPr>
              <w:t xml:space="preserve"> жидкости, твердые гор</w:t>
            </w:r>
            <w:r w:rsidRPr="00CF72F9">
              <w:rPr>
                <w:sz w:val="20"/>
                <w:szCs w:val="20"/>
              </w:rPr>
              <w:t>ю</w:t>
            </w:r>
            <w:r w:rsidRPr="00CF72F9">
              <w:rPr>
                <w:sz w:val="20"/>
                <w:szCs w:val="20"/>
              </w:rPr>
              <w:t xml:space="preserve">чие и </w:t>
            </w:r>
            <w:proofErr w:type="spellStart"/>
            <w:r w:rsidRPr="00CF72F9">
              <w:rPr>
                <w:sz w:val="20"/>
                <w:szCs w:val="20"/>
              </w:rPr>
              <w:t>трудногорючие</w:t>
            </w:r>
            <w:proofErr w:type="spellEnd"/>
            <w:r w:rsidRPr="00CF72F9">
              <w:rPr>
                <w:sz w:val="20"/>
                <w:szCs w:val="20"/>
              </w:rPr>
              <w:t xml:space="preserve"> вещества и материалы (в том числе пыли и волокна), вещества и материалы, сп</w:t>
            </w:r>
            <w:r w:rsidRPr="00CF72F9">
              <w:rPr>
                <w:sz w:val="20"/>
                <w:szCs w:val="20"/>
              </w:rPr>
              <w:t>о</w:t>
            </w:r>
            <w:r w:rsidRPr="00CF72F9">
              <w:rPr>
                <w:sz w:val="20"/>
                <w:szCs w:val="20"/>
              </w:rPr>
              <w:t>собные при взаимодействии с водой, кислородом воздуха или друг с другом только гореть, при усл</w:t>
            </w:r>
            <w:r w:rsidRPr="00CF72F9">
              <w:rPr>
                <w:sz w:val="20"/>
                <w:szCs w:val="20"/>
              </w:rPr>
              <w:t>о</w:t>
            </w:r>
            <w:r w:rsidRPr="00CF72F9">
              <w:rPr>
                <w:sz w:val="20"/>
                <w:szCs w:val="20"/>
              </w:rPr>
              <w:t>вии, что помещения, в которых они находятся (о</w:t>
            </w:r>
            <w:r w:rsidRPr="00CF72F9">
              <w:rPr>
                <w:sz w:val="20"/>
                <w:szCs w:val="20"/>
              </w:rPr>
              <w:t>б</w:t>
            </w:r>
            <w:r w:rsidRPr="00CF72F9">
              <w:rPr>
                <w:sz w:val="20"/>
                <w:szCs w:val="20"/>
              </w:rPr>
              <w:t xml:space="preserve">ращаются), не относятся к категории </w:t>
            </w:r>
            <w:r w:rsidRPr="00CF72F9">
              <w:rPr>
                <w:rStyle w:val="a4"/>
                <w:sz w:val="20"/>
                <w:szCs w:val="20"/>
              </w:rPr>
              <w:t>А</w:t>
            </w:r>
            <w:r w:rsidRPr="00CF72F9">
              <w:rPr>
                <w:sz w:val="20"/>
                <w:szCs w:val="20"/>
              </w:rPr>
              <w:t xml:space="preserve"> или </w:t>
            </w:r>
            <w:r w:rsidRPr="00CF72F9">
              <w:rPr>
                <w:rStyle w:val="a4"/>
                <w:sz w:val="20"/>
                <w:szCs w:val="20"/>
              </w:rPr>
              <w:t>Б</w:t>
            </w:r>
            <w:r w:rsidRPr="00CF72F9">
              <w:rPr>
                <w:sz w:val="20"/>
                <w:szCs w:val="20"/>
              </w:rPr>
              <w:t>.</w:t>
            </w:r>
          </w:p>
        </w:tc>
        <w:tc>
          <w:tcPr>
            <w:tcW w:w="3260" w:type="dxa"/>
            <w:shd w:val="clear" w:color="auto" w:fill="auto"/>
          </w:tcPr>
          <w:p w:rsidR="00D13555" w:rsidRPr="00CF72F9" w:rsidRDefault="00D13555" w:rsidP="00CF72F9">
            <w:pPr>
              <w:pStyle w:val="a3"/>
              <w:jc w:val="both"/>
              <w:rPr>
                <w:sz w:val="20"/>
                <w:szCs w:val="20"/>
              </w:rPr>
            </w:pPr>
            <w:r w:rsidRPr="00CF72F9">
              <w:rPr>
                <w:sz w:val="20"/>
                <w:szCs w:val="20"/>
              </w:rPr>
              <w:t>цехи лесопиления и деревообр</w:t>
            </w:r>
            <w:r w:rsidRPr="00CF72F9">
              <w:rPr>
                <w:sz w:val="20"/>
                <w:szCs w:val="20"/>
              </w:rPr>
              <w:t>а</w:t>
            </w:r>
            <w:r w:rsidRPr="00CF72F9">
              <w:rPr>
                <w:sz w:val="20"/>
                <w:szCs w:val="20"/>
              </w:rPr>
              <w:t>ботки; цехи для бумажной и те</w:t>
            </w:r>
            <w:r w:rsidRPr="00CF72F9">
              <w:rPr>
                <w:sz w:val="20"/>
                <w:szCs w:val="20"/>
              </w:rPr>
              <w:t>к</w:t>
            </w:r>
            <w:r w:rsidRPr="00CF72F9">
              <w:rPr>
                <w:sz w:val="20"/>
                <w:szCs w:val="20"/>
              </w:rPr>
              <w:t>стильной промышленности; ра</w:t>
            </w:r>
            <w:r w:rsidRPr="00CF72F9">
              <w:rPr>
                <w:sz w:val="20"/>
                <w:szCs w:val="20"/>
              </w:rPr>
              <w:t>з</w:t>
            </w:r>
            <w:r w:rsidRPr="00CF72F9">
              <w:rPr>
                <w:sz w:val="20"/>
                <w:szCs w:val="20"/>
              </w:rPr>
              <w:t>личные швейные и текстильные фабрики; масляное хозяйство эле</w:t>
            </w:r>
            <w:r w:rsidRPr="00CF72F9">
              <w:rPr>
                <w:sz w:val="20"/>
                <w:szCs w:val="20"/>
              </w:rPr>
              <w:t>к</w:t>
            </w:r>
            <w:r w:rsidRPr="00CF72F9">
              <w:rPr>
                <w:sz w:val="20"/>
                <w:szCs w:val="20"/>
              </w:rPr>
              <w:t xml:space="preserve">тростанций и склады масла; трансформаторные подстанции; асфальтовые заводы; большие склады масляных красок; </w:t>
            </w:r>
            <w:hyperlink r:id="rId21" w:history="1">
              <w:r w:rsidRPr="00CF72F9">
                <w:rPr>
                  <w:rStyle w:val="afb"/>
                  <w:sz w:val="20"/>
                  <w:szCs w:val="20"/>
                </w:rPr>
                <w:t>газ</w:t>
              </w:r>
              <w:r w:rsidRPr="00CF72F9">
                <w:rPr>
                  <w:rStyle w:val="afb"/>
                  <w:sz w:val="20"/>
                  <w:szCs w:val="20"/>
                </w:rPr>
                <w:t>о</w:t>
              </w:r>
              <w:r w:rsidRPr="00CF72F9">
                <w:rPr>
                  <w:rStyle w:val="afb"/>
                  <w:sz w:val="20"/>
                  <w:szCs w:val="20"/>
                </w:rPr>
                <w:t>транспортное хозяйство</w:t>
              </w:r>
            </w:hyperlink>
            <w:r w:rsidRPr="00CF72F9">
              <w:rPr>
                <w:sz w:val="20"/>
                <w:szCs w:val="20"/>
              </w:rPr>
              <w:t>; смазо</w:t>
            </w:r>
            <w:r w:rsidRPr="00CF72F9">
              <w:rPr>
                <w:sz w:val="20"/>
                <w:szCs w:val="20"/>
              </w:rPr>
              <w:t>ч</w:t>
            </w:r>
            <w:r w:rsidRPr="00CF72F9">
              <w:rPr>
                <w:sz w:val="20"/>
                <w:szCs w:val="20"/>
              </w:rPr>
              <w:t>ное хозяйство заводов; малярные цехи, где применяют растворители и краски, имеющие температуру вспышки выше 61°С; помещения для хранения гардероба; автом</w:t>
            </w:r>
            <w:r w:rsidRPr="00CF72F9">
              <w:rPr>
                <w:sz w:val="20"/>
                <w:szCs w:val="20"/>
              </w:rPr>
              <w:t>о</w:t>
            </w:r>
            <w:r w:rsidRPr="00CF72F9">
              <w:rPr>
                <w:sz w:val="20"/>
                <w:szCs w:val="20"/>
              </w:rPr>
              <w:t>бильные гаражи; угольные эстак</w:t>
            </w:r>
            <w:r w:rsidRPr="00CF72F9">
              <w:rPr>
                <w:sz w:val="20"/>
                <w:szCs w:val="20"/>
              </w:rPr>
              <w:t>а</w:t>
            </w:r>
            <w:r w:rsidRPr="00CF72F9">
              <w:rPr>
                <w:sz w:val="20"/>
                <w:szCs w:val="20"/>
              </w:rPr>
              <w:t>ды; склады торфа; архивы; би</w:t>
            </w:r>
            <w:r w:rsidRPr="00CF72F9">
              <w:rPr>
                <w:sz w:val="20"/>
                <w:szCs w:val="20"/>
              </w:rPr>
              <w:t>б</w:t>
            </w:r>
            <w:r w:rsidRPr="00CF72F9">
              <w:rPr>
                <w:sz w:val="20"/>
                <w:szCs w:val="20"/>
              </w:rPr>
              <w:t>лиотеки.</w:t>
            </w:r>
          </w:p>
        </w:tc>
      </w:tr>
      <w:tr w:rsidR="002212E6" w:rsidTr="00CF72F9">
        <w:tc>
          <w:tcPr>
            <w:tcW w:w="1709" w:type="dxa"/>
            <w:shd w:val="clear" w:color="auto" w:fill="auto"/>
          </w:tcPr>
          <w:p w:rsidR="00D13555" w:rsidRDefault="00D13555" w:rsidP="00CF72F9">
            <w:pPr>
              <w:pStyle w:val="a3"/>
              <w:jc w:val="center"/>
            </w:pPr>
            <w:r w:rsidRPr="00CF72F9">
              <w:rPr>
                <w:rStyle w:val="a4"/>
                <w:sz w:val="20"/>
                <w:szCs w:val="20"/>
              </w:rPr>
              <w:t xml:space="preserve">Г </w:t>
            </w:r>
          </w:p>
          <w:p w:rsidR="00D13555" w:rsidRPr="00CF72F9" w:rsidRDefault="00D13555" w:rsidP="00CF72F9">
            <w:pPr>
              <w:pStyle w:val="a3"/>
              <w:jc w:val="center"/>
              <w:rPr>
                <w:b/>
                <w:bCs/>
                <w:sz w:val="20"/>
                <w:szCs w:val="20"/>
              </w:rPr>
            </w:pPr>
            <w:r w:rsidRPr="00CF72F9">
              <w:rPr>
                <w:sz w:val="20"/>
                <w:szCs w:val="20"/>
              </w:rPr>
              <w:t xml:space="preserve">умеренная </w:t>
            </w:r>
            <w:proofErr w:type="spellStart"/>
            <w:r w:rsidRPr="00CF72F9">
              <w:rPr>
                <w:sz w:val="20"/>
                <w:szCs w:val="20"/>
              </w:rPr>
              <w:t>пож</w:t>
            </w:r>
            <w:r w:rsidRPr="00CF72F9">
              <w:rPr>
                <w:sz w:val="20"/>
                <w:szCs w:val="20"/>
              </w:rPr>
              <w:t>а</w:t>
            </w:r>
            <w:r w:rsidRPr="00CF72F9">
              <w:rPr>
                <w:sz w:val="20"/>
                <w:szCs w:val="20"/>
              </w:rPr>
              <w:t>роопасность</w:t>
            </w:r>
            <w:proofErr w:type="spellEnd"/>
          </w:p>
        </w:tc>
        <w:tc>
          <w:tcPr>
            <w:tcW w:w="4820" w:type="dxa"/>
            <w:shd w:val="clear" w:color="auto" w:fill="auto"/>
          </w:tcPr>
          <w:p w:rsidR="00D13555" w:rsidRPr="00CF72F9" w:rsidRDefault="00D13555" w:rsidP="00CF72F9">
            <w:pPr>
              <w:pStyle w:val="a3"/>
              <w:jc w:val="both"/>
              <w:rPr>
                <w:sz w:val="20"/>
                <w:szCs w:val="20"/>
              </w:rPr>
            </w:pPr>
            <w:r w:rsidRPr="00CF72F9">
              <w:rPr>
                <w:sz w:val="20"/>
                <w:szCs w:val="20"/>
              </w:rPr>
              <w:t>Негорючие вещества и материалы в горячем, раск</w:t>
            </w:r>
            <w:r w:rsidRPr="00CF72F9">
              <w:rPr>
                <w:sz w:val="20"/>
                <w:szCs w:val="20"/>
              </w:rPr>
              <w:t>а</w:t>
            </w:r>
            <w:r w:rsidRPr="00CF72F9">
              <w:rPr>
                <w:sz w:val="20"/>
                <w:szCs w:val="20"/>
              </w:rPr>
              <w:t>ленном или расплавленном состоянии, процесс обр</w:t>
            </w:r>
            <w:r w:rsidRPr="00CF72F9">
              <w:rPr>
                <w:sz w:val="20"/>
                <w:szCs w:val="20"/>
              </w:rPr>
              <w:t>а</w:t>
            </w:r>
            <w:r w:rsidRPr="00CF72F9">
              <w:rPr>
                <w:sz w:val="20"/>
                <w:szCs w:val="20"/>
              </w:rPr>
              <w:t>ботки которых сопровождается выделением лучист</w:t>
            </w:r>
            <w:r w:rsidRPr="00CF72F9">
              <w:rPr>
                <w:sz w:val="20"/>
                <w:szCs w:val="20"/>
              </w:rPr>
              <w:t>о</w:t>
            </w:r>
            <w:r w:rsidRPr="00CF72F9">
              <w:rPr>
                <w:sz w:val="20"/>
                <w:szCs w:val="20"/>
              </w:rPr>
              <w:t>го тепла, искр и пламени, и (или) горючие газы, жи</w:t>
            </w:r>
            <w:r w:rsidRPr="00CF72F9">
              <w:rPr>
                <w:sz w:val="20"/>
                <w:szCs w:val="20"/>
              </w:rPr>
              <w:t>д</w:t>
            </w:r>
            <w:r w:rsidRPr="00CF72F9">
              <w:rPr>
                <w:sz w:val="20"/>
                <w:szCs w:val="20"/>
              </w:rPr>
              <w:t>кости и твердые вещества, которые сжигаются или утилизируются в качестве топлива.</w:t>
            </w:r>
          </w:p>
        </w:tc>
        <w:tc>
          <w:tcPr>
            <w:tcW w:w="3260" w:type="dxa"/>
            <w:shd w:val="clear" w:color="auto" w:fill="auto"/>
          </w:tcPr>
          <w:p w:rsidR="00D13555" w:rsidRPr="00CF72F9" w:rsidRDefault="00D13555" w:rsidP="00CF72F9">
            <w:pPr>
              <w:pStyle w:val="a3"/>
              <w:jc w:val="both"/>
              <w:rPr>
                <w:sz w:val="20"/>
                <w:szCs w:val="20"/>
              </w:rPr>
            </w:pPr>
            <w:r w:rsidRPr="00CF72F9">
              <w:rPr>
                <w:sz w:val="20"/>
                <w:szCs w:val="20"/>
              </w:rPr>
              <w:t>кузнечные, литейные, плавильные и сварочные цехи; цехи для гор</w:t>
            </w:r>
            <w:r w:rsidRPr="00CF72F9">
              <w:rPr>
                <w:sz w:val="20"/>
                <w:szCs w:val="20"/>
              </w:rPr>
              <w:t>я</w:t>
            </w:r>
            <w:r w:rsidRPr="00CF72F9">
              <w:rPr>
                <w:sz w:val="20"/>
                <w:szCs w:val="20"/>
              </w:rPr>
              <w:t>чей прокатки металлов; котельные; большие корпуса электростанций; цехи для ремонта двигателей вну</w:t>
            </w:r>
            <w:r w:rsidRPr="00CF72F9">
              <w:rPr>
                <w:sz w:val="20"/>
                <w:szCs w:val="20"/>
              </w:rPr>
              <w:t>т</w:t>
            </w:r>
            <w:r w:rsidRPr="00CF72F9">
              <w:rPr>
                <w:sz w:val="20"/>
                <w:szCs w:val="20"/>
              </w:rPr>
              <w:t>реннего сгорания; цехи, занима</w:t>
            </w:r>
            <w:r w:rsidRPr="00CF72F9">
              <w:rPr>
                <w:sz w:val="20"/>
                <w:szCs w:val="20"/>
              </w:rPr>
              <w:t>ю</w:t>
            </w:r>
            <w:r w:rsidRPr="00CF72F9">
              <w:rPr>
                <w:sz w:val="20"/>
                <w:szCs w:val="20"/>
              </w:rPr>
              <w:t>щиеся горячей штамповкой, обж</w:t>
            </w:r>
            <w:r w:rsidRPr="00CF72F9">
              <w:rPr>
                <w:sz w:val="20"/>
                <w:szCs w:val="20"/>
              </w:rPr>
              <w:t>и</w:t>
            </w:r>
            <w:r w:rsidRPr="00CF72F9">
              <w:rPr>
                <w:sz w:val="20"/>
                <w:szCs w:val="20"/>
              </w:rPr>
              <w:t xml:space="preserve">гом цементных, кирпичных и </w:t>
            </w:r>
            <w:proofErr w:type="spellStart"/>
            <w:r w:rsidRPr="00CF72F9">
              <w:rPr>
                <w:sz w:val="20"/>
                <w:szCs w:val="20"/>
              </w:rPr>
              <w:t>и</w:t>
            </w:r>
            <w:r w:rsidRPr="00CF72F9">
              <w:rPr>
                <w:sz w:val="20"/>
                <w:szCs w:val="20"/>
              </w:rPr>
              <w:t>з</w:t>
            </w:r>
            <w:r w:rsidRPr="00CF72F9">
              <w:rPr>
                <w:sz w:val="20"/>
                <w:szCs w:val="20"/>
              </w:rPr>
              <w:t>вестковообжигательных</w:t>
            </w:r>
            <w:proofErr w:type="spellEnd"/>
            <w:r w:rsidRPr="00CF72F9">
              <w:rPr>
                <w:sz w:val="20"/>
                <w:szCs w:val="20"/>
              </w:rPr>
              <w:t xml:space="preserve"> заводов</w:t>
            </w:r>
          </w:p>
        </w:tc>
      </w:tr>
      <w:tr w:rsidR="002212E6" w:rsidTr="00CF72F9">
        <w:tc>
          <w:tcPr>
            <w:tcW w:w="1709" w:type="dxa"/>
            <w:shd w:val="clear" w:color="auto" w:fill="auto"/>
          </w:tcPr>
          <w:p w:rsidR="00D13555" w:rsidRPr="00CF72F9" w:rsidRDefault="00D13555" w:rsidP="00CF72F9">
            <w:pPr>
              <w:pStyle w:val="a3"/>
              <w:jc w:val="center"/>
              <w:rPr>
                <w:rStyle w:val="a4"/>
                <w:sz w:val="20"/>
                <w:szCs w:val="20"/>
              </w:rPr>
            </w:pPr>
            <w:r w:rsidRPr="00CF72F9">
              <w:rPr>
                <w:rStyle w:val="a4"/>
                <w:sz w:val="20"/>
                <w:szCs w:val="20"/>
              </w:rPr>
              <w:t xml:space="preserve">Д </w:t>
            </w:r>
          </w:p>
          <w:p w:rsidR="00D13555" w:rsidRPr="00CF72F9" w:rsidRDefault="00D13555" w:rsidP="00CF72F9">
            <w:pPr>
              <w:pStyle w:val="a3"/>
              <w:jc w:val="center"/>
              <w:rPr>
                <w:b/>
                <w:bCs/>
                <w:sz w:val="20"/>
                <w:szCs w:val="20"/>
              </w:rPr>
            </w:pPr>
            <w:r w:rsidRPr="00CF72F9">
              <w:rPr>
                <w:sz w:val="20"/>
                <w:szCs w:val="20"/>
              </w:rPr>
              <w:t xml:space="preserve">пониженная </w:t>
            </w:r>
            <w:proofErr w:type="spellStart"/>
            <w:r w:rsidRPr="00CF72F9">
              <w:rPr>
                <w:sz w:val="20"/>
                <w:szCs w:val="20"/>
              </w:rPr>
              <w:t>п</w:t>
            </w:r>
            <w:r w:rsidRPr="00CF72F9">
              <w:rPr>
                <w:sz w:val="20"/>
                <w:szCs w:val="20"/>
              </w:rPr>
              <w:t>о</w:t>
            </w:r>
            <w:r w:rsidRPr="00CF72F9">
              <w:rPr>
                <w:sz w:val="20"/>
                <w:szCs w:val="20"/>
              </w:rPr>
              <w:t>жароопасность</w:t>
            </w:r>
            <w:proofErr w:type="spellEnd"/>
          </w:p>
        </w:tc>
        <w:tc>
          <w:tcPr>
            <w:tcW w:w="4820" w:type="dxa"/>
            <w:shd w:val="clear" w:color="auto" w:fill="auto"/>
          </w:tcPr>
          <w:p w:rsidR="00D13555" w:rsidRPr="00CF72F9" w:rsidRDefault="00D13555" w:rsidP="00CF72F9">
            <w:pPr>
              <w:pStyle w:val="a3"/>
              <w:jc w:val="both"/>
              <w:rPr>
                <w:sz w:val="20"/>
                <w:szCs w:val="20"/>
              </w:rPr>
            </w:pPr>
            <w:r w:rsidRPr="00CF72F9">
              <w:rPr>
                <w:sz w:val="20"/>
                <w:szCs w:val="20"/>
              </w:rPr>
              <w:t>Негорючие вещества и материалы в холодном с</w:t>
            </w:r>
            <w:r w:rsidRPr="00CF72F9">
              <w:rPr>
                <w:sz w:val="20"/>
                <w:szCs w:val="20"/>
              </w:rPr>
              <w:t>о</w:t>
            </w:r>
            <w:r w:rsidRPr="00CF72F9">
              <w:rPr>
                <w:sz w:val="20"/>
                <w:szCs w:val="20"/>
              </w:rPr>
              <w:t>стоянии.</w:t>
            </w:r>
          </w:p>
        </w:tc>
        <w:tc>
          <w:tcPr>
            <w:tcW w:w="3260" w:type="dxa"/>
            <w:shd w:val="clear" w:color="auto" w:fill="auto"/>
          </w:tcPr>
          <w:p w:rsidR="00D13555" w:rsidRPr="00CF72F9" w:rsidRDefault="00D13555" w:rsidP="00CF72F9">
            <w:pPr>
              <w:pStyle w:val="a3"/>
              <w:jc w:val="both"/>
              <w:rPr>
                <w:sz w:val="20"/>
                <w:szCs w:val="20"/>
              </w:rPr>
            </w:pPr>
            <w:r w:rsidRPr="00CF72F9">
              <w:rPr>
                <w:sz w:val="20"/>
                <w:szCs w:val="20"/>
              </w:rPr>
              <w:t>механические цехи, занимающиеся холодной обработкой различных металлов; компрессорные станции воздуха, а также других невоспл</w:t>
            </w:r>
            <w:r w:rsidRPr="00CF72F9">
              <w:rPr>
                <w:sz w:val="20"/>
                <w:szCs w:val="20"/>
              </w:rPr>
              <w:t>а</w:t>
            </w:r>
            <w:r w:rsidRPr="00CF72F9">
              <w:rPr>
                <w:sz w:val="20"/>
                <w:szCs w:val="20"/>
              </w:rPr>
              <w:t>меняющихся газов; депо электр</w:t>
            </w:r>
            <w:r w:rsidRPr="00CF72F9">
              <w:rPr>
                <w:sz w:val="20"/>
                <w:szCs w:val="20"/>
              </w:rPr>
              <w:t>о</w:t>
            </w:r>
            <w:r w:rsidRPr="00CF72F9">
              <w:rPr>
                <w:sz w:val="20"/>
                <w:szCs w:val="20"/>
              </w:rPr>
              <w:t>каров и т.п.</w:t>
            </w:r>
          </w:p>
        </w:tc>
      </w:tr>
    </w:tbl>
    <w:p w:rsidR="00D13555" w:rsidRDefault="00D13555" w:rsidP="00D13555">
      <w:pPr>
        <w:pStyle w:val="a3"/>
        <w:spacing w:before="0" w:beforeAutospacing="0" w:after="0" w:afterAutospacing="0"/>
        <w:rPr>
          <w:b/>
          <w:bCs/>
          <w:i/>
          <w:iCs/>
        </w:rPr>
      </w:pPr>
      <w:r w:rsidRPr="002C41F2">
        <w:rPr>
          <w:iCs/>
        </w:rPr>
        <w:t>Таблица 2</w:t>
      </w:r>
      <w:r w:rsidR="00092D01">
        <w:rPr>
          <w:i/>
          <w:iCs/>
        </w:rPr>
        <w:t xml:space="preserve">- </w:t>
      </w:r>
      <w:r w:rsidRPr="00092D01">
        <w:rPr>
          <w:bCs/>
          <w:iCs/>
        </w:rPr>
        <w:t>Рекомендации относительно оснащения помещений переносными огнетуш</w:t>
      </w:r>
      <w:r w:rsidRPr="00092D01">
        <w:rPr>
          <w:bCs/>
          <w:iCs/>
        </w:rPr>
        <w:t>и</w:t>
      </w:r>
      <w:r w:rsidRPr="00092D01">
        <w:rPr>
          <w:bCs/>
          <w:iCs/>
        </w:rPr>
        <w:t>телями</w:t>
      </w:r>
    </w:p>
    <w:tbl>
      <w:tblPr>
        <w:tblW w:w="9918" w:type="dxa"/>
        <w:jc w:val="center"/>
        <w:tblCellSpacing w:w="7" w:type="dxa"/>
        <w:tblLayout w:type="fixed"/>
        <w:tblCellMar>
          <w:left w:w="0" w:type="dxa"/>
          <w:right w:w="0" w:type="dxa"/>
        </w:tblCellMar>
        <w:tblLook w:val="0000"/>
      </w:tblPr>
      <w:tblGrid>
        <w:gridCol w:w="1129"/>
        <w:gridCol w:w="1276"/>
        <w:gridCol w:w="709"/>
        <w:gridCol w:w="994"/>
        <w:gridCol w:w="1453"/>
        <w:gridCol w:w="533"/>
        <w:gridCol w:w="538"/>
        <w:gridCol w:w="615"/>
        <w:gridCol w:w="1338"/>
        <w:gridCol w:w="1333"/>
      </w:tblGrid>
      <w:tr w:rsidR="00D13555" w:rsidTr="006D644B">
        <w:trPr>
          <w:tblCellSpacing w:w="7" w:type="dxa"/>
          <w:jc w:val="center"/>
        </w:trPr>
        <w:tc>
          <w:tcPr>
            <w:tcW w:w="1108" w:type="dxa"/>
            <w:vMerge w:val="restart"/>
            <w:tcBorders>
              <w:top w:val="single" w:sz="4" w:space="0" w:color="auto"/>
              <w:left w:val="single" w:sz="4" w:space="0" w:color="auto"/>
              <w:bottom w:val="single" w:sz="4" w:space="0" w:color="auto"/>
              <w:right w:val="single" w:sz="4" w:space="0" w:color="auto"/>
            </w:tcBorders>
            <w:vAlign w:val="center"/>
          </w:tcPr>
          <w:p w:rsidR="00D13555" w:rsidRPr="00F408C6" w:rsidRDefault="00D13555" w:rsidP="00D13555">
            <w:pPr>
              <w:pStyle w:val="a3"/>
              <w:spacing w:before="0" w:beforeAutospacing="0" w:after="0" w:afterAutospacing="0"/>
              <w:jc w:val="center"/>
              <w:rPr>
                <w:sz w:val="18"/>
                <w:szCs w:val="18"/>
              </w:rPr>
            </w:pPr>
            <w:r>
              <w:rPr>
                <w:b/>
                <w:bCs/>
                <w:sz w:val="18"/>
                <w:szCs w:val="18"/>
              </w:rPr>
              <w:t>Категор</w:t>
            </w:r>
            <w:r w:rsidRPr="00F408C6">
              <w:rPr>
                <w:b/>
                <w:bCs/>
                <w:sz w:val="18"/>
                <w:szCs w:val="18"/>
              </w:rPr>
              <w:t>ия помещения НПБ 105-95</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D13555" w:rsidRPr="00F408C6" w:rsidRDefault="00D13555" w:rsidP="00D13555">
            <w:pPr>
              <w:pStyle w:val="a3"/>
              <w:spacing w:before="0" w:beforeAutospacing="0" w:after="0" w:afterAutospacing="0"/>
              <w:rPr>
                <w:sz w:val="18"/>
                <w:szCs w:val="18"/>
              </w:rPr>
            </w:pPr>
            <w:r w:rsidRPr="00F408C6">
              <w:rPr>
                <w:b/>
                <w:bCs/>
                <w:sz w:val="18"/>
                <w:szCs w:val="18"/>
              </w:rPr>
              <w:t>Предельная защищаемая площадь, м</w:t>
            </w:r>
            <w:r w:rsidRPr="00F408C6">
              <w:rPr>
                <w:b/>
                <w:bCs/>
                <w:sz w:val="18"/>
                <w:szCs w:val="18"/>
                <w:vertAlign w:val="superscript"/>
              </w:rPr>
              <w:t>2</w:t>
            </w:r>
          </w:p>
        </w:tc>
        <w:tc>
          <w:tcPr>
            <w:tcW w:w="695" w:type="dxa"/>
            <w:vMerge w:val="restart"/>
            <w:tcBorders>
              <w:top w:val="single" w:sz="4" w:space="0" w:color="auto"/>
              <w:left w:val="single" w:sz="4" w:space="0" w:color="auto"/>
              <w:bottom w:val="single" w:sz="4" w:space="0" w:color="auto"/>
              <w:right w:val="single" w:sz="4" w:space="0" w:color="auto"/>
            </w:tcBorders>
            <w:textDirection w:val="btLr"/>
            <w:vAlign w:val="center"/>
          </w:tcPr>
          <w:p w:rsidR="00D13555" w:rsidRPr="00F408C6" w:rsidRDefault="00D13555" w:rsidP="00D13555">
            <w:pPr>
              <w:pStyle w:val="a3"/>
              <w:spacing w:before="0" w:beforeAutospacing="0" w:after="0" w:afterAutospacing="0"/>
              <w:ind w:right="113" w:firstLine="255"/>
              <w:rPr>
                <w:sz w:val="18"/>
                <w:szCs w:val="18"/>
              </w:rPr>
            </w:pPr>
            <w:r w:rsidRPr="00F408C6">
              <w:rPr>
                <w:b/>
                <w:bCs/>
                <w:sz w:val="18"/>
                <w:szCs w:val="18"/>
              </w:rPr>
              <w:t xml:space="preserve">Класс пожара </w:t>
            </w:r>
          </w:p>
        </w:tc>
        <w:tc>
          <w:tcPr>
            <w:tcW w:w="6783" w:type="dxa"/>
            <w:gridSpan w:val="7"/>
            <w:tcBorders>
              <w:top w:val="single" w:sz="4" w:space="0" w:color="auto"/>
              <w:left w:val="single" w:sz="4" w:space="0" w:color="auto"/>
              <w:bottom w:val="single" w:sz="4" w:space="0" w:color="auto"/>
              <w:right w:val="single" w:sz="4" w:space="0" w:color="auto"/>
            </w:tcBorders>
            <w:vAlign w:val="center"/>
          </w:tcPr>
          <w:p w:rsidR="00D13555" w:rsidRPr="00F408C6" w:rsidRDefault="00D13555" w:rsidP="00D13555">
            <w:pPr>
              <w:pStyle w:val="a3"/>
              <w:spacing w:before="0" w:beforeAutospacing="0" w:after="0" w:afterAutospacing="0"/>
              <w:ind w:firstLine="255"/>
              <w:rPr>
                <w:sz w:val="18"/>
                <w:szCs w:val="18"/>
              </w:rPr>
            </w:pPr>
            <w:r w:rsidRPr="00F408C6">
              <w:rPr>
                <w:b/>
                <w:bCs/>
                <w:sz w:val="18"/>
                <w:szCs w:val="18"/>
              </w:rPr>
              <w:t xml:space="preserve">Переносные огнетушители </w:t>
            </w:r>
          </w:p>
        </w:tc>
      </w:tr>
      <w:tr w:rsidR="00D13555" w:rsidTr="006D644B">
        <w:trPr>
          <w:tblCellSpacing w:w="7" w:type="dxa"/>
          <w:jc w:val="center"/>
        </w:trPr>
        <w:tc>
          <w:tcPr>
            <w:tcW w:w="1108"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pStyle w:val="a3"/>
              <w:spacing w:before="0" w:beforeAutospacing="0" w:after="0" w:afterAutospacing="0"/>
              <w:rPr>
                <w:sz w:val="18"/>
                <w:szCs w:val="18"/>
              </w:rPr>
            </w:pPr>
            <w:r w:rsidRPr="00F408C6">
              <w:rPr>
                <w:b/>
                <w:bCs/>
                <w:sz w:val="18"/>
                <w:szCs w:val="18"/>
              </w:rPr>
              <w:t xml:space="preserve">Пенные и водные (10л) </w:t>
            </w:r>
          </w:p>
        </w:tc>
        <w:tc>
          <w:tcPr>
            <w:tcW w:w="1439" w:type="dxa"/>
            <w:vMerge w:val="restart"/>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pStyle w:val="a3"/>
              <w:spacing w:before="0" w:beforeAutospacing="0" w:after="0" w:afterAutospacing="0"/>
              <w:rPr>
                <w:sz w:val="18"/>
                <w:szCs w:val="18"/>
              </w:rPr>
            </w:pPr>
            <w:r w:rsidRPr="00F408C6">
              <w:rPr>
                <w:b/>
                <w:bCs/>
                <w:sz w:val="18"/>
                <w:szCs w:val="18"/>
              </w:rPr>
              <w:t>Воздушно-пенные с фто</w:t>
            </w:r>
            <w:r w:rsidRPr="00F408C6">
              <w:rPr>
                <w:b/>
                <w:bCs/>
                <w:sz w:val="18"/>
                <w:szCs w:val="18"/>
              </w:rPr>
              <w:t>р</w:t>
            </w:r>
            <w:r w:rsidRPr="00F408C6">
              <w:rPr>
                <w:b/>
                <w:bCs/>
                <w:sz w:val="18"/>
                <w:szCs w:val="18"/>
              </w:rPr>
              <w:t xml:space="preserve">содержащем зарядом (10л) </w:t>
            </w:r>
          </w:p>
        </w:tc>
        <w:tc>
          <w:tcPr>
            <w:tcW w:w="1672" w:type="dxa"/>
            <w:gridSpan w:val="3"/>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pStyle w:val="a3"/>
              <w:spacing w:before="0" w:beforeAutospacing="0" w:after="0" w:afterAutospacing="0"/>
              <w:jc w:val="center"/>
              <w:rPr>
                <w:sz w:val="18"/>
                <w:szCs w:val="18"/>
              </w:rPr>
            </w:pPr>
            <w:r w:rsidRPr="00F408C6">
              <w:rPr>
                <w:b/>
                <w:bCs/>
                <w:sz w:val="18"/>
                <w:szCs w:val="18"/>
              </w:rPr>
              <w:t>Порошковые</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pStyle w:val="a3"/>
              <w:spacing w:before="0" w:beforeAutospacing="0" w:after="0" w:afterAutospacing="0"/>
              <w:jc w:val="center"/>
              <w:rPr>
                <w:sz w:val="18"/>
                <w:szCs w:val="18"/>
              </w:rPr>
            </w:pPr>
            <w:proofErr w:type="spellStart"/>
            <w:r w:rsidRPr="00F408C6">
              <w:rPr>
                <w:b/>
                <w:bCs/>
                <w:sz w:val="18"/>
                <w:szCs w:val="18"/>
              </w:rPr>
              <w:t>Хладоновые</w:t>
            </w:r>
            <w:proofErr w:type="spellEnd"/>
            <w:r w:rsidRPr="00F408C6">
              <w:rPr>
                <w:b/>
                <w:bCs/>
                <w:sz w:val="18"/>
                <w:szCs w:val="18"/>
              </w:rPr>
              <w:t xml:space="preserve"> (2(3)л)</w:t>
            </w:r>
          </w:p>
        </w:tc>
        <w:tc>
          <w:tcPr>
            <w:tcW w:w="1312" w:type="dxa"/>
            <w:vMerge w:val="restart"/>
            <w:tcBorders>
              <w:top w:val="single" w:sz="4" w:space="0" w:color="auto"/>
              <w:left w:val="single" w:sz="4" w:space="0" w:color="auto"/>
              <w:right w:val="single" w:sz="4" w:space="0" w:color="auto"/>
            </w:tcBorders>
            <w:vAlign w:val="center"/>
          </w:tcPr>
          <w:p w:rsidR="00D13555" w:rsidRPr="00F408C6" w:rsidRDefault="00D13555" w:rsidP="006D644B">
            <w:pPr>
              <w:pStyle w:val="a3"/>
              <w:spacing w:before="0" w:beforeAutospacing="0" w:after="0" w:afterAutospacing="0"/>
              <w:jc w:val="center"/>
              <w:rPr>
                <w:sz w:val="18"/>
                <w:szCs w:val="18"/>
              </w:rPr>
            </w:pPr>
            <w:r w:rsidRPr="00F408C6">
              <w:rPr>
                <w:b/>
                <w:bCs/>
                <w:sz w:val="18"/>
                <w:szCs w:val="18"/>
              </w:rPr>
              <w:t>Углекислотные 2(3)л.</w:t>
            </w:r>
          </w:p>
        </w:tc>
      </w:tr>
      <w:tr w:rsidR="00D13555" w:rsidTr="006D644B">
        <w:trPr>
          <w:trHeight w:val="644"/>
          <w:tblCellSpacing w:w="7" w:type="dxa"/>
          <w:jc w:val="center"/>
        </w:trPr>
        <w:tc>
          <w:tcPr>
            <w:tcW w:w="1108"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1439"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pStyle w:val="a3"/>
              <w:ind w:firstLine="255"/>
              <w:rPr>
                <w:sz w:val="18"/>
                <w:szCs w:val="18"/>
              </w:rPr>
            </w:pPr>
            <w:r w:rsidRPr="00F408C6">
              <w:rPr>
                <w:b/>
                <w:bCs/>
                <w:sz w:val="18"/>
                <w:szCs w:val="18"/>
              </w:rPr>
              <w:t xml:space="preserve">2л. </w:t>
            </w:r>
          </w:p>
        </w:tc>
        <w:tc>
          <w:tcPr>
            <w:tcW w:w="5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pStyle w:val="a3"/>
              <w:ind w:firstLine="255"/>
              <w:rPr>
                <w:sz w:val="18"/>
                <w:szCs w:val="18"/>
              </w:rPr>
            </w:pPr>
            <w:r w:rsidRPr="00F408C6">
              <w:rPr>
                <w:b/>
                <w:bCs/>
                <w:sz w:val="18"/>
                <w:szCs w:val="18"/>
              </w:rPr>
              <w:t xml:space="preserve">5л. </w:t>
            </w:r>
          </w:p>
        </w:tc>
        <w:tc>
          <w:tcPr>
            <w:tcW w:w="601"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pStyle w:val="a3"/>
              <w:ind w:firstLine="255"/>
              <w:rPr>
                <w:sz w:val="18"/>
                <w:szCs w:val="18"/>
              </w:rPr>
            </w:pPr>
            <w:r w:rsidRPr="00F408C6">
              <w:rPr>
                <w:b/>
                <w:bCs/>
                <w:sz w:val="18"/>
                <w:szCs w:val="18"/>
              </w:rPr>
              <w:t xml:space="preserve">10л. </w:t>
            </w:r>
          </w:p>
        </w:tc>
        <w:tc>
          <w:tcPr>
            <w:tcW w:w="1324"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1312" w:type="dxa"/>
            <w:vMerge/>
            <w:tcBorders>
              <w:left w:val="single" w:sz="4" w:space="0" w:color="auto"/>
              <w:bottom w:val="single" w:sz="4" w:space="0" w:color="auto"/>
              <w:right w:val="single" w:sz="4" w:space="0" w:color="auto"/>
            </w:tcBorders>
            <w:vAlign w:val="center"/>
          </w:tcPr>
          <w:p w:rsidR="00D13555" w:rsidRPr="00F408C6" w:rsidRDefault="00D13555" w:rsidP="006D644B">
            <w:pPr>
              <w:pStyle w:val="a3"/>
              <w:ind w:firstLine="255"/>
              <w:rPr>
                <w:sz w:val="18"/>
                <w:szCs w:val="18"/>
              </w:rPr>
            </w:pPr>
          </w:p>
        </w:tc>
      </w:tr>
      <w:tr w:rsidR="00D13555" w:rsidTr="006D644B">
        <w:trPr>
          <w:tblCellSpacing w:w="7" w:type="dxa"/>
          <w:jc w:val="center"/>
        </w:trPr>
        <w:tc>
          <w:tcPr>
            <w:tcW w:w="1108" w:type="dxa"/>
            <w:vMerge w:val="restart"/>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А, Б, В (гор</w:t>
            </w:r>
            <w:r w:rsidRPr="00F408C6">
              <w:rPr>
                <w:sz w:val="18"/>
                <w:szCs w:val="18"/>
                <w:vertAlign w:val="superscript"/>
              </w:rPr>
              <w:t>ю</w:t>
            </w:r>
            <w:r w:rsidRPr="00F408C6">
              <w:rPr>
                <w:sz w:val="18"/>
                <w:szCs w:val="18"/>
                <w:vertAlign w:val="superscript"/>
              </w:rPr>
              <w:t xml:space="preserve">чие газы, жидкости) </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200 </w:t>
            </w:r>
          </w:p>
        </w:tc>
        <w:tc>
          <w:tcPr>
            <w:tcW w:w="695"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А </w:t>
            </w:r>
          </w:p>
        </w:tc>
        <w:tc>
          <w:tcPr>
            <w:tcW w:w="980"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143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51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5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601"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1++ </w:t>
            </w:r>
          </w:p>
        </w:tc>
        <w:tc>
          <w:tcPr>
            <w:tcW w:w="13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1312"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r>
      <w:tr w:rsidR="00D13555" w:rsidTr="006D644B">
        <w:trPr>
          <w:tblCellSpacing w:w="7" w:type="dxa"/>
          <w:jc w:val="center"/>
        </w:trPr>
        <w:tc>
          <w:tcPr>
            <w:tcW w:w="1108"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В </w:t>
            </w:r>
          </w:p>
        </w:tc>
        <w:tc>
          <w:tcPr>
            <w:tcW w:w="980"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4+ </w:t>
            </w:r>
          </w:p>
        </w:tc>
        <w:tc>
          <w:tcPr>
            <w:tcW w:w="143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4+ </w:t>
            </w:r>
          </w:p>
        </w:tc>
        <w:tc>
          <w:tcPr>
            <w:tcW w:w="51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5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601"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1++ </w:t>
            </w:r>
          </w:p>
        </w:tc>
        <w:tc>
          <w:tcPr>
            <w:tcW w:w="13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4+ </w:t>
            </w:r>
          </w:p>
        </w:tc>
        <w:tc>
          <w:tcPr>
            <w:tcW w:w="1312"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r>
      <w:tr w:rsidR="00D13555" w:rsidTr="006D644B">
        <w:trPr>
          <w:tblCellSpacing w:w="7" w:type="dxa"/>
          <w:jc w:val="center"/>
        </w:trPr>
        <w:tc>
          <w:tcPr>
            <w:tcW w:w="1108"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С </w:t>
            </w:r>
          </w:p>
        </w:tc>
        <w:tc>
          <w:tcPr>
            <w:tcW w:w="980"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143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51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5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601"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1++ </w:t>
            </w:r>
          </w:p>
        </w:tc>
        <w:tc>
          <w:tcPr>
            <w:tcW w:w="13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4+ </w:t>
            </w:r>
          </w:p>
        </w:tc>
        <w:tc>
          <w:tcPr>
            <w:tcW w:w="1312"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r>
      <w:tr w:rsidR="00D13555" w:rsidTr="006D644B">
        <w:trPr>
          <w:tblCellSpacing w:w="7" w:type="dxa"/>
          <w:jc w:val="center"/>
        </w:trPr>
        <w:tc>
          <w:tcPr>
            <w:tcW w:w="1108"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Д </w:t>
            </w:r>
          </w:p>
        </w:tc>
        <w:tc>
          <w:tcPr>
            <w:tcW w:w="980"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143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51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5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601"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1++ </w:t>
            </w:r>
          </w:p>
        </w:tc>
        <w:tc>
          <w:tcPr>
            <w:tcW w:w="13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1312"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r>
      <w:tr w:rsidR="00D13555" w:rsidTr="006D644B">
        <w:trPr>
          <w:tblCellSpacing w:w="7" w:type="dxa"/>
          <w:jc w:val="center"/>
        </w:trPr>
        <w:tc>
          <w:tcPr>
            <w:tcW w:w="1108"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Е </w:t>
            </w:r>
          </w:p>
        </w:tc>
        <w:tc>
          <w:tcPr>
            <w:tcW w:w="980"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143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51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5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601"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1++ </w:t>
            </w:r>
          </w:p>
        </w:tc>
        <w:tc>
          <w:tcPr>
            <w:tcW w:w="13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1312"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r>
      <w:tr w:rsidR="00D13555" w:rsidTr="006D644B">
        <w:trPr>
          <w:tblCellSpacing w:w="7" w:type="dxa"/>
          <w:jc w:val="center"/>
        </w:trPr>
        <w:tc>
          <w:tcPr>
            <w:tcW w:w="1108" w:type="dxa"/>
            <w:vMerge w:val="restart"/>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В </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400 </w:t>
            </w:r>
          </w:p>
        </w:tc>
        <w:tc>
          <w:tcPr>
            <w:tcW w:w="695"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А </w:t>
            </w:r>
          </w:p>
        </w:tc>
        <w:tc>
          <w:tcPr>
            <w:tcW w:w="980"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143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51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4+ </w:t>
            </w:r>
          </w:p>
        </w:tc>
        <w:tc>
          <w:tcPr>
            <w:tcW w:w="5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601"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1+ </w:t>
            </w:r>
          </w:p>
        </w:tc>
        <w:tc>
          <w:tcPr>
            <w:tcW w:w="13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1312"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r>
      <w:tr w:rsidR="00D13555" w:rsidTr="006D644B">
        <w:trPr>
          <w:tblCellSpacing w:w="7" w:type="dxa"/>
          <w:jc w:val="center"/>
        </w:trPr>
        <w:tc>
          <w:tcPr>
            <w:tcW w:w="1108"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Д </w:t>
            </w:r>
          </w:p>
        </w:tc>
        <w:tc>
          <w:tcPr>
            <w:tcW w:w="980"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143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51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5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601"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1++ </w:t>
            </w:r>
          </w:p>
        </w:tc>
        <w:tc>
          <w:tcPr>
            <w:tcW w:w="13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1312"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r>
      <w:tr w:rsidR="00D13555" w:rsidTr="006D644B">
        <w:trPr>
          <w:tblCellSpacing w:w="7" w:type="dxa"/>
          <w:jc w:val="center"/>
        </w:trPr>
        <w:tc>
          <w:tcPr>
            <w:tcW w:w="1108"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Е </w:t>
            </w:r>
          </w:p>
        </w:tc>
        <w:tc>
          <w:tcPr>
            <w:tcW w:w="980"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143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51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5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601"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1+ </w:t>
            </w:r>
          </w:p>
        </w:tc>
        <w:tc>
          <w:tcPr>
            <w:tcW w:w="13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1312"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4+ </w:t>
            </w:r>
          </w:p>
        </w:tc>
      </w:tr>
      <w:tr w:rsidR="00D13555" w:rsidTr="006D644B">
        <w:trPr>
          <w:tblCellSpacing w:w="7" w:type="dxa"/>
          <w:jc w:val="center"/>
        </w:trPr>
        <w:tc>
          <w:tcPr>
            <w:tcW w:w="1108" w:type="dxa"/>
            <w:vMerge w:val="restart"/>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Г </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800 </w:t>
            </w:r>
          </w:p>
        </w:tc>
        <w:tc>
          <w:tcPr>
            <w:tcW w:w="695"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В </w:t>
            </w:r>
          </w:p>
        </w:tc>
        <w:tc>
          <w:tcPr>
            <w:tcW w:w="980"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143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51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5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601"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1+ </w:t>
            </w:r>
          </w:p>
        </w:tc>
        <w:tc>
          <w:tcPr>
            <w:tcW w:w="13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1312"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r>
      <w:tr w:rsidR="00D13555" w:rsidTr="006D644B">
        <w:trPr>
          <w:tblCellSpacing w:w="7" w:type="dxa"/>
          <w:jc w:val="center"/>
        </w:trPr>
        <w:tc>
          <w:tcPr>
            <w:tcW w:w="1108"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С </w:t>
            </w:r>
          </w:p>
        </w:tc>
        <w:tc>
          <w:tcPr>
            <w:tcW w:w="980"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143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51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4+ </w:t>
            </w:r>
          </w:p>
        </w:tc>
        <w:tc>
          <w:tcPr>
            <w:tcW w:w="5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601"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1+ </w:t>
            </w:r>
          </w:p>
        </w:tc>
        <w:tc>
          <w:tcPr>
            <w:tcW w:w="13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1312"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r>
      <w:tr w:rsidR="00D13555" w:rsidTr="006D644B">
        <w:trPr>
          <w:tblCellSpacing w:w="7" w:type="dxa"/>
          <w:jc w:val="center"/>
        </w:trPr>
        <w:tc>
          <w:tcPr>
            <w:tcW w:w="1108" w:type="dxa"/>
            <w:vMerge w:val="restart"/>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Г, Д </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1800 </w:t>
            </w:r>
          </w:p>
        </w:tc>
        <w:tc>
          <w:tcPr>
            <w:tcW w:w="695"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А </w:t>
            </w:r>
          </w:p>
        </w:tc>
        <w:tc>
          <w:tcPr>
            <w:tcW w:w="980"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143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51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4+ </w:t>
            </w:r>
          </w:p>
        </w:tc>
        <w:tc>
          <w:tcPr>
            <w:tcW w:w="5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601"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1+ </w:t>
            </w:r>
          </w:p>
        </w:tc>
        <w:tc>
          <w:tcPr>
            <w:tcW w:w="13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1312"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r>
      <w:tr w:rsidR="00D13555" w:rsidTr="006D644B">
        <w:trPr>
          <w:tblCellSpacing w:w="7" w:type="dxa"/>
          <w:jc w:val="center"/>
        </w:trPr>
        <w:tc>
          <w:tcPr>
            <w:tcW w:w="1108"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Д </w:t>
            </w:r>
          </w:p>
        </w:tc>
        <w:tc>
          <w:tcPr>
            <w:tcW w:w="980"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143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51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5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601"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1++ </w:t>
            </w:r>
          </w:p>
        </w:tc>
        <w:tc>
          <w:tcPr>
            <w:tcW w:w="13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1312"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r>
      <w:tr w:rsidR="00D13555" w:rsidTr="006D644B">
        <w:trPr>
          <w:tblCellSpacing w:w="7" w:type="dxa"/>
          <w:jc w:val="center"/>
        </w:trPr>
        <w:tc>
          <w:tcPr>
            <w:tcW w:w="1108"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Е </w:t>
            </w:r>
          </w:p>
        </w:tc>
        <w:tc>
          <w:tcPr>
            <w:tcW w:w="980"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143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51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5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601"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1+ </w:t>
            </w:r>
          </w:p>
        </w:tc>
        <w:tc>
          <w:tcPr>
            <w:tcW w:w="13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1312"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4+ </w:t>
            </w:r>
          </w:p>
        </w:tc>
      </w:tr>
      <w:tr w:rsidR="00D13555" w:rsidTr="006D644B">
        <w:trPr>
          <w:tblCellSpacing w:w="7" w:type="dxa"/>
          <w:jc w:val="center"/>
        </w:trPr>
        <w:tc>
          <w:tcPr>
            <w:tcW w:w="1108" w:type="dxa"/>
            <w:vMerge w:val="restart"/>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Общественные здания </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800 </w:t>
            </w:r>
          </w:p>
        </w:tc>
        <w:tc>
          <w:tcPr>
            <w:tcW w:w="695"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А </w:t>
            </w:r>
          </w:p>
        </w:tc>
        <w:tc>
          <w:tcPr>
            <w:tcW w:w="980"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4++ </w:t>
            </w:r>
          </w:p>
        </w:tc>
        <w:tc>
          <w:tcPr>
            <w:tcW w:w="143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4++ </w:t>
            </w:r>
          </w:p>
        </w:tc>
        <w:tc>
          <w:tcPr>
            <w:tcW w:w="519"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8+ </w:t>
            </w:r>
          </w:p>
        </w:tc>
        <w:tc>
          <w:tcPr>
            <w:tcW w:w="5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4++ </w:t>
            </w:r>
          </w:p>
        </w:tc>
        <w:tc>
          <w:tcPr>
            <w:tcW w:w="601"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 xml:space="preserve">2+ </w:t>
            </w:r>
          </w:p>
        </w:tc>
        <w:tc>
          <w:tcPr>
            <w:tcW w:w="1324"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c>
          <w:tcPr>
            <w:tcW w:w="1312" w:type="dxa"/>
            <w:tcBorders>
              <w:top w:val="single" w:sz="4" w:space="0" w:color="auto"/>
              <w:left w:val="single" w:sz="4" w:space="0" w:color="auto"/>
              <w:bottom w:val="single" w:sz="4" w:space="0" w:color="auto"/>
              <w:right w:val="single" w:sz="4" w:space="0" w:color="auto"/>
            </w:tcBorders>
            <w:vAlign w:val="center"/>
          </w:tcPr>
          <w:p w:rsidR="00D13555" w:rsidRPr="00F408C6" w:rsidRDefault="00D13555" w:rsidP="006D644B">
            <w:pPr>
              <w:ind w:firstLine="255"/>
              <w:rPr>
                <w:sz w:val="18"/>
                <w:szCs w:val="18"/>
              </w:rPr>
            </w:pPr>
            <w:r w:rsidRPr="00F408C6">
              <w:rPr>
                <w:sz w:val="18"/>
                <w:szCs w:val="18"/>
                <w:vertAlign w:val="superscript"/>
              </w:rPr>
              <w:t>-</w:t>
            </w:r>
          </w:p>
        </w:tc>
      </w:tr>
      <w:tr w:rsidR="00D13555" w:rsidTr="006D644B">
        <w:trPr>
          <w:tblCellSpacing w:w="7" w:type="dxa"/>
          <w:jc w:val="center"/>
        </w:trPr>
        <w:tc>
          <w:tcPr>
            <w:tcW w:w="1108" w:type="dxa"/>
            <w:vMerge/>
            <w:tcBorders>
              <w:top w:val="single" w:sz="4" w:space="0" w:color="auto"/>
              <w:left w:val="single" w:sz="4" w:space="0" w:color="auto"/>
              <w:bottom w:val="single" w:sz="4" w:space="0" w:color="auto"/>
              <w:right w:val="single" w:sz="4" w:space="0" w:color="auto"/>
            </w:tcBorders>
            <w:vAlign w:val="center"/>
          </w:tcPr>
          <w:p w:rsidR="00D13555" w:rsidRDefault="00D13555" w:rsidP="006D644B">
            <w:pPr>
              <w:ind w:firstLine="255"/>
            </w:pPr>
          </w:p>
        </w:tc>
        <w:tc>
          <w:tcPr>
            <w:tcW w:w="1262" w:type="dxa"/>
            <w:vMerge/>
            <w:tcBorders>
              <w:top w:val="single" w:sz="4" w:space="0" w:color="auto"/>
              <w:left w:val="single" w:sz="4" w:space="0" w:color="auto"/>
              <w:bottom w:val="single" w:sz="4" w:space="0" w:color="auto"/>
              <w:right w:val="single" w:sz="4" w:space="0" w:color="auto"/>
            </w:tcBorders>
            <w:vAlign w:val="center"/>
          </w:tcPr>
          <w:p w:rsidR="00D13555" w:rsidRDefault="00D13555" w:rsidP="006D644B">
            <w:pPr>
              <w:ind w:firstLine="255"/>
            </w:pPr>
          </w:p>
        </w:tc>
        <w:tc>
          <w:tcPr>
            <w:tcW w:w="695" w:type="dxa"/>
            <w:tcBorders>
              <w:top w:val="single" w:sz="4" w:space="0" w:color="auto"/>
              <w:left w:val="single" w:sz="4" w:space="0" w:color="auto"/>
              <w:bottom w:val="single" w:sz="4" w:space="0" w:color="auto"/>
              <w:right w:val="single" w:sz="4" w:space="0" w:color="auto"/>
            </w:tcBorders>
            <w:vAlign w:val="center"/>
          </w:tcPr>
          <w:p w:rsidR="00D13555" w:rsidRDefault="00D13555" w:rsidP="006D644B">
            <w:pPr>
              <w:ind w:firstLine="255"/>
            </w:pPr>
            <w:r>
              <w:rPr>
                <w:rFonts w:ascii="Arial CYR" w:hAnsi="Arial CYR" w:cs="Arial CYR"/>
                <w:sz w:val="20"/>
                <w:szCs w:val="20"/>
                <w:vertAlign w:val="superscript"/>
              </w:rPr>
              <w:t xml:space="preserve">Е </w:t>
            </w:r>
          </w:p>
        </w:tc>
        <w:tc>
          <w:tcPr>
            <w:tcW w:w="980" w:type="dxa"/>
            <w:tcBorders>
              <w:top w:val="single" w:sz="4" w:space="0" w:color="auto"/>
              <w:left w:val="single" w:sz="4" w:space="0" w:color="auto"/>
              <w:bottom w:val="single" w:sz="4" w:space="0" w:color="auto"/>
              <w:right w:val="single" w:sz="4" w:space="0" w:color="auto"/>
            </w:tcBorders>
            <w:vAlign w:val="center"/>
          </w:tcPr>
          <w:p w:rsidR="00D13555" w:rsidRDefault="00D13555" w:rsidP="006D644B">
            <w:pPr>
              <w:ind w:firstLine="255"/>
            </w:pPr>
            <w:r>
              <w:rPr>
                <w:rFonts w:ascii="Arial CYR" w:hAnsi="Arial CYR" w:cs="Arial CYR"/>
                <w:sz w:val="20"/>
                <w:szCs w:val="20"/>
                <w:vertAlign w:val="superscript"/>
              </w:rPr>
              <w:t>-</w:t>
            </w:r>
          </w:p>
        </w:tc>
        <w:tc>
          <w:tcPr>
            <w:tcW w:w="1439" w:type="dxa"/>
            <w:tcBorders>
              <w:top w:val="single" w:sz="4" w:space="0" w:color="auto"/>
              <w:left w:val="single" w:sz="4" w:space="0" w:color="auto"/>
              <w:bottom w:val="single" w:sz="4" w:space="0" w:color="auto"/>
              <w:right w:val="single" w:sz="4" w:space="0" w:color="auto"/>
            </w:tcBorders>
            <w:vAlign w:val="center"/>
          </w:tcPr>
          <w:p w:rsidR="00D13555" w:rsidRDefault="00D13555" w:rsidP="006D644B">
            <w:pPr>
              <w:ind w:firstLine="255"/>
            </w:pPr>
            <w:r>
              <w:rPr>
                <w:rFonts w:ascii="Arial CYR" w:hAnsi="Arial CYR" w:cs="Arial CYR"/>
                <w:sz w:val="20"/>
                <w:szCs w:val="20"/>
                <w:vertAlign w:val="superscript"/>
              </w:rPr>
              <w:t>-</w:t>
            </w:r>
          </w:p>
        </w:tc>
        <w:tc>
          <w:tcPr>
            <w:tcW w:w="519" w:type="dxa"/>
            <w:tcBorders>
              <w:top w:val="single" w:sz="4" w:space="0" w:color="auto"/>
              <w:left w:val="single" w:sz="4" w:space="0" w:color="auto"/>
              <w:bottom w:val="single" w:sz="4" w:space="0" w:color="auto"/>
              <w:right w:val="single" w:sz="4" w:space="0" w:color="auto"/>
            </w:tcBorders>
            <w:vAlign w:val="center"/>
          </w:tcPr>
          <w:p w:rsidR="00D13555" w:rsidRDefault="00D13555" w:rsidP="006D644B">
            <w:pPr>
              <w:ind w:firstLine="255"/>
            </w:pPr>
            <w:r>
              <w:rPr>
                <w:rFonts w:ascii="Arial CYR" w:hAnsi="Arial CYR" w:cs="Arial CYR"/>
                <w:sz w:val="20"/>
                <w:szCs w:val="20"/>
                <w:vertAlign w:val="superscript"/>
              </w:rPr>
              <w:t>-</w:t>
            </w:r>
          </w:p>
        </w:tc>
        <w:tc>
          <w:tcPr>
            <w:tcW w:w="524" w:type="dxa"/>
            <w:tcBorders>
              <w:top w:val="single" w:sz="4" w:space="0" w:color="auto"/>
              <w:left w:val="single" w:sz="4" w:space="0" w:color="auto"/>
              <w:bottom w:val="single" w:sz="4" w:space="0" w:color="auto"/>
              <w:right w:val="single" w:sz="4" w:space="0" w:color="auto"/>
            </w:tcBorders>
            <w:vAlign w:val="center"/>
          </w:tcPr>
          <w:p w:rsidR="00D13555" w:rsidRDefault="00D13555" w:rsidP="006D644B">
            <w:pPr>
              <w:ind w:firstLine="255"/>
            </w:pPr>
            <w:r>
              <w:rPr>
                <w:rFonts w:ascii="Arial CYR" w:hAnsi="Arial CYR" w:cs="Arial CYR"/>
                <w:sz w:val="20"/>
                <w:szCs w:val="20"/>
                <w:vertAlign w:val="superscript"/>
              </w:rPr>
              <w:t xml:space="preserve">4++ </w:t>
            </w:r>
          </w:p>
        </w:tc>
        <w:tc>
          <w:tcPr>
            <w:tcW w:w="601" w:type="dxa"/>
            <w:tcBorders>
              <w:top w:val="single" w:sz="4" w:space="0" w:color="auto"/>
              <w:left w:val="single" w:sz="4" w:space="0" w:color="auto"/>
              <w:bottom w:val="single" w:sz="4" w:space="0" w:color="auto"/>
              <w:right w:val="single" w:sz="4" w:space="0" w:color="auto"/>
            </w:tcBorders>
            <w:vAlign w:val="center"/>
          </w:tcPr>
          <w:p w:rsidR="00D13555" w:rsidRDefault="00D13555" w:rsidP="006D644B">
            <w:pPr>
              <w:ind w:firstLine="255"/>
            </w:pPr>
            <w:r>
              <w:rPr>
                <w:rFonts w:ascii="Arial CYR" w:hAnsi="Arial CYR" w:cs="Arial CYR"/>
                <w:sz w:val="20"/>
                <w:szCs w:val="20"/>
                <w:vertAlign w:val="superscript"/>
              </w:rPr>
              <w:t xml:space="preserve">2+ </w:t>
            </w:r>
          </w:p>
        </w:tc>
        <w:tc>
          <w:tcPr>
            <w:tcW w:w="1324" w:type="dxa"/>
            <w:tcBorders>
              <w:top w:val="single" w:sz="4" w:space="0" w:color="auto"/>
              <w:left w:val="single" w:sz="4" w:space="0" w:color="auto"/>
              <w:bottom w:val="single" w:sz="4" w:space="0" w:color="auto"/>
              <w:right w:val="single" w:sz="4" w:space="0" w:color="auto"/>
            </w:tcBorders>
            <w:vAlign w:val="center"/>
          </w:tcPr>
          <w:p w:rsidR="00D13555" w:rsidRDefault="00D13555" w:rsidP="006D644B">
            <w:pPr>
              <w:ind w:firstLine="255"/>
            </w:pPr>
            <w:r>
              <w:rPr>
                <w:rFonts w:ascii="Arial CYR" w:hAnsi="Arial CYR" w:cs="Arial CYR"/>
                <w:sz w:val="20"/>
                <w:szCs w:val="20"/>
                <w:vertAlign w:val="superscript"/>
              </w:rPr>
              <w:t xml:space="preserve">4+ </w:t>
            </w:r>
          </w:p>
        </w:tc>
        <w:tc>
          <w:tcPr>
            <w:tcW w:w="1312" w:type="dxa"/>
            <w:tcBorders>
              <w:top w:val="single" w:sz="4" w:space="0" w:color="auto"/>
              <w:left w:val="single" w:sz="4" w:space="0" w:color="auto"/>
              <w:bottom w:val="single" w:sz="4" w:space="0" w:color="auto"/>
              <w:right w:val="single" w:sz="4" w:space="0" w:color="auto"/>
            </w:tcBorders>
            <w:vAlign w:val="center"/>
          </w:tcPr>
          <w:p w:rsidR="00D13555" w:rsidRDefault="00D13555" w:rsidP="006D644B">
            <w:pPr>
              <w:ind w:firstLine="255"/>
            </w:pPr>
            <w:r>
              <w:rPr>
                <w:rFonts w:ascii="Arial CYR" w:hAnsi="Arial CYR" w:cs="Arial CYR"/>
                <w:sz w:val="20"/>
                <w:szCs w:val="20"/>
                <w:vertAlign w:val="superscript"/>
              </w:rPr>
              <w:t>4+</w:t>
            </w:r>
          </w:p>
        </w:tc>
      </w:tr>
    </w:tbl>
    <w:p w:rsidR="00D13555" w:rsidRPr="002C41F2" w:rsidRDefault="00D13555" w:rsidP="00D13555">
      <w:pPr>
        <w:pStyle w:val="a3"/>
        <w:spacing w:before="0" w:beforeAutospacing="0" w:after="0" w:afterAutospacing="0"/>
        <w:jc w:val="both"/>
        <w:rPr>
          <w:sz w:val="20"/>
          <w:szCs w:val="20"/>
          <w:vertAlign w:val="superscript"/>
        </w:rPr>
      </w:pPr>
      <w:r w:rsidRPr="002C41F2">
        <w:rPr>
          <w:sz w:val="20"/>
          <w:szCs w:val="20"/>
          <w:vertAlign w:val="superscript"/>
        </w:rPr>
        <w:t xml:space="preserve">Примечания: </w:t>
      </w:r>
    </w:p>
    <w:p w:rsidR="00D13555" w:rsidRPr="002C41F2" w:rsidRDefault="00D13555" w:rsidP="00D13555">
      <w:pPr>
        <w:pStyle w:val="a3"/>
        <w:spacing w:before="0" w:beforeAutospacing="0" w:after="0" w:afterAutospacing="0"/>
        <w:jc w:val="both"/>
        <w:rPr>
          <w:sz w:val="20"/>
          <w:szCs w:val="20"/>
          <w:vertAlign w:val="superscript"/>
        </w:rPr>
      </w:pPr>
      <w:r w:rsidRPr="002C41F2">
        <w:rPr>
          <w:sz w:val="20"/>
          <w:szCs w:val="20"/>
          <w:vertAlign w:val="superscript"/>
        </w:rPr>
        <w:lastRenderedPageBreak/>
        <w:t xml:space="preserve">1) Использование растворов </w:t>
      </w:r>
      <w:proofErr w:type="spellStart"/>
      <w:r w:rsidRPr="002C41F2">
        <w:rPr>
          <w:sz w:val="20"/>
          <w:szCs w:val="20"/>
          <w:vertAlign w:val="superscript"/>
        </w:rPr>
        <w:t>вторированных</w:t>
      </w:r>
      <w:proofErr w:type="spellEnd"/>
      <w:r w:rsidRPr="002C41F2">
        <w:rPr>
          <w:sz w:val="20"/>
          <w:szCs w:val="20"/>
          <w:vertAlign w:val="superscript"/>
        </w:rPr>
        <w:t xml:space="preserve"> пленкообразующих пенообразователей повышает эффективность пенных огнетушителей (при тушении пожаров класса В) на одну две ступени. </w:t>
      </w:r>
    </w:p>
    <w:p w:rsidR="00D13555" w:rsidRPr="002C41F2" w:rsidRDefault="00D13555" w:rsidP="00D13555">
      <w:pPr>
        <w:pStyle w:val="a3"/>
        <w:spacing w:before="0" w:beforeAutospacing="0" w:after="0" w:afterAutospacing="0"/>
        <w:jc w:val="both"/>
        <w:rPr>
          <w:sz w:val="20"/>
          <w:szCs w:val="20"/>
          <w:vertAlign w:val="superscript"/>
        </w:rPr>
      </w:pPr>
      <w:r w:rsidRPr="002C41F2">
        <w:rPr>
          <w:sz w:val="20"/>
          <w:szCs w:val="20"/>
          <w:vertAlign w:val="superscript"/>
        </w:rPr>
        <w:t xml:space="preserve">2) Для огнетушителей, заряженных порошком типа АВСЕ </w:t>
      </w:r>
    </w:p>
    <w:p w:rsidR="00D13555" w:rsidRPr="002C41F2" w:rsidRDefault="00D13555" w:rsidP="00D13555">
      <w:pPr>
        <w:pStyle w:val="a3"/>
        <w:spacing w:before="0" w:beforeAutospacing="0" w:after="0" w:afterAutospacing="0"/>
        <w:jc w:val="both"/>
        <w:rPr>
          <w:sz w:val="20"/>
          <w:szCs w:val="20"/>
          <w:vertAlign w:val="superscript"/>
        </w:rPr>
      </w:pPr>
      <w:r w:rsidRPr="002C41F2">
        <w:rPr>
          <w:sz w:val="20"/>
          <w:szCs w:val="20"/>
          <w:vertAlign w:val="superscript"/>
        </w:rPr>
        <w:t xml:space="preserve">3) Для огнетушителей, заряженных специальным порошком и оснащенных успокоителем порошковой струи. </w:t>
      </w:r>
    </w:p>
    <w:p w:rsidR="00D13555" w:rsidRPr="002C41F2" w:rsidRDefault="00D13555" w:rsidP="00D13555">
      <w:pPr>
        <w:pStyle w:val="a3"/>
        <w:spacing w:before="0" w:beforeAutospacing="0" w:after="0" w:afterAutospacing="0"/>
        <w:jc w:val="both"/>
        <w:rPr>
          <w:i/>
          <w:iCs/>
          <w:sz w:val="20"/>
          <w:szCs w:val="20"/>
        </w:rPr>
      </w:pPr>
      <w:r w:rsidRPr="002C41F2">
        <w:rPr>
          <w:sz w:val="20"/>
          <w:szCs w:val="20"/>
          <w:vertAlign w:val="superscript"/>
        </w:rPr>
        <w:t xml:space="preserve">4) Кроме огнетушителей, оснащенных металлическим диффузором для подачи углекислоты на очаг пожара. </w:t>
      </w:r>
      <w:r w:rsidRPr="002C41F2">
        <w:rPr>
          <w:i/>
          <w:iCs/>
          <w:sz w:val="20"/>
          <w:szCs w:val="20"/>
          <w:vertAlign w:val="superscript"/>
        </w:rPr>
        <w:t>Знаком +++ отмечены огнетушители, наиболее эффе</w:t>
      </w:r>
      <w:r w:rsidRPr="002C41F2">
        <w:rPr>
          <w:i/>
          <w:iCs/>
          <w:sz w:val="20"/>
          <w:szCs w:val="20"/>
          <w:vertAlign w:val="superscript"/>
        </w:rPr>
        <w:t>к</w:t>
      </w:r>
      <w:r w:rsidRPr="002C41F2">
        <w:rPr>
          <w:i/>
          <w:iCs/>
          <w:sz w:val="20"/>
          <w:szCs w:val="20"/>
          <w:vertAlign w:val="superscript"/>
        </w:rPr>
        <w:t>тивные при тушении пожара данного класса; ++ огнетушители, пригодные для тушения пожара данного класса; + огнетушители, недостаточно эффективные при тушении пожара данного</w:t>
      </w:r>
    </w:p>
    <w:p w:rsidR="00D13555" w:rsidRPr="00092D01" w:rsidRDefault="00D13555" w:rsidP="00D13555">
      <w:pPr>
        <w:pStyle w:val="a3"/>
        <w:spacing w:before="0" w:beforeAutospacing="0" w:after="0" w:afterAutospacing="0"/>
        <w:rPr>
          <w:b/>
        </w:rPr>
      </w:pPr>
      <w:r w:rsidRPr="002C41F2">
        <w:rPr>
          <w:iCs/>
        </w:rPr>
        <w:t xml:space="preserve">Таблица </w:t>
      </w:r>
      <w:r>
        <w:rPr>
          <w:iCs/>
        </w:rPr>
        <w:t xml:space="preserve">3 </w:t>
      </w:r>
      <w:r w:rsidR="00092D01">
        <w:rPr>
          <w:iCs/>
        </w:rPr>
        <w:t xml:space="preserve">- </w:t>
      </w:r>
      <w:r w:rsidRPr="00092D01">
        <w:rPr>
          <w:rStyle w:val="a4"/>
          <w:b w:val="0"/>
        </w:rPr>
        <w:t>Рекомендуемые огнетушащие средства в зависимости от класса пожара (по классификациям МСИСО 3941—77)</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88"/>
        <w:gridCol w:w="4950"/>
        <w:gridCol w:w="3537"/>
      </w:tblGrid>
      <w:tr w:rsidR="00D13555" w:rsidTr="006D644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D13555">
            <w:pPr>
              <w:rPr>
                <w:sz w:val="22"/>
                <w:szCs w:val="22"/>
              </w:rPr>
            </w:pPr>
            <w:r w:rsidRPr="00D13555">
              <w:rPr>
                <w:sz w:val="22"/>
                <w:szCs w:val="22"/>
              </w:rPr>
              <w:t xml:space="preserve">Класс пожара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D13555">
            <w:pPr>
              <w:rPr>
                <w:sz w:val="22"/>
                <w:szCs w:val="22"/>
              </w:rPr>
            </w:pPr>
            <w:r w:rsidRPr="00D13555">
              <w:rPr>
                <w:sz w:val="22"/>
                <w:szCs w:val="22"/>
              </w:rPr>
              <w:t xml:space="preserve">Характеристика горючей среды или объекта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D13555">
            <w:pPr>
              <w:rPr>
                <w:sz w:val="22"/>
                <w:szCs w:val="22"/>
              </w:rPr>
            </w:pPr>
            <w:r w:rsidRPr="00D13555">
              <w:rPr>
                <w:sz w:val="22"/>
                <w:szCs w:val="22"/>
              </w:rPr>
              <w:t xml:space="preserve">Огнетушащее средство   </w:t>
            </w:r>
          </w:p>
        </w:tc>
      </w:tr>
      <w:tr w:rsidR="00D13555" w:rsidTr="006D644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6D644B">
            <w:pPr>
              <w:rPr>
                <w:sz w:val="22"/>
                <w:szCs w:val="22"/>
              </w:rPr>
            </w:pPr>
            <w:r w:rsidRPr="00D13555">
              <w:rPr>
                <w:sz w:val="22"/>
                <w:szCs w:val="22"/>
              </w:rPr>
              <w:t xml:space="preserve">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6D644B">
            <w:pPr>
              <w:rPr>
                <w:sz w:val="22"/>
                <w:szCs w:val="22"/>
              </w:rPr>
            </w:pPr>
            <w:r w:rsidRPr="00D13555">
              <w:rPr>
                <w:sz w:val="22"/>
                <w:szCs w:val="22"/>
              </w:rPr>
              <w:t>Обычные твердые сгораемые вещества и матери</w:t>
            </w:r>
            <w:r w:rsidRPr="00D13555">
              <w:rPr>
                <w:sz w:val="22"/>
                <w:szCs w:val="22"/>
              </w:rPr>
              <w:t>а</w:t>
            </w:r>
            <w:r w:rsidRPr="00D13555">
              <w:rPr>
                <w:sz w:val="22"/>
                <w:szCs w:val="22"/>
              </w:rPr>
              <w:t>лы (дре</w:t>
            </w:r>
            <w:r w:rsidRPr="00D13555">
              <w:rPr>
                <w:sz w:val="22"/>
                <w:szCs w:val="22"/>
              </w:rPr>
              <w:softHyphen/>
              <w:t xml:space="preserve">весина, бумага, текстиль, уголь, резина и др.   </w:t>
            </w:r>
          </w:p>
        </w:tc>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6D644B">
            <w:pPr>
              <w:rPr>
                <w:sz w:val="22"/>
                <w:szCs w:val="22"/>
              </w:rPr>
            </w:pPr>
            <w:r w:rsidRPr="00D13555">
              <w:rPr>
                <w:sz w:val="22"/>
                <w:szCs w:val="22"/>
              </w:rPr>
              <w:t xml:space="preserve">Все виды огнетушащих средств и прежде всего вода   </w:t>
            </w:r>
          </w:p>
        </w:tc>
      </w:tr>
      <w:tr w:rsidR="00D13555" w:rsidTr="006D644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6D644B">
            <w:pPr>
              <w:rPr>
                <w:sz w:val="22"/>
                <w:szCs w:val="22"/>
              </w:rPr>
            </w:pPr>
            <w:r w:rsidRPr="00D13555">
              <w:rPr>
                <w:sz w:val="22"/>
                <w:szCs w:val="22"/>
              </w:rPr>
              <w:t xml:space="preserve">В   </w:t>
            </w:r>
          </w:p>
        </w:tc>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6D644B">
            <w:pPr>
              <w:rPr>
                <w:sz w:val="22"/>
                <w:szCs w:val="22"/>
              </w:rPr>
            </w:pPr>
            <w:r w:rsidRPr="00D13555">
              <w:rPr>
                <w:sz w:val="22"/>
                <w:szCs w:val="22"/>
              </w:rPr>
              <w:t xml:space="preserve">Легко воспламеняющиеся и горючие жидкости и плавя-   </w:t>
            </w:r>
          </w:p>
        </w:tc>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6D644B">
            <w:pPr>
              <w:rPr>
                <w:sz w:val="22"/>
                <w:szCs w:val="22"/>
              </w:rPr>
            </w:pPr>
            <w:r w:rsidRPr="00D13555">
              <w:rPr>
                <w:sz w:val="22"/>
                <w:szCs w:val="22"/>
              </w:rPr>
              <w:t>Вода распыленная, пены всех в</w:t>
            </w:r>
            <w:r w:rsidRPr="00D13555">
              <w:rPr>
                <w:sz w:val="22"/>
                <w:szCs w:val="22"/>
              </w:rPr>
              <w:t>и</w:t>
            </w:r>
            <w:r w:rsidRPr="00D13555">
              <w:rPr>
                <w:sz w:val="22"/>
                <w:szCs w:val="22"/>
              </w:rPr>
              <w:t xml:space="preserve">дов:   </w:t>
            </w:r>
          </w:p>
        </w:tc>
      </w:tr>
      <w:tr w:rsidR="00D13555" w:rsidTr="006D644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6D644B">
            <w:pPr>
              <w:rPr>
                <w:sz w:val="22"/>
                <w:szCs w:val="22"/>
              </w:rPr>
            </w:pPr>
            <w:r w:rsidRPr="00D13555">
              <w:rPr>
                <w:sz w:val="22"/>
                <w:szCs w:val="22"/>
              </w:rPr>
              <w:t xml:space="preserve">Класс пожара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6D644B">
            <w:pPr>
              <w:rPr>
                <w:sz w:val="22"/>
                <w:szCs w:val="22"/>
              </w:rPr>
            </w:pPr>
            <w:r w:rsidRPr="00D13555">
              <w:rPr>
                <w:sz w:val="22"/>
                <w:szCs w:val="22"/>
              </w:rPr>
              <w:t xml:space="preserve">Характеристика горючей среды или </w:t>
            </w:r>
            <w:proofErr w:type="spellStart"/>
            <w:r w:rsidRPr="00D13555">
              <w:rPr>
                <w:sz w:val="22"/>
                <w:szCs w:val="22"/>
              </w:rPr>
              <w:t>обьекта</w:t>
            </w:r>
            <w:proofErr w:type="spellEnd"/>
            <w:r w:rsidRPr="00D13555">
              <w:rPr>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6D644B">
            <w:pPr>
              <w:rPr>
                <w:sz w:val="22"/>
                <w:szCs w:val="22"/>
              </w:rPr>
            </w:pPr>
            <w:r w:rsidRPr="00D13555">
              <w:rPr>
                <w:sz w:val="22"/>
                <w:szCs w:val="22"/>
              </w:rPr>
              <w:t xml:space="preserve">Огнетушащее средство   </w:t>
            </w:r>
          </w:p>
        </w:tc>
      </w:tr>
      <w:tr w:rsidR="00D13555" w:rsidTr="006D644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6D644B">
            <w:pPr>
              <w:rPr>
                <w:sz w:val="22"/>
                <w:szCs w:val="22"/>
              </w:rPr>
            </w:pPr>
            <w:r w:rsidRPr="00D13555">
              <w:rPr>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6D644B">
            <w:pPr>
              <w:rPr>
                <w:sz w:val="22"/>
                <w:szCs w:val="22"/>
              </w:rPr>
            </w:pPr>
            <w:proofErr w:type="spellStart"/>
            <w:r w:rsidRPr="00D13555">
              <w:rPr>
                <w:sz w:val="22"/>
                <w:szCs w:val="22"/>
              </w:rPr>
              <w:t>щиеся</w:t>
            </w:r>
            <w:proofErr w:type="spellEnd"/>
            <w:r w:rsidRPr="00D13555">
              <w:rPr>
                <w:sz w:val="22"/>
                <w:szCs w:val="22"/>
              </w:rPr>
              <w:t xml:space="preserve"> при нагревании твер</w:t>
            </w:r>
            <w:r w:rsidRPr="00D13555">
              <w:rPr>
                <w:sz w:val="22"/>
                <w:szCs w:val="22"/>
              </w:rPr>
              <w:softHyphen/>
              <w:t>дые вещества и мат</w:t>
            </w:r>
            <w:r w:rsidRPr="00D13555">
              <w:rPr>
                <w:sz w:val="22"/>
                <w:szCs w:val="22"/>
              </w:rPr>
              <w:t>е</w:t>
            </w:r>
            <w:r w:rsidRPr="00D13555">
              <w:rPr>
                <w:sz w:val="22"/>
                <w:szCs w:val="22"/>
              </w:rPr>
              <w:t xml:space="preserve">риалы (бензин, спирт, мазут, лаки, краски, стеарин, каучук, синтетические материалы)   </w:t>
            </w:r>
          </w:p>
        </w:tc>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6D644B">
            <w:pPr>
              <w:rPr>
                <w:sz w:val="22"/>
                <w:szCs w:val="22"/>
              </w:rPr>
            </w:pPr>
            <w:r w:rsidRPr="00D13555">
              <w:rPr>
                <w:sz w:val="22"/>
                <w:szCs w:val="22"/>
              </w:rPr>
              <w:t>газовые составы — хладоны, п</w:t>
            </w:r>
            <w:r w:rsidRPr="00D13555">
              <w:rPr>
                <w:sz w:val="22"/>
                <w:szCs w:val="22"/>
              </w:rPr>
              <w:t>о</w:t>
            </w:r>
            <w:r w:rsidRPr="00D13555">
              <w:rPr>
                <w:sz w:val="22"/>
                <w:szCs w:val="22"/>
              </w:rPr>
              <w:t xml:space="preserve">рошки   </w:t>
            </w:r>
          </w:p>
        </w:tc>
      </w:tr>
      <w:tr w:rsidR="00D13555" w:rsidTr="006D644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6D644B">
            <w:pPr>
              <w:rPr>
                <w:sz w:val="22"/>
                <w:szCs w:val="22"/>
              </w:rPr>
            </w:pPr>
            <w:r w:rsidRPr="00D13555">
              <w:rPr>
                <w:sz w:val="22"/>
                <w:szCs w:val="22"/>
              </w:rPr>
              <w:t xml:space="preserve">С   </w:t>
            </w:r>
          </w:p>
        </w:tc>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6D644B">
            <w:pPr>
              <w:rPr>
                <w:sz w:val="22"/>
                <w:szCs w:val="22"/>
              </w:rPr>
            </w:pPr>
            <w:r w:rsidRPr="00D13555">
              <w:rPr>
                <w:sz w:val="22"/>
                <w:szCs w:val="22"/>
              </w:rPr>
              <w:t>Горючие газы (водород, аце</w:t>
            </w:r>
            <w:r w:rsidRPr="00D13555">
              <w:rPr>
                <w:sz w:val="22"/>
                <w:szCs w:val="22"/>
              </w:rPr>
              <w:softHyphen/>
              <w:t xml:space="preserve">тилен углеводороды)   </w:t>
            </w:r>
          </w:p>
        </w:tc>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6D644B">
            <w:pPr>
              <w:rPr>
                <w:sz w:val="22"/>
                <w:szCs w:val="22"/>
              </w:rPr>
            </w:pPr>
            <w:r w:rsidRPr="00D13555">
              <w:rPr>
                <w:sz w:val="22"/>
                <w:szCs w:val="22"/>
              </w:rPr>
              <w:t>Газовые составы — хладоны; инертные раз</w:t>
            </w:r>
            <w:r w:rsidRPr="00D13555">
              <w:rPr>
                <w:sz w:val="22"/>
                <w:szCs w:val="22"/>
              </w:rPr>
              <w:softHyphen/>
              <w:t>бавители (СО</w:t>
            </w:r>
            <w:r w:rsidRPr="00D13555">
              <w:rPr>
                <w:sz w:val="22"/>
                <w:szCs w:val="22"/>
                <w:vertAlign w:val="subscript"/>
              </w:rPr>
              <w:t>2</w:t>
            </w:r>
            <w:r w:rsidRPr="00D13555">
              <w:rPr>
                <w:sz w:val="22"/>
                <w:szCs w:val="22"/>
              </w:rPr>
              <w:t>, Н</w:t>
            </w:r>
            <w:r w:rsidRPr="00D13555">
              <w:rPr>
                <w:sz w:val="22"/>
                <w:szCs w:val="22"/>
                <w:vertAlign w:val="subscript"/>
              </w:rPr>
              <w:t>2</w:t>
            </w:r>
            <w:r w:rsidRPr="00D13555">
              <w:rPr>
                <w:sz w:val="22"/>
                <w:szCs w:val="22"/>
              </w:rPr>
              <w:t xml:space="preserve">); порошки, вода для охлаждения   </w:t>
            </w:r>
          </w:p>
        </w:tc>
      </w:tr>
      <w:tr w:rsidR="00D13555" w:rsidTr="006D644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6D644B">
            <w:pPr>
              <w:rPr>
                <w:sz w:val="22"/>
                <w:szCs w:val="22"/>
              </w:rPr>
            </w:pPr>
            <w:r w:rsidRPr="00D13555">
              <w:rPr>
                <w:sz w:val="22"/>
                <w:szCs w:val="22"/>
              </w:rPr>
              <w:t xml:space="preserve">Д   </w:t>
            </w:r>
          </w:p>
        </w:tc>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6D644B">
            <w:pPr>
              <w:rPr>
                <w:sz w:val="22"/>
                <w:szCs w:val="22"/>
              </w:rPr>
            </w:pPr>
            <w:r w:rsidRPr="00D13555">
              <w:rPr>
                <w:sz w:val="22"/>
                <w:szCs w:val="22"/>
              </w:rPr>
              <w:t>Металлы и их сплавы (каль</w:t>
            </w:r>
            <w:r w:rsidRPr="00D13555">
              <w:rPr>
                <w:sz w:val="22"/>
                <w:szCs w:val="22"/>
              </w:rPr>
              <w:softHyphen/>
              <w:t>ций, калий, натрий, магний, титан, алюминий, цинк, гид</w:t>
            </w:r>
            <w:r w:rsidRPr="00D13555">
              <w:rPr>
                <w:sz w:val="22"/>
                <w:szCs w:val="22"/>
              </w:rPr>
              <w:softHyphen/>
              <w:t xml:space="preserve">раты, </w:t>
            </w:r>
            <w:proofErr w:type="spellStart"/>
            <w:r w:rsidRPr="00D13555">
              <w:rPr>
                <w:sz w:val="22"/>
                <w:szCs w:val="22"/>
              </w:rPr>
              <w:t>карбиты</w:t>
            </w:r>
            <w:proofErr w:type="spellEnd"/>
            <w:r w:rsidRPr="00D13555">
              <w:rPr>
                <w:sz w:val="22"/>
                <w:szCs w:val="22"/>
              </w:rPr>
              <w:t xml:space="preserve"> и др.)   </w:t>
            </w:r>
          </w:p>
        </w:tc>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6D644B">
            <w:pPr>
              <w:rPr>
                <w:sz w:val="22"/>
                <w:szCs w:val="22"/>
              </w:rPr>
            </w:pPr>
            <w:r w:rsidRPr="00D13555">
              <w:rPr>
                <w:sz w:val="22"/>
                <w:szCs w:val="22"/>
              </w:rPr>
              <w:t xml:space="preserve">Порошки   </w:t>
            </w:r>
          </w:p>
        </w:tc>
      </w:tr>
      <w:tr w:rsidR="00D13555" w:rsidTr="006D644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6D644B">
            <w:pPr>
              <w:rPr>
                <w:sz w:val="22"/>
                <w:szCs w:val="22"/>
              </w:rPr>
            </w:pPr>
            <w:r w:rsidRPr="00D13555">
              <w:rPr>
                <w:sz w:val="22"/>
                <w:szCs w:val="22"/>
              </w:rPr>
              <w:t xml:space="preserve">Е   </w:t>
            </w:r>
          </w:p>
        </w:tc>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6D644B">
            <w:pPr>
              <w:rPr>
                <w:sz w:val="22"/>
                <w:szCs w:val="22"/>
              </w:rPr>
            </w:pPr>
            <w:r w:rsidRPr="00D13555">
              <w:rPr>
                <w:sz w:val="22"/>
                <w:szCs w:val="22"/>
              </w:rPr>
              <w:t>Электроустановки и оборудо</w:t>
            </w:r>
            <w:r w:rsidRPr="00D13555">
              <w:rPr>
                <w:sz w:val="22"/>
                <w:szCs w:val="22"/>
              </w:rPr>
              <w:softHyphen/>
              <w:t>вание, находящееся под на</w:t>
            </w:r>
            <w:r w:rsidRPr="00D13555">
              <w:rPr>
                <w:sz w:val="22"/>
                <w:szCs w:val="22"/>
              </w:rPr>
              <w:softHyphen/>
              <w:t xml:space="preserve">пряжением   </w:t>
            </w:r>
          </w:p>
        </w:tc>
        <w:tc>
          <w:tcPr>
            <w:tcW w:w="0" w:type="auto"/>
            <w:tcBorders>
              <w:top w:val="outset" w:sz="6" w:space="0" w:color="auto"/>
              <w:left w:val="outset" w:sz="6" w:space="0" w:color="auto"/>
              <w:bottom w:val="outset" w:sz="6" w:space="0" w:color="auto"/>
              <w:right w:val="outset" w:sz="6" w:space="0" w:color="auto"/>
            </w:tcBorders>
            <w:vAlign w:val="center"/>
            <w:hideMark/>
          </w:tcPr>
          <w:p w:rsidR="00D13555" w:rsidRPr="00D13555" w:rsidRDefault="00D13555" w:rsidP="006D644B">
            <w:pPr>
              <w:rPr>
                <w:sz w:val="22"/>
                <w:szCs w:val="22"/>
              </w:rPr>
            </w:pPr>
            <w:r w:rsidRPr="00D13555">
              <w:rPr>
                <w:sz w:val="22"/>
                <w:szCs w:val="22"/>
              </w:rPr>
              <w:t>Газовые составы — хладоны, инертные раз</w:t>
            </w:r>
            <w:r w:rsidRPr="00D13555">
              <w:rPr>
                <w:sz w:val="22"/>
                <w:szCs w:val="22"/>
              </w:rPr>
              <w:softHyphen/>
              <w:t xml:space="preserve">бавители, порошки   </w:t>
            </w:r>
          </w:p>
        </w:tc>
      </w:tr>
    </w:tbl>
    <w:p w:rsidR="00D13555" w:rsidRPr="00D13555" w:rsidRDefault="00D13555" w:rsidP="00D13555">
      <w:pPr>
        <w:pStyle w:val="a3"/>
        <w:rPr>
          <w:sz w:val="18"/>
          <w:szCs w:val="18"/>
        </w:rPr>
      </w:pPr>
      <w:r w:rsidRPr="00D13555">
        <w:rPr>
          <w:sz w:val="18"/>
          <w:szCs w:val="18"/>
        </w:rPr>
        <w:t>* МСИСО — международная система индивидуальных средств огнетушения</w:t>
      </w:r>
    </w:p>
    <w:p w:rsidR="00D13555" w:rsidRDefault="00D13555" w:rsidP="00D13555">
      <w:pPr>
        <w:rPr>
          <w:b/>
          <w:i/>
          <w:color w:val="000000"/>
          <w:spacing w:val="-1"/>
        </w:rPr>
      </w:pPr>
      <w:r w:rsidRPr="00A21C81">
        <w:rPr>
          <w:b/>
          <w:i/>
          <w:color w:val="000000"/>
          <w:spacing w:val="-1"/>
        </w:rPr>
        <w:t>Оформление отчета:</w:t>
      </w:r>
    </w:p>
    <w:p w:rsidR="00D13555" w:rsidRDefault="00092D01" w:rsidP="00D13555">
      <w:pPr>
        <w:pStyle w:val="a3"/>
        <w:numPr>
          <w:ilvl w:val="0"/>
          <w:numId w:val="59"/>
        </w:numPr>
        <w:spacing w:before="0" w:beforeAutospacing="0" w:after="0" w:afterAutospacing="0"/>
        <w:ind w:left="0" w:firstLine="709"/>
        <w:jc w:val="both"/>
      </w:pPr>
      <w:r>
        <w:t>и</w:t>
      </w:r>
      <w:r w:rsidR="00D13555">
        <w:t>зучить рекомендации относительно оснащения объектов первичными сре</w:t>
      </w:r>
      <w:r w:rsidR="00D13555">
        <w:t>д</w:t>
      </w:r>
      <w:r w:rsidR="00D13555">
        <w:t>ствами пожаротушения.</w:t>
      </w:r>
    </w:p>
    <w:p w:rsidR="00D13555" w:rsidRDefault="00092D01" w:rsidP="00D13555">
      <w:pPr>
        <w:pStyle w:val="a3"/>
        <w:numPr>
          <w:ilvl w:val="0"/>
          <w:numId w:val="59"/>
        </w:numPr>
        <w:spacing w:before="0" w:beforeAutospacing="0" w:after="0" w:afterAutospacing="0"/>
        <w:ind w:left="0" w:firstLine="709"/>
        <w:jc w:val="both"/>
      </w:pPr>
      <w:r>
        <w:t>о</w:t>
      </w:r>
      <w:r w:rsidR="00D13555">
        <w:t>знакомиться с нормами обеспечения первичными средствами пожаротуш</w:t>
      </w:r>
      <w:r w:rsidR="00D13555">
        <w:t>е</w:t>
      </w:r>
      <w:r w:rsidR="00D13555">
        <w:t xml:space="preserve">ния различных объектов в зависимости от категории их </w:t>
      </w:r>
      <w:proofErr w:type="spellStart"/>
      <w:r w:rsidR="00D13555">
        <w:t>пожаро-взрывоопасности</w:t>
      </w:r>
      <w:proofErr w:type="spellEnd"/>
      <w:r w:rsidR="00D13555">
        <w:t>, площ</w:t>
      </w:r>
      <w:r w:rsidR="00D13555">
        <w:t>а</w:t>
      </w:r>
      <w:r w:rsidR="00D13555">
        <w:t>ди и назначения.</w:t>
      </w:r>
    </w:p>
    <w:p w:rsidR="00D13555" w:rsidRDefault="00092D01" w:rsidP="00D13555">
      <w:pPr>
        <w:pStyle w:val="a3"/>
        <w:numPr>
          <w:ilvl w:val="0"/>
          <w:numId w:val="59"/>
        </w:numPr>
        <w:spacing w:before="0" w:beforeAutospacing="0" w:after="0" w:afterAutospacing="0"/>
        <w:ind w:left="0" w:firstLine="709"/>
        <w:jc w:val="both"/>
      </w:pPr>
      <w:r>
        <w:t>в</w:t>
      </w:r>
      <w:r w:rsidR="00D13555">
        <w:t>ыполнить практическую задачу по выбору необходимых огнетушителей по индивидуальному заданию для определенного производственного объекта с учетом кат</w:t>
      </w:r>
      <w:r w:rsidR="00D13555">
        <w:t>е</w:t>
      </w:r>
      <w:r w:rsidR="00D13555">
        <w:t xml:space="preserve">гории </w:t>
      </w:r>
      <w:proofErr w:type="spellStart"/>
      <w:r w:rsidR="00D13555">
        <w:t>взрыво</w:t>
      </w:r>
      <w:proofErr w:type="spellEnd"/>
      <w:r w:rsidR="00D13555">
        <w:t xml:space="preserve">- </w:t>
      </w:r>
      <w:proofErr w:type="spellStart"/>
      <w:r w:rsidR="00D13555">
        <w:t>пожароопасности</w:t>
      </w:r>
      <w:proofErr w:type="spellEnd"/>
      <w:r w:rsidR="00D13555">
        <w:t>, площади и назначения объекта</w:t>
      </w:r>
    </w:p>
    <w:p w:rsidR="00D13555" w:rsidRDefault="00D13555" w:rsidP="00D13555">
      <w:pPr>
        <w:pStyle w:val="a3"/>
        <w:spacing w:before="0" w:beforeAutospacing="0" w:after="0" w:afterAutospacing="0"/>
        <w:ind w:left="709"/>
        <w:jc w:val="both"/>
      </w:pPr>
      <w:r>
        <w:br w:type="page"/>
      </w:r>
    </w:p>
    <w:p w:rsidR="004C1D3F" w:rsidRPr="00F3109E" w:rsidRDefault="000A63EC" w:rsidP="000A63EC">
      <w:pPr>
        <w:jc w:val="center"/>
        <w:rPr>
          <w:b/>
        </w:rPr>
      </w:pPr>
      <w:r w:rsidRPr="009471E8">
        <w:rPr>
          <w:b/>
        </w:rPr>
        <w:lastRenderedPageBreak/>
        <w:t xml:space="preserve">МЕТОДИЧЕСКИЕ УКАЗАНИЯ СТУДЕНТАМ </w:t>
      </w:r>
      <w:r w:rsidRPr="00F3109E">
        <w:rPr>
          <w:b/>
        </w:rPr>
        <w:t>ПО ВЫПОЛНЕНИЮ ВНЕАУД</w:t>
      </w:r>
      <w:r w:rsidRPr="00F3109E">
        <w:rPr>
          <w:b/>
        </w:rPr>
        <w:t>И</w:t>
      </w:r>
      <w:r w:rsidRPr="00F3109E">
        <w:rPr>
          <w:b/>
        </w:rPr>
        <w:t>ТОРНОЙ САМОСТОЯТЕЛЬНОЙ РАБОТЫ</w:t>
      </w:r>
    </w:p>
    <w:p w:rsidR="004C1D3F" w:rsidRPr="00563E04" w:rsidRDefault="00534EC7" w:rsidP="00534EC7">
      <w:pPr>
        <w:pStyle w:val="2"/>
        <w:spacing w:before="0" w:after="0"/>
        <w:rPr>
          <w:b w:val="0"/>
          <w:bCs w:val="0"/>
        </w:rPr>
      </w:pPr>
      <w:r w:rsidRPr="00B524B4">
        <w:rPr>
          <w:rFonts w:ascii="Times New Roman" w:hAnsi="Times New Roman"/>
          <w:bCs w:val="0"/>
          <w:i w:val="0"/>
          <w:color w:val="000000"/>
          <w:sz w:val="24"/>
          <w:szCs w:val="24"/>
        </w:rPr>
        <w:t xml:space="preserve">Методические </w:t>
      </w:r>
      <w:proofErr w:type="spellStart"/>
      <w:r w:rsidRPr="00B524B4">
        <w:rPr>
          <w:rFonts w:ascii="Times New Roman" w:hAnsi="Times New Roman"/>
          <w:bCs w:val="0"/>
          <w:i w:val="0"/>
          <w:color w:val="000000"/>
          <w:sz w:val="24"/>
          <w:szCs w:val="24"/>
        </w:rPr>
        <w:t>рекомендации</w:t>
      </w:r>
      <w:r w:rsidRPr="00534EC7">
        <w:rPr>
          <w:rFonts w:ascii="Times New Roman" w:hAnsi="Times New Roman"/>
          <w:bCs w:val="0"/>
          <w:i w:val="0"/>
          <w:sz w:val="24"/>
          <w:szCs w:val="24"/>
        </w:rPr>
        <w:t>по</w:t>
      </w:r>
      <w:r w:rsidR="004C1D3F" w:rsidRPr="00534EC7">
        <w:rPr>
          <w:rFonts w:ascii="Times New Roman" w:hAnsi="Times New Roman"/>
          <w:bCs w:val="0"/>
          <w:i w:val="0"/>
          <w:sz w:val="24"/>
          <w:szCs w:val="24"/>
        </w:rPr>
        <w:t>подготовке</w:t>
      </w:r>
      <w:proofErr w:type="spellEnd"/>
      <w:r w:rsidR="004C1D3F" w:rsidRPr="00534EC7">
        <w:rPr>
          <w:rFonts w:ascii="Times New Roman" w:hAnsi="Times New Roman"/>
          <w:bCs w:val="0"/>
          <w:i w:val="0"/>
          <w:sz w:val="24"/>
          <w:szCs w:val="24"/>
        </w:rPr>
        <w:t xml:space="preserve"> сообщения</w:t>
      </w:r>
    </w:p>
    <w:p w:rsidR="004C1D3F" w:rsidRDefault="004C1D3F" w:rsidP="004C1D3F">
      <w:pPr>
        <w:ind w:firstLine="709"/>
        <w:jc w:val="both"/>
      </w:pPr>
      <w:r>
        <w:t>Тема и цель сообщения задаются преподавателем безопасности жизнедеятельн</w:t>
      </w:r>
      <w:r>
        <w:t>о</w:t>
      </w:r>
      <w:r>
        <w:t>сти. Важно, чтобы тема представляла интерес для студента и его слушателей. Место и время сообщения должны быть известны студенту заранее.</w:t>
      </w:r>
    </w:p>
    <w:p w:rsidR="004C1D3F" w:rsidRDefault="004C1D3F" w:rsidP="004C1D3F">
      <w:pPr>
        <w:ind w:firstLine="709"/>
        <w:jc w:val="both"/>
      </w:pPr>
      <w:r>
        <w:t>Эффективность доклада на учебном занятии оценивается по трем критериям:</w:t>
      </w:r>
    </w:p>
    <w:p w:rsidR="004C1D3F" w:rsidRDefault="004C1D3F" w:rsidP="004C1D3F">
      <w:pPr>
        <w:ind w:firstLine="709"/>
        <w:jc w:val="both"/>
      </w:pPr>
      <w:r>
        <w:t>1. Соответствие содержания сообщения его цели и задачам.</w:t>
      </w:r>
    </w:p>
    <w:p w:rsidR="004C1D3F" w:rsidRDefault="004C1D3F" w:rsidP="004C1D3F">
      <w:pPr>
        <w:ind w:firstLine="709"/>
        <w:jc w:val="both"/>
      </w:pPr>
      <w:r>
        <w:t>2. Степень и характер активности слушателей во время сообщения.</w:t>
      </w:r>
    </w:p>
    <w:p w:rsidR="004C1D3F" w:rsidRDefault="004C1D3F" w:rsidP="004C1D3F">
      <w:pPr>
        <w:ind w:firstLine="709"/>
        <w:jc w:val="both"/>
      </w:pPr>
      <w:r>
        <w:t>3. Степень влияния услышанного как на интеллект, так и на чувства слушателей.</w:t>
      </w:r>
    </w:p>
    <w:p w:rsidR="004C1D3F" w:rsidRDefault="004C1D3F" w:rsidP="004C1D3F">
      <w:pPr>
        <w:ind w:firstLine="709"/>
        <w:jc w:val="both"/>
      </w:pPr>
      <w:r>
        <w:t>Планирование сообщения зависит от темы, целей и задач, стоящих перед студе</w:t>
      </w:r>
      <w:r>
        <w:t>н</w:t>
      </w:r>
      <w:r>
        <w:t xml:space="preserve">том, его индивидуальных особенностей, от состава учебной группы, в которой предстоит выступать.  </w:t>
      </w:r>
    </w:p>
    <w:p w:rsidR="004C1D3F" w:rsidRDefault="004C1D3F" w:rsidP="004C1D3F">
      <w:pPr>
        <w:ind w:firstLine="709"/>
        <w:jc w:val="both"/>
      </w:pPr>
      <w:r>
        <w:t>Цель сообщения состоит в том, чтобы представить новую информацию, которая требует осмысления и убедить – побудить слушателей к действию, сделать так, чтобы они приняли или изменили свою точку зрения на излагаемую проблему. В сообщении может быть несколько стержневых идей, но не более трех: зачем говорить, о чем говорить, как говорить.</w:t>
      </w:r>
    </w:p>
    <w:p w:rsidR="004C1D3F" w:rsidRDefault="004C1D3F" w:rsidP="004C1D3F">
      <w:pPr>
        <w:ind w:firstLine="709"/>
        <w:jc w:val="both"/>
      </w:pPr>
      <w:r>
        <w:t>Тема сообщения должна быть конкретизирована, интересна, понятна для других студентов. Выступающий должен владеть темой. Все факты должны быть собраны, си</w:t>
      </w:r>
      <w:r>
        <w:t>с</w:t>
      </w:r>
      <w:r>
        <w:t>тематизированы, изучены.</w:t>
      </w:r>
    </w:p>
    <w:p w:rsidR="004C1D3F" w:rsidRDefault="004C1D3F" w:rsidP="004C1D3F">
      <w:pPr>
        <w:ind w:firstLine="709"/>
        <w:jc w:val="both"/>
      </w:pPr>
      <w:r>
        <w:t>Чтобы достичь успеха у слушателей рекомендуется помимо владения информацией предварите</w:t>
      </w:r>
      <w:r w:rsidR="003545C5">
        <w:t xml:space="preserve">льно проговорить текст </w:t>
      </w:r>
      <w:r>
        <w:t>с соблюдением интонации, темпа, скорости произн</w:t>
      </w:r>
      <w:r>
        <w:t>о</w:t>
      </w:r>
      <w:r>
        <w:t>шения.</w:t>
      </w:r>
    </w:p>
    <w:p w:rsidR="004C1D3F" w:rsidRDefault="004C1D3F" w:rsidP="004C1D3F">
      <w:pPr>
        <w:ind w:firstLine="709"/>
        <w:jc w:val="both"/>
        <w:rPr>
          <w:u w:val="single"/>
        </w:rPr>
      </w:pPr>
      <w:r>
        <w:t>Необходимо учесть, что тему сообщения надо изложить за короткое время, сохр</w:t>
      </w:r>
      <w:r>
        <w:t>а</w:t>
      </w:r>
      <w:r>
        <w:t>нив интерес слушателей</w:t>
      </w:r>
      <w:r w:rsidRPr="00BD63C6">
        <w:t>.</w:t>
      </w:r>
    </w:p>
    <w:p w:rsidR="004C1D3F" w:rsidRDefault="004C1D3F" w:rsidP="004C1D3F">
      <w:pPr>
        <w:ind w:firstLine="709"/>
        <w:jc w:val="both"/>
      </w:pPr>
      <w:r>
        <w:t>В отношении темы и цели сообщения следует придерживаться следующих правил:</w:t>
      </w:r>
    </w:p>
    <w:p w:rsidR="004C1D3F" w:rsidRDefault="004C1D3F" w:rsidP="004C1D3F">
      <w:pPr>
        <w:ind w:firstLine="709"/>
        <w:jc w:val="both"/>
      </w:pPr>
      <w:r>
        <w:t>1. Не пытайся в одном сообщении охватить всё и вся. Любая тема имеет возможн</w:t>
      </w:r>
      <w:r>
        <w:t>о</w:t>
      </w:r>
      <w:r>
        <w:t>сти как более широкого, так и более узкого освещения, в зависимости от обстоятельств.</w:t>
      </w:r>
    </w:p>
    <w:p w:rsidR="004C1D3F" w:rsidRDefault="004C1D3F" w:rsidP="004C1D3F">
      <w:pPr>
        <w:ind w:firstLine="709"/>
        <w:jc w:val="both"/>
      </w:pPr>
      <w:r>
        <w:t>2. Тема сообщения не должна быть слишком широкой.</w:t>
      </w:r>
    </w:p>
    <w:p w:rsidR="004C1D3F" w:rsidRDefault="004C1D3F" w:rsidP="004C1D3F">
      <w:pPr>
        <w:ind w:firstLine="709"/>
        <w:jc w:val="both"/>
      </w:pPr>
      <w:r>
        <w:t>3. Тема не должна быть и слишком узкой. Всякая тема связана с более широкой проблематикой и может быть обобщена.</w:t>
      </w:r>
    </w:p>
    <w:p w:rsidR="004C1D3F" w:rsidRDefault="004C1D3F" w:rsidP="004C1D3F">
      <w:pPr>
        <w:ind w:firstLine="709"/>
        <w:jc w:val="both"/>
      </w:pPr>
      <w:r>
        <w:t>4. Четко устанавливайте связь «тема - проблема».</w:t>
      </w:r>
    </w:p>
    <w:p w:rsidR="004C1D3F" w:rsidRDefault="004C1D3F" w:rsidP="004C1D3F">
      <w:pPr>
        <w:ind w:firstLine="709"/>
        <w:jc w:val="both"/>
      </w:pPr>
      <w:r>
        <w:t>Подготовка к сообщению заключается в том, чтобы выработать собственное отн</w:t>
      </w:r>
      <w:r>
        <w:t>о</w:t>
      </w:r>
      <w:r>
        <w:t>шение к предмету сообщения сформулировать свои мысли по тому, или иному вопросу, проанализировать свои идеи с позиции будущей аудитории.</w:t>
      </w:r>
    </w:p>
    <w:p w:rsidR="004C1D3F" w:rsidRDefault="004C1D3F" w:rsidP="004C1D3F">
      <w:pPr>
        <w:ind w:firstLine="709"/>
        <w:jc w:val="center"/>
      </w:pPr>
      <w:r>
        <w:t>Поиск и подбор материалов</w:t>
      </w:r>
    </w:p>
    <w:p w:rsidR="004C1D3F" w:rsidRDefault="004C1D3F" w:rsidP="004C1D3F">
      <w:pPr>
        <w:ind w:firstLine="709"/>
        <w:jc w:val="both"/>
      </w:pPr>
      <w:r>
        <w:t>После уяснения темы и цели сообщения следует перейти к поиску и подбору мат</w:t>
      </w:r>
      <w:r>
        <w:t>е</w:t>
      </w:r>
      <w:r>
        <w:t xml:space="preserve">риалов, который включает в себя ряд этапов. </w:t>
      </w:r>
    </w:p>
    <w:p w:rsidR="004C1D3F" w:rsidRDefault="004C1D3F" w:rsidP="004C1D3F">
      <w:pPr>
        <w:ind w:firstLine="709"/>
        <w:jc w:val="both"/>
      </w:pPr>
      <w:r>
        <w:t>Этап 1. Поиск литературы по основным вопросам темы и отбор научного содерж</w:t>
      </w:r>
      <w:r>
        <w:t>а</w:t>
      </w:r>
      <w:r>
        <w:t>ния, которое отвечает цели доклада. Основными источниками являются: официальные д</w:t>
      </w:r>
      <w:r>
        <w:t>о</w:t>
      </w:r>
      <w:r>
        <w:t>кументы; научная, научно-популярная, учебная и справочная литература; статьи из газет и журналов; передачи радио и телевидения; результаты социологических опросов; собс</w:t>
      </w:r>
      <w:r>
        <w:t>т</w:t>
      </w:r>
      <w:r>
        <w:t>венные знания и опыт; размышления и наблюдения.</w:t>
      </w:r>
    </w:p>
    <w:p w:rsidR="004C1D3F" w:rsidRDefault="004C1D3F" w:rsidP="004C1D3F">
      <w:pPr>
        <w:ind w:firstLine="709"/>
        <w:jc w:val="both"/>
      </w:pPr>
      <w:r>
        <w:t>Чтобы сообщение получился содержательным, лучше использовать не один исто</w:t>
      </w:r>
      <w:r>
        <w:t>ч</w:t>
      </w:r>
      <w:r>
        <w:t>ник, а несколько.</w:t>
      </w:r>
    </w:p>
    <w:p w:rsidR="004C1D3F" w:rsidRDefault="004C1D3F" w:rsidP="004C1D3F">
      <w:pPr>
        <w:ind w:firstLine="709"/>
        <w:jc w:val="both"/>
      </w:pPr>
      <w:r>
        <w:t>Этап 2. Изучение фактов, цифр, ситуации для теоретического анализа и обобщении в сообщении, чтобы слушатели поняли представленную информацию. При этом следует помнить, что цифровые данные, для облегчения восприятия лучше демонстрировать п</w:t>
      </w:r>
      <w:r>
        <w:t>о</w:t>
      </w:r>
      <w:r>
        <w:t xml:space="preserve">средством таблиц и графиков, а не злоупотреблять их зачитыванием. Лучше всего, когда в сообщении количество цифрового материала ограничено, на него лучше ссылаться, а  не </w:t>
      </w:r>
      <w:r>
        <w:lastRenderedPageBreak/>
        <w:t>приводить полностью, так  как цифры скорее утомляют слушателей, нежели вызывают интерес.</w:t>
      </w:r>
    </w:p>
    <w:p w:rsidR="004C1D3F" w:rsidRDefault="004C1D3F" w:rsidP="004C1D3F">
      <w:pPr>
        <w:ind w:firstLine="709"/>
        <w:jc w:val="both"/>
      </w:pPr>
      <w:r>
        <w:t>Этап 3. Подбор примеров из практики (общественной и индивидуальной) для и</w:t>
      </w:r>
      <w:r>
        <w:t>л</w:t>
      </w:r>
      <w:r>
        <w:t>люстрации и доходчивого разъяснения. Можно использовать местный материал, име</w:t>
      </w:r>
      <w:r>
        <w:t>ю</w:t>
      </w:r>
      <w:r>
        <w:t>щий отношение к слушателям (например, из жизни учебной группы). Такой материал оживляет выступление, привлекает к нему внимание  слушателей, вызывает у них интерес к выступлению.</w:t>
      </w:r>
    </w:p>
    <w:p w:rsidR="004C1D3F" w:rsidRDefault="004C1D3F" w:rsidP="004C1D3F">
      <w:pPr>
        <w:ind w:firstLine="709"/>
        <w:jc w:val="both"/>
      </w:pPr>
      <w:r>
        <w:t>Структура сообщения:</w:t>
      </w:r>
    </w:p>
    <w:p w:rsidR="004C1D3F" w:rsidRDefault="004C1D3F" w:rsidP="004C1D3F">
      <w:pPr>
        <w:ind w:firstLine="709"/>
        <w:jc w:val="both"/>
      </w:pPr>
      <w:r>
        <w:t>1. Введение, которое привлекает внимание слушателей и настраивает их на тему своего выступления.</w:t>
      </w:r>
    </w:p>
    <w:p w:rsidR="004C1D3F" w:rsidRDefault="004C1D3F" w:rsidP="004C1D3F">
      <w:pPr>
        <w:ind w:firstLine="709"/>
        <w:jc w:val="both"/>
      </w:pPr>
      <w:r>
        <w:t xml:space="preserve">2. Основная часть, в которой раскрываются  главные пункты доклада. </w:t>
      </w:r>
    </w:p>
    <w:p w:rsidR="004C1D3F" w:rsidRDefault="004C1D3F" w:rsidP="004C1D3F">
      <w:pPr>
        <w:ind w:firstLine="709"/>
        <w:jc w:val="both"/>
      </w:pPr>
      <w:r>
        <w:t>3. Заключение, в котором подводятся итоги.</w:t>
      </w:r>
    </w:p>
    <w:p w:rsidR="004C1D3F" w:rsidRDefault="004C1D3F" w:rsidP="004C1D3F">
      <w:pPr>
        <w:ind w:firstLine="709"/>
        <w:jc w:val="both"/>
      </w:pPr>
      <w:r>
        <w:t>Примерное распределение времени:</w:t>
      </w:r>
    </w:p>
    <w:p w:rsidR="004C1D3F" w:rsidRDefault="004C1D3F" w:rsidP="004C1D3F">
      <w:pPr>
        <w:ind w:firstLine="709"/>
        <w:jc w:val="both"/>
      </w:pPr>
      <w:r>
        <w:t>введение – 10-15%;</w:t>
      </w:r>
    </w:p>
    <w:p w:rsidR="004C1D3F" w:rsidRDefault="004C1D3F" w:rsidP="004C1D3F">
      <w:pPr>
        <w:ind w:firstLine="709"/>
        <w:jc w:val="both"/>
      </w:pPr>
      <w:r>
        <w:t>основная часть – 60-65%;</w:t>
      </w:r>
    </w:p>
    <w:p w:rsidR="004C1D3F" w:rsidRDefault="004C1D3F" w:rsidP="004C1D3F">
      <w:pPr>
        <w:ind w:firstLine="709"/>
        <w:jc w:val="both"/>
      </w:pPr>
      <w:r>
        <w:t>заключение – 20-30%.</w:t>
      </w:r>
    </w:p>
    <w:p w:rsidR="004C1D3F" w:rsidRDefault="004C1D3F" w:rsidP="004C1D3F">
      <w:pPr>
        <w:ind w:firstLine="709"/>
        <w:jc w:val="both"/>
      </w:pPr>
      <w:r>
        <w:t>Введение необходимо в каждом сообщении. Это привлекает внимание слушателей, налаживает контакт с аудиторией.</w:t>
      </w:r>
    </w:p>
    <w:p w:rsidR="004C1D3F" w:rsidRDefault="003545C5" w:rsidP="004C1D3F">
      <w:pPr>
        <w:ind w:firstLine="708"/>
        <w:jc w:val="both"/>
      </w:pPr>
      <w:r>
        <w:t xml:space="preserve">Цель введения – привлечь </w:t>
      </w:r>
      <w:r w:rsidR="004C1D3F">
        <w:t>внимание слушателей и ориентировать их на материал, который будет представлен в сообщении. Привлечь внимание можно одним из следу</w:t>
      </w:r>
      <w:r w:rsidR="004C1D3F">
        <w:t>ю</w:t>
      </w:r>
      <w:r w:rsidR="004C1D3F">
        <w:t>щих способов:</w:t>
      </w:r>
    </w:p>
    <w:p w:rsidR="004C1D3F" w:rsidRDefault="004C1D3F" w:rsidP="004C1D3F">
      <w:pPr>
        <w:ind w:firstLine="709"/>
        <w:jc w:val="both"/>
      </w:pPr>
      <w:r>
        <w:t>дать иллюстрацию в виде словесного рассказа или наглядного изображения;</w:t>
      </w:r>
    </w:p>
    <w:p w:rsidR="004C1D3F" w:rsidRDefault="004C1D3F" w:rsidP="004C1D3F">
      <w:pPr>
        <w:ind w:firstLine="709"/>
        <w:jc w:val="both"/>
      </w:pPr>
      <w:r>
        <w:t>начать выступление с какой-нибудь мудрой  цитаты известного человека.</w:t>
      </w:r>
    </w:p>
    <w:p w:rsidR="004C1D3F" w:rsidRDefault="004C1D3F" w:rsidP="004C1D3F">
      <w:pPr>
        <w:ind w:firstLine="709"/>
        <w:jc w:val="both"/>
      </w:pPr>
      <w:r>
        <w:t>Ориентирующий материал дает аудитории основу, необходимую для понимания осно</w:t>
      </w:r>
      <w:r w:rsidR="003545C5">
        <w:t xml:space="preserve">вного содержания доклада. Этот </w:t>
      </w:r>
      <w:r>
        <w:t>материал связан со стержневой идеей, в нем соде</w:t>
      </w:r>
      <w:r>
        <w:t>р</w:t>
      </w:r>
      <w:r>
        <w:t>жится необходимая информация, с его помощью докладчик устанавливает доверие к себе и показывает слушателям важность сообщения.</w:t>
      </w:r>
    </w:p>
    <w:p w:rsidR="004C1D3F" w:rsidRDefault="004C1D3F" w:rsidP="004C1D3F">
      <w:pPr>
        <w:ind w:firstLine="709"/>
        <w:jc w:val="both"/>
      </w:pPr>
      <w:r>
        <w:t>Начать доклад можно одним из следующих способов:</w:t>
      </w:r>
    </w:p>
    <w:p w:rsidR="004C1D3F" w:rsidRDefault="004C1D3F" w:rsidP="004C1D3F">
      <w:pPr>
        <w:ind w:firstLine="709"/>
        <w:jc w:val="both"/>
      </w:pPr>
      <w:r>
        <w:t>сообщение темы и основных вопросов; характеристика их теоретического и пра</w:t>
      </w:r>
      <w:r>
        <w:t>к</w:t>
      </w:r>
      <w:r>
        <w:t>тического значения;</w:t>
      </w:r>
    </w:p>
    <w:p w:rsidR="004C1D3F" w:rsidRDefault="004C1D3F" w:rsidP="004C1D3F">
      <w:pPr>
        <w:ind w:firstLine="709"/>
        <w:jc w:val="both"/>
      </w:pPr>
      <w:r>
        <w:t>прямое приглашение к совместному обсуждению, поиску ответов на поставленные вопросы;</w:t>
      </w:r>
    </w:p>
    <w:p w:rsidR="004C1D3F" w:rsidRDefault="004C1D3F" w:rsidP="004C1D3F">
      <w:pPr>
        <w:ind w:firstLine="709"/>
        <w:jc w:val="both"/>
      </w:pPr>
      <w:r>
        <w:t>краткая характеристика существа вопроса, формулирование основной мысли до</w:t>
      </w:r>
      <w:r>
        <w:t>к</w:t>
      </w:r>
      <w:r>
        <w:t>лада.</w:t>
      </w:r>
    </w:p>
    <w:p w:rsidR="004C1D3F" w:rsidRDefault="004C1D3F" w:rsidP="004C1D3F">
      <w:pPr>
        <w:ind w:firstLine="709"/>
        <w:jc w:val="both"/>
      </w:pPr>
      <w:r>
        <w:t xml:space="preserve">В Основной части сообщения представляются </w:t>
      </w:r>
      <w:proofErr w:type="spellStart"/>
      <w:r>
        <w:t>фактологические</w:t>
      </w:r>
      <w:proofErr w:type="spellEnd"/>
      <w:r>
        <w:t xml:space="preserve"> материалы и нео</w:t>
      </w:r>
      <w:r>
        <w:t>б</w:t>
      </w:r>
      <w:r>
        <w:t>ходимые примеры. Оживляют сообщение примеры из художественной литературы, п</w:t>
      </w:r>
      <w:r>
        <w:t>о</w:t>
      </w:r>
      <w:r>
        <w:t xml:space="preserve">словицы, поговорки, фразеологические выражения. </w:t>
      </w:r>
    </w:p>
    <w:p w:rsidR="004C1D3F" w:rsidRDefault="00BD63C6" w:rsidP="004C1D3F">
      <w:pPr>
        <w:ind w:firstLine="709"/>
        <w:jc w:val="both"/>
      </w:pPr>
      <w:r>
        <w:t xml:space="preserve">Речь докладчика должна </w:t>
      </w:r>
      <w:r w:rsidR="004C1D3F">
        <w:t>быть доказательной, суждения и положения убедител</w:t>
      </w:r>
      <w:r w:rsidR="004C1D3F">
        <w:t>ь</w:t>
      </w:r>
      <w:r w:rsidR="004C1D3F">
        <w:t>ными.</w:t>
      </w:r>
    </w:p>
    <w:p w:rsidR="004C1D3F" w:rsidRDefault="004C1D3F" w:rsidP="004C1D3F">
      <w:pPr>
        <w:ind w:firstLine="709"/>
        <w:jc w:val="both"/>
      </w:pPr>
      <w:r>
        <w:t>Продумывая структуру своего доклада, студент не должен забывать о поддержании внимания, которое со временем притупляется.</w:t>
      </w:r>
    </w:p>
    <w:p w:rsidR="004C1D3F" w:rsidRDefault="004C1D3F" w:rsidP="004C1D3F">
      <w:pPr>
        <w:ind w:firstLine="709"/>
        <w:jc w:val="both"/>
      </w:pPr>
      <w:r>
        <w:t>В заключении студент подводит итоги, формулирует выводы, которые следуют из главной цели сообщения.</w:t>
      </w:r>
    </w:p>
    <w:p w:rsidR="004C1D3F" w:rsidRPr="00F3109E" w:rsidRDefault="003545C5" w:rsidP="004C1D3F">
      <w:pPr>
        <w:jc w:val="center"/>
        <w:rPr>
          <w:b/>
        </w:rPr>
      </w:pPr>
      <w:r>
        <w:rPr>
          <w:b/>
        </w:rPr>
        <w:t>Методические у</w:t>
      </w:r>
      <w:r w:rsidR="004C1D3F" w:rsidRPr="00F3109E">
        <w:rPr>
          <w:b/>
        </w:rPr>
        <w:t>казания</w:t>
      </w:r>
      <w:r w:rsidR="001700D2">
        <w:rPr>
          <w:b/>
        </w:rPr>
        <w:t xml:space="preserve"> студентам </w:t>
      </w:r>
      <w:r w:rsidR="004C1D3F" w:rsidRPr="00F3109E">
        <w:rPr>
          <w:b/>
        </w:rPr>
        <w:t xml:space="preserve">по </w:t>
      </w:r>
      <w:r w:rsidR="001700D2">
        <w:rPr>
          <w:b/>
        </w:rPr>
        <w:t xml:space="preserve">выполнению </w:t>
      </w:r>
      <w:r w:rsidR="004C1D3F" w:rsidRPr="00F3109E">
        <w:rPr>
          <w:b/>
        </w:rPr>
        <w:t>домашней контрольной работе</w:t>
      </w:r>
    </w:p>
    <w:p w:rsidR="004C1D3F" w:rsidRPr="000C78C9" w:rsidRDefault="004C1D3F" w:rsidP="004C1D3F">
      <w:pPr>
        <w:ind w:firstLine="708"/>
        <w:jc w:val="both"/>
        <w:rPr>
          <w:b/>
        </w:rPr>
      </w:pPr>
      <w:r w:rsidRPr="000C78C9">
        <w:t>Домашн</w:t>
      </w:r>
      <w:r w:rsidR="001700D2">
        <w:t xml:space="preserve">яя контрольная работа содержит </w:t>
      </w:r>
      <w:r w:rsidRPr="000C78C9">
        <w:t>вопросы. Следует ответить на вопросы, используя литературу. Оформить работу на листах форматом А4, оформляем в рукопи</w:t>
      </w:r>
      <w:r w:rsidRPr="000C78C9">
        <w:t>с</w:t>
      </w:r>
      <w:r w:rsidRPr="000C78C9">
        <w:t xml:space="preserve">ном или печатном варианте. Размер шрифта – 12, левое поле не менее </w:t>
      </w:r>
      <w:smartTag w:uri="urn:schemas-microsoft-com:office:smarttags" w:element="metricconverter">
        <w:smartTagPr>
          <w:attr w:name="ProductID" w:val="2 см"/>
        </w:smartTagPr>
        <w:r w:rsidRPr="000C78C9">
          <w:t>2 см</w:t>
        </w:r>
      </w:smartTag>
      <w:r w:rsidRPr="000C78C9">
        <w:t xml:space="preserve">, правое – не менее </w:t>
      </w:r>
      <w:smartTag w:uri="urn:schemas-microsoft-com:office:smarttags" w:element="metricconverter">
        <w:smartTagPr>
          <w:attr w:name="ProductID" w:val="1 см"/>
        </w:smartTagPr>
        <w:r w:rsidRPr="000C78C9">
          <w:t>1 см</w:t>
        </w:r>
      </w:smartTag>
      <w:r w:rsidRPr="000C78C9">
        <w:t xml:space="preserve">. Указать список используемой литературы. Титульный лист обязателен. </w:t>
      </w:r>
    </w:p>
    <w:p w:rsidR="004C1D3F" w:rsidRPr="00F3109E" w:rsidRDefault="001700D2" w:rsidP="001700D2">
      <w:pPr>
        <w:rPr>
          <w:b/>
        </w:rPr>
      </w:pPr>
      <w:r>
        <w:rPr>
          <w:b/>
        </w:rPr>
        <w:t>Методические указания студентам</w:t>
      </w:r>
      <w:r w:rsidR="004C1D3F" w:rsidRPr="00F3109E">
        <w:rPr>
          <w:b/>
        </w:rPr>
        <w:t xml:space="preserve"> по подготовке конспекта</w:t>
      </w:r>
    </w:p>
    <w:p w:rsidR="004C1D3F" w:rsidRPr="000C78C9" w:rsidRDefault="004C1D3F" w:rsidP="004C1D3F">
      <w:pPr>
        <w:ind w:firstLine="708"/>
        <w:jc w:val="both"/>
      </w:pPr>
      <w:r w:rsidRPr="000C78C9">
        <w:t>Конспект составляется по пр</w:t>
      </w:r>
      <w:r w:rsidR="001700D2">
        <w:t xml:space="preserve">очитанному материалу. Содержит </w:t>
      </w:r>
      <w:r w:rsidRPr="000C78C9">
        <w:t>основные формул</w:t>
      </w:r>
      <w:r w:rsidRPr="000C78C9">
        <w:t>и</w:t>
      </w:r>
      <w:r w:rsidRPr="000C78C9">
        <w:t>ровки, ответы на вопросы, раскрывает тему.  Выполняется на листах А4</w:t>
      </w:r>
    </w:p>
    <w:p w:rsidR="004C1D3F" w:rsidRPr="000C78C9" w:rsidRDefault="001700D2" w:rsidP="004C1D3F">
      <w:pPr>
        <w:jc w:val="both"/>
      </w:pPr>
      <w:r>
        <w:t xml:space="preserve">Проверка конспект: </w:t>
      </w:r>
      <w:r w:rsidR="004C1D3F" w:rsidRPr="000C78C9">
        <w:t>устная фронтальная проверка, выборочная проверка конспекта,</w:t>
      </w:r>
    </w:p>
    <w:p w:rsidR="004C1D3F" w:rsidRPr="000C78C9" w:rsidRDefault="004C1D3F" w:rsidP="004C1D3F">
      <w:pPr>
        <w:jc w:val="both"/>
      </w:pPr>
      <w:r w:rsidRPr="000C78C9">
        <w:lastRenderedPageBreak/>
        <w:t xml:space="preserve"> взаимопроверка.</w:t>
      </w:r>
    </w:p>
    <w:p w:rsidR="004C1D3F" w:rsidRDefault="001700D2" w:rsidP="001700D2">
      <w:pPr>
        <w:rPr>
          <w:b/>
        </w:rPr>
      </w:pPr>
      <w:r>
        <w:rPr>
          <w:b/>
        </w:rPr>
        <w:t xml:space="preserve">Методические указания </w:t>
      </w:r>
      <w:proofErr w:type="spellStart"/>
      <w:r>
        <w:rPr>
          <w:b/>
        </w:rPr>
        <w:t>студентам</w:t>
      </w:r>
      <w:r w:rsidR="004C1D3F" w:rsidRPr="005E69D9">
        <w:rPr>
          <w:b/>
        </w:rPr>
        <w:t>по</w:t>
      </w:r>
      <w:proofErr w:type="spellEnd"/>
      <w:r w:rsidR="004C1D3F" w:rsidRPr="005E69D9">
        <w:rPr>
          <w:b/>
        </w:rPr>
        <w:t xml:space="preserve"> составлению глоссария</w:t>
      </w:r>
    </w:p>
    <w:p w:rsidR="004C1D3F" w:rsidRPr="00060099" w:rsidRDefault="004C1D3F" w:rsidP="004C1D3F">
      <w:pPr>
        <w:jc w:val="both"/>
        <w:rPr>
          <w:color w:val="000000"/>
        </w:rPr>
      </w:pPr>
      <w:r w:rsidRPr="005E69D9">
        <w:t>Глоссарий — это словарь определенных понятий или терминов, объединенных общей специфической тематикой. Данный термин происходит от греческого слова «глосса», что означает язык, речь. Глоссарий необходим для того, что любой человек, читающий вашу работу, мог без труда для себя найти объяснение мудреных слов и сложных терминов, к</w:t>
      </w:r>
      <w:r w:rsidRPr="005E69D9">
        <w:t>о</w:t>
      </w:r>
      <w:r w:rsidRPr="005E69D9">
        <w:t xml:space="preserve">торыми так и кишит ваш </w:t>
      </w:r>
      <w:proofErr w:type="spellStart"/>
      <w:r w:rsidRPr="005E69D9">
        <w:t>документ.Для</w:t>
      </w:r>
      <w:proofErr w:type="spellEnd"/>
      <w:r w:rsidRPr="005E69D9">
        <w:t xml:space="preserve"> начала внимательно прочитайте и ознакомьтесь со своей работой (лекцией). Наверняка, вы встретите в ней много различных терминов, кот</w:t>
      </w:r>
      <w:r w:rsidRPr="005E69D9">
        <w:t>о</w:t>
      </w:r>
      <w:r w:rsidRPr="005E69D9">
        <w:t>рые имеются по данной теме</w:t>
      </w:r>
      <w:r>
        <w:t xml:space="preserve">. </w:t>
      </w:r>
      <w:r w:rsidRPr="00060099">
        <w:rPr>
          <w:color w:val="000000"/>
        </w:rPr>
        <w:t>После того, как вы определили наиболее часто встреча</w:t>
      </w:r>
      <w:r w:rsidRPr="00060099">
        <w:rPr>
          <w:color w:val="000000"/>
        </w:rPr>
        <w:t>ю</w:t>
      </w:r>
      <w:r w:rsidRPr="00060099">
        <w:rPr>
          <w:color w:val="000000"/>
        </w:rPr>
        <w:t>щиеся термины, вы должны составить из них список. Слова в этом списке должны быть расположены в строго алфавитном порядке, так как глоссарий представляет собой не что иное, как словарь специализированных терминов.</w:t>
      </w:r>
      <w:r w:rsidRPr="00060099">
        <w:rPr>
          <w:color w:val="000000"/>
        </w:rPr>
        <w:br/>
        <w:t>После этого начинается работа по составлению статей глоссария. Статья глоссария - это определение термина. Она состоит из двух частей:</w:t>
      </w:r>
      <w:r w:rsidRPr="00060099">
        <w:rPr>
          <w:color w:val="000000"/>
        </w:rPr>
        <w:br/>
        <w:t>1. точная формулировка термина в именительном падеже;</w:t>
      </w:r>
      <w:r w:rsidRPr="00060099">
        <w:rPr>
          <w:color w:val="000000"/>
        </w:rPr>
        <w:br/>
        <w:t>2. содержательная часть, объемно раскрывающая смысл данного термина.</w:t>
      </w:r>
    </w:p>
    <w:p w:rsidR="004C1D3F" w:rsidRPr="00060099" w:rsidRDefault="004C1D3F" w:rsidP="004C1D3F">
      <w:pPr>
        <w:spacing w:line="390" w:lineRule="atLeast"/>
        <w:jc w:val="both"/>
        <w:rPr>
          <w:color w:val="FFFFFF"/>
        </w:rPr>
      </w:pPr>
      <w:r w:rsidRPr="00060099">
        <w:rPr>
          <w:color w:val="FFFFFF"/>
        </w:rPr>
        <w:t>4</w:t>
      </w:r>
    </w:p>
    <w:p w:rsidR="004C1D3F" w:rsidRDefault="004C1D3F" w:rsidP="004C1D3F">
      <w:pPr>
        <w:jc w:val="both"/>
      </w:pPr>
      <w:r w:rsidRPr="00060099">
        <w:t>При составлении глоссария важно придерживаться следующих правил:</w:t>
      </w:r>
      <w:r w:rsidRPr="00060099">
        <w:br/>
        <w:t>- стремитесь к максимальной точности и достоверности информации;</w:t>
      </w:r>
      <w:r w:rsidRPr="00060099">
        <w:br/>
        <w:t>- старайтесь указывать корректные научные термины и избегать всякого рода жаргони</w:t>
      </w:r>
      <w:r w:rsidRPr="00060099">
        <w:t>з</w:t>
      </w:r>
      <w:r w:rsidRPr="00060099">
        <w:t>мов. В случае употребления такового, давайте ему краткое и понятное пояснение;</w:t>
      </w:r>
      <w:r w:rsidRPr="00060099">
        <w:br/>
        <w:t>- излагая несколько точек зрения в статье по поводу спорного вопроса, не принимайте ни одну из указанных позиций. Глоссария - это всего лишь констатация имеющихся фактов;</w:t>
      </w:r>
      <w:r w:rsidRPr="00060099">
        <w:br/>
        <w:t>- также не забывайте приводить в пример контекст, в котором может употреблять данный термин;</w:t>
      </w:r>
      <w:r w:rsidRPr="00060099">
        <w:br/>
        <w:t>- при желании в глоссарий можно включить не только отельные слова и термины, но и ц</w:t>
      </w:r>
      <w:r w:rsidRPr="00060099">
        <w:t>е</w:t>
      </w:r>
      <w:r w:rsidRPr="00060099">
        <w:t>лые фразы.</w:t>
      </w:r>
    </w:p>
    <w:p w:rsidR="002B5610" w:rsidRDefault="002B5610" w:rsidP="004C1D3F">
      <w:pPr>
        <w:jc w:val="both"/>
      </w:pPr>
    </w:p>
    <w:p w:rsidR="00956EBB" w:rsidRPr="009471E8" w:rsidRDefault="0059485C" w:rsidP="003B3E21">
      <w:pPr>
        <w:ind w:left="1128"/>
        <w:rPr>
          <w:b/>
        </w:rPr>
      </w:pPr>
      <w:r w:rsidRPr="009471E8">
        <w:rPr>
          <w:b/>
        </w:rPr>
        <w:t xml:space="preserve">МЕТОДИЧЕСКИЕ СОВЕТЫ ПРЕПОДАВАТЕЛЮ ПО ПОДГОТОВКЕ </w:t>
      </w:r>
    </w:p>
    <w:p w:rsidR="0059485C" w:rsidRPr="009471E8" w:rsidRDefault="0059485C" w:rsidP="00956EBB">
      <w:pPr>
        <w:ind w:left="1080"/>
        <w:jc w:val="center"/>
        <w:rPr>
          <w:b/>
        </w:rPr>
      </w:pPr>
      <w:r w:rsidRPr="009471E8">
        <w:rPr>
          <w:b/>
        </w:rPr>
        <w:t>И ПРОВЕДЕНИЮ ЛЕКЦИЙ</w:t>
      </w:r>
    </w:p>
    <w:p w:rsidR="0059485C" w:rsidRPr="009471E8" w:rsidRDefault="0059485C" w:rsidP="0059485C">
      <w:pPr>
        <w:ind w:left="1080"/>
        <w:rPr>
          <w:b/>
        </w:rPr>
      </w:pPr>
    </w:p>
    <w:p w:rsidR="0059485C" w:rsidRPr="009471E8" w:rsidRDefault="0059485C" w:rsidP="0059485C">
      <w:pPr>
        <w:ind w:firstLine="720"/>
        <w:jc w:val="both"/>
      </w:pPr>
      <w:r w:rsidRPr="009471E8">
        <w:t>Традиционно подготовка вузовской лекции предполагает определение цели изуч</w:t>
      </w:r>
      <w:r w:rsidRPr="009471E8">
        <w:t>е</w:t>
      </w:r>
      <w:r w:rsidRPr="009471E8">
        <w:t>ния материала по данной теме; составление плана изложения материала; - опре</w:t>
      </w:r>
      <w:r w:rsidR="00FC06C2" w:rsidRPr="009471E8">
        <w:t xml:space="preserve">деление основных понятий темы; </w:t>
      </w:r>
      <w:r w:rsidRPr="009471E8">
        <w:t>подбор основной литературы к теме.</w:t>
      </w:r>
    </w:p>
    <w:p w:rsidR="0059485C" w:rsidRPr="009471E8" w:rsidRDefault="0059485C" w:rsidP="0059485C">
      <w:pPr>
        <w:ind w:firstLine="720"/>
        <w:jc w:val="both"/>
      </w:pPr>
      <w:r w:rsidRPr="009471E8">
        <w:t>При подготовке лекции важно временное планирование, определение четко по времени каждой структурной часть лекции и строгое выполнение этого времени в аудит</w:t>
      </w:r>
      <w:r w:rsidRPr="009471E8">
        <w:t>о</w:t>
      </w:r>
      <w:r w:rsidRPr="009471E8">
        <w:t>рии. Чтобы загруженность материалов вопросов плана лекции была более-менее равн</w:t>
      </w:r>
      <w:r w:rsidRPr="009471E8">
        <w:t>о</w:t>
      </w:r>
      <w:r w:rsidRPr="009471E8">
        <w:t>мерной, необходимо уже при этой работе определять места с отсылкой к самостоятельн</w:t>
      </w:r>
      <w:r w:rsidRPr="009471E8">
        <w:t>о</w:t>
      </w:r>
      <w:r w:rsidRPr="009471E8">
        <w:t>му изучению студентами части материала или повторения проблемы, вынесенной в ле</w:t>
      </w:r>
      <w:r w:rsidRPr="009471E8">
        <w:t>к</w:t>
      </w:r>
      <w:r w:rsidRPr="009471E8">
        <w:t>цию.</w:t>
      </w:r>
    </w:p>
    <w:p w:rsidR="0059485C" w:rsidRPr="009471E8" w:rsidRDefault="0059485C" w:rsidP="0059485C">
      <w:pPr>
        <w:ind w:firstLine="720"/>
        <w:jc w:val="both"/>
      </w:pPr>
      <w:r w:rsidRPr="009471E8">
        <w:t>При планировании лекционных вопросов необходимо хорошо продумать и четко обозначить связки между располагаемым в них материалом, чтобы лекция получилась л</w:t>
      </w:r>
      <w:r w:rsidRPr="009471E8">
        <w:t>о</w:t>
      </w:r>
      <w:r w:rsidRPr="009471E8">
        <w:t>гически выстроенной и органичной. Часть материала рационально давать через схемы, начерченные (лучше заранее) на доске. Схемы можно использовать для лучшего усвоения, например, вопросов о структуре русского языка и др.</w:t>
      </w:r>
    </w:p>
    <w:p w:rsidR="0059485C" w:rsidRPr="009471E8" w:rsidRDefault="0059485C" w:rsidP="0059485C">
      <w:pPr>
        <w:ind w:firstLine="720"/>
        <w:jc w:val="both"/>
      </w:pPr>
      <w:r w:rsidRPr="009471E8">
        <w:t>При этом нужно помнить, что схема несет большую смысловую нагрузку и в</w:t>
      </w:r>
      <w:r w:rsidRPr="009471E8">
        <w:t>ы</w:t>
      </w:r>
      <w:r w:rsidRPr="009471E8">
        <w:t>страивать ее необходимо продуманно и четко. В идеале, разумеется, необходимо испол</w:t>
      </w:r>
      <w:r w:rsidRPr="009471E8">
        <w:t>ь</w:t>
      </w:r>
      <w:r w:rsidRPr="009471E8">
        <w:t>зовать современные техни</w:t>
      </w:r>
      <w:r w:rsidR="00FC06C2" w:rsidRPr="009471E8">
        <w:t xml:space="preserve">ческие средства обучения, там, </w:t>
      </w:r>
      <w:r w:rsidRPr="009471E8">
        <w:t>где позволяет оборудованная аудитория. На доску целесообразно вынести основные термины и понятия темы.</w:t>
      </w:r>
    </w:p>
    <w:p w:rsidR="0059485C" w:rsidRPr="009471E8" w:rsidRDefault="0059485C" w:rsidP="0059485C">
      <w:pPr>
        <w:ind w:firstLine="720"/>
        <w:jc w:val="both"/>
      </w:pPr>
      <w:r w:rsidRPr="009471E8">
        <w:t xml:space="preserve">Читая лекцию, желательно разделять в тексте вопросы плана, чтобы у студентов в конспекте выстроилась четкая структура материала, чтобы легче было ориентироваться в </w:t>
      </w:r>
      <w:r w:rsidRPr="009471E8">
        <w:lastRenderedPageBreak/>
        <w:t>конспекте при подготовке к семинару и зачету. Содержание вынесенных на доску осно</w:t>
      </w:r>
      <w:r w:rsidRPr="009471E8">
        <w:t>в</w:t>
      </w:r>
      <w:r w:rsidRPr="009471E8">
        <w:t>ных терминов и понятий по ходу лекции необходимо обязательно раскрыть.</w:t>
      </w:r>
    </w:p>
    <w:p w:rsidR="0059485C" w:rsidRPr="009471E8" w:rsidRDefault="0059485C" w:rsidP="0059485C">
      <w:pPr>
        <w:ind w:firstLine="720"/>
        <w:jc w:val="both"/>
      </w:pPr>
      <w:r w:rsidRPr="009471E8">
        <w:t>Основные положения и выводы лекции рекомендуется повторять, ибо они и есть каркас любого конспекта. Интонации голоса лектора должны быть рассчитаны на пом</w:t>
      </w:r>
      <w:r w:rsidRPr="009471E8">
        <w:t>е</w:t>
      </w:r>
      <w:r w:rsidRPr="009471E8">
        <w:t>щение и акустику лекционной аудитории, дикция четкая, размеренная.</w:t>
      </w:r>
    </w:p>
    <w:p w:rsidR="0059485C" w:rsidRPr="009471E8" w:rsidRDefault="0059485C" w:rsidP="0059485C">
      <w:pPr>
        <w:ind w:firstLine="720"/>
        <w:jc w:val="both"/>
      </w:pPr>
      <w:r w:rsidRPr="009471E8">
        <w:t>В лекционном материале должна быть связь с жизнью, особенно с современн</w:t>
      </w:r>
      <w:r w:rsidRPr="009471E8">
        <w:t>о</w:t>
      </w:r>
      <w:r w:rsidRPr="009471E8">
        <w:t>стью.</w:t>
      </w:r>
    </w:p>
    <w:p w:rsidR="0059485C" w:rsidRPr="009471E8" w:rsidRDefault="0059485C" w:rsidP="0059485C">
      <w:pPr>
        <w:ind w:firstLine="720"/>
        <w:jc w:val="both"/>
      </w:pPr>
      <w:r w:rsidRPr="009471E8">
        <w:t>Закончить лекцию необходимо хорошо продуманным четким выводом.</w:t>
      </w:r>
    </w:p>
    <w:p w:rsidR="0059485C" w:rsidRPr="009471E8" w:rsidRDefault="0059485C" w:rsidP="0059485C">
      <w:pPr>
        <w:ind w:firstLine="720"/>
        <w:jc w:val="center"/>
      </w:pPr>
    </w:p>
    <w:p w:rsidR="002D3F3B" w:rsidRDefault="002D3F3B" w:rsidP="002D3F3B">
      <w:pPr>
        <w:ind w:firstLine="720"/>
        <w:jc w:val="center"/>
        <w:rPr>
          <w:b/>
        </w:rPr>
      </w:pPr>
      <w:r w:rsidRPr="009471E8">
        <w:rPr>
          <w:b/>
        </w:rPr>
        <w:t xml:space="preserve">МЕТОДИЧЕСКИЕ РЕКОМЕНДАЦИИ </w:t>
      </w:r>
    </w:p>
    <w:p w:rsidR="0059485C" w:rsidRPr="009471E8" w:rsidRDefault="002D3F3B" w:rsidP="002D3F3B">
      <w:pPr>
        <w:ind w:firstLine="720"/>
        <w:jc w:val="center"/>
      </w:pPr>
      <w:r w:rsidRPr="009471E8">
        <w:rPr>
          <w:b/>
        </w:rPr>
        <w:t>ПО</w:t>
      </w:r>
      <w:r>
        <w:rPr>
          <w:b/>
        </w:rPr>
        <w:t xml:space="preserve"> ВЫПОЛНЕНИЮ КОНТРОЛЬНЫХ РАБОТ</w:t>
      </w:r>
    </w:p>
    <w:p w:rsidR="0059485C" w:rsidRPr="009471E8" w:rsidRDefault="0059485C" w:rsidP="002D3F3B">
      <w:pPr>
        <w:tabs>
          <w:tab w:val="left" w:pos="1300"/>
        </w:tabs>
        <w:jc w:val="center"/>
        <w:rPr>
          <w:b/>
        </w:rPr>
      </w:pPr>
    </w:p>
    <w:p w:rsidR="00A704BB" w:rsidRPr="00737612" w:rsidRDefault="00A704BB" w:rsidP="009D3E45">
      <w:pPr>
        <w:tabs>
          <w:tab w:val="left" w:pos="1134"/>
        </w:tabs>
        <w:ind w:firstLine="1134"/>
        <w:jc w:val="both"/>
      </w:pPr>
      <w:r w:rsidRPr="00737612">
        <w:t>Контрольная работа является одним из видов самостоятельной учебной работы студентов, формой контроля освоения ими у</w:t>
      </w:r>
      <w:r>
        <w:t>чебного материала по дисциплине и</w:t>
      </w:r>
      <w:r w:rsidRPr="00737612">
        <w:t xml:space="preserve"> уровня приобретенных знаний, умений и навыков.</w:t>
      </w:r>
    </w:p>
    <w:p w:rsidR="00A704BB" w:rsidRPr="00737612" w:rsidRDefault="00A704BB" w:rsidP="009D3E45">
      <w:pPr>
        <w:tabs>
          <w:tab w:val="left" w:pos="1134"/>
        </w:tabs>
        <w:ind w:firstLine="1134"/>
        <w:jc w:val="both"/>
      </w:pPr>
      <w:r w:rsidRPr="00737612">
        <w:t xml:space="preserve">Выполнение контрольной работы </w:t>
      </w:r>
      <w:proofErr w:type="spellStart"/>
      <w:r w:rsidRPr="00737612">
        <w:t>формируетучебно-исследовательские</w:t>
      </w:r>
      <w:proofErr w:type="spellEnd"/>
      <w:r w:rsidRPr="00737612">
        <w:t xml:space="preserve"> нав</w:t>
      </w:r>
      <w:r w:rsidRPr="00737612">
        <w:t>ы</w:t>
      </w:r>
      <w:r w:rsidRPr="00737612">
        <w:t xml:space="preserve">ки, закрепляет умение самостоятельно работать с первоисточниками, помогает усвоению </w:t>
      </w:r>
      <w:r>
        <w:t>дисциплины</w:t>
      </w:r>
      <w:r w:rsidRPr="00737612">
        <w:t>.</w:t>
      </w:r>
    </w:p>
    <w:p w:rsidR="00A704BB" w:rsidRPr="00737612" w:rsidRDefault="00A704BB" w:rsidP="009D3E45">
      <w:pPr>
        <w:tabs>
          <w:tab w:val="num" w:pos="0"/>
          <w:tab w:val="left" w:pos="1134"/>
        </w:tabs>
        <w:ind w:firstLine="1134"/>
        <w:jc w:val="both"/>
      </w:pPr>
      <w:r w:rsidRPr="00737612">
        <w:t>Цели проведения контрольной работы:</w:t>
      </w:r>
    </w:p>
    <w:p w:rsidR="00A704BB" w:rsidRPr="00737612" w:rsidRDefault="00A704BB" w:rsidP="009D3E45">
      <w:pPr>
        <w:tabs>
          <w:tab w:val="num" w:pos="0"/>
        </w:tabs>
        <w:ind w:firstLine="1134"/>
        <w:jc w:val="both"/>
      </w:pPr>
      <w:r w:rsidRPr="00737612">
        <w:t>проверка и оценка знаний студентов;</w:t>
      </w:r>
    </w:p>
    <w:p w:rsidR="00A704BB" w:rsidRPr="00737612" w:rsidRDefault="00A704BB" w:rsidP="009D3E45">
      <w:pPr>
        <w:tabs>
          <w:tab w:val="num" w:pos="0"/>
        </w:tabs>
        <w:ind w:firstLine="1134"/>
        <w:jc w:val="both"/>
      </w:pPr>
      <w:r w:rsidRPr="00737612">
        <w:t>получение информации о характере их познав</w:t>
      </w:r>
      <w:r>
        <w:t xml:space="preserve">ательной деятельности, уровне </w:t>
      </w:r>
      <w:r w:rsidRPr="00737612">
        <w:t>самостоятельности и активности, об эффективности форм и методов учебной деятельн</w:t>
      </w:r>
      <w:r w:rsidRPr="00737612">
        <w:t>о</w:t>
      </w:r>
      <w:r w:rsidRPr="00737612">
        <w:t>сти.</w:t>
      </w:r>
    </w:p>
    <w:p w:rsidR="00A704BB" w:rsidRPr="00737612" w:rsidRDefault="00A704BB" w:rsidP="009D3E45">
      <w:pPr>
        <w:tabs>
          <w:tab w:val="num" w:pos="0"/>
        </w:tabs>
        <w:ind w:firstLine="1134"/>
        <w:jc w:val="both"/>
      </w:pPr>
      <w:r w:rsidRPr="00737612">
        <w:t>Выполнение и рецензирование контрольных работ может выполняться с и</w:t>
      </w:r>
      <w:r w:rsidRPr="00737612">
        <w:t>с</w:t>
      </w:r>
      <w:r w:rsidRPr="00737612">
        <w:t>пользованием всех доступных современных информационных технологий.</w:t>
      </w:r>
    </w:p>
    <w:p w:rsidR="00A704BB" w:rsidRPr="00737612" w:rsidRDefault="00A704BB" w:rsidP="009D3E45">
      <w:pPr>
        <w:ind w:firstLine="1134"/>
        <w:jc w:val="both"/>
      </w:pPr>
      <w:r w:rsidRPr="00737612">
        <w:t>Основные виды контрольных работ: домашняя</w:t>
      </w:r>
      <w:r>
        <w:t xml:space="preserve"> контрольная работа</w:t>
      </w:r>
      <w:r w:rsidRPr="00737612">
        <w:t xml:space="preserve"> (ДКР) и письменная аудиторная </w:t>
      </w:r>
      <w:r w:rsidRPr="003B0F02">
        <w:t xml:space="preserve">контрольная работа </w:t>
      </w:r>
      <w:r w:rsidRPr="00737612">
        <w:t>(АКР).</w:t>
      </w:r>
    </w:p>
    <w:p w:rsidR="00A704BB" w:rsidRPr="00737612" w:rsidRDefault="00A704BB" w:rsidP="009D3E45">
      <w:pPr>
        <w:ind w:firstLine="1134"/>
        <w:jc w:val="both"/>
      </w:pPr>
      <w:r w:rsidRPr="00737612">
        <w:t>В целях организации выполнения домашних контрольных работ разрабатыв</w:t>
      </w:r>
      <w:r w:rsidRPr="00737612">
        <w:t>а</w:t>
      </w:r>
      <w:r w:rsidRPr="00737612">
        <w:t xml:space="preserve">ются методические рекомендации по написанию соответствующих контрольных работ. </w:t>
      </w:r>
    </w:p>
    <w:p w:rsidR="00A704BB" w:rsidRPr="00737612" w:rsidRDefault="00A704BB" w:rsidP="009D3E45">
      <w:pPr>
        <w:ind w:firstLine="1134"/>
        <w:jc w:val="both"/>
      </w:pPr>
      <w:r w:rsidRPr="00737612">
        <w:t>Структура методических рекомендаций п</w:t>
      </w:r>
      <w:r w:rsidR="00E942DD">
        <w:t xml:space="preserve">о выполнению контрольных работ </w:t>
      </w:r>
      <w:r w:rsidRPr="00737612">
        <w:t>должна включать:</w:t>
      </w:r>
    </w:p>
    <w:p w:rsidR="00A704BB" w:rsidRPr="00737612" w:rsidRDefault="00A704BB" w:rsidP="00AA1F7B">
      <w:pPr>
        <w:numPr>
          <w:ilvl w:val="0"/>
          <w:numId w:val="13"/>
        </w:numPr>
        <w:ind w:left="0" w:firstLine="1134"/>
        <w:jc w:val="both"/>
      </w:pPr>
      <w:r w:rsidRPr="00737612">
        <w:t>методические указания по выполнению контрольных работ;</w:t>
      </w:r>
    </w:p>
    <w:p w:rsidR="00A704BB" w:rsidRPr="00737612" w:rsidRDefault="00A704BB" w:rsidP="00AA1F7B">
      <w:pPr>
        <w:numPr>
          <w:ilvl w:val="0"/>
          <w:numId w:val="13"/>
        </w:numPr>
        <w:ind w:left="0" w:firstLine="1134"/>
        <w:jc w:val="both"/>
      </w:pPr>
      <w:r w:rsidRPr="00737612">
        <w:t>варианты контрольной работы.</w:t>
      </w:r>
    </w:p>
    <w:p w:rsidR="00A704BB" w:rsidRPr="00737612" w:rsidRDefault="00A704BB" w:rsidP="009D3E45">
      <w:pPr>
        <w:ind w:firstLine="1134"/>
        <w:jc w:val="both"/>
      </w:pPr>
      <w:r w:rsidRPr="00737612">
        <w:t>Методические указания по выполнению контрольных работ должны соде</w:t>
      </w:r>
      <w:r w:rsidRPr="00737612">
        <w:t>р</w:t>
      </w:r>
      <w:r w:rsidRPr="00737612">
        <w:t>жать:</w:t>
      </w:r>
    </w:p>
    <w:p w:rsidR="00A704BB" w:rsidRPr="00737612" w:rsidRDefault="00A704BB" w:rsidP="00AA1F7B">
      <w:pPr>
        <w:numPr>
          <w:ilvl w:val="0"/>
          <w:numId w:val="11"/>
        </w:numPr>
        <w:tabs>
          <w:tab w:val="clear" w:pos="1454"/>
          <w:tab w:val="num" w:pos="426"/>
        </w:tabs>
        <w:ind w:left="0" w:firstLine="1134"/>
        <w:jc w:val="both"/>
      </w:pPr>
      <w:r w:rsidRPr="00737612">
        <w:t xml:space="preserve"> цель и задачи контрольной работы, ее место в изучении дисциплины;</w:t>
      </w:r>
    </w:p>
    <w:p w:rsidR="00A704BB" w:rsidRPr="00737612" w:rsidRDefault="00A704BB" w:rsidP="00AA1F7B">
      <w:pPr>
        <w:numPr>
          <w:ilvl w:val="0"/>
          <w:numId w:val="11"/>
        </w:numPr>
        <w:tabs>
          <w:tab w:val="clear" w:pos="1454"/>
          <w:tab w:val="num" w:pos="426"/>
        </w:tabs>
        <w:ind w:left="0" w:firstLine="1134"/>
        <w:jc w:val="both"/>
      </w:pPr>
      <w:r w:rsidRPr="00737612">
        <w:t xml:space="preserve"> порядок выбора варианта контрольной работы;</w:t>
      </w:r>
    </w:p>
    <w:p w:rsidR="00A704BB" w:rsidRPr="00737612" w:rsidRDefault="00A704BB" w:rsidP="00AA1F7B">
      <w:pPr>
        <w:numPr>
          <w:ilvl w:val="0"/>
          <w:numId w:val="11"/>
        </w:numPr>
        <w:tabs>
          <w:tab w:val="clear" w:pos="1454"/>
          <w:tab w:val="num" w:pos="426"/>
        </w:tabs>
        <w:ind w:left="0" w:firstLine="1134"/>
        <w:jc w:val="both"/>
      </w:pPr>
      <w:r w:rsidRPr="00737612">
        <w:t xml:space="preserve"> описание структуры контрольной работы;</w:t>
      </w:r>
    </w:p>
    <w:p w:rsidR="00A704BB" w:rsidRPr="00737612" w:rsidRDefault="00A704BB" w:rsidP="00AA1F7B">
      <w:pPr>
        <w:numPr>
          <w:ilvl w:val="0"/>
          <w:numId w:val="11"/>
        </w:numPr>
        <w:tabs>
          <w:tab w:val="clear" w:pos="1454"/>
          <w:tab w:val="num" w:pos="426"/>
        </w:tabs>
        <w:ind w:left="0" w:firstLine="1134"/>
        <w:jc w:val="both"/>
      </w:pPr>
      <w:r w:rsidRPr="00737612">
        <w:t xml:space="preserve"> требования к оформлению контрольной работы;</w:t>
      </w:r>
    </w:p>
    <w:p w:rsidR="00A704BB" w:rsidRPr="00737612" w:rsidRDefault="00A704BB" w:rsidP="00AA1F7B">
      <w:pPr>
        <w:numPr>
          <w:ilvl w:val="0"/>
          <w:numId w:val="11"/>
        </w:numPr>
        <w:tabs>
          <w:tab w:val="clear" w:pos="1454"/>
          <w:tab w:val="num" w:pos="426"/>
        </w:tabs>
        <w:ind w:left="0" w:firstLine="1134"/>
        <w:jc w:val="both"/>
      </w:pPr>
      <w:r w:rsidRPr="00737612">
        <w:t xml:space="preserve"> порядок представления контрольной работы в </w:t>
      </w:r>
      <w:r w:rsidR="00E41956">
        <w:t>колледж</w:t>
      </w:r>
      <w:r w:rsidRPr="00737612">
        <w:t>, ее проверки, реце</w:t>
      </w:r>
      <w:r w:rsidRPr="00737612">
        <w:t>н</w:t>
      </w:r>
      <w:r w:rsidRPr="00737612">
        <w:t>зирования и переработки.</w:t>
      </w:r>
    </w:p>
    <w:p w:rsidR="00A704BB" w:rsidRPr="00737612" w:rsidRDefault="00A704BB" w:rsidP="009D3E45">
      <w:pPr>
        <w:ind w:firstLine="1134"/>
        <w:jc w:val="both"/>
      </w:pPr>
      <w:r w:rsidRPr="00737612">
        <w:t xml:space="preserve">Контрольная работа может выполняться: </w:t>
      </w:r>
    </w:p>
    <w:p w:rsidR="00A704BB" w:rsidRPr="00737612" w:rsidRDefault="00A704BB" w:rsidP="00AA1F7B">
      <w:pPr>
        <w:numPr>
          <w:ilvl w:val="0"/>
          <w:numId w:val="14"/>
        </w:numPr>
        <w:ind w:left="0" w:firstLine="1134"/>
        <w:jc w:val="both"/>
      </w:pPr>
      <w:r w:rsidRPr="00737612">
        <w:t>в традиционной письменной форме в аудитории;</w:t>
      </w:r>
    </w:p>
    <w:p w:rsidR="00A704BB" w:rsidRPr="00737612" w:rsidRDefault="00A704BB" w:rsidP="00AA1F7B">
      <w:pPr>
        <w:numPr>
          <w:ilvl w:val="0"/>
          <w:numId w:val="14"/>
        </w:numPr>
        <w:ind w:left="0" w:firstLine="1134"/>
        <w:jc w:val="both"/>
      </w:pPr>
      <w:r w:rsidRPr="00737612">
        <w:t>в форме компьютерного тестирования;</w:t>
      </w:r>
    </w:p>
    <w:p w:rsidR="00A704BB" w:rsidRPr="00737612" w:rsidRDefault="00A704BB" w:rsidP="00AA1F7B">
      <w:pPr>
        <w:numPr>
          <w:ilvl w:val="0"/>
          <w:numId w:val="14"/>
        </w:numPr>
        <w:ind w:left="0" w:firstLine="1134"/>
        <w:jc w:val="both"/>
      </w:pPr>
      <w:r w:rsidRPr="00737612">
        <w:t>в форме длительной самостоятельной работы, продуктом которой выступает реферат, опытно-экспериментальная разработка, подбор и анализ источников по отдел</w:t>
      </w:r>
      <w:r w:rsidRPr="00737612">
        <w:t>ь</w:t>
      </w:r>
      <w:r w:rsidRPr="00737612">
        <w:t>ным проблемам, продукт мини-проектирования и т.д.;</w:t>
      </w:r>
    </w:p>
    <w:p w:rsidR="00A704BB" w:rsidRPr="00737612" w:rsidRDefault="00A704BB" w:rsidP="00AA1F7B">
      <w:pPr>
        <w:numPr>
          <w:ilvl w:val="0"/>
          <w:numId w:val="14"/>
        </w:numPr>
        <w:ind w:left="0" w:firstLine="1134"/>
        <w:jc w:val="both"/>
      </w:pPr>
      <w:r w:rsidRPr="00737612">
        <w:t>в комбинированной форме (работа в аудитории и в межсессионный период).</w:t>
      </w:r>
    </w:p>
    <w:p w:rsidR="00A704BB" w:rsidRPr="00480A1E" w:rsidRDefault="00A704BB" w:rsidP="009D3E45">
      <w:pPr>
        <w:ind w:firstLine="1134"/>
        <w:jc w:val="both"/>
      </w:pPr>
      <w:r w:rsidRPr="00737612">
        <w:t>Аудиторная контрольная работа проводится за счет времени,</w:t>
      </w:r>
      <w:r w:rsidR="00E62845">
        <w:t xml:space="preserve"> отводимого на изучение данной </w:t>
      </w:r>
      <w:r w:rsidRPr="00737612">
        <w:t>дисциплины</w:t>
      </w:r>
      <w:r w:rsidR="00E62845">
        <w:t xml:space="preserve">. </w:t>
      </w:r>
    </w:p>
    <w:p w:rsidR="00A704BB" w:rsidRPr="00737612" w:rsidRDefault="00A704BB" w:rsidP="009D3E45">
      <w:pPr>
        <w:pStyle w:val="a3"/>
        <w:spacing w:before="0" w:beforeAutospacing="0" w:after="0" w:afterAutospacing="0"/>
        <w:ind w:firstLine="1134"/>
        <w:jc w:val="both"/>
      </w:pPr>
      <w:r w:rsidRPr="00737612">
        <w:t>При проведении традиционной письменной контрольной работы рекомендуе</w:t>
      </w:r>
      <w:r w:rsidRPr="00737612">
        <w:t>т</w:t>
      </w:r>
      <w:r w:rsidRPr="00737612">
        <w:t xml:space="preserve">ся использование 4-х и более вариантов заданий. В качестве заданий могут выступать: </w:t>
      </w:r>
    </w:p>
    <w:p w:rsidR="00A704BB" w:rsidRPr="00737612" w:rsidRDefault="00A704BB" w:rsidP="00AA1F7B">
      <w:pPr>
        <w:pStyle w:val="a3"/>
        <w:numPr>
          <w:ilvl w:val="0"/>
          <w:numId w:val="15"/>
        </w:numPr>
        <w:spacing w:before="0" w:beforeAutospacing="0" w:after="0" w:afterAutospacing="0"/>
        <w:ind w:left="0" w:firstLine="1134"/>
        <w:jc w:val="both"/>
      </w:pPr>
      <w:r w:rsidRPr="00737612">
        <w:lastRenderedPageBreak/>
        <w:t>традиционные вопросы по программному материалу (они должны охват</w:t>
      </w:r>
      <w:r w:rsidRPr="00737612">
        <w:t>ы</w:t>
      </w:r>
      <w:r w:rsidRPr="00737612">
        <w:t>вать основн</w:t>
      </w:r>
      <w:r w:rsidR="00E41956">
        <w:t xml:space="preserve">ые вопросы тем, разделов и </w:t>
      </w:r>
      <w:r w:rsidRPr="00737612">
        <w:t>степень сложности всех вариантов задания должна быть одинаковой);</w:t>
      </w:r>
    </w:p>
    <w:p w:rsidR="00A704BB" w:rsidRPr="00737612" w:rsidRDefault="00A704BB" w:rsidP="00AA1F7B">
      <w:pPr>
        <w:pStyle w:val="a3"/>
        <w:numPr>
          <w:ilvl w:val="0"/>
          <w:numId w:val="15"/>
        </w:numPr>
        <w:spacing w:before="0" w:beforeAutospacing="0" w:after="0" w:afterAutospacing="0"/>
        <w:ind w:left="0" w:firstLine="1134"/>
        <w:jc w:val="both"/>
      </w:pPr>
      <w:r w:rsidRPr="00737612">
        <w:t>тестовые задания (тесты различных вариантов должны охватывать основные дидактические единицы темы, раздела и быть равноценными по уровню сложности);</w:t>
      </w:r>
    </w:p>
    <w:p w:rsidR="00A704BB" w:rsidRPr="00737612" w:rsidRDefault="00A704BB" w:rsidP="00AA1F7B">
      <w:pPr>
        <w:pStyle w:val="a3"/>
        <w:numPr>
          <w:ilvl w:val="0"/>
          <w:numId w:val="15"/>
        </w:numPr>
        <w:spacing w:before="0" w:beforeAutospacing="0" w:after="0" w:afterAutospacing="0"/>
        <w:ind w:left="0" w:firstLine="1134"/>
        <w:jc w:val="both"/>
      </w:pPr>
      <w:r w:rsidRPr="00737612">
        <w:t>творческие и проблемно-поисковые задания.</w:t>
      </w:r>
    </w:p>
    <w:p w:rsidR="00A704BB" w:rsidRPr="00737612" w:rsidRDefault="00A704BB" w:rsidP="009D3E45">
      <w:pPr>
        <w:pStyle w:val="a3"/>
        <w:spacing w:before="0" w:beforeAutospacing="0" w:after="0" w:afterAutospacing="0"/>
        <w:ind w:firstLine="1134"/>
        <w:jc w:val="both"/>
      </w:pPr>
      <w:r w:rsidRPr="00737612">
        <w:t xml:space="preserve">Рекомендуется комбинировать различные виды заданий. </w:t>
      </w:r>
    </w:p>
    <w:p w:rsidR="00A704BB" w:rsidRPr="00737612" w:rsidRDefault="00A704BB" w:rsidP="009D3E45">
      <w:pPr>
        <w:pStyle w:val="a3"/>
        <w:spacing w:before="0" w:beforeAutospacing="0" w:after="0" w:afterAutospacing="0"/>
        <w:ind w:firstLine="1134"/>
        <w:jc w:val="both"/>
      </w:pPr>
      <w:r w:rsidRPr="00737612">
        <w:t>Реферат представляет собой самостоятельную письменную работу студента-заочника, предполагающую самостоятельный подбор и анализ источников по проблеме, сравнение и интерпретацию различных точек зрения, высказывание собственных оцено</w:t>
      </w:r>
      <w:r w:rsidRPr="00737612">
        <w:t>ч</w:t>
      </w:r>
      <w:r w:rsidRPr="00737612">
        <w:t>ных суждений. Контрольная работа в форме реферата должна носить индивидуальный х</w:t>
      </w:r>
      <w:r w:rsidRPr="00737612">
        <w:t>а</w:t>
      </w:r>
      <w:r w:rsidRPr="00737612">
        <w:t>рактер, а тема реферата согласуется с преподавателем.</w:t>
      </w:r>
    </w:p>
    <w:p w:rsidR="00A704BB" w:rsidRPr="00737612" w:rsidRDefault="00A704BB" w:rsidP="009D3E45">
      <w:pPr>
        <w:pStyle w:val="a3"/>
        <w:spacing w:before="0" w:beforeAutospacing="0" w:after="0" w:afterAutospacing="0"/>
        <w:ind w:firstLine="1134"/>
        <w:jc w:val="both"/>
      </w:pPr>
      <w:r w:rsidRPr="00737612">
        <w:t>Комбинированные контрольные работы могут помимо аудиторных заданий с</w:t>
      </w:r>
      <w:r w:rsidRPr="00737612">
        <w:t>о</w:t>
      </w:r>
      <w:r w:rsidRPr="00737612">
        <w:t>держать задания, выполненные студентами предварительно в процессе самостоятельной внеаудиторной работы.</w:t>
      </w:r>
    </w:p>
    <w:p w:rsidR="00A704BB" w:rsidRPr="00737612" w:rsidRDefault="00A704BB" w:rsidP="009D3E45">
      <w:pPr>
        <w:pStyle w:val="a3"/>
        <w:spacing w:before="0" w:beforeAutospacing="0" w:after="0" w:afterAutospacing="0"/>
        <w:ind w:firstLine="1134"/>
        <w:jc w:val="both"/>
      </w:pPr>
      <w:r w:rsidRPr="00737612">
        <w:t>Выполнять контрольные работы в тестовой форме рекомендуется на стандар</w:t>
      </w:r>
      <w:r w:rsidRPr="00737612">
        <w:t>т</w:t>
      </w:r>
      <w:r w:rsidRPr="00737612">
        <w:t xml:space="preserve">ных бланках, подготовленных преподавателем. </w:t>
      </w:r>
    </w:p>
    <w:p w:rsidR="00A704BB" w:rsidRPr="00737612" w:rsidRDefault="00A704BB" w:rsidP="009D3E45">
      <w:pPr>
        <w:pStyle w:val="a3"/>
        <w:spacing w:before="0" w:beforeAutospacing="0" w:after="0" w:afterAutospacing="0"/>
        <w:ind w:firstLine="1134"/>
        <w:jc w:val="both"/>
      </w:pPr>
      <w:r w:rsidRPr="00737612">
        <w:t>Реферат оформляется в печатном виде. Объем реферата 10-15 страниц маш</w:t>
      </w:r>
      <w:r w:rsidRPr="00737612">
        <w:t>и</w:t>
      </w:r>
      <w:r w:rsidRPr="00737612">
        <w:t>нописного текста формата А-4. Все чертежи, графики, рисунки и таблицы должны быть подписаны. Нумерация страниц начинается с 3-ей страницы (обложка и оглавление не н</w:t>
      </w:r>
      <w:r w:rsidRPr="00737612">
        <w:t>у</w:t>
      </w:r>
      <w:r w:rsidRPr="00737612">
        <w:t>меруются). На проверку сдается печатный и электронный варианты. Реферат содержит: титульный лист, содержание, введение, основную часть, заключение и список использ</w:t>
      </w:r>
      <w:r w:rsidRPr="00737612">
        <w:t>о</w:t>
      </w:r>
      <w:r w:rsidRPr="00737612">
        <w:t>ванной литературы. В содержании приводятся названия структурных компонентов реф</w:t>
      </w:r>
      <w:r w:rsidRPr="00737612">
        <w:t>е</w:t>
      </w:r>
      <w:r w:rsidRPr="00737612">
        <w:t>рата: введение, название пунктов и подпунктов основной части, заключение, список и</w:t>
      </w:r>
      <w:r w:rsidRPr="00737612">
        <w:t>с</w:t>
      </w:r>
      <w:r w:rsidRPr="00737612">
        <w:t>пользованной литературы.  Во введении автор указывает на актуальность темы, приводит ее обоснование.  В основной части кратко и логично излагается теоретический аспект р</w:t>
      </w:r>
      <w:r w:rsidRPr="00737612">
        <w:t>е</w:t>
      </w:r>
      <w:r w:rsidRPr="00737612">
        <w:t xml:space="preserve">ферируемой проблемы, приводятся результаты исследования, которые подтверждают или ставят под сомнение теоретические положения, аргументируется собственный взгляд на данную проблему. В заключении автор реферата обобщает положения, высказанные во введении и основной части; формулирует основные выводы. Объем заключения обычно не превышает 1 страницы. Список использованной литературы приводится в алфавитном порядке. </w:t>
      </w:r>
    </w:p>
    <w:p w:rsidR="00A704BB" w:rsidRPr="00737612" w:rsidRDefault="00A704BB" w:rsidP="009D3E45">
      <w:pPr>
        <w:pStyle w:val="a3"/>
        <w:spacing w:before="0" w:beforeAutospacing="0" w:after="0" w:afterAutospacing="0"/>
        <w:ind w:firstLine="1134"/>
        <w:jc w:val="both"/>
      </w:pPr>
      <w:r w:rsidRPr="00737612">
        <w:t>Домашняя контрол</w:t>
      </w:r>
      <w:r>
        <w:t xml:space="preserve">ьная работа предоставляется на </w:t>
      </w:r>
      <w:r w:rsidRPr="00737612">
        <w:t>отделение</w:t>
      </w:r>
      <w:r>
        <w:t xml:space="preserve"> заочной формы обучения не позднее, чем за три</w:t>
      </w:r>
      <w:r w:rsidRPr="00737612">
        <w:t xml:space="preserve"> недели до начала лабораторно-экзаменационной сессии. </w:t>
      </w:r>
    </w:p>
    <w:p w:rsidR="00A704BB" w:rsidRPr="00737612" w:rsidRDefault="00A704BB" w:rsidP="009D3E45">
      <w:pPr>
        <w:pStyle w:val="a3"/>
        <w:spacing w:before="0" w:beforeAutospacing="0" w:after="0" w:afterAutospacing="0"/>
        <w:ind w:firstLine="1134"/>
        <w:jc w:val="both"/>
      </w:pPr>
      <w:r w:rsidRPr="00737612">
        <w:t xml:space="preserve">Все контрольные работы регистрируются в специальном журнале и передаются на проверку и рецензирование преподавателям соответствующих дисциплин. </w:t>
      </w:r>
    </w:p>
    <w:p w:rsidR="00A704BB" w:rsidRPr="00737612" w:rsidRDefault="00A704BB" w:rsidP="009D3E45">
      <w:pPr>
        <w:pStyle w:val="a3"/>
        <w:spacing w:before="0" w:beforeAutospacing="0" w:after="0" w:afterAutospacing="0"/>
        <w:ind w:firstLine="1134"/>
        <w:jc w:val="both"/>
      </w:pPr>
      <w:r w:rsidRPr="00737612">
        <w:t>Аудиторные контрольные работы выполняются в сроки, определяемые преп</w:t>
      </w:r>
      <w:r w:rsidRPr="00737612">
        <w:t>о</w:t>
      </w:r>
      <w:r w:rsidRPr="00737612">
        <w:t>давателем, строго в период текущей лабораторно-экзаменационной сессии. Данный вид контрольных работ в регистрационном журнале не отмечается.</w:t>
      </w:r>
    </w:p>
    <w:p w:rsidR="00A704BB" w:rsidRPr="00737612" w:rsidRDefault="00A704BB" w:rsidP="009D3E45">
      <w:pPr>
        <w:ind w:firstLine="1134"/>
        <w:jc w:val="both"/>
      </w:pPr>
      <w:r w:rsidRPr="00737612">
        <w:t>Проверку (рецензирование) контрольных работ осуществляет преподаватель, закрепленный за данной учебной группой.</w:t>
      </w:r>
    </w:p>
    <w:p w:rsidR="00A704BB" w:rsidRPr="00737612" w:rsidRDefault="00A704BB" w:rsidP="009D3E45">
      <w:pPr>
        <w:ind w:firstLine="1134"/>
        <w:jc w:val="both"/>
      </w:pPr>
      <w:r w:rsidRPr="00737612">
        <w:t xml:space="preserve">Домашняя контрольная работа должна быть проверена и отрецензирована в срок не более 7-ми дней после ее регистрации.  </w:t>
      </w:r>
    </w:p>
    <w:p w:rsidR="00A704BB" w:rsidRPr="00737612" w:rsidRDefault="00A704BB" w:rsidP="009D3E45">
      <w:pPr>
        <w:ind w:firstLine="1134"/>
        <w:jc w:val="both"/>
      </w:pPr>
      <w:r w:rsidRPr="00737612">
        <w:t>При проверке контрольной работы допускаются замечания на полях работы и исправления в тексте.</w:t>
      </w:r>
    </w:p>
    <w:p w:rsidR="00A704BB" w:rsidRPr="00737612" w:rsidRDefault="00A704BB" w:rsidP="009D3E45">
      <w:pPr>
        <w:ind w:firstLine="1134"/>
        <w:jc w:val="both"/>
      </w:pPr>
      <w:r w:rsidRPr="00737612">
        <w:t>В замечаниях не должно быть неясностей, сокращений слов, непонятных те</w:t>
      </w:r>
      <w:r w:rsidRPr="00737612">
        <w:t>р</w:t>
      </w:r>
      <w:r w:rsidRPr="00737612">
        <w:t>минов, вопросительных, восклицательных и других знаков без соответствующих поясн</w:t>
      </w:r>
      <w:r w:rsidRPr="00737612">
        <w:t>е</w:t>
      </w:r>
      <w:r w:rsidRPr="00737612">
        <w:t>ний.</w:t>
      </w:r>
    </w:p>
    <w:p w:rsidR="00A704BB" w:rsidRPr="00737612" w:rsidRDefault="00A704BB" w:rsidP="009D3E45">
      <w:pPr>
        <w:ind w:firstLine="1134"/>
        <w:jc w:val="both"/>
      </w:pPr>
      <w:r w:rsidRPr="00737612">
        <w:t>Исправления в тексте и замечания пишутся с соблюдением педагогического такта, разборчивым почерком, чернилами или другим красителем, отличным от цвета н</w:t>
      </w:r>
      <w:r w:rsidRPr="00737612">
        <w:t>а</w:t>
      </w:r>
      <w:r w:rsidRPr="00737612">
        <w:t>писанного текста.</w:t>
      </w:r>
    </w:p>
    <w:p w:rsidR="00A704BB" w:rsidRPr="00737612" w:rsidRDefault="00A704BB" w:rsidP="009D3E45">
      <w:pPr>
        <w:ind w:firstLine="1134"/>
        <w:jc w:val="both"/>
      </w:pPr>
      <w:r w:rsidRPr="00737612">
        <w:lastRenderedPageBreak/>
        <w:t>Наряду с замечаниями и исправлениями, сделанными на полях и в тексте ко</w:t>
      </w:r>
      <w:r w:rsidRPr="00737612">
        <w:t>н</w:t>
      </w:r>
      <w:r w:rsidRPr="00737612">
        <w:t xml:space="preserve">трольной работы, преподавателем делается в самой работе отметка о зачете и дата зачета работы. На </w:t>
      </w:r>
      <w:proofErr w:type="spellStart"/>
      <w:r w:rsidRPr="00737612">
        <w:t>незачтенные</w:t>
      </w:r>
      <w:proofErr w:type="spellEnd"/>
      <w:r w:rsidRPr="00737612">
        <w:t xml:space="preserve"> работы пишется рецензия на отдельном бланке для последующей передачи ее установленным порядком студенту. </w:t>
      </w:r>
    </w:p>
    <w:p w:rsidR="00A704BB" w:rsidRPr="00737612" w:rsidRDefault="00A704BB" w:rsidP="009D3E45">
      <w:pPr>
        <w:ind w:firstLine="1134"/>
        <w:jc w:val="both"/>
      </w:pPr>
      <w:r w:rsidRPr="00737612">
        <w:t>Рецензия должна быть строго индивидуальной. В ней необходимо:</w:t>
      </w:r>
    </w:p>
    <w:p w:rsidR="00A704BB" w:rsidRPr="00737612" w:rsidRDefault="00A704BB" w:rsidP="00AA1F7B">
      <w:pPr>
        <w:numPr>
          <w:ilvl w:val="0"/>
          <w:numId w:val="12"/>
        </w:numPr>
        <w:tabs>
          <w:tab w:val="clear" w:pos="1534"/>
          <w:tab w:val="num" w:pos="567"/>
        </w:tabs>
        <w:ind w:left="0" w:firstLine="1134"/>
        <w:jc w:val="both"/>
      </w:pPr>
      <w:r w:rsidRPr="00737612">
        <w:t>указать достоинства выполненной контрольной работы (если они есть);</w:t>
      </w:r>
    </w:p>
    <w:p w:rsidR="00A704BB" w:rsidRPr="00737612" w:rsidRDefault="00A704BB" w:rsidP="00AA1F7B">
      <w:pPr>
        <w:numPr>
          <w:ilvl w:val="0"/>
          <w:numId w:val="12"/>
        </w:numPr>
        <w:tabs>
          <w:tab w:val="clear" w:pos="1534"/>
          <w:tab w:val="num" w:pos="567"/>
        </w:tabs>
        <w:ind w:left="0" w:firstLine="1134"/>
        <w:jc w:val="both"/>
      </w:pPr>
      <w:r w:rsidRPr="00737612">
        <w:t>дать анализ и классификацию ошибок, отмеченных в тексте и на полях, п</w:t>
      </w:r>
      <w:r w:rsidRPr="00737612">
        <w:t>е</w:t>
      </w:r>
      <w:r w:rsidRPr="00737612">
        <w:t>речислить неусвоенные и недостаточно освещенные вопросы;</w:t>
      </w:r>
    </w:p>
    <w:p w:rsidR="00A704BB" w:rsidRPr="00737612" w:rsidRDefault="00A704BB" w:rsidP="00AA1F7B">
      <w:pPr>
        <w:numPr>
          <w:ilvl w:val="0"/>
          <w:numId w:val="12"/>
        </w:numPr>
        <w:tabs>
          <w:tab w:val="clear" w:pos="1534"/>
          <w:tab w:val="num" w:pos="567"/>
        </w:tabs>
        <w:ind w:left="0" w:firstLine="1134"/>
        <w:jc w:val="both"/>
      </w:pPr>
      <w:r w:rsidRPr="00737612">
        <w:t>дать конкретные указания по устранению отмеченных недостатков, рек</w:t>
      </w:r>
      <w:r w:rsidRPr="00737612">
        <w:t>о</w:t>
      </w:r>
      <w:r w:rsidRPr="00737612">
        <w:t>мендации;</w:t>
      </w:r>
    </w:p>
    <w:p w:rsidR="00A704BB" w:rsidRPr="00737612" w:rsidRDefault="00A704BB" w:rsidP="00AA1F7B">
      <w:pPr>
        <w:numPr>
          <w:ilvl w:val="0"/>
          <w:numId w:val="12"/>
        </w:numPr>
        <w:tabs>
          <w:tab w:val="clear" w:pos="1534"/>
          <w:tab w:val="num" w:pos="567"/>
        </w:tabs>
        <w:ind w:left="0" w:firstLine="1134"/>
        <w:jc w:val="both"/>
      </w:pPr>
      <w:r w:rsidRPr="00737612">
        <w:t>в заключении сделать выводы и оценить контрольную работу.</w:t>
      </w:r>
    </w:p>
    <w:p w:rsidR="00A704BB" w:rsidRPr="00737612" w:rsidRDefault="00A704BB" w:rsidP="009D3E45">
      <w:pPr>
        <w:ind w:firstLine="1134"/>
        <w:jc w:val="both"/>
      </w:pPr>
      <w:r w:rsidRPr="00737612">
        <w:t>Если в тексте контрольной работы замечания сделаны достаточно обстоятел</w:t>
      </w:r>
      <w:r w:rsidRPr="00737612">
        <w:t>ь</w:t>
      </w:r>
      <w:r w:rsidRPr="00737612">
        <w:t>но, то в рецензии делаются на них ссылки.</w:t>
      </w:r>
    </w:p>
    <w:p w:rsidR="00A704BB" w:rsidRPr="00737612" w:rsidRDefault="00A704BB" w:rsidP="009D3E45">
      <w:pPr>
        <w:ind w:firstLine="1134"/>
        <w:jc w:val="both"/>
      </w:pPr>
      <w:r w:rsidRPr="00737612">
        <w:t>При необходимости студенту дается рекомендация о явке на консультацию.</w:t>
      </w:r>
    </w:p>
    <w:p w:rsidR="00A704BB" w:rsidRPr="00737612" w:rsidRDefault="00A704BB" w:rsidP="009D3E45">
      <w:pPr>
        <w:ind w:firstLine="1134"/>
        <w:jc w:val="both"/>
      </w:pPr>
      <w:r w:rsidRPr="00737612">
        <w:t>Рецензия подписывается преподавателем с указанием даты проверки.</w:t>
      </w:r>
    </w:p>
    <w:p w:rsidR="00A704BB" w:rsidRPr="00737612" w:rsidRDefault="00A704BB" w:rsidP="009D3E45">
      <w:pPr>
        <w:ind w:firstLine="1134"/>
        <w:jc w:val="both"/>
      </w:pPr>
      <w:proofErr w:type="spellStart"/>
      <w:r w:rsidRPr="00737612">
        <w:t>Незачтенная</w:t>
      </w:r>
      <w:proofErr w:type="spellEnd"/>
      <w:r w:rsidRPr="00737612">
        <w:t xml:space="preserve"> контрольная работа возвращается студенту для дальнейшей раб</w:t>
      </w:r>
      <w:r w:rsidRPr="00737612">
        <w:t>о</w:t>
      </w:r>
      <w:r w:rsidRPr="00737612">
        <w:t>ты над учебным материалом.</w:t>
      </w:r>
    </w:p>
    <w:p w:rsidR="00A704BB" w:rsidRPr="00737612" w:rsidRDefault="00A704BB" w:rsidP="009D3E45">
      <w:pPr>
        <w:ind w:firstLine="1134"/>
        <w:jc w:val="both"/>
      </w:pPr>
      <w:r w:rsidRPr="00737612">
        <w:t>Вновь выполненная контрольная работа представляется на проверку (реценз</w:t>
      </w:r>
      <w:r w:rsidRPr="00737612">
        <w:t>и</w:t>
      </w:r>
      <w:r w:rsidRPr="00737612">
        <w:t xml:space="preserve">рование) вместе с рецензией на </w:t>
      </w:r>
      <w:proofErr w:type="spellStart"/>
      <w:r w:rsidRPr="00737612">
        <w:t>незачтенную</w:t>
      </w:r>
      <w:proofErr w:type="spellEnd"/>
      <w:r w:rsidRPr="00737612">
        <w:t xml:space="preserve"> работу.</w:t>
      </w:r>
    </w:p>
    <w:p w:rsidR="00A704BB" w:rsidRPr="00737612" w:rsidRDefault="00A704BB" w:rsidP="009D3E45">
      <w:pPr>
        <w:ind w:firstLine="1134"/>
        <w:jc w:val="both"/>
      </w:pPr>
      <w:r w:rsidRPr="00737612">
        <w:t>Повторно выполненная контрольная работа должна направляться на проверку (рецензирование) преподавателю, проверявшему первую (не зачтенную) контрольную р</w:t>
      </w:r>
      <w:r w:rsidRPr="00737612">
        <w:t>а</w:t>
      </w:r>
      <w:r w:rsidRPr="00737612">
        <w:t xml:space="preserve">боту. </w:t>
      </w:r>
    </w:p>
    <w:p w:rsidR="00A704BB" w:rsidRPr="00737612" w:rsidRDefault="00A704BB" w:rsidP="009D3E45">
      <w:pPr>
        <w:ind w:firstLine="1134"/>
        <w:jc w:val="both"/>
      </w:pPr>
      <w:r>
        <w:t>Е</w:t>
      </w:r>
      <w:r w:rsidRPr="00737612">
        <w:t>сли рецензирование ДКР проходит в период сессии, допускается устный пр</w:t>
      </w:r>
      <w:r w:rsidRPr="00737612">
        <w:t>и</w:t>
      </w:r>
      <w:r w:rsidRPr="00737612">
        <w:t>ем (собеседование).</w:t>
      </w:r>
    </w:p>
    <w:sectPr w:rsidR="00A704BB" w:rsidRPr="00737612" w:rsidSect="00B56D52">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52A" w:rsidRDefault="0076752A">
      <w:r>
        <w:separator/>
      </w:r>
    </w:p>
  </w:endnote>
  <w:endnote w:type="continuationSeparator" w:id="1">
    <w:p w:rsidR="0076752A" w:rsidRDefault="0076752A">
      <w:r>
        <w:continuationSeparator/>
      </w:r>
    </w:p>
  </w:endnote>
</w:endnotes>
</file>

<file path=word/fontTable.xml><?xml version="1.0" encoding="utf-8"?>
<w:fonts xmlns:r="http://schemas.openxmlformats.org/officeDocument/2006/relationships" xmlns:w="http://schemas.openxmlformats.org/wordprocessingml/2006/main">
  <w:font w:name="Simplified Arabic Fixed">
    <w:panose1 w:val="02070309020205020404"/>
    <w:charset w:val="00"/>
    <w:family w:val="modern"/>
    <w:pitch w:val="fixed"/>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enturySchoolbook">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04C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2A" w:rsidRDefault="00DC7704" w:rsidP="009F353F">
    <w:pPr>
      <w:pStyle w:val="af1"/>
      <w:framePr w:wrap="around" w:vAnchor="text" w:hAnchor="margin" w:xAlign="right" w:y="1"/>
      <w:rPr>
        <w:rStyle w:val="af3"/>
      </w:rPr>
    </w:pPr>
    <w:r>
      <w:rPr>
        <w:rStyle w:val="af3"/>
      </w:rPr>
      <w:fldChar w:fldCharType="begin"/>
    </w:r>
    <w:r w:rsidR="0076752A">
      <w:rPr>
        <w:rStyle w:val="af3"/>
      </w:rPr>
      <w:instrText xml:space="preserve">PAGE  </w:instrText>
    </w:r>
    <w:r>
      <w:rPr>
        <w:rStyle w:val="af3"/>
      </w:rPr>
      <w:fldChar w:fldCharType="separate"/>
    </w:r>
    <w:r w:rsidR="0076752A">
      <w:rPr>
        <w:rStyle w:val="af3"/>
        <w:noProof/>
      </w:rPr>
      <w:t>2</w:t>
    </w:r>
    <w:r>
      <w:rPr>
        <w:rStyle w:val="af3"/>
      </w:rPr>
      <w:fldChar w:fldCharType="end"/>
    </w:r>
  </w:p>
  <w:p w:rsidR="0076752A" w:rsidRDefault="0076752A" w:rsidP="00186EA0">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2A" w:rsidRDefault="00DC7704" w:rsidP="00ED368A">
    <w:pPr>
      <w:pStyle w:val="af1"/>
      <w:jc w:val="center"/>
    </w:pPr>
    <w:r>
      <w:fldChar w:fldCharType="begin"/>
    </w:r>
    <w:r w:rsidR="00D213C6">
      <w:instrText xml:space="preserve"> PAGE   \* MERGEFORMAT </w:instrText>
    </w:r>
    <w:r>
      <w:fldChar w:fldCharType="separate"/>
    </w:r>
    <w:r w:rsidR="00780B44">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52A" w:rsidRDefault="0076752A">
      <w:r>
        <w:separator/>
      </w:r>
    </w:p>
  </w:footnote>
  <w:footnote w:type="continuationSeparator" w:id="1">
    <w:p w:rsidR="0076752A" w:rsidRDefault="007675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7DD"/>
    <w:multiLevelType w:val="hybridMultilevel"/>
    <w:tmpl w:val="F476F5C8"/>
    <w:lvl w:ilvl="0" w:tplc="8314F5B4">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C1DF4"/>
    <w:multiLevelType w:val="hybridMultilevel"/>
    <w:tmpl w:val="8ACACB36"/>
    <w:lvl w:ilvl="0" w:tplc="8314F5B4">
      <w:start w:val="1"/>
      <w:numFmt w:val="bullet"/>
      <w:lvlText w:val="-"/>
      <w:lvlJc w:val="left"/>
      <w:pPr>
        <w:ind w:left="1174" w:hanging="360"/>
      </w:pPr>
      <w:rPr>
        <w:rFonts w:ascii="Simplified Arabic Fixed" w:hAnsi="Simplified Arabic Fixed"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2B05544"/>
    <w:multiLevelType w:val="hybridMultilevel"/>
    <w:tmpl w:val="A3ACA088"/>
    <w:lvl w:ilvl="0" w:tplc="0D2241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BF2749"/>
    <w:multiLevelType w:val="multilevel"/>
    <w:tmpl w:val="C73E4F36"/>
    <w:lvl w:ilvl="0">
      <w:start w:val="1"/>
      <w:numFmt w:val="decimal"/>
      <w:lvlText w:val="%1"/>
      <w:lvlJc w:val="left"/>
      <w:pPr>
        <w:ind w:left="1226" w:hanging="375"/>
      </w:pPr>
      <w:rPr>
        <w:rFonts w:cs="Times New Roman" w:hint="default"/>
        <w:color w:val="000000"/>
      </w:rPr>
    </w:lvl>
    <w:lvl w:ilvl="1">
      <w:start w:val="1"/>
      <w:numFmt w:val="decimal"/>
      <w:lvlText w:val="%1.%2"/>
      <w:lvlJc w:val="left"/>
      <w:pPr>
        <w:ind w:left="1429" w:hanging="72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3207" w:hanging="108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985" w:hanging="1440"/>
      </w:pPr>
      <w:rPr>
        <w:rFonts w:cs="Times New Roman" w:hint="default"/>
        <w:color w:val="000000"/>
      </w:rPr>
    </w:lvl>
    <w:lvl w:ilvl="6">
      <w:start w:val="1"/>
      <w:numFmt w:val="decimal"/>
      <w:lvlText w:val="%1.%2.%3.%4.%5.%6.%7"/>
      <w:lvlJc w:val="left"/>
      <w:pPr>
        <w:ind w:left="6054" w:hanging="1800"/>
      </w:pPr>
      <w:rPr>
        <w:rFonts w:cs="Times New Roman" w:hint="default"/>
        <w:color w:val="000000"/>
      </w:rPr>
    </w:lvl>
    <w:lvl w:ilvl="7">
      <w:start w:val="1"/>
      <w:numFmt w:val="decimal"/>
      <w:lvlText w:val="%1.%2.%3.%4.%5.%6.%7.%8"/>
      <w:lvlJc w:val="left"/>
      <w:pPr>
        <w:ind w:left="6763" w:hanging="1800"/>
      </w:pPr>
      <w:rPr>
        <w:rFonts w:cs="Times New Roman" w:hint="default"/>
        <w:color w:val="000000"/>
      </w:rPr>
    </w:lvl>
    <w:lvl w:ilvl="8">
      <w:start w:val="1"/>
      <w:numFmt w:val="decimal"/>
      <w:lvlText w:val="%1.%2.%3.%4.%5.%6.%7.%8.%9"/>
      <w:lvlJc w:val="left"/>
      <w:pPr>
        <w:ind w:left="7832" w:hanging="2160"/>
      </w:pPr>
      <w:rPr>
        <w:rFonts w:cs="Times New Roman" w:hint="default"/>
        <w:color w:val="000000"/>
      </w:rPr>
    </w:lvl>
  </w:abstractNum>
  <w:abstractNum w:abstractNumId="4">
    <w:nsid w:val="0B0035A3"/>
    <w:multiLevelType w:val="hybridMultilevel"/>
    <w:tmpl w:val="DE3AD498"/>
    <w:lvl w:ilvl="0" w:tplc="CB4CD7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275516"/>
    <w:multiLevelType w:val="hybridMultilevel"/>
    <w:tmpl w:val="5816E04A"/>
    <w:lvl w:ilvl="0" w:tplc="F71ECC16">
      <w:start w:val="1"/>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F027CA">
      <w:start w:val="1"/>
      <w:numFmt w:val="lowerLetter"/>
      <w:lvlText w:val="%2"/>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866E2A">
      <w:start w:val="1"/>
      <w:numFmt w:val="lowerRoman"/>
      <w:lvlText w:val="%3"/>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48E718">
      <w:start w:val="1"/>
      <w:numFmt w:val="decimal"/>
      <w:lvlText w:val="%4"/>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6E34BC">
      <w:start w:val="1"/>
      <w:numFmt w:val="lowerLetter"/>
      <w:lvlText w:val="%5"/>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E43BEA">
      <w:start w:val="1"/>
      <w:numFmt w:val="lowerRoman"/>
      <w:lvlText w:val="%6"/>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F44E06">
      <w:start w:val="1"/>
      <w:numFmt w:val="decimal"/>
      <w:lvlText w:val="%7"/>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B0EC50">
      <w:start w:val="1"/>
      <w:numFmt w:val="lowerLetter"/>
      <w:lvlText w:val="%8"/>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983AEE">
      <w:start w:val="1"/>
      <w:numFmt w:val="lowerRoman"/>
      <w:lvlText w:val="%9"/>
      <w:lvlJc w:val="left"/>
      <w:pPr>
        <w:ind w:left="6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0CE73353"/>
    <w:multiLevelType w:val="hybridMultilevel"/>
    <w:tmpl w:val="68A85A88"/>
    <w:lvl w:ilvl="0" w:tplc="00180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0076CB"/>
    <w:multiLevelType w:val="hybridMultilevel"/>
    <w:tmpl w:val="2DBAB07C"/>
    <w:lvl w:ilvl="0" w:tplc="8314F5B4">
      <w:start w:val="1"/>
      <w:numFmt w:val="bullet"/>
      <w:lvlText w:val="-"/>
      <w:lvlJc w:val="left"/>
      <w:pPr>
        <w:ind w:left="1174" w:hanging="360"/>
      </w:pPr>
      <w:rPr>
        <w:rFonts w:ascii="Simplified Arabic Fixed" w:hAnsi="Simplified Arabic Fixed"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0DA812F3"/>
    <w:multiLevelType w:val="hybridMultilevel"/>
    <w:tmpl w:val="2F9E4F00"/>
    <w:lvl w:ilvl="0" w:tplc="EE40C8E6">
      <w:start w:val="1"/>
      <w:numFmt w:val="decimal"/>
      <w:lvlText w:val="%1."/>
      <w:lvlJc w:val="left"/>
      <w:pPr>
        <w:ind w:left="1174" w:hanging="360"/>
      </w:pPr>
      <w:rPr>
        <w:rFonts w:hint="default"/>
        <w:kern w:val="2"/>
        <w:position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9">
    <w:nsid w:val="16FE3117"/>
    <w:multiLevelType w:val="hybridMultilevel"/>
    <w:tmpl w:val="147A0058"/>
    <w:lvl w:ilvl="0" w:tplc="EE40C8E6">
      <w:start w:val="1"/>
      <w:numFmt w:val="decimal"/>
      <w:lvlText w:val="%1."/>
      <w:lvlJc w:val="left"/>
      <w:pPr>
        <w:ind w:left="1429" w:hanging="360"/>
      </w:pPr>
      <w:rPr>
        <w:rFonts w:hint="default"/>
        <w:kern w:val="2"/>
        <w:position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7095A01"/>
    <w:multiLevelType w:val="hybridMultilevel"/>
    <w:tmpl w:val="6562D396"/>
    <w:lvl w:ilvl="0" w:tplc="8314F5B4">
      <w:start w:val="1"/>
      <w:numFmt w:val="bullet"/>
      <w:lvlText w:val="-"/>
      <w:lvlJc w:val="left"/>
      <w:pPr>
        <w:ind w:left="1440" w:hanging="360"/>
      </w:pPr>
      <w:rPr>
        <w:rFonts w:ascii="Simplified Arabic Fixed" w:hAnsi="Simplified Arabic Fixed"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94519F"/>
    <w:multiLevelType w:val="hybridMultilevel"/>
    <w:tmpl w:val="FD16D8F2"/>
    <w:lvl w:ilvl="0" w:tplc="0D2241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275EC9"/>
    <w:multiLevelType w:val="hybridMultilevel"/>
    <w:tmpl w:val="324E638A"/>
    <w:lvl w:ilvl="0" w:tplc="EE40C8E6">
      <w:start w:val="1"/>
      <w:numFmt w:val="decimal"/>
      <w:lvlText w:val="%1."/>
      <w:lvlJc w:val="left"/>
      <w:pPr>
        <w:ind w:left="720" w:hanging="360"/>
      </w:pPr>
      <w:rPr>
        <w:rFonts w:hint="default"/>
        <w:kern w:val="2"/>
        <w:position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920832"/>
    <w:multiLevelType w:val="multilevel"/>
    <w:tmpl w:val="209074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565C9D"/>
    <w:multiLevelType w:val="multilevel"/>
    <w:tmpl w:val="3294D960"/>
    <w:lvl w:ilvl="0">
      <w:start w:val="1"/>
      <w:numFmt w:val="decimal"/>
      <w:lvlText w:val="%1"/>
      <w:lvlJc w:val="left"/>
      <w:pPr>
        <w:ind w:left="525" w:hanging="525"/>
      </w:pPr>
      <w:rPr>
        <w:rFonts w:hint="default"/>
      </w:rPr>
    </w:lvl>
    <w:lvl w:ilvl="1">
      <w:start w:val="1"/>
      <w:numFmt w:val="decimal"/>
      <w:lvlText w:val="%1.%2"/>
      <w:lvlJc w:val="left"/>
      <w:pPr>
        <w:ind w:left="559" w:hanging="52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15">
    <w:nsid w:val="270365BC"/>
    <w:multiLevelType w:val="hybridMultilevel"/>
    <w:tmpl w:val="FEF4841C"/>
    <w:lvl w:ilvl="0" w:tplc="CEF40B7E">
      <w:start w:val="1"/>
      <w:numFmt w:val="decimal"/>
      <w:lvlText w:val="%1."/>
      <w:lvlJc w:val="left"/>
      <w:pPr>
        <w:ind w:left="644"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1230" w:hanging="360"/>
      </w:pPr>
    </w:lvl>
    <w:lvl w:ilvl="4" w:tplc="04190019" w:tentative="1">
      <w:start w:val="1"/>
      <w:numFmt w:val="lowerLetter"/>
      <w:lvlText w:val="%5."/>
      <w:lvlJc w:val="left"/>
      <w:pPr>
        <w:ind w:left="-510" w:hanging="360"/>
      </w:pPr>
    </w:lvl>
    <w:lvl w:ilvl="5" w:tplc="0419001B" w:tentative="1">
      <w:start w:val="1"/>
      <w:numFmt w:val="lowerRoman"/>
      <w:lvlText w:val="%6."/>
      <w:lvlJc w:val="right"/>
      <w:pPr>
        <w:ind w:left="210" w:hanging="180"/>
      </w:pPr>
    </w:lvl>
    <w:lvl w:ilvl="6" w:tplc="0419000F" w:tentative="1">
      <w:start w:val="1"/>
      <w:numFmt w:val="decimal"/>
      <w:lvlText w:val="%7."/>
      <w:lvlJc w:val="left"/>
      <w:pPr>
        <w:ind w:left="930" w:hanging="360"/>
      </w:pPr>
    </w:lvl>
    <w:lvl w:ilvl="7" w:tplc="04190019" w:tentative="1">
      <w:start w:val="1"/>
      <w:numFmt w:val="lowerLetter"/>
      <w:lvlText w:val="%8."/>
      <w:lvlJc w:val="left"/>
      <w:pPr>
        <w:ind w:left="1650" w:hanging="360"/>
      </w:pPr>
    </w:lvl>
    <w:lvl w:ilvl="8" w:tplc="0419001B" w:tentative="1">
      <w:start w:val="1"/>
      <w:numFmt w:val="lowerRoman"/>
      <w:lvlText w:val="%9."/>
      <w:lvlJc w:val="right"/>
      <w:pPr>
        <w:ind w:left="2370" w:hanging="180"/>
      </w:pPr>
    </w:lvl>
  </w:abstractNum>
  <w:abstractNum w:abstractNumId="16">
    <w:nsid w:val="2740050B"/>
    <w:multiLevelType w:val="hybridMultilevel"/>
    <w:tmpl w:val="67C4485A"/>
    <w:lvl w:ilvl="0" w:tplc="EE40C8E6">
      <w:start w:val="1"/>
      <w:numFmt w:val="decimal"/>
      <w:lvlText w:val="%1."/>
      <w:lvlJc w:val="left"/>
      <w:pPr>
        <w:ind w:left="1429" w:hanging="360"/>
      </w:pPr>
      <w:rPr>
        <w:rFonts w:hint="default"/>
        <w:kern w:val="2"/>
        <w:position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8FE43C8"/>
    <w:multiLevelType w:val="hybridMultilevel"/>
    <w:tmpl w:val="28DE3BB0"/>
    <w:lvl w:ilvl="0" w:tplc="0D224116">
      <w:start w:val="1"/>
      <w:numFmt w:val="bullet"/>
      <w:lvlText w:val=""/>
      <w:lvlJc w:val="left"/>
      <w:pPr>
        <w:tabs>
          <w:tab w:val="num" w:pos="1454"/>
        </w:tabs>
        <w:ind w:left="1494" w:hanging="360"/>
      </w:pPr>
      <w:rPr>
        <w:rFonts w:ascii="Symbol" w:hAnsi="Symbol" w:hint="default"/>
      </w:rPr>
    </w:lvl>
    <w:lvl w:ilvl="1" w:tplc="04190003" w:tentative="1">
      <w:start w:val="1"/>
      <w:numFmt w:val="bullet"/>
      <w:lvlText w:val="o"/>
      <w:lvlJc w:val="left"/>
      <w:pPr>
        <w:tabs>
          <w:tab w:val="num" w:pos="2214"/>
        </w:tabs>
        <w:ind w:left="2214" w:hanging="360"/>
      </w:pPr>
      <w:rPr>
        <w:rFonts w:ascii="Courier New" w:hAnsi="Courier New" w:cs="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8">
    <w:nsid w:val="29706D70"/>
    <w:multiLevelType w:val="hybridMultilevel"/>
    <w:tmpl w:val="7D5828DC"/>
    <w:lvl w:ilvl="0" w:tplc="EE40C8E6">
      <w:start w:val="1"/>
      <w:numFmt w:val="decimal"/>
      <w:lvlText w:val="%1."/>
      <w:lvlJc w:val="left"/>
      <w:pPr>
        <w:ind w:left="1429" w:hanging="360"/>
      </w:pPr>
      <w:rPr>
        <w:rFonts w:hint="default"/>
        <w:kern w:val="2"/>
        <w:position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0F1FFD"/>
    <w:multiLevelType w:val="hybridMultilevel"/>
    <w:tmpl w:val="C68A210C"/>
    <w:lvl w:ilvl="0" w:tplc="8314F5B4">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1423F7"/>
    <w:multiLevelType w:val="multilevel"/>
    <w:tmpl w:val="D0A25218"/>
    <w:lvl w:ilvl="0">
      <w:start w:val="1"/>
      <w:numFmt w:val="bullet"/>
      <w:lvlText w:val="-"/>
      <w:lvlJc w:val="left"/>
      <w:pPr>
        <w:tabs>
          <w:tab w:val="num" w:pos="720"/>
        </w:tabs>
        <w:ind w:left="720" w:hanging="360"/>
      </w:pPr>
      <w:rPr>
        <w:rFonts w:ascii="Simplified Arabic Fixed" w:hAnsi="Simplified Arabic Fixe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817A91"/>
    <w:multiLevelType w:val="multilevel"/>
    <w:tmpl w:val="AF9A1F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CB71176"/>
    <w:multiLevelType w:val="hybridMultilevel"/>
    <w:tmpl w:val="22046622"/>
    <w:lvl w:ilvl="0" w:tplc="8314F5B4">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D8C00F7"/>
    <w:multiLevelType w:val="hybridMultilevel"/>
    <w:tmpl w:val="537E874E"/>
    <w:lvl w:ilvl="0" w:tplc="8314F5B4">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E7C0ED3"/>
    <w:multiLevelType w:val="hybridMultilevel"/>
    <w:tmpl w:val="C0F030E6"/>
    <w:lvl w:ilvl="0" w:tplc="EE40C8E6">
      <w:start w:val="1"/>
      <w:numFmt w:val="decimal"/>
      <w:lvlText w:val="%1."/>
      <w:lvlJc w:val="left"/>
      <w:pPr>
        <w:ind w:left="1174" w:hanging="360"/>
      </w:pPr>
      <w:rPr>
        <w:rFonts w:hint="default"/>
        <w:kern w:val="2"/>
        <w:position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5">
    <w:nsid w:val="2F690759"/>
    <w:multiLevelType w:val="hybridMultilevel"/>
    <w:tmpl w:val="39B091F2"/>
    <w:lvl w:ilvl="0" w:tplc="8314F5B4">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D4306D"/>
    <w:multiLevelType w:val="hybridMultilevel"/>
    <w:tmpl w:val="1302A58C"/>
    <w:lvl w:ilvl="0" w:tplc="8314F5B4">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E0A4B4C"/>
    <w:multiLevelType w:val="hybridMultilevel"/>
    <w:tmpl w:val="F3604B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310058D"/>
    <w:multiLevelType w:val="hybridMultilevel"/>
    <w:tmpl w:val="49FE0914"/>
    <w:lvl w:ilvl="0" w:tplc="8314F5B4">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5395F80"/>
    <w:multiLevelType w:val="multilevel"/>
    <w:tmpl w:val="F3525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5C2ACB"/>
    <w:multiLevelType w:val="hybridMultilevel"/>
    <w:tmpl w:val="DEB2EE9E"/>
    <w:lvl w:ilvl="0" w:tplc="EE40C8E6">
      <w:start w:val="1"/>
      <w:numFmt w:val="decimal"/>
      <w:lvlText w:val="%1."/>
      <w:lvlJc w:val="left"/>
      <w:pPr>
        <w:ind w:left="720" w:hanging="360"/>
      </w:pPr>
      <w:rPr>
        <w:rFonts w:cs="Times New Roman" w:hint="default"/>
        <w:kern w:val="2"/>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88D15E8"/>
    <w:multiLevelType w:val="multilevel"/>
    <w:tmpl w:val="36E2F6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DBC7C5B"/>
    <w:multiLevelType w:val="multilevel"/>
    <w:tmpl w:val="EE6C38D2"/>
    <w:lvl w:ilvl="0">
      <w:start w:val="1"/>
      <w:numFmt w:val="bullet"/>
      <w:lvlText w:val="-"/>
      <w:lvlJc w:val="left"/>
      <w:pPr>
        <w:tabs>
          <w:tab w:val="num" w:pos="720"/>
        </w:tabs>
        <w:ind w:left="720" w:hanging="360"/>
      </w:pPr>
      <w:rPr>
        <w:rFonts w:ascii="Simplified Arabic Fixed" w:hAnsi="Simplified Arabic Fixe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901D2F"/>
    <w:multiLevelType w:val="hybridMultilevel"/>
    <w:tmpl w:val="73FAADD0"/>
    <w:lvl w:ilvl="0" w:tplc="8314F5B4">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0BB549D"/>
    <w:multiLevelType w:val="hybridMultilevel"/>
    <w:tmpl w:val="A32EB98C"/>
    <w:lvl w:ilvl="0" w:tplc="1ECA8B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0C97DAB"/>
    <w:multiLevelType w:val="hybridMultilevel"/>
    <w:tmpl w:val="CF84A608"/>
    <w:lvl w:ilvl="0" w:tplc="EE40C8E6">
      <w:start w:val="1"/>
      <w:numFmt w:val="decimal"/>
      <w:lvlText w:val="%1."/>
      <w:lvlJc w:val="left"/>
      <w:pPr>
        <w:ind w:left="720" w:hanging="360"/>
      </w:pPr>
      <w:rPr>
        <w:rFonts w:hint="default"/>
        <w:kern w:val="2"/>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7A6733"/>
    <w:multiLevelType w:val="hybridMultilevel"/>
    <w:tmpl w:val="99664B5C"/>
    <w:lvl w:ilvl="0" w:tplc="9C8E88C8">
      <w:start w:val="1"/>
      <w:numFmt w:val="decimal"/>
      <w:lvlText w:val="%1."/>
      <w:lvlJc w:val="left"/>
      <w:pPr>
        <w:tabs>
          <w:tab w:val="num" w:pos="1211"/>
        </w:tabs>
        <w:ind w:left="1211"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6AE074D"/>
    <w:multiLevelType w:val="hybridMultilevel"/>
    <w:tmpl w:val="6854D4D2"/>
    <w:lvl w:ilvl="0" w:tplc="FE383AC6">
      <w:start w:val="1"/>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BA094E">
      <w:start w:val="1"/>
      <w:numFmt w:val="lowerLetter"/>
      <w:lvlText w:val="%2"/>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9EF51A">
      <w:start w:val="1"/>
      <w:numFmt w:val="lowerRoman"/>
      <w:lvlText w:val="%3"/>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CEA114">
      <w:start w:val="1"/>
      <w:numFmt w:val="decimal"/>
      <w:lvlText w:val="%4"/>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6E45CA">
      <w:start w:val="1"/>
      <w:numFmt w:val="lowerLetter"/>
      <w:lvlText w:val="%5"/>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C0BFCC">
      <w:start w:val="1"/>
      <w:numFmt w:val="lowerRoman"/>
      <w:lvlText w:val="%6"/>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96FA46">
      <w:start w:val="1"/>
      <w:numFmt w:val="decimal"/>
      <w:lvlText w:val="%7"/>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166DF0">
      <w:start w:val="1"/>
      <w:numFmt w:val="lowerLetter"/>
      <w:lvlText w:val="%8"/>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B6D7D4">
      <w:start w:val="1"/>
      <w:numFmt w:val="lowerRoman"/>
      <w:lvlText w:val="%9"/>
      <w:lvlJc w:val="left"/>
      <w:pPr>
        <w:ind w:left="6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58404EEC"/>
    <w:multiLevelType w:val="hybridMultilevel"/>
    <w:tmpl w:val="F5CE663E"/>
    <w:lvl w:ilvl="0" w:tplc="EE40C8E6">
      <w:start w:val="1"/>
      <w:numFmt w:val="decimal"/>
      <w:lvlText w:val="%1."/>
      <w:lvlJc w:val="left"/>
      <w:pPr>
        <w:ind w:left="1174" w:hanging="360"/>
      </w:pPr>
      <w:rPr>
        <w:rFonts w:hint="default"/>
        <w:kern w:val="2"/>
        <w:position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9">
    <w:nsid w:val="59514167"/>
    <w:multiLevelType w:val="multilevel"/>
    <w:tmpl w:val="95EC1D7A"/>
    <w:lvl w:ilvl="0">
      <w:start w:val="1"/>
      <w:numFmt w:val="bullet"/>
      <w:lvlText w:val="-"/>
      <w:lvlJc w:val="left"/>
      <w:pPr>
        <w:tabs>
          <w:tab w:val="num" w:pos="720"/>
        </w:tabs>
        <w:ind w:left="720" w:hanging="360"/>
      </w:pPr>
      <w:rPr>
        <w:rFonts w:ascii="Simplified Arabic Fixed" w:hAnsi="Simplified Arabic Fixe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A2160D2"/>
    <w:multiLevelType w:val="hybridMultilevel"/>
    <w:tmpl w:val="DFF429EE"/>
    <w:lvl w:ilvl="0" w:tplc="26028D3C">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5A84512B"/>
    <w:multiLevelType w:val="multilevel"/>
    <w:tmpl w:val="673E19B6"/>
    <w:lvl w:ilvl="0">
      <w:start w:val="1"/>
      <w:numFmt w:val="bullet"/>
      <w:lvlText w:val="-"/>
      <w:lvlJc w:val="left"/>
      <w:pPr>
        <w:tabs>
          <w:tab w:val="num" w:pos="720"/>
        </w:tabs>
        <w:ind w:left="720" w:hanging="360"/>
      </w:pPr>
      <w:rPr>
        <w:rFonts w:ascii="Simplified Arabic Fixed" w:hAnsi="Simplified Arabic Fixe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79460D"/>
    <w:multiLevelType w:val="multilevel"/>
    <w:tmpl w:val="5C268644"/>
    <w:lvl w:ilvl="0">
      <w:start w:val="1"/>
      <w:numFmt w:val="decimal"/>
      <w:lvlText w:val="%1"/>
      <w:lvlJc w:val="left"/>
      <w:pPr>
        <w:ind w:left="405" w:hanging="405"/>
      </w:pPr>
      <w:rPr>
        <w:rFonts w:cs="Times New Roman" w:hint="default"/>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844" w:hanging="144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43">
    <w:nsid w:val="5D915EB8"/>
    <w:multiLevelType w:val="hybridMultilevel"/>
    <w:tmpl w:val="F7788186"/>
    <w:lvl w:ilvl="0" w:tplc="0D224116">
      <w:start w:val="1"/>
      <w:numFmt w:val="bullet"/>
      <w:lvlText w:val=""/>
      <w:lvlJc w:val="left"/>
      <w:pPr>
        <w:tabs>
          <w:tab w:val="num" w:pos="1534"/>
        </w:tabs>
        <w:ind w:left="1574" w:hanging="360"/>
      </w:pPr>
      <w:rPr>
        <w:rFonts w:ascii="Symbol" w:hAnsi="Symbol" w:hint="default"/>
      </w:rPr>
    </w:lvl>
    <w:lvl w:ilvl="1" w:tplc="04190003" w:tentative="1">
      <w:start w:val="1"/>
      <w:numFmt w:val="bullet"/>
      <w:lvlText w:val="o"/>
      <w:lvlJc w:val="left"/>
      <w:pPr>
        <w:tabs>
          <w:tab w:val="num" w:pos="2294"/>
        </w:tabs>
        <w:ind w:left="2294" w:hanging="360"/>
      </w:pPr>
      <w:rPr>
        <w:rFonts w:ascii="Courier New" w:hAnsi="Courier New" w:cs="Courier New" w:hint="default"/>
      </w:rPr>
    </w:lvl>
    <w:lvl w:ilvl="2" w:tplc="04190005" w:tentative="1">
      <w:start w:val="1"/>
      <w:numFmt w:val="bullet"/>
      <w:lvlText w:val=""/>
      <w:lvlJc w:val="left"/>
      <w:pPr>
        <w:tabs>
          <w:tab w:val="num" w:pos="3014"/>
        </w:tabs>
        <w:ind w:left="3014" w:hanging="360"/>
      </w:pPr>
      <w:rPr>
        <w:rFonts w:ascii="Wingdings" w:hAnsi="Wingdings" w:hint="default"/>
      </w:rPr>
    </w:lvl>
    <w:lvl w:ilvl="3" w:tplc="04190001" w:tentative="1">
      <w:start w:val="1"/>
      <w:numFmt w:val="bullet"/>
      <w:lvlText w:val=""/>
      <w:lvlJc w:val="left"/>
      <w:pPr>
        <w:tabs>
          <w:tab w:val="num" w:pos="3734"/>
        </w:tabs>
        <w:ind w:left="3734" w:hanging="360"/>
      </w:pPr>
      <w:rPr>
        <w:rFonts w:ascii="Symbol" w:hAnsi="Symbol" w:hint="default"/>
      </w:rPr>
    </w:lvl>
    <w:lvl w:ilvl="4" w:tplc="04190003" w:tentative="1">
      <w:start w:val="1"/>
      <w:numFmt w:val="bullet"/>
      <w:lvlText w:val="o"/>
      <w:lvlJc w:val="left"/>
      <w:pPr>
        <w:tabs>
          <w:tab w:val="num" w:pos="4454"/>
        </w:tabs>
        <w:ind w:left="4454" w:hanging="360"/>
      </w:pPr>
      <w:rPr>
        <w:rFonts w:ascii="Courier New" w:hAnsi="Courier New" w:cs="Courier New" w:hint="default"/>
      </w:rPr>
    </w:lvl>
    <w:lvl w:ilvl="5" w:tplc="04190005" w:tentative="1">
      <w:start w:val="1"/>
      <w:numFmt w:val="bullet"/>
      <w:lvlText w:val=""/>
      <w:lvlJc w:val="left"/>
      <w:pPr>
        <w:tabs>
          <w:tab w:val="num" w:pos="5174"/>
        </w:tabs>
        <w:ind w:left="5174" w:hanging="360"/>
      </w:pPr>
      <w:rPr>
        <w:rFonts w:ascii="Wingdings" w:hAnsi="Wingdings" w:hint="default"/>
      </w:rPr>
    </w:lvl>
    <w:lvl w:ilvl="6" w:tplc="04190001" w:tentative="1">
      <w:start w:val="1"/>
      <w:numFmt w:val="bullet"/>
      <w:lvlText w:val=""/>
      <w:lvlJc w:val="left"/>
      <w:pPr>
        <w:tabs>
          <w:tab w:val="num" w:pos="5894"/>
        </w:tabs>
        <w:ind w:left="5894" w:hanging="360"/>
      </w:pPr>
      <w:rPr>
        <w:rFonts w:ascii="Symbol" w:hAnsi="Symbol" w:hint="default"/>
      </w:rPr>
    </w:lvl>
    <w:lvl w:ilvl="7" w:tplc="04190003" w:tentative="1">
      <w:start w:val="1"/>
      <w:numFmt w:val="bullet"/>
      <w:lvlText w:val="o"/>
      <w:lvlJc w:val="left"/>
      <w:pPr>
        <w:tabs>
          <w:tab w:val="num" w:pos="6614"/>
        </w:tabs>
        <w:ind w:left="6614" w:hanging="360"/>
      </w:pPr>
      <w:rPr>
        <w:rFonts w:ascii="Courier New" w:hAnsi="Courier New" w:cs="Courier New" w:hint="default"/>
      </w:rPr>
    </w:lvl>
    <w:lvl w:ilvl="8" w:tplc="04190005" w:tentative="1">
      <w:start w:val="1"/>
      <w:numFmt w:val="bullet"/>
      <w:lvlText w:val=""/>
      <w:lvlJc w:val="left"/>
      <w:pPr>
        <w:tabs>
          <w:tab w:val="num" w:pos="7334"/>
        </w:tabs>
        <w:ind w:left="7334" w:hanging="360"/>
      </w:pPr>
      <w:rPr>
        <w:rFonts w:ascii="Wingdings" w:hAnsi="Wingdings" w:hint="default"/>
      </w:rPr>
    </w:lvl>
  </w:abstractNum>
  <w:abstractNum w:abstractNumId="44">
    <w:nsid w:val="62D13139"/>
    <w:multiLevelType w:val="hybridMultilevel"/>
    <w:tmpl w:val="BB74CC64"/>
    <w:lvl w:ilvl="0" w:tplc="94EA574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62D41D4F"/>
    <w:multiLevelType w:val="hybridMultilevel"/>
    <w:tmpl w:val="3B7A2F50"/>
    <w:lvl w:ilvl="0" w:tplc="8314F5B4">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39D4C79"/>
    <w:multiLevelType w:val="hybridMultilevel"/>
    <w:tmpl w:val="1EF4CECA"/>
    <w:lvl w:ilvl="0" w:tplc="EE40C8E6">
      <w:start w:val="1"/>
      <w:numFmt w:val="decimal"/>
      <w:lvlText w:val="%1."/>
      <w:lvlJc w:val="left"/>
      <w:pPr>
        <w:ind w:left="1429" w:hanging="360"/>
      </w:pPr>
      <w:rPr>
        <w:rFonts w:hint="default"/>
        <w:kern w:val="2"/>
        <w:position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3CD68C1"/>
    <w:multiLevelType w:val="hybridMultilevel"/>
    <w:tmpl w:val="F0AEE548"/>
    <w:lvl w:ilvl="0" w:tplc="EE40C8E6">
      <w:start w:val="1"/>
      <w:numFmt w:val="decimal"/>
      <w:lvlText w:val="%1."/>
      <w:lvlJc w:val="left"/>
      <w:pPr>
        <w:ind w:left="720" w:hanging="360"/>
      </w:pPr>
      <w:rPr>
        <w:rFonts w:cs="Times New Roman" w:hint="default"/>
        <w:kern w:val="2"/>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69750BDC"/>
    <w:multiLevelType w:val="hybridMultilevel"/>
    <w:tmpl w:val="71ECFD9C"/>
    <w:lvl w:ilvl="0" w:tplc="EE40C8E6">
      <w:start w:val="1"/>
      <w:numFmt w:val="decimal"/>
      <w:lvlText w:val="%1."/>
      <w:lvlJc w:val="left"/>
      <w:pPr>
        <w:ind w:left="1429" w:hanging="360"/>
      </w:pPr>
      <w:rPr>
        <w:rFonts w:hint="default"/>
        <w:kern w:val="2"/>
        <w:position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6B0C7A72"/>
    <w:multiLevelType w:val="hybridMultilevel"/>
    <w:tmpl w:val="69569452"/>
    <w:lvl w:ilvl="0" w:tplc="8314F5B4">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CF53D53"/>
    <w:multiLevelType w:val="multilevel"/>
    <w:tmpl w:val="9D7C192C"/>
    <w:lvl w:ilvl="0">
      <w:start w:val="1"/>
      <w:numFmt w:val="bullet"/>
      <w:lvlText w:val="-"/>
      <w:lvlJc w:val="left"/>
      <w:pPr>
        <w:tabs>
          <w:tab w:val="num" w:pos="720"/>
        </w:tabs>
        <w:ind w:left="720" w:hanging="360"/>
      </w:pPr>
      <w:rPr>
        <w:rFonts w:ascii="Simplified Arabic Fixed" w:hAnsi="Simplified Arabic Fixe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E8C47BD"/>
    <w:multiLevelType w:val="singleLevel"/>
    <w:tmpl w:val="D526BF72"/>
    <w:lvl w:ilvl="0">
      <w:start w:val="1"/>
      <w:numFmt w:val="decimal"/>
      <w:lvlText w:val="3.%1."/>
      <w:legacy w:legacy="1" w:legacySpace="0" w:legacyIndent="370"/>
      <w:lvlJc w:val="left"/>
      <w:rPr>
        <w:rFonts w:ascii="Times New Roman" w:hAnsi="Times New Roman" w:cs="Times New Roman" w:hint="default"/>
      </w:rPr>
    </w:lvl>
  </w:abstractNum>
  <w:abstractNum w:abstractNumId="52">
    <w:nsid w:val="6EB562A8"/>
    <w:multiLevelType w:val="hybridMultilevel"/>
    <w:tmpl w:val="19DC4F2E"/>
    <w:lvl w:ilvl="0" w:tplc="1AD6C9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1772E75"/>
    <w:multiLevelType w:val="hybridMultilevel"/>
    <w:tmpl w:val="2362BC98"/>
    <w:lvl w:ilvl="0" w:tplc="8C6A4846">
      <w:start w:val="1"/>
      <w:numFmt w:val="decimal"/>
      <w:lvlText w:val="%1."/>
      <w:lvlJc w:val="left"/>
      <w:pPr>
        <w:ind w:left="19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137640"/>
    <w:multiLevelType w:val="hybridMultilevel"/>
    <w:tmpl w:val="73060B8A"/>
    <w:lvl w:ilvl="0" w:tplc="EE40C8E6">
      <w:start w:val="1"/>
      <w:numFmt w:val="decimal"/>
      <w:lvlText w:val="%1."/>
      <w:lvlJc w:val="left"/>
      <w:pPr>
        <w:ind w:left="1174" w:hanging="360"/>
      </w:pPr>
      <w:rPr>
        <w:rFonts w:hint="default"/>
        <w:kern w:val="2"/>
        <w:position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55">
    <w:nsid w:val="737D51F6"/>
    <w:multiLevelType w:val="hybridMultilevel"/>
    <w:tmpl w:val="2868A10C"/>
    <w:lvl w:ilvl="0" w:tplc="8314F5B4">
      <w:start w:val="1"/>
      <w:numFmt w:val="bullet"/>
      <w:lvlText w:val="-"/>
      <w:lvlJc w:val="left"/>
      <w:pPr>
        <w:ind w:left="2203"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5C7159F"/>
    <w:multiLevelType w:val="multilevel"/>
    <w:tmpl w:val="621E9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689433D"/>
    <w:multiLevelType w:val="hybridMultilevel"/>
    <w:tmpl w:val="7E4A7696"/>
    <w:lvl w:ilvl="0" w:tplc="62CA7160">
      <w:numFmt w:val="bullet"/>
      <w:lvlText w:val="-"/>
      <w:lvlJc w:val="left"/>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8">
    <w:nsid w:val="7AFA0934"/>
    <w:multiLevelType w:val="hybridMultilevel"/>
    <w:tmpl w:val="904AE6C8"/>
    <w:lvl w:ilvl="0" w:tplc="CB4CD70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E060060"/>
    <w:multiLevelType w:val="hybridMultilevel"/>
    <w:tmpl w:val="1876CD9A"/>
    <w:lvl w:ilvl="0" w:tplc="0D2241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
  </w:num>
  <w:num w:numId="4">
    <w:abstractNumId w:val="15"/>
  </w:num>
  <w:num w:numId="5">
    <w:abstractNumId w:val="52"/>
  </w:num>
  <w:num w:numId="6">
    <w:abstractNumId w:val="44"/>
  </w:num>
  <w:num w:numId="7">
    <w:abstractNumId w:val="53"/>
  </w:num>
  <w:num w:numId="8">
    <w:abstractNumId w:val="4"/>
  </w:num>
  <w:num w:numId="9">
    <w:abstractNumId w:val="38"/>
  </w:num>
  <w:num w:numId="10">
    <w:abstractNumId w:val="24"/>
  </w:num>
  <w:num w:numId="11">
    <w:abstractNumId w:val="17"/>
  </w:num>
  <w:num w:numId="12">
    <w:abstractNumId w:val="43"/>
  </w:num>
  <w:num w:numId="13">
    <w:abstractNumId w:val="59"/>
  </w:num>
  <w:num w:numId="14">
    <w:abstractNumId w:val="2"/>
  </w:num>
  <w:num w:numId="15">
    <w:abstractNumId w:val="11"/>
  </w:num>
  <w:num w:numId="16">
    <w:abstractNumId w:val="5"/>
  </w:num>
  <w:num w:numId="17">
    <w:abstractNumId w:val="37"/>
  </w:num>
  <w:num w:numId="18">
    <w:abstractNumId w:val="58"/>
  </w:num>
  <w:num w:numId="19">
    <w:abstractNumId w:val="36"/>
  </w:num>
  <w:num w:numId="20">
    <w:abstractNumId w:val="54"/>
  </w:num>
  <w:num w:numId="21">
    <w:abstractNumId w:val="8"/>
  </w:num>
  <w:num w:numId="22">
    <w:abstractNumId w:val="46"/>
  </w:num>
  <w:num w:numId="23">
    <w:abstractNumId w:val="22"/>
  </w:num>
  <w:num w:numId="24">
    <w:abstractNumId w:val="30"/>
  </w:num>
  <w:num w:numId="25">
    <w:abstractNumId w:val="3"/>
  </w:num>
  <w:num w:numId="26">
    <w:abstractNumId w:val="42"/>
  </w:num>
  <w:num w:numId="27">
    <w:abstractNumId w:val="47"/>
  </w:num>
  <w:num w:numId="28">
    <w:abstractNumId w:val="10"/>
  </w:num>
  <w:num w:numId="29">
    <w:abstractNumId w:val="16"/>
  </w:num>
  <w:num w:numId="30">
    <w:abstractNumId w:val="34"/>
  </w:num>
  <w:num w:numId="31">
    <w:abstractNumId w:val="25"/>
  </w:num>
  <w:num w:numId="32">
    <w:abstractNumId w:val="23"/>
  </w:num>
  <w:num w:numId="33">
    <w:abstractNumId w:val="27"/>
  </w:num>
  <w:num w:numId="34">
    <w:abstractNumId w:val="51"/>
  </w:num>
  <w:num w:numId="35">
    <w:abstractNumId w:val="55"/>
  </w:num>
  <w:num w:numId="36">
    <w:abstractNumId w:val="12"/>
  </w:num>
  <w:num w:numId="37">
    <w:abstractNumId w:val="9"/>
  </w:num>
  <w:num w:numId="38">
    <w:abstractNumId w:val="56"/>
  </w:num>
  <w:num w:numId="39">
    <w:abstractNumId w:val="13"/>
  </w:num>
  <w:num w:numId="40">
    <w:abstractNumId w:val="21"/>
  </w:num>
  <w:num w:numId="41">
    <w:abstractNumId w:val="31"/>
  </w:num>
  <w:num w:numId="42">
    <w:abstractNumId w:val="6"/>
  </w:num>
  <w:num w:numId="43">
    <w:abstractNumId w:val="41"/>
  </w:num>
  <w:num w:numId="44">
    <w:abstractNumId w:val="45"/>
  </w:num>
  <w:num w:numId="45">
    <w:abstractNumId w:val="20"/>
  </w:num>
  <w:num w:numId="46">
    <w:abstractNumId w:val="39"/>
  </w:num>
  <w:num w:numId="47">
    <w:abstractNumId w:val="50"/>
  </w:num>
  <w:num w:numId="48">
    <w:abstractNumId w:val="0"/>
  </w:num>
  <w:num w:numId="49">
    <w:abstractNumId w:val="57"/>
  </w:num>
  <w:num w:numId="50">
    <w:abstractNumId w:val="49"/>
  </w:num>
  <w:num w:numId="51">
    <w:abstractNumId w:val="33"/>
  </w:num>
  <w:num w:numId="52">
    <w:abstractNumId w:val="26"/>
  </w:num>
  <w:num w:numId="53">
    <w:abstractNumId w:val="18"/>
  </w:num>
  <w:num w:numId="54">
    <w:abstractNumId w:val="35"/>
  </w:num>
  <w:num w:numId="55">
    <w:abstractNumId w:val="19"/>
  </w:num>
  <w:num w:numId="56">
    <w:abstractNumId w:val="48"/>
  </w:num>
  <w:num w:numId="57">
    <w:abstractNumId w:val="28"/>
  </w:num>
  <w:num w:numId="58">
    <w:abstractNumId w:val="32"/>
  </w:num>
  <w:num w:numId="59">
    <w:abstractNumId w:val="29"/>
  </w:num>
  <w:num w:numId="60">
    <w:abstractNumId w:val="4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autoHyphenation/>
  <w:noPunctuationKerning/>
  <w:characterSpacingControl w:val="doNotCompress"/>
  <w:footnotePr>
    <w:footnote w:id="0"/>
    <w:footnote w:id="1"/>
  </w:footnotePr>
  <w:endnotePr>
    <w:endnote w:id="0"/>
    <w:endnote w:id="1"/>
  </w:endnotePr>
  <w:compat/>
  <w:rsids>
    <w:rsidRoot w:val="001B26F1"/>
    <w:rsid w:val="0000090C"/>
    <w:rsid w:val="000034D7"/>
    <w:rsid w:val="00004734"/>
    <w:rsid w:val="00005FF5"/>
    <w:rsid w:val="000063E8"/>
    <w:rsid w:val="000071EA"/>
    <w:rsid w:val="00007336"/>
    <w:rsid w:val="000079A3"/>
    <w:rsid w:val="00010B1D"/>
    <w:rsid w:val="000115FF"/>
    <w:rsid w:val="0001308E"/>
    <w:rsid w:val="00013A54"/>
    <w:rsid w:val="0001417A"/>
    <w:rsid w:val="00014F40"/>
    <w:rsid w:val="0001719D"/>
    <w:rsid w:val="0002222E"/>
    <w:rsid w:val="00025675"/>
    <w:rsid w:val="00030102"/>
    <w:rsid w:val="00033ABF"/>
    <w:rsid w:val="00033BD9"/>
    <w:rsid w:val="00037068"/>
    <w:rsid w:val="00037087"/>
    <w:rsid w:val="00037328"/>
    <w:rsid w:val="00040E09"/>
    <w:rsid w:val="00040FB5"/>
    <w:rsid w:val="00044390"/>
    <w:rsid w:val="00044C47"/>
    <w:rsid w:val="000473FC"/>
    <w:rsid w:val="0004786A"/>
    <w:rsid w:val="000508D3"/>
    <w:rsid w:val="00054CC7"/>
    <w:rsid w:val="00060370"/>
    <w:rsid w:val="00060F9A"/>
    <w:rsid w:val="0006135B"/>
    <w:rsid w:val="00063018"/>
    <w:rsid w:val="00064150"/>
    <w:rsid w:val="000649E6"/>
    <w:rsid w:val="00064D79"/>
    <w:rsid w:val="000711D1"/>
    <w:rsid w:val="00074C4C"/>
    <w:rsid w:val="00074CF0"/>
    <w:rsid w:val="0007720E"/>
    <w:rsid w:val="00077E6E"/>
    <w:rsid w:val="0008156B"/>
    <w:rsid w:val="0008446C"/>
    <w:rsid w:val="000846A5"/>
    <w:rsid w:val="00091638"/>
    <w:rsid w:val="00092D01"/>
    <w:rsid w:val="000948D6"/>
    <w:rsid w:val="000A0AB8"/>
    <w:rsid w:val="000A0B8B"/>
    <w:rsid w:val="000A2429"/>
    <w:rsid w:val="000A268D"/>
    <w:rsid w:val="000A28F1"/>
    <w:rsid w:val="000A5459"/>
    <w:rsid w:val="000A63EC"/>
    <w:rsid w:val="000A7C03"/>
    <w:rsid w:val="000B044F"/>
    <w:rsid w:val="000B0986"/>
    <w:rsid w:val="000B1383"/>
    <w:rsid w:val="000B17D4"/>
    <w:rsid w:val="000B1AA6"/>
    <w:rsid w:val="000B3363"/>
    <w:rsid w:val="000B5BD7"/>
    <w:rsid w:val="000C3ACF"/>
    <w:rsid w:val="000C45B5"/>
    <w:rsid w:val="000D0377"/>
    <w:rsid w:val="000D16F6"/>
    <w:rsid w:val="000D395E"/>
    <w:rsid w:val="000D5CDF"/>
    <w:rsid w:val="000D6F86"/>
    <w:rsid w:val="000E0275"/>
    <w:rsid w:val="000E340C"/>
    <w:rsid w:val="000E3F39"/>
    <w:rsid w:val="000E457A"/>
    <w:rsid w:val="000E561D"/>
    <w:rsid w:val="000F0044"/>
    <w:rsid w:val="000F1658"/>
    <w:rsid w:val="000F22DA"/>
    <w:rsid w:val="000F370D"/>
    <w:rsid w:val="000F3AFD"/>
    <w:rsid w:val="000F6C14"/>
    <w:rsid w:val="000F74B1"/>
    <w:rsid w:val="00101226"/>
    <w:rsid w:val="00101CC4"/>
    <w:rsid w:val="001028F2"/>
    <w:rsid w:val="00103174"/>
    <w:rsid w:val="0010459C"/>
    <w:rsid w:val="00106480"/>
    <w:rsid w:val="00111420"/>
    <w:rsid w:val="00112DF5"/>
    <w:rsid w:val="00113696"/>
    <w:rsid w:val="0011375E"/>
    <w:rsid w:val="00113A62"/>
    <w:rsid w:val="00117B54"/>
    <w:rsid w:val="00117F8D"/>
    <w:rsid w:val="00121E7A"/>
    <w:rsid w:val="001240B9"/>
    <w:rsid w:val="00125E2C"/>
    <w:rsid w:val="00126FAC"/>
    <w:rsid w:val="00134ECF"/>
    <w:rsid w:val="001357AC"/>
    <w:rsid w:val="001358AF"/>
    <w:rsid w:val="0014522E"/>
    <w:rsid w:val="00156E68"/>
    <w:rsid w:val="00157A03"/>
    <w:rsid w:val="00161BAC"/>
    <w:rsid w:val="00163312"/>
    <w:rsid w:val="00163785"/>
    <w:rsid w:val="00163BC1"/>
    <w:rsid w:val="00164B2F"/>
    <w:rsid w:val="001700D2"/>
    <w:rsid w:val="00171827"/>
    <w:rsid w:val="00172693"/>
    <w:rsid w:val="00173CA4"/>
    <w:rsid w:val="00173ED8"/>
    <w:rsid w:val="00174705"/>
    <w:rsid w:val="00174D1B"/>
    <w:rsid w:val="00177D2D"/>
    <w:rsid w:val="00180035"/>
    <w:rsid w:val="001804CB"/>
    <w:rsid w:val="00181197"/>
    <w:rsid w:val="001849EA"/>
    <w:rsid w:val="00185914"/>
    <w:rsid w:val="00186749"/>
    <w:rsid w:val="0018696D"/>
    <w:rsid w:val="00186EA0"/>
    <w:rsid w:val="001A09A8"/>
    <w:rsid w:val="001A14F3"/>
    <w:rsid w:val="001A5145"/>
    <w:rsid w:val="001B0720"/>
    <w:rsid w:val="001B0EB6"/>
    <w:rsid w:val="001B26F1"/>
    <w:rsid w:val="001B40C3"/>
    <w:rsid w:val="001C279F"/>
    <w:rsid w:val="001C5183"/>
    <w:rsid w:val="001C6B72"/>
    <w:rsid w:val="001D0E7B"/>
    <w:rsid w:val="001D2006"/>
    <w:rsid w:val="001D2214"/>
    <w:rsid w:val="001D32BF"/>
    <w:rsid w:val="001D34DE"/>
    <w:rsid w:val="001D66FE"/>
    <w:rsid w:val="001D694D"/>
    <w:rsid w:val="001D6B63"/>
    <w:rsid w:val="001D6EF7"/>
    <w:rsid w:val="001E06DE"/>
    <w:rsid w:val="001E5FAE"/>
    <w:rsid w:val="001E6F1C"/>
    <w:rsid w:val="001E7128"/>
    <w:rsid w:val="001E7268"/>
    <w:rsid w:val="001F3636"/>
    <w:rsid w:val="001F3A14"/>
    <w:rsid w:val="001F4EC0"/>
    <w:rsid w:val="00200519"/>
    <w:rsid w:val="00203DF7"/>
    <w:rsid w:val="00205B92"/>
    <w:rsid w:val="00206C48"/>
    <w:rsid w:val="00210359"/>
    <w:rsid w:val="002116E4"/>
    <w:rsid w:val="002116F1"/>
    <w:rsid w:val="00211E37"/>
    <w:rsid w:val="00211EB5"/>
    <w:rsid w:val="002128A2"/>
    <w:rsid w:val="0021533E"/>
    <w:rsid w:val="00216040"/>
    <w:rsid w:val="00220E9B"/>
    <w:rsid w:val="002212E6"/>
    <w:rsid w:val="00221AEC"/>
    <w:rsid w:val="00225141"/>
    <w:rsid w:val="002256E9"/>
    <w:rsid w:val="00225B57"/>
    <w:rsid w:val="00230703"/>
    <w:rsid w:val="00237BF5"/>
    <w:rsid w:val="00243A77"/>
    <w:rsid w:val="0024474D"/>
    <w:rsid w:val="002479B9"/>
    <w:rsid w:val="002533C6"/>
    <w:rsid w:val="002553F8"/>
    <w:rsid w:val="002560EA"/>
    <w:rsid w:val="0025701C"/>
    <w:rsid w:val="00257184"/>
    <w:rsid w:val="00260AAC"/>
    <w:rsid w:val="0026184A"/>
    <w:rsid w:val="00262276"/>
    <w:rsid w:val="00264CF3"/>
    <w:rsid w:val="00265AFD"/>
    <w:rsid w:val="00267942"/>
    <w:rsid w:val="00275814"/>
    <w:rsid w:val="00280BE3"/>
    <w:rsid w:val="0028282C"/>
    <w:rsid w:val="00282EA9"/>
    <w:rsid w:val="002830A1"/>
    <w:rsid w:val="00284809"/>
    <w:rsid w:val="00290063"/>
    <w:rsid w:val="00291F32"/>
    <w:rsid w:val="0029304D"/>
    <w:rsid w:val="00293BD3"/>
    <w:rsid w:val="002969EC"/>
    <w:rsid w:val="00296C70"/>
    <w:rsid w:val="002970F4"/>
    <w:rsid w:val="00297412"/>
    <w:rsid w:val="00297740"/>
    <w:rsid w:val="002A0074"/>
    <w:rsid w:val="002A29AE"/>
    <w:rsid w:val="002A339E"/>
    <w:rsid w:val="002A6AC8"/>
    <w:rsid w:val="002A7EA2"/>
    <w:rsid w:val="002B05C4"/>
    <w:rsid w:val="002B2A1D"/>
    <w:rsid w:val="002B4C5E"/>
    <w:rsid w:val="002B5610"/>
    <w:rsid w:val="002B6F5F"/>
    <w:rsid w:val="002B7BCD"/>
    <w:rsid w:val="002B7ED4"/>
    <w:rsid w:val="002C36A0"/>
    <w:rsid w:val="002C5116"/>
    <w:rsid w:val="002D0793"/>
    <w:rsid w:val="002D3F3B"/>
    <w:rsid w:val="002D4763"/>
    <w:rsid w:val="002D7CBF"/>
    <w:rsid w:val="002E5BE5"/>
    <w:rsid w:val="002E6FD0"/>
    <w:rsid w:val="002E71D0"/>
    <w:rsid w:val="002E7790"/>
    <w:rsid w:val="002F118B"/>
    <w:rsid w:val="002F37B3"/>
    <w:rsid w:val="00301200"/>
    <w:rsid w:val="003029BA"/>
    <w:rsid w:val="00311200"/>
    <w:rsid w:val="0031231C"/>
    <w:rsid w:val="003130B4"/>
    <w:rsid w:val="003141CF"/>
    <w:rsid w:val="00314A18"/>
    <w:rsid w:val="00317683"/>
    <w:rsid w:val="0032294D"/>
    <w:rsid w:val="003263DA"/>
    <w:rsid w:val="00326BE3"/>
    <w:rsid w:val="003275AB"/>
    <w:rsid w:val="00330208"/>
    <w:rsid w:val="00332589"/>
    <w:rsid w:val="00333E08"/>
    <w:rsid w:val="00334060"/>
    <w:rsid w:val="003412BD"/>
    <w:rsid w:val="003463C0"/>
    <w:rsid w:val="003509A1"/>
    <w:rsid w:val="003527FA"/>
    <w:rsid w:val="003545C5"/>
    <w:rsid w:val="00354A4B"/>
    <w:rsid w:val="00354EF0"/>
    <w:rsid w:val="00355570"/>
    <w:rsid w:val="00356A9D"/>
    <w:rsid w:val="00361B95"/>
    <w:rsid w:val="00361C74"/>
    <w:rsid w:val="0036201F"/>
    <w:rsid w:val="003648A6"/>
    <w:rsid w:val="00364B5A"/>
    <w:rsid w:val="003705C4"/>
    <w:rsid w:val="00371C3A"/>
    <w:rsid w:val="003731AB"/>
    <w:rsid w:val="00376185"/>
    <w:rsid w:val="00376819"/>
    <w:rsid w:val="00377148"/>
    <w:rsid w:val="003811E9"/>
    <w:rsid w:val="00381D12"/>
    <w:rsid w:val="0038259F"/>
    <w:rsid w:val="00390893"/>
    <w:rsid w:val="00390C63"/>
    <w:rsid w:val="00395AAD"/>
    <w:rsid w:val="00396CFD"/>
    <w:rsid w:val="003A39E9"/>
    <w:rsid w:val="003B2174"/>
    <w:rsid w:val="003B2B6F"/>
    <w:rsid w:val="003B3BBC"/>
    <w:rsid w:val="003B3E21"/>
    <w:rsid w:val="003B4EDB"/>
    <w:rsid w:val="003B63A7"/>
    <w:rsid w:val="003B78D1"/>
    <w:rsid w:val="003C1DC7"/>
    <w:rsid w:val="003C40B3"/>
    <w:rsid w:val="003C5AF2"/>
    <w:rsid w:val="003D341E"/>
    <w:rsid w:val="003D393D"/>
    <w:rsid w:val="003D69CC"/>
    <w:rsid w:val="003D69EE"/>
    <w:rsid w:val="003E0FBC"/>
    <w:rsid w:val="003E335E"/>
    <w:rsid w:val="003E6E6D"/>
    <w:rsid w:val="003E777B"/>
    <w:rsid w:val="003F0FDD"/>
    <w:rsid w:val="003F31A6"/>
    <w:rsid w:val="003F36E7"/>
    <w:rsid w:val="003F5897"/>
    <w:rsid w:val="003F5F3D"/>
    <w:rsid w:val="003F6CC7"/>
    <w:rsid w:val="003F71DF"/>
    <w:rsid w:val="00403ABB"/>
    <w:rsid w:val="00404874"/>
    <w:rsid w:val="0040600B"/>
    <w:rsid w:val="00410074"/>
    <w:rsid w:val="00413F18"/>
    <w:rsid w:val="00413F40"/>
    <w:rsid w:val="00414442"/>
    <w:rsid w:val="0041502D"/>
    <w:rsid w:val="0041757A"/>
    <w:rsid w:val="00421D4E"/>
    <w:rsid w:val="0042267A"/>
    <w:rsid w:val="0042381A"/>
    <w:rsid w:val="0042562B"/>
    <w:rsid w:val="00433BAC"/>
    <w:rsid w:val="00436640"/>
    <w:rsid w:val="00440E26"/>
    <w:rsid w:val="004428D2"/>
    <w:rsid w:val="00442ABA"/>
    <w:rsid w:val="0044426B"/>
    <w:rsid w:val="00445841"/>
    <w:rsid w:val="00445C86"/>
    <w:rsid w:val="00463EFB"/>
    <w:rsid w:val="00470413"/>
    <w:rsid w:val="00471224"/>
    <w:rsid w:val="0047217E"/>
    <w:rsid w:val="00472742"/>
    <w:rsid w:val="00474F67"/>
    <w:rsid w:val="004759F0"/>
    <w:rsid w:val="004779DE"/>
    <w:rsid w:val="00480D6F"/>
    <w:rsid w:val="004833BF"/>
    <w:rsid w:val="00492935"/>
    <w:rsid w:val="00492BE6"/>
    <w:rsid w:val="00492F61"/>
    <w:rsid w:val="00494679"/>
    <w:rsid w:val="00495B35"/>
    <w:rsid w:val="0049646A"/>
    <w:rsid w:val="004A054D"/>
    <w:rsid w:val="004A1296"/>
    <w:rsid w:val="004A1AA6"/>
    <w:rsid w:val="004A21FF"/>
    <w:rsid w:val="004A6878"/>
    <w:rsid w:val="004A7AD1"/>
    <w:rsid w:val="004B08A4"/>
    <w:rsid w:val="004B5A6C"/>
    <w:rsid w:val="004B5D49"/>
    <w:rsid w:val="004B5ED9"/>
    <w:rsid w:val="004B69C1"/>
    <w:rsid w:val="004C0187"/>
    <w:rsid w:val="004C0B9C"/>
    <w:rsid w:val="004C1D3F"/>
    <w:rsid w:val="004C3D21"/>
    <w:rsid w:val="004C5746"/>
    <w:rsid w:val="004C5780"/>
    <w:rsid w:val="004C5AF5"/>
    <w:rsid w:val="004C62B3"/>
    <w:rsid w:val="004C79A1"/>
    <w:rsid w:val="004C7C25"/>
    <w:rsid w:val="004C7E46"/>
    <w:rsid w:val="004D311C"/>
    <w:rsid w:val="004D4A0D"/>
    <w:rsid w:val="004D736E"/>
    <w:rsid w:val="004E2076"/>
    <w:rsid w:val="004E41FE"/>
    <w:rsid w:val="004E5CF8"/>
    <w:rsid w:val="004F11F6"/>
    <w:rsid w:val="004F69AC"/>
    <w:rsid w:val="00501892"/>
    <w:rsid w:val="00503C23"/>
    <w:rsid w:val="005040D8"/>
    <w:rsid w:val="0050725D"/>
    <w:rsid w:val="00512333"/>
    <w:rsid w:val="005136A7"/>
    <w:rsid w:val="00514D7C"/>
    <w:rsid w:val="00521887"/>
    <w:rsid w:val="00521F44"/>
    <w:rsid w:val="00523D2E"/>
    <w:rsid w:val="005261FB"/>
    <w:rsid w:val="005279DF"/>
    <w:rsid w:val="00531020"/>
    <w:rsid w:val="00534EC7"/>
    <w:rsid w:val="005442BD"/>
    <w:rsid w:val="005444AB"/>
    <w:rsid w:val="00546954"/>
    <w:rsid w:val="00551369"/>
    <w:rsid w:val="00553289"/>
    <w:rsid w:val="00555842"/>
    <w:rsid w:val="005565E0"/>
    <w:rsid w:val="00561595"/>
    <w:rsid w:val="00561C69"/>
    <w:rsid w:val="00561E25"/>
    <w:rsid w:val="00562430"/>
    <w:rsid w:val="00564DB7"/>
    <w:rsid w:val="005722D9"/>
    <w:rsid w:val="00572355"/>
    <w:rsid w:val="0057774D"/>
    <w:rsid w:val="00577987"/>
    <w:rsid w:val="005802FD"/>
    <w:rsid w:val="0058177A"/>
    <w:rsid w:val="00581C9B"/>
    <w:rsid w:val="0058449B"/>
    <w:rsid w:val="00586B54"/>
    <w:rsid w:val="005911BF"/>
    <w:rsid w:val="0059377E"/>
    <w:rsid w:val="0059485C"/>
    <w:rsid w:val="00594917"/>
    <w:rsid w:val="00594D39"/>
    <w:rsid w:val="00595532"/>
    <w:rsid w:val="0059554C"/>
    <w:rsid w:val="005959D6"/>
    <w:rsid w:val="005A168D"/>
    <w:rsid w:val="005A1AAB"/>
    <w:rsid w:val="005A6D17"/>
    <w:rsid w:val="005B5F6C"/>
    <w:rsid w:val="005B643A"/>
    <w:rsid w:val="005C1794"/>
    <w:rsid w:val="005C5979"/>
    <w:rsid w:val="005C6A9D"/>
    <w:rsid w:val="005D0227"/>
    <w:rsid w:val="005D09B7"/>
    <w:rsid w:val="005D1CA8"/>
    <w:rsid w:val="005D2838"/>
    <w:rsid w:val="005D342B"/>
    <w:rsid w:val="005D60A5"/>
    <w:rsid w:val="005E025A"/>
    <w:rsid w:val="005E167B"/>
    <w:rsid w:val="005E4F48"/>
    <w:rsid w:val="005E5ECC"/>
    <w:rsid w:val="005E6053"/>
    <w:rsid w:val="005E64EA"/>
    <w:rsid w:val="005F1B90"/>
    <w:rsid w:val="005F354E"/>
    <w:rsid w:val="005F77A0"/>
    <w:rsid w:val="005F787E"/>
    <w:rsid w:val="0060675F"/>
    <w:rsid w:val="00610B48"/>
    <w:rsid w:val="0061330B"/>
    <w:rsid w:val="00616906"/>
    <w:rsid w:val="00616A02"/>
    <w:rsid w:val="0061710F"/>
    <w:rsid w:val="006200F0"/>
    <w:rsid w:val="00620DBD"/>
    <w:rsid w:val="00621A89"/>
    <w:rsid w:val="00621D35"/>
    <w:rsid w:val="00623793"/>
    <w:rsid w:val="00624854"/>
    <w:rsid w:val="006254FB"/>
    <w:rsid w:val="00627E4F"/>
    <w:rsid w:val="00630530"/>
    <w:rsid w:val="006320D4"/>
    <w:rsid w:val="0063332B"/>
    <w:rsid w:val="00635A4E"/>
    <w:rsid w:val="00636485"/>
    <w:rsid w:val="00641B8C"/>
    <w:rsid w:val="00641D75"/>
    <w:rsid w:val="006470E9"/>
    <w:rsid w:val="00647B22"/>
    <w:rsid w:val="00647F4F"/>
    <w:rsid w:val="00651506"/>
    <w:rsid w:val="00652C46"/>
    <w:rsid w:val="00656B9E"/>
    <w:rsid w:val="00664A88"/>
    <w:rsid w:val="00666198"/>
    <w:rsid w:val="006662C9"/>
    <w:rsid w:val="00667B09"/>
    <w:rsid w:val="0067090A"/>
    <w:rsid w:val="0067402A"/>
    <w:rsid w:val="00674DB1"/>
    <w:rsid w:val="00674E5B"/>
    <w:rsid w:val="006756B1"/>
    <w:rsid w:val="00676FDB"/>
    <w:rsid w:val="006871F2"/>
    <w:rsid w:val="006900B1"/>
    <w:rsid w:val="006937BD"/>
    <w:rsid w:val="00695DA1"/>
    <w:rsid w:val="006A3648"/>
    <w:rsid w:val="006A5323"/>
    <w:rsid w:val="006A606E"/>
    <w:rsid w:val="006B0A71"/>
    <w:rsid w:val="006B0A9D"/>
    <w:rsid w:val="006B0E40"/>
    <w:rsid w:val="006B6FA3"/>
    <w:rsid w:val="006B729F"/>
    <w:rsid w:val="006C3979"/>
    <w:rsid w:val="006C4B80"/>
    <w:rsid w:val="006C5F7C"/>
    <w:rsid w:val="006C5F7E"/>
    <w:rsid w:val="006C6256"/>
    <w:rsid w:val="006C6367"/>
    <w:rsid w:val="006C745C"/>
    <w:rsid w:val="006D1C71"/>
    <w:rsid w:val="006D3367"/>
    <w:rsid w:val="006D3ACB"/>
    <w:rsid w:val="006D644B"/>
    <w:rsid w:val="006D65B8"/>
    <w:rsid w:val="006D78B6"/>
    <w:rsid w:val="006E1D66"/>
    <w:rsid w:val="006E2585"/>
    <w:rsid w:val="006E58D4"/>
    <w:rsid w:val="006E5D32"/>
    <w:rsid w:val="006F30E3"/>
    <w:rsid w:val="006F54F3"/>
    <w:rsid w:val="006F73C1"/>
    <w:rsid w:val="007017F6"/>
    <w:rsid w:val="007039BD"/>
    <w:rsid w:val="00703ECA"/>
    <w:rsid w:val="007041B2"/>
    <w:rsid w:val="00704FAB"/>
    <w:rsid w:val="007105CC"/>
    <w:rsid w:val="00715CB3"/>
    <w:rsid w:val="00724697"/>
    <w:rsid w:val="007253CE"/>
    <w:rsid w:val="007270EC"/>
    <w:rsid w:val="00727DD2"/>
    <w:rsid w:val="00730115"/>
    <w:rsid w:val="00734741"/>
    <w:rsid w:val="00741067"/>
    <w:rsid w:val="00745DBC"/>
    <w:rsid w:val="00747467"/>
    <w:rsid w:val="00747972"/>
    <w:rsid w:val="00750599"/>
    <w:rsid w:val="007506A2"/>
    <w:rsid w:val="00755A0A"/>
    <w:rsid w:val="00765126"/>
    <w:rsid w:val="007657DA"/>
    <w:rsid w:val="0076752A"/>
    <w:rsid w:val="0077358D"/>
    <w:rsid w:val="00773E9C"/>
    <w:rsid w:val="00774333"/>
    <w:rsid w:val="00780509"/>
    <w:rsid w:val="00780B44"/>
    <w:rsid w:val="00786A99"/>
    <w:rsid w:val="00791CDB"/>
    <w:rsid w:val="00792571"/>
    <w:rsid w:val="00793311"/>
    <w:rsid w:val="00793EA1"/>
    <w:rsid w:val="007A38F5"/>
    <w:rsid w:val="007A39AA"/>
    <w:rsid w:val="007A479C"/>
    <w:rsid w:val="007A4B9B"/>
    <w:rsid w:val="007A653A"/>
    <w:rsid w:val="007A7067"/>
    <w:rsid w:val="007A7BF0"/>
    <w:rsid w:val="007B47BB"/>
    <w:rsid w:val="007B579D"/>
    <w:rsid w:val="007B6FA7"/>
    <w:rsid w:val="007B7534"/>
    <w:rsid w:val="007C1F17"/>
    <w:rsid w:val="007C4413"/>
    <w:rsid w:val="007D1836"/>
    <w:rsid w:val="007D19BA"/>
    <w:rsid w:val="007D3641"/>
    <w:rsid w:val="007D4B93"/>
    <w:rsid w:val="007D6188"/>
    <w:rsid w:val="007E2272"/>
    <w:rsid w:val="007E30AF"/>
    <w:rsid w:val="007E369F"/>
    <w:rsid w:val="007E42F1"/>
    <w:rsid w:val="007E5081"/>
    <w:rsid w:val="007E587B"/>
    <w:rsid w:val="007E5E7A"/>
    <w:rsid w:val="007F5B6C"/>
    <w:rsid w:val="0080043D"/>
    <w:rsid w:val="008023E2"/>
    <w:rsid w:val="00811E4A"/>
    <w:rsid w:val="00812430"/>
    <w:rsid w:val="00821F87"/>
    <w:rsid w:val="008241A4"/>
    <w:rsid w:val="00824936"/>
    <w:rsid w:val="00824998"/>
    <w:rsid w:val="008301BA"/>
    <w:rsid w:val="00831B77"/>
    <w:rsid w:val="00835BE8"/>
    <w:rsid w:val="00842B4B"/>
    <w:rsid w:val="008442B0"/>
    <w:rsid w:val="00847EED"/>
    <w:rsid w:val="008507B1"/>
    <w:rsid w:val="00853213"/>
    <w:rsid w:val="00856C6F"/>
    <w:rsid w:val="00861D65"/>
    <w:rsid w:val="00864D20"/>
    <w:rsid w:val="00865F6C"/>
    <w:rsid w:val="00871F49"/>
    <w:rsid w:val="00872B12"/>
    <w:rsid w:val="00874AB8"/>
    <w:rsid w:val="00874B62"/>
    <w:rsid w:val="00875683"/>
    <w:rsid w:val="008807A5"/>
    <w:rsid w:val="00882EE8"/>
    <w:rsid w:val="0088461B"/>
    <w:rsid w:val="0088606F"/>
    <w:rsid w:val="0088717B"/>
    <w:rsid w:val="00890A99"/>
    <w:rsid w:val="00892A26"/>
    <w:rsid w:val="008B3081"/>
    <w:rsid w:val="008B3289"/>
    <w:rsid w:val="008B3467"/>
    <w:rsid w:val="008B5800"/>
    <w:rsid w:val="008B7350"/>
    <w:rsid w:val="008C3512"/>
    <w:rsid w:val="008C3C3A"/>
    <w:rsid w:val="008C4492"/>
    <w:rsid w:val="008C5648"/>
    <w:rsid w:val="008C5781"/>
    <w:rsid w:val="008C6B10"/>
    <w:rsid w:val="008D6D8E"/>
    <w:rsid w:val="008D6E33"/>
    <w:rsid w:val="008D751F"/>
    <w:rsid w:val="008E2112"/>
    <w:rsid w:val="008E67EC"/>
    <w:rsid w:val="008E6FC9"/>
    <w:rsid w:val="008F0CDB"/>
    <w:rsid w:val="008F0F89"/>
    <w:rsid w:val="008F225B"/>
    <w:rsid w:val="008F4989"/>
    <w:rsid w:val="008F56DA"/>
    <w:rsid w:val="008F57C1"/>
    <w:rsid w:val="009010E2"/>
    <w:rsid w:val="00901546"/>
    <w:rsid w:val="00904FC2"/>
    <w:rsid w:val="00905529"/>
    <w:rsid w:val="00911152"/>
    <w:rsid w:val="00912EC9"/>
    <w:rsid w:val="009158E4"/>
    <w:rsid w:val="0091600A"/>
    <w:rsid w:val="00916A97"/>
    <w:rsid w:val="00917851"/>
    <w:rsid w:val="009221F0"/>
    <w:rsid w:val="009229B5"/>
    <w:rsid w:val="00924F48"/>
    <w:rsid w:val="009279D4"/>
    <w:rsid w:val="009329B1"/>
    <w:rsid w:val="0094333E"/>
    <w:rsid w:val="009471E8"/>
    <w:rsid w:val="0094759A"/>
    <w:rsid w:val="00947E61"/>
    <w:rsid w:val="00954E45"/>
    <w:rsid w:val="0095517F"/>
    <w:rsid w:val="00955DA4"/>
    <w:rsid w:val="009560B9"/>
    <w:rsid w:val="00956B60"/>
    <w:rsid w:val="00956EBB"/>
    <w:rsid w:val="0095736E"/>
    <w:rsid w:val="00957766"/>
    <w:rsid w:val="00963770"/>
    <w:rsid w:val="00964095"/>
    <w:rsid w:val="0096608A"/>
    <w:rsid w:val="00966270"/>
    <w:rsid w:val="00972654"/>
    <w:rsid w:val="00973FC5"/>
    <w:rsid w:val="00975120"/>
    <w:rsid w:val="0098215F"/>
    <w:rsid w:val="0098574A"/>
    <w:rsid w:val="00991122"/>
    <w:rsid w:val="009916C4"/>
    <w:rsid w:val="0099171F"/>
    <w:rsid w:val="00991FFE"/>
    <w:rsid w:val="009939C2"/>
    <w:rsid w:val="00993CFA"/>
    <w:rsid w:val="009A17CD"/>
    <w:rsid w:val="009B059F"/>
    <w:rsid w:val="009B1AE6"/>
    <w:rsid w:val="009B27BB"/>
    <w:rsid w:val="009B36B7"/>
    <w:rsid w:val="009B5AA0"/>
    <w:rsid w:val="009C178E"/>
    <w:rsid w:val="009C41D0"/>
    <w:rsid w:val="009C5F68"/>
    <w:rsid w:val="009C665C"/>
    <w:rsid w:val="009C6C22"/>
    <w:rsid w:val="009D133E"/>
    <w:rsid w:val="009D318F"/>
    <w:rsid w:val="009D3E45"/>
    <w:rsid w:val="009D46A2"/>
    <w:rsid w:val="009E16AC"/>
    <w:rsid w:val="009E6963"/>
    <w:rsid w:val="009E7B01"/>
    <w:rsid w:val="009F1A22"/>
    <w:rsid w:val="009F22E8"/>
    <w:rsid w:val="009F2D37"/>
    <w:rsid w:val="009F353F"/>
    <w:rsid w:val="009F35F5"/>
    <w:rsid w:val="009F369D"/>
    <w:rsid w:val="009F49EE"/>
    <w:rsid w:val="009F762C"/>
    <w:rsid w:val="00A01D81"/>
    <w:rsid w:val="00A0269B"/>
    <w:rsid w:val="00A05E14"/>
    <w:rsid w:val="00A06736"/>
    <w:rsid w:val="00A06B4D"/>
    <w:rsid w:val="00A07B93"/>
    <w:rsid w:val="00A1051C"/>
    <w:rsid w:val="00A108E0"/>
    <w:rsid w:val="00A1183A"/>
    <w:rsid w:val="00A134EC"/>
    <w:rsid w:val="00A15753"/>
    <w:rsid w:val="00A15938"/>
    <w:rsid w:val="00A20666"/>
    <w:rsid w:val="00A20A8B"/>
    <w:rsid w:val="00A22EFA"/>
    <w:rsid w:val="00A233BC"/>
    <w:rsid w:val="00A24AE2"/>
    <w:rsid w:val="00A25F76"/>
    <w:rsid w:val="00A41B46"/>
    <w:rsid w:val="00A45010"/>
    <w:rsid w:val="00A50E70"/>
    <w:rsid w:val="00A51F3A"/>
    <w:rsid w:val="00A545FE"/>
    <w:rsid w:val="00A55148"/>
    <w:rsid w:val="00A55387"/>
    <w:rsid w:val="00A56E15"/>
    <w:rsid w:val="00A620E4"/>
    <w:rsid w:val="00A656E9"/>
    <w:rsid w:val="00A704BB"/>
    <w:rsid w:val="00A718FC"/>
    <w:rsid w:val="00A74573"/>
    <w:rsid w:val="00A81357"/>
    <w:rsid w:val="00A81A87"/>
    <w:rsid w:val="00A83194"/>
    <w:rsid w:val="00A83B97"/>
    <w:rsid w:val="00A84596"/>
    <w:rsid w:val="00A905C0"/>
    <w:rsid w:val="00A91230"/>
    <w:rsid w:val="00A928B8"/>
    <w:rsid w:val="00A97351"/>
    <w:rsid w:val="00AA04A0"/>
    <w:rsid w:val="00AA1058"/>
    <w:rsid w:val="00AA1F7B"/>
    <w:rsid w:val="00AA2ACB"/>
    <w:rsid w:val="00AA3416"/>
    <w:rsid w:val="00AA482B"/>
    <w:rsid w:val="00AA5009"/>
    <w:rsid w:val="00AA5FC2"/>
    <w:rsid w:val="00AA62C6"/>
    <w:rsid w:val="00AA6407"/>
    <w:rsid w:val="00AB0C38"/>
    <w:rsid w:val="00AB4199"/>
    <w:rsid w:val="00AC7685"/>
    <w:rsid w:val="00AD1837"/>
    <w:rsid w:val="00AD2982"/>
    <w:rsid w:val="00AD69F4"/>
    <w:rsid w:val="00AE124C"/>
    <w:rsid w:val="00AE26B9"/>
    <w:rsid w:val="00AE390B"/>
    <w:rsid w:val="00AF0C9B"/>
    <w:rsid w:val="00AF2A16"/>
    <w:rsid w:val="00AF5393"/>
    <w:rsid w:val="00AF5C48"/>
    <w:rsid w:val="00AF6348"/>
    <w:rsid w:val="00B032AC"/>
    <w:rsid w:val="00B039C1"/>
    <w:rsid w:val="00B061EE"/>
    <w:rsid w:val="00B06A4C"/>
    <w:rsid w:val="00B1464E"/>
    <w:rsid w:val="00B1528F"/>
    <w:rsid w:val="00B15B2A"/>
    <w:rsid w:val="00B17D9D"/>
    <w:rsid w:val="00B2420E"/>
    <w:rsid w:val="00B24C49"/>
    <w:rsid w:val="00B24CD7"/>
    <w:rsid w:val="00B25446"/>
    <w:rsid w:val="00B26C66"/>
    <w:rsid w:val="00B33BD5"/>
    <w:rsid w:val="00B35569"/>
    <w:rsid w:val="00B37526"/>
    <w:rsid w:val="00B40293"/>
    <w:rsid w:val="00B40756"/>
    <w:rsid w:val="00B4612E"/>
    <w:rsid w:val="00B524B4"/>
    <w:rsid w:val="00B54218"/>
    <w:rsid w:val="00B55A45"/>
    <w:rsid w:val="00B56D52"/>
    <w:rsid w:val="00B648E5"/>
    <w:rsid w:val="00B70135"/>
    <w:rsid w:val="00B71039"/>
    <w:rsid w:val="00B7188E"/>
    <w:rsid w:val="00B720CF"/>
    <w:rsid w:val="00B726D0"/>
    <w:rsid w:val="00B727CC"/>
    <w:rsid w:val="00B753A7"/>
    <w:rsid w:val="00B75996"/>
    <w:rsid w:val="00B81AF5"/>
    <w:rsid w:val="00B83925"/>
    <w:rsid w:val="00B84034"/>
    <w:rsid w:val="00B84371"/>
    <w:rsid w:val="00B845D2"/>
    <w:rsid w:val="00B84BED"/>
    <w:rsid w:val="00B86673"/>
    <w:rsid w:val="00B86843"/>
    <w:rsid w:val="00B87620"/>
    <w:rsid w:val="00B924CC"/>
    <w:rsid w:val="00B935BE"/>
    <w:rsid w:val="00B94382"/>
    <w:rsid w:val="00B946EA"/>
    <w:rsid w:val="00B976E6"/>
    <w:rsid w:val="00BA5C64"/>
    <w:rsid w:val="00BB074E"/>
    <w:rsid w:val="00BB4B14"/>
    <w:rsid w:val="00BB4E3F"/>
    <w:rsid w:val="00BB5632"/>
    <w:rsid w:val="00BB6AD3"/>
    <w:rsid w:val="00BB6FB0"/>
    <w:rsid w:val="00BC0AAA"/>
    <w:rsid w:val="00BC4E5A"/>
    <w:rsid w:val="00BC5469"/>
    <w:rsid w:val="00BC5EA8"/>
    <w:rsid w:val="00BC631A"/>
    <w:rsid w:val="00BC6A12"/>
    <w:rsid w:val="00BC7608"/>
    <w:rsid w:val="00BD0C54"/>
    <w:rsid w:val="00BD2FE3"/>
    <w:rsid w:val="00BD4709"/>
    <w:rsid w:val="00BD626F"/>
    <w:rsid w:val="00BD63C6"/>
    <w:rsid w:val="00BE0DD8"/>
    <w:rsid w:val="00BE178C"/>
    <w:rsid w:val="00BE2880"/>
    <w:rsid w:val="00BE3CF2"/>
    <w:rsid w:val="00BE468C"/>
    <w:rsid w:val="00BE4D1C"/>
    <w:rsid w:val="00BE5017"/>
    <w:rsid w:val="00BE57F6"/>
    <w:rsid w:val="00BE5AC2"/>
    <w:rsid w:val="00BE738D"/>
    <w:rsid w:val="00BF14AC"/>
    <w:rsid w:val="00BF3DB4"/>
    <w:rsid w:val="00BF4341"/>
    <w:rsid w:val="00BF540C"/>
    <w:rsid w:val="00BF61F8"/>
    <w:rsid w:val="00BF6BDD"/>
    <w:rsid w:val="00C00FB1"/>
    <w:rsid w:val="00C01608"/>
    <w:rsid w:val="00C0365B"/>
    <w:rsid w:val="00C03D90"/>
    <w:rsid w:val="00C06370"/>
    <w:rsid w:val="00C109B6"/>
    <w:rsid w:val="00C110F7"/>
    <w:rsid w:val="00C11DE4"/>
    <w:rsid w:val="00C134A6"/>
    <w:rsid w:val="00C169A0"/>
    <w:rsid w:val="00C203F3"/>
    <w:rsid w:val="00C209C6"/>
    <w:rsid w:val="00C212FF"/>
    <w:rsid w:val="00C26D08"/>
    <w:rsid w:val="00C30C2C"/>
    <w:rsid w:val="00C32D87"/>
    <w:rsid w:val="00C33EE8"/>
    <w:rsid w:val="00C35579"/>
    <w:rsid w:val="00C3683E"/>
    <w:rsid w:val="00C3786F"/>
    <w:rsid w:val="00C46B24"/>
    <w:rsid w:val="00C52589"/>
    <w:rsid w:val="00C551BF"/>
    <w:rsid w:val="00C57CF9"/>
    <w:rsid w:val="00C57D8E"/>
    <w:rsid w:val="00C6074A"/>
    <w:rsid w:val="00C6164A"/>
    <w:rsid w:val="00C62B24"/>
    <w:rsid w:val="00C62F06"/>
    <w:rsid w:val="00C63DCC"/>
    <w:rsid w:val="00C6426C"/>
    <w:rsid w:val="00C66580"/>
    <w:rsid w:val="00C6725A"/>
    <w:rsid w:val="00C7074B"/>
    <w:rsid w:val="00C73A47"/>
    <w:rsid w:val="00C74DE3"/>
    <w:rsid w:val="00C831FD"/>
    <w:rsid w:val="00C85365"/>
    <w:rsid w:val="00C878C6"/>
    <w:rsid w:val="00C879D2"/>
    <w:rsid w:val="00C9178C"/>
    <w:rsid w:val="00C92546"/>
    <w:rsid w:val="00C94FAB"/>
    <w:rsid w:val="00C95F95"/>
    <w:rsid w:val="00C976B2"/>
    <w:rsid w:val="00C97C8E"/>
    <w:rsid w:val="00CA222C"/>
    <w:rsid w:val="00CA4E38"/>
    <w:rsid w:val="00CA5D5A"/>
    <w:rsid w:val="00CA63CC"/>
    <w:rsid w:val="00CB0575"/>
    <w:rsid w:val="00CB0635"/>
    <w:rsid w:val="00CB2AAE"/>
    <w:rsid w:val="00CB4237"/>
    <w:rsid w:val="00CB532A"/>
    <w:rsid w:val="00CB60C3"/>
    <w:rsid w:val="00CB623A"/>
    <w:rsid w:val="00CC1CCC"/>
    <w:rsid w:val="00CC6AB8"/>
    <w:rsid w:val="00CD1014"/>
    <w:rsid w:val="00CD234D"/>
    <w:rsid w:val="00CD337E"/>
    <w:rsid w:val="00CD5F05"/>
    <w:rsid w:val="00CD6E56"/>
    <w:rsid w:val="00CD7DF8"/>
    <w:rsid w:val="00CE15D0"/>
    <w:rsid w:val="00CE2957"/>
    <w:rsid w:val="00CE3478"/>
    <w:rsid w:val="00CE4132"/>
    <w:rsid w:val="00CF21B2"/>
    <w:rsid w:val="00CF6120"/>
    <w:rsid w:val="00CF693E"/>
    <w:rsid w:val="00CF6A34"/>
    <w:rsid w:val="00CF72F9"/>
    <w:rsid w:val="00CF7FA1"/>
    <w:rsid w:val="00D02400"/>
    <w:rsid w:val="00D04456"/>
    <w:rsid w:val="00D06376"/>
    <w:rsid w:val="00D10E06"/>
    <w:rsid w:val="00D116F9"/>
    <w:rsid w:val="00D13555"/>
    <w:rsid w:val="00D14AE3"/>
    <w:rsid w:val="00D16D1E"/>
    <w:rsid w:val="00D2035F"/>
    <w:rsid w:val="00D213C6"/>
    <w:rsid w:val="00D235FC"/>
    <w:rsid w:val="00D254F7"/>
    <w:rsid w:val="00D256DA"/>
    <w:rsid w:val="00D2579E"/>
    <w:rsid w:val="00D30393"/>
    <w:rsid w:val="00D31237"/>
    <w:rsid w:val="00D34733"/>
    <w:rsid w:val="00D37CB7"/>
    <w:rsid w:val="00D402AE"/>
    <w:rsid w:val="00D5129B"/>
    <w:rsid w:val="00D5599C"/>
    <w:rsid w:val="00D560BF"/>
    <w:rsid w:val="00D56585"/>
    <w:rsid w:val="00D57822"/>
    <w:rsid w:val="00D57B49"/>
    <w:rsid w:val="00D60043"/>
    <w:rsid w:val="00D6231E"/>
    <w:rsid w:val="00D62AF7"/>
    <w:rsid w:val="00D647E5"/>
    <w:rsid w:val="00D64915"/>
    <w:rsid w:val="00D665D1"/>
    <w:rsid w:val="00D7127C"/>
    <w:rsid w:val="00D73047"/>
    <w:rsid w:val="00D7365D"/>
    <w:rsid w:val="00D736A8"/>
    <w:rsid w:val="00D73DA2"/>
    <w:rsid w:val="00D76210"/>
    <w:rsid w:val="00D7763F"/>
    <w:rsid w:val="00D777F5"/>
    <w:rsid w:val="00D83CA8"/>
    <w:rsid w:val="00D84521"/>
    <w:rsid w:val="00D86B5D"/>
    <w:rsid w:val="00D922EF"/>
    <w:rsid w:val="00D929EF"/>
    <w:rsid w:val="00D933A3"/>
    <w:rsid w:val="00D93C85"/>
    <w:rsid w:val="00D9608E"/>
    <w:rsid w:val="00D968B3"/>
    <w:rsid w:val="00DA40EA"/>
    <w:rsid w:val="00DA51B0"/>
    <w:rsid w:val="00DA6917"/>
    <w:rsid w:val="00DA6C64"/>
    <w:rsid w:val="00DB307B"/>
    <w:rsid w:val="00DB47D6"/>
    <w:rsid w:val="00DB6279"/>
    <w:rsid w:val="00DC056B"/>
    <w:rsid w:val="00DC07DF"/>
    <w:rsid w:val="00DC122F"/>
    <w:rsid w:val="00DC224B"/>
    <w:rsid w:val="00DC3C76"/>
    <w:rsid w:val="00DC3D6C"/>
    <w:rsid w:val="00DC3F84"/>
    <w:rsid w:val="00DC5232"/>
    <w:rsid w:val="00DC7704"/>
    <w:rsid w:val="00DD41C0"/>
    <w:rsid w:val="00DD4C69"/>
    <w:rsid w:val="00DD6FCF"/>
    <w:rsid w:val="00DD7B7A"/>
    <w:rsid w:val="00DE0DF4"/>
    <w:rsid w:val="00DE3559"/>
    <w:rsid w:val="00DE660C"/>
    <w:rsid w:val="00DE6F32"/>
    <w:rsid w:val="00DE7F27"/>
    <w:rsid w:val="00DF0403"/>
    <w:rsid w:val="00DF07B6"/>
    <w:rsid w:val="00DF1538"/>
    <w:rsid w:val="00DF260E"/>
    <w:rsid w:val="00DF320F"/>
    <w:rsid w:val="00DF3C0E"/>
    <w:rsid w:val="00DF4E91"/>
    <w:rsid w:val="00DF64CD"/>
    <w:rsid w:val="00DF7951"/>
    <w:rsid w:val="00E025D6"/>
    <w:rsid w:val="00E07CC0"/>
    <w:rsid w:val="00E10A04"/>
    <w:rsid w:val="00E12C60"/>
    <w:rsid w:val="00E13A10"/>
    <w:rsid w:val="00E1401B"/>
    <w:rsid w:val="00E14940"/>
    <w:rsid w:val="00E16532"/>
    <w:rsid w:val="00E21C40"/>
    <w:rsid w:val="00E2639C"/>
    <w:rsid w:val="00E267F3"/>
    <w:rsid w:val="00E2751A"/>
    <w:rsid w:val="00E30393"/>
    <w:rsid w:val="00E30815"/>
    <w:rsid w:val="00E32E4E"/>
    <w:rsid w:val="00E337DA"/>
    <w:rsid w:val="00E37001"/>
    <w:rsid w:val="00E411A1"/>
    <w:rsid w:val="00E41956"/>
    <w:rsid w:val="00E42DBF"/>
    <w:rsid w:val="00E42FCA"/>
    <w:rsid w:val="00E46089"/>
    <w:rsid w:val="00E479CB"/>
    <w:rsid w:val="00E50E80"/>
    <w:rsid w:val="00E51906"/>
    <w:rsid w:val="00E557C9"/>
    <w:rsid w:val="00E564DE"/>
    <w:rsid w:val="00E57104"/>
    <w:rsid w:val="00E61649"/>
    <w:rsid w:val="00E62845"/>
    <w:rsid w:val="00E7147F"/>
    <w:rsid w:val="00E71CD5"/>
    <w:rsid w:val="00E72B34"/>
    <w:rsid w:val="00E72C67"/>
    <w:rsid w:val="00E73761"/>
    <w:rsid w:val="00E746F8"/>
    <w:rsid w:val="00E77750"/>
    <w:rsid w:val="00E77BE0"/>
    <w:rsid w:val="00E77DB6"/>
    <w:rsid w:val="00E8258C"/>
    <w:rsid w:val="00E83095"/>
    <w:rsid w:val="00E84C25"/>
    <w:rsid w:val="00E872A1"/>
    <w:rsid w:val="00E937AE"/>
    <w:rsid w:val="00E942DD"/>
    <w:rsid w:val="00E95BD6"/>
    <w:rsid w:val="00E97626"/>
    <w:rsid w:val="00EA1B7C"/>
    <w:rsid w:val="00EB1721"/>
    <w:rsid w:val="00EB501C"/>
    <w:rsid w:val="00EC0516"/>
    <w:rsid w:val="00EC1135"/>
    <w:rsid w:val="00EC2094"/>
    <w:rsid w:val="00EC4DF7"/>
    <w:rsid w:val="00EC7AB7"/>
    <w:rsid w:val="00ED368A"/>
    <w:rsid w:val="00ED3C43"/>
    <w:rsid w:val="00ED3F41"/>
    <w:rsid w:val="00ED678C"/>
    <w:rsid w:val="00ED742C"/>
    <w:rsid w:val="00EE5EE6"/>
    <w:rsid w:val="00EE670D"/>
    <w:rsid w:val="00EE7A50"/>
    <w:rsid w:val="00EE7A6B"/>
    <w:rsid w:val="00EE7C35"/>
    <w:rsid w:val="00EF038A"/>
    <w:rsid w:val="00EF237B"/>
    <w:rsid w:val="00EF3A42"/>
    <w:rsid w:val="00EF47D5"/>
    <w:rsid w:val="00EF4FFE"/>
    <w:rsid w:val="00EF5EA4"/>
    <w:rsid w:val="00EF68E1"/>
    <w:rsid w:val="00F00DA6"/>
    <w:rsid w:val="00F01520"/>
    <w:rsid w:val="00F01F76"/>
    <w:rsid w:val="00F02DDE"/>
    <w:rsid w:val="00F031EA"/>
    <w:rsid w:val="00F03990"/>
    <w:rsid w:val="00F05F33"/>
    <w:rsid w:val="00F067A8"/>
    <w:rsid w:val="00F07468"/>
    <w:rsid w:val="00F11D58"/>
    <w:rsid w:val="00F11FE9"/>
    <w:rsid w:val="00F1206E"/>
    <w:rsid w:val="00F131C0"/>
    <w:rsid w:val="00F1437D"/>
    <w:rsid w:val="00F14CA2"/>
    <w:rsid w:val="00F153C1"/>
    <w:rsid w:val="00F16BB8"/>
    <w:rsid w:val="00F1740E"/>
    <w:rsid w:val="00F227A4"/>
    <w:rsid w:val="00F25BB6"/>
    <w:rsid w:val="00F26A2C"/>
    <w:rsid w:val="00F31094"/>
    <w:rsid w:val="00F32FC3"/>
    <w:rsid w:val="00F34FB3"/>
    <w:rsid w:val="00F36E71"/>
    <w:rsid w:val="00F41C30"/>
    <w:rsid w:val="00F43911"/>
    <w:rsid w:val="00F43F84"/>
    <w:rsid w:val="00F44D6E"/>
    <w:rsid w:val="00F4731F"/>
    <w:rsid w:val="00F47E07"/>
    <w:rsid w:val="00F52BAA"/>
    <w:rsid w:val="00F54049"/>
    <w:rsid w:val="00F54C71"/>
    <w:rsid w:val="00F60B60"/>
    <w:rsid w:val="00F72B8A"/>
    <w:rsid w:val="00F763DD"/>
    <w:rsid w:val="00F76771"/>
    <w:rsid w:val="00F818A2"/>
    <w:rsid w:val="00F833D7"/>
    <w:rsid w:val="00F849E8"/>
    <w:rsid w:val="00F85930"/>
    <w:rsid w:val="00F90880"/>
    <w:rsid w:val="00F928EB"/>
    <w:rsid w:val="00F95764"/>
    <w:rsid w:val="00F97915"/>
    <w:rsid w:val="00FA3D8C"/>
    <w:rsid w:val="00FA6194"/>
    <w:rsid w:val="00FB338C"/>
    <w:rsid w:val="00FB3CA0"/>
    <w:rsid w:val="00FB4CF5"/>
    <w:rsid w:val="00FB6E93"/>
    <w:rsid w:val="00FB765C"/>
    <w:rsid w:val="00FC06C2"/>
    <w:rsid w:val="00FD00D5"/>
    <w:rsid w:val="00FD07FA"/>
    <w:rsid w:val="00FD144D"/>
    <w:rsid w:val="00FD1C32"/>
    <w:rsid w:val="00FD200C"/>
    <w:rsid w:val="00FE0232"/>
    <w:rsid w:val="00FE5448"/>
    <w:rsid w:val="00FE5522"/>
    <w:rsid w:val="00FE6492"/>
    <w:rsid w:val="00FF0A1A"/>
    <w:rsid w:val="00FF0F9B"/>
    <w:rsid w:val="00FF2E57"/>
    <w:rsid w:val="00FF5C77"/>
    <w:rsid w:val="00FF6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uiPriority="9" w:qFormat="1"/>
    <w:lsdException w:name="heading 8" w:qFormat="1"/>
    <w:lsdException w:name="heading 9" w:qFormat="1"/>
    <w:lsdException w:name="toc 1" w:uiPriority="39"/>
    <w:lsdException w:name="toc 2"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99"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C70"/>
    <w:rPr>
      <w:sz w:val="24"/>
      <w:szCs w:val="24"/>
    </w:rPr>
  </w:style>
  <w:style w:type="paragraph" w:styleId="1">
    <w:name w:val="heading 1"/>
    <w:basedOn w:val="a"/>
    <w:next w:val="a"/>
    <w:link w:val="10"/>
    <w:uiPriority w:val="9"/>
    <w:qFormat/>
    <w:rsid w:val="00FF6AC7"/>
    <w:pPr>
      <w:keepNext/>
      <w:autoSpaceDE w:val="0"/>
      <w:autoSpaceDN w:val="0"/>
      <w:ind w:firstLine="284"/>
      <w:outlineLvl w:val="0"/>
    </w:pPr>
  </w:style>
  <w:style w:type="paragraph" w:styleId="2">
    <w:name w:val="heading 2"/>
    <w:basedOn w:val="a"/>
    <w:next w:val="a"/>
    <w:link w:val="20"/>
    <w:uiPriority w:val="9"/>
    <w:qFormat/>
    <w:rsid w:val="003E6E6D"/>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523D2E"/>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E872A1"/>
    <w:pPr>
      <w:keepNext/>
      <w:keepLines/>
      <w:spacing w:before="200"/>
      <w:ind w:firstLine="454"/>
      <w:jc w:val="both"/>
      <w:outlineLvl w:val="4"/>
    </w:pPr>
    <w:rPr>
      <w:rFonts w:ascii="Cambria" w:hAnsi="Cambria"/>
      <w:color w:val="243F60"/>
      <w:sz w:val="20"/>
      <w:szCs w:val="20"/>
    </w:rPr>
  </w:style>
  <w:style w:type="paragraph" w:styleId="6">
    <w:name w:val="heading 6"/>
    <w:basedOn w:val="a"/>
    <w:next w:val="a"/>
    <w:link w:val="60"/>
    <w:qFormat/>
    <w:rsid w:val="004C1D3F"/>
    <w:pPr>
      <w:spacing w:before="240" w:after="60"/>
      <w:outlineLvl w:val="5"/>
    </w:pPr>
    <w:rPr>
      <w:b/>
      <w:bCs/>
      <w:sz w:val="22"/>
      <w:szCs w:val="22"/>
    </w:rPr>
  </w:style>
  <w:style w:type="paragraph" w:styleId="7">
    <w:name w:val="heading 7"/>
    <w:basedOn w:val="a"/>
    <w:next w:val="a"/>
    <w:link w:val="70"/>
    <w:uiPriority w:val="9"/>
    <w:semiHidden/>
    <w:unhideWhenUsed/>
    <w:qFormat/>
    <w:rsid w:val="00BF14AC"/>
    <w:pPr>
      <w:spacing w:before="240" w:after="60"/>
      <w:outlineLvl w:val="6"/>
    </w:pPr>
    <w:rPr>
      <w:rFonts w:ascii="Calibri" w:hAnsi="Calibri"/>
    </w:rPr>
  </w:style>
  <w:style w:type="paragraph" w:styleId="9">
    <w:name w:val="heading 9"/>
    <w:basedOn w:val="a"/>
    <w:next w:val="a"/>
    <w:link w:val="90"/>
    <w:qFormat/>
    <w:rsid w:val="004C1D3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25675"/>
    <w:rPr>
      <w:sz w:val="24"/>
      <w:szCs w:val="24"/>
    </w:rPr>
  </w:style>
  <w:style w:type="character" w:customStyle="1" w:styleId="20">
    <w:name w:val="Заголовок 2 Знак"/>
    <w:link w:val="2"/>
    <w:uiPriority w:val="9"/>
    <w:rsid w:val="003E6E6D"/>
    <w:rPr>
      <w:rFonts w:ascii="Cambria" w:eastAsia="Times New Roman" w:hAnsi="Cambria" w:cs="Times New Roman"/>
      <w:b/>
      <w:bCs/>
      <w:i/>
      <w:iCs/>
      <w:sz w:val="28"/>
      <w:szCs w:val="28"/>
    </w:rPr>
  </w:style>
  <w:style w:type="character" w:customStyle="1" w:styleId="30">
    <w:name w:val="Заголовок 3 Знак"/>
    <w:link w:val="3"/>
    <w:rsid w:val="00523D2E"/>
    <w:rPr>
      <w:rFonts w:ascii="Cambria" w:eastAsia="Times New Roman" w:hAnsi="Cambria" w:cs="Times New Roman"/>
      <w:b/>
      <w:bCs/>
      <w:sz w:val="26"/>
      <w:szCs w:val="26"/>
    </w:rPr>
  </w:style>
  <w:style w:type="character" w:customStyle="1" w:styleId="50">
    <w:name w:val="Заголовок 5 Знак"/>
    <w:link w:val="5"/>
    <w:uiPriority w:val="9"/>
    <w:semiHidden/>
    <w:rsid w:val="00E872A1"/>
    <w:rPr>
      <w:rFonts w:ascii="Cambria" w:eastAsia="Times New Roman" w:hAnsi="Cambria" w:cs="Times New Roman"/>
      <w:color w:val="243F60"/>
    </w:rPr>
  </w:style>
  <w:style w:type="character" w:customStyle="1" w:styleId="60">
    <w:name w:val="Заголовок 6 Знак"/>
    <w:link w:val="6"/>
    <w:rsid w:val="004C1D3F"/>
    <w:rPr>
      <w:b/>
      <w:bCs/>
      <w:sz w:val="22"/>
      <w:szCs w:val="22"/>
    </w:rPr>
  </w:style>
  <w:style w:type="character" w:customStyle="1" w:styleId="70">
    <w:name w:val="Заголовок 7 Знак"/>
    <w:link w:val="7"/>
    <w:uiPriority w:val="9"/>
    <w:semiHidden/>
    <w:rsid w:val="00BF14AC"/>
    <w:rPr>
      <w:rFonts w:ascii="Calibri" w:eastAsia="Times New Roman" w:hAnsi="Calibri" w:cs="Times New Roman"/>
      <w:sz w:val="24"/>
      <w:szCs w:val="24"/>
    </w:rPr>
  </w:style>
  <w:style w:type="character" w:customStyle="1" w:styleId="90">
    <w:name w:val="Заголовок 9 Знак"/>
    <w:link w:val="9"/>
    <w:rsid w:val="004C1D3F"/>
    <w:rPr>
      <w:rFonts w:ascii="Arial" w:hAnsi="Arial" w:cs="Arial"/>
      <w:sz w:val="22"/>
      <w:szCs w:val="22"/>
    </w:rPr>
  </w:style>
  <w:style w:type="paragraph" w:styleId="a3">
    <w:name w:val="Normal (Web)"/>
    <w:basedOn w:val="a"/>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rsid w:val="00FF6AC7"/>
    <w:pPr>
      <w:spacing w:after="120" w:line="480" w:lineRule="auto"/>
      <w:ind w:left="283"/>
    </w:pPr>
  </w:style>
  <w:style w:type="character" w:styleId="a4">
    <w:name w:val="Strong"/>
    <w:qFormat/>
    <w:rsid w:val="00FF6AC7"/>
    <w:rPr>
      <w:b/>
      <w:bCs/>
    </w:rPr>
  </w:style>
  <w:style w:type="paragraph" w:styleId="a5">
    <w:name w:val="footnote text"/>
    <w:basedOn w:val="a"/>
    <w:link w:val="a6"/>
    <w:semiHidden/>
    <w:rsid w:val="00FF6AC7"/>
    <w:rPr>
      <w:sz w:val="20"/>
      <w:szCs w:val="20"/>
    </w:rPr>
  </w:style>
  <w:style w:type="character" w:customStyle="1" w:styleId="a6">
    <w:name w:val="Текст сноски Знак"/>
    <w:link w:val="a5"/>
    <w:semiHidden/>
    <w:locked/>
    <w:rsid w:val="006D65B8"/>
  </w:style>
  <w:style w:type="character" w:styleId="a7">
    <w:name w:val="footnote reference"/>
    <w:semiHidden/>
    <w:rsid w:val="00FF6AC7"/>
    <w:rPr>
      <w:vertAlign w:val="superscript"/>
    </w:rPr>
  </w:style>
  <w:style w:type="paragraph" w:styleId="a8">
    <w:name w:val="Balloon Text"/>
    <w:basedOn w:val="a"/>
    <w:link w:val="a9"/>
    <w:semiHidden/>
    <w:rsid w:val="00BF6BDD"/>
    <w:rPr>
      <w:rFonts w:ascii="Tahoma" w:hAnsi="Tahoma" w:cs="Tahoma"/>
      <w:sz w:val="16"/>
      <w:szCs w:val="16"/>
    </w:rPr>
  </w:style>
  <w:style w:type="character" w:customStyle="1" w:styleId="a9">
    <w:name w:val="Текст выноски Знак"/>
    <w:link w:val="a8"/>
    <w:semiHidden/>
    <w:locked/>
    <w:rsid w:val="006D65B8"/>
    <w:rPr>
      <w:rFonts w:ascii="Tahoma" w:hAnsi="Tahoma" w:cs="Tahoma"/>
      <w:sz w:val="16"/>
      <w:szCs w:val="16"/>
    </w:rPr>
  </w:style>
  <w:style w:type="paragraph" w:styleId="23">
    <w:name w:val="Body Text 2"/>
    <w:basedOn w:val="a"/>
    <w:link w:val="24"/>
    <w:rsid w:val="00BD4709"/>
    <w:pPr>
      <w:spacing w:after="120" w:line="480" w:lineRule="auto"/>
    </w:pPr>
  </w:style>
  <w:style w:type="character" w:customStyle="1" w:styleId="24">
    <w:name w:val="Основной текст 2 Знак"/>
    <w:link w:val="23"/>
    <w:rsid w:val="00413F40"/>
    <w:rPr>
      <w:sz w:val="24"/>
      <w:szCs w:val="24"/>
    </w:rPr>
  </w:style>
  <w:style w:type="paragraph" w:styleId="aa">
    <w:name w:val="Body Text"/>
    <w:basedOn w:val="a"/>
    <w:link w:val="ab"/>
    <w:uiPriority w:val="99"/>
    <w:rsid w:val="00BD4709"/>
    <w:pPr>
      <w:spacing w:after="120"/>
    </w:pPr>
  </w:style>
  <w:style w:type="character" w:customStyle="1" w:styleId="ab">
    <w:name w:val="Основной текст Знак"/>
    <w:link w:val="aa"/>
    <w:uiPriority w:val="99"/>
    <w:rsid w:val="00BD4709"/>
    <w:rPr>
      <w:sz w:val="24"/>
      <w:szCs w:val="24"/>
      <w:lang w:val="ru-RU" w:eastAsia="ru-RU" w:bidi="ar-SA"/>
    </w:rPr>
  </w:style>
  <w:style w:type="character" w:styleId="ac">
    <w:name w:val="annotation reference"/>
    <w:semiHidden/>
    <w:rsid w:val="003E0FBC"/>
    <w:rPr>
      <w:sz w:val="16"/>
      <w:szCs w:val="16"/>
    </w:rPr>
  </w:style>
  <w:style w:type="paragraph" w:styleId="ad">
    <w:name w:val="annotation text"/>
    <w:basedOn w:val="a"/>
    <w:semiHidden/>
    <w:rsid w:val="003E0FBC"/>
    <w:rPr>
      <w:sz w:val="20"/>
      <w:szCs w:val="20"/>
    </w:rPr>
  </w:style>
  <w:style w:type="paragraph" w:styleId="ae">
    <w:name w:val="annotation subject"/>
    <w:basedOn w:val="ad"/>
    <w:next w:val="ad"/>
    <w:semiHidden/>
    <w:rsid w:val="003E0FBC"/>
    <w:rPr>
      <w:b/>
      <w:bCs/>
    </w:rPr>
  </w:style>
  <w:style w:type="table" w:styleId="af">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1">
    <w:name w:val="footer"/>
    <w:basedOn w:val="a"/>
    <w:link w:val="af2"/>
    <w:rsid w:val="00186EA0"/>
    <w:pPr>
      <w:tabs>
        <w:tab w:val="center" w:pos="4677"/>
        <w:tab w:val="right" w:pos="9355"/>
      </w:tabs>
    </w:pPr>
  </w:style>
  <w:style w:type="character" w:customStyle="1" w:styleId="af2">
    <w:name w:val="Нижний колонтитул Знак"/>
    <w:link w:val="af1"/>
    <w:rsid w:val="00ED368A"/>
    <w:rPr>
      <w:sz w:val="24"/>
      <w:szCs w:val="24"/>
    </w:rPr>
  </w:style>
  <w:style w:type="character" w:styleId="af3">
    <w:name w:val="page number"/>
    <w:basedOn w:val="a0"/>
    <w:rsid w:val="00186EA0"/>
  </w:style>
  <w:style w:type="paragraph" w:customStyle="1" w:styleId="25">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4">
    <w:name w:val="header"/>
    <w:basedOn w:val="a"/>
    <w:link w:val="af5"/>
    <w:rsid w:val="0006135B"/>
    <w:pPr>
      <w:tabs>
        <w:tab w:val="center" w:pos="4677"/>
        <w:tab w:val="right" w:pos="9355"/>
      </w:tabs>
    </w:pPr>
  </w:style>
  <w:style w:type="character" w:customStyle="1" w:styleId="af5">
    <w:name w:val="Верхний колонтитул Знак"/>
    <w:link w:val="af4"/>
    <w:locked/>
    <w:rsid w:val="006D65B8"/>
    <w:rPr>
      <w:sz w:val="24"/>
      <w:szCs w:val="24"/>
    </w:rPr>
  </w:style>
  <w:style w:type="paragraph" w:styleId="31">
    <w:name w:val="Body Text Indent 3"/>
    <w:basedOn w:val="a"/>
    <w:link w:val="32"/>
    <w:rsid w:val="00FD200C"/>
    <w:pPr>
      <w:spacing w:after="120"/>
      <w:ind w:left="283"/>
    </w:pPr>
    <w:rPr>
      <w:sz w:val="16"/>
      <w:szCs w:val="16"/>
    </w:rPr>
  </w:style>
  <w:style w:type="character" w:customStyle="1" w:styleId="32">
    <w:name w:val="Основной текст с отступом 3 Знак"/>
    <w:link w:val="31"/>
    <w:rsid w:val="00FD200C"/>
    <w:rPr>
      <w:sz w:val="16"/>
      <w:szCs w:val="16"/>
    </w:rPr>
  </w:style>
  <w:style w:type="paragraph" w:customStyle="1" w:styleId="af6">
    <w:name w:val="Центр"/>
    <w:basedOn w:val="af1"/>
    <w:uiPriority w:val="99"/>
    <w:rsid w:val="00E872A1"/>
    <w:pPr>
      <w:tabs>
        <w:tab w:val="clear" w:pos="4677"/>
        <w:tab w:val="clear" w:pos="9355"/>
        <w:tab w:val="center" w:pos="4536"/>
        <w:tab w:val="right" w:pos="9072"/>
      </w:tabs>
      <w:jc w:val="center"/>
    </w:pPr>
    <w:rPr>
      <w:sz w:val="20"/>
      <w:szCs w:val="20"/>
    </w:rPr>
  </w:style>
  <w:style w:type="paragraph" w:styleId="af7">
    <w:name w:val="List Paragraph"/>
    <w:basedOn w:val="a"/>
    <w:uiPriority w:val="34"/>
    <w:qFormat/>
    <w:rsid w:val="00E872A1"/>
    <w:pPr>
      <w:ind w:left="720" w:firstLine="454"/>
      <w:contextualSpacing/>
      <w:jc w:val="both"/>
    </w:pPr>
    <w:rPr>
      <w:sz w:val="20"/>
      <w:szCs w:val="20"/>
    </w:rPr>
  </w:style>
  <w:style w:type="paragraph" w:customStyle="1" w:styleId="12">
    <w:name w:val="Обычный1"/>
    <w:rsid w:val="0059485C"/>
    <w:pPr>
      <w:jc w:val="both"/>
    </w:pPr>
    <w:rPr>
      <w:snapToGrid w:val="0"/>
    </w:rPr>
  </w:style>
  <w:style w:type="paragraph" w:customStyle="1" w:styleId="13">
    <w:name w:val="......... 1"/>
    <w:basedOn w:val="Default"/>
    <w:next w:val="Default"/>
    <w:rsid w:val="0059485C"/>
    <w:rPr>
      <w:color w:val="auto"/>
    </w:rPr>
  </w:style>
  <w:style w:type="paragraph" w:customStyle="1" w:styleId="Default">
    <w:name w:val="Default"/>
    <w:rsid w:val="0059485C"/>
    <w:pPr>
      <w:autoSpaceDE w:val="0"/>
      <w:autoSpaceDN w:val="0"/>
      <w:adjustRightInd w:val="0"/>
    </w:pPr>
    <w:rPr>
      <w:color w:val="000000"/>
      <w:sz w:val="24"/>
      <w:szCs w:val="24"/>
    </w:rPr>
  </w:style>
  <w:style w:type="paragraph" w:customStyle="1" w:styleId="af8">
    <w:name w:val="......."/>
    <w:basedOn w:val="Default"/>
    <w:next w:val="Default"/>
    <w:rsid w:val="0059485C"/>
    <w:rPr>
      <w:color w:val="auto"/>
    </w:rPr>
  </w:style>
  <w:style w:type="paragraph" w:styleId="af9">
    <w:name w:val="Title"/>
    <w:basedOn w:val="a"/>
    <w:link w:val="afa"/>
    <w:qFormat/>
    <w:rsid w:val="000B044F"/>
    <w:pPr>
      <w:jc w:val="center"/>
    </w:pPr>
    <w:rPr>
      <w:b/>
      <w:sz w:val="20"/>
      <w:szCs w:val="20"/>
    </w:rPr>
  </w:style>
  <w:style w:type="character" w:customStyle="1" w:styleId="afa">
    <w:name w:val="Название Знак"/>
    <w:link w:val="af9"/>
    <w:rsid w:val="000B044F"/>
    <w:rPr>
      <w:b/>
    </w:rPr>
  </w:style>
  <w:style w:type="character" w:styleId="afb">
    <w:name w:val="Hyperlink"/>
    <w:uiPriority w:val="99"/>
    <w:unhideWhenUsed/>
    <w:rsid w:val="001A09A8"/>
    <w:rPr>
      <w:color w:val="0000FF"/>
      <w:u w:val="single"/>
    </w:rPr>
  </w:style>
  <w:style w:type="character" w:styleId="afc">
    <w:name w:val="Emphasis"/>
    <w:uiPriority w:val="99"/>
    <w:qFormat/>
    <w:rsid w:val="00B524B4"/>
    <w:rPr>
      <w:i/>
      <w:iCs/>
    </w:rPr>
  </w:style>
  <w:style w:type="character" w:customStyle="1" w:styleId="bolighting">
    <w:name w:val="bo_lighting"/>
    <w:basedOn w:val="a0"/>
    <w:rsid w:val="00DE0DF4"/>
  </w:style>
  <w:style w:type="character" w:customStyle="1" w:styleId="FontStyle11">
    <w:name w:val="Font Style11"/>
    <w:rsid w:val="00040FB5"/>
    <w:rPr>
      <w:rFonts w:ascii="Times New Roman" w:hAnsi="Times New Roman" w:cs="Times New Roman" w:hint="default"/>
      <w:b/>
      <w:bCs/>
      <w:color w:val="000000"/>
      <w:sz w:val="22"/>
      <w:szCs w:val="22"/>
    </w:rPr>
  </w:style>
  <w:style w:type="character" w:customStyle="1" w:styleId="42">
    <w:name w:val="Заголовок №4 (2)"/>
    <w:link w:val="421"/>
    <w:locked/>
    <w:rsid w:val="00040FB5"/>
    <w:rPr>
      <w:rFonts w:ascii="Arial" w:hAnsi="Arial" w:cs="Arial"/>
      <w:b/>
      <w:bCs/>
      <w:sz w:val="30"/>
      <w:szCs w:val="30"/>
      <w:shd w:val="clear" w:color="auto" w:fill="FFFFFF"/>
    </w:rPr>
  </w:style>
  <w:style w:type="paragraph" w:customStyle="1" w:styleId="421">
    <w:name w:val="Заголовок №4 (2)1"/>
    <w:basedOn w:val="a"/>
    <w:link w:val="42"/>
    <w:rsid w:val="00040FB5"/>
    <w:pPr>
      <w:shd w:val="clear" w:color="auto" w:fill="FFFFFF"/>
      <w:spacing w:before="180" w:after="180" w:line="240" w:lineRule="atLeast"/>
      <w:ind w:hanging="540"/>
      <w:outlineLvl w:val="3"/>
    </w:pPr>
    <w:rPr>
      <w:rFonts w:ascii="Arial" w:hAnsi="Arial" w:cs="Arial"/>
      <w:b/>
      <w:bCs/>
      <w:sz w:val="30"/>
      <w:szCs w:val="30"/>
    </w:rPr>
  </w:style>
  <w:style w:type="paragraph" w:customStyle="1" w:styleId="imalignjustify">
    <w:name w:val="imalign_justify"/>
    <w:basedOn w:val="a"/>
    <w:rsid w:val="00E71CD5"/>
    <w:pPr>
      <w:spacing w:before="100" w:beforeAutospacing="1" w:after="100" w:afterAutospacing="1"/>
    </w:pPr>
  </w:style>
  <w:style w:type="paragraph" w:customStyle="1" w:styleId="ConsNormal">
    <w:name w:val="ConsNormal"/>
    <w:rsid w:val="00E71CD5"/>
    <w:pPr>
      <w:widowControl w:val="0"/>
      <w:autoSpaceDE w:val="0"/>
      <w:autoSpaceDN w:val="0"/>
      <w:adjustRightInd w:val="0"/>
      <w:ind w:firstLine="720"/>
    </w:pPr>
    <w:rPr>
      <w:rFonts w:ascii="Arial" w:hAnsi="Arial" w:cs="Arial"/>
    </w:rPr>
  </w:style>
  <w:style w:type="paragraph" w:customStyle="1" w:styleId="ConsNonformat">
    <w:name w:val="ConsNonformat"/>
    <w:rsid w:val="00E71CD5"/>
    <w:pPr>
      <w:widowControl w:val="0"/>
      <w:autoSpaceDE w:val="0"/>
      <w:autoSpaceDN w:val="0"/>
      <w:adjustRightInd w:val="0"/>
    </w:pPr>
    <w:rPr>
      <w:rFonts w:ascii="Courier New" w:hAnsi="Courier New" w:cs="Courier New"/>
    </w:rPr>
  </w:style>
  <w:style w:type="table" w:customStyle="1" w:styleId="TableGrid">
    <w:name w:val="TableGrid"/>
    <w:rsid w:val="00025675"/>
    <w:rPr>
      <w:rFonts w:ascii="Calibri" w:hAnsi="Calibri"/>
      <w:sz w:val="22"/>
      <w:szCs w:val="22"/>
    </w:rPr>
    <w:tblPr>
      <w:tblCellMar>
        <w:top w:w="0" w:type="dxa"/>
        <w:left w:w="0" w:type="dxa"/>
        <w:bottom w:w="0" w:type="dxa"/>
        <w:right w:w="0" w:type="dxa"/>
      </w:tblCellMar>
    </w:tblPr>
  </w:style>
  <w:style w:type="paragraph" w:styleId="afd">
    <w:name w:val="Body Text Indent"/>
    <w:basedOn w:val="a"/>
    <w:link w:val="afe"/>
    <w:rsid w:val="004C1D3F"/>
    <w:pPr>
      <w:spacing w:after="120"/>
      <w:ind w:left="283"/>
    </w:pPr>
  </w:style>
  <w:style w:type="character" w:customStyle="1" w:styleId="afe">
    <w:name w:val="Основной текст с отступом Знак"/>
    <w:link w:val="afd"/>
    <w:rsid w:val="004C1D3F"/>
    <w:rPr>
      <w:sz w:val="24"/>
      <w:szCs w:val="24"/>
    </w:rPr>
  </w:style>
  <w:style w:type="paragraph" w:styleId="aff">
    <w:name w:val="Block Text"/>
    <w:basedOn w:val="a"/>
    <w:rsid w:val="004C1D3F"/>
    <w:pPr>
      <w:shd w:val="clear" w:color="auto" w:fill="FFFFFF"/>
      <w:tabs>
        <w:tab w:val="left" w:pos="5983"/>
      </w:tabs>
      <w:ind w:left="118" w:right="14" w:firstLine="499"/>
      <w:jc w:val="both"/>
    </w:pPr>
    <w:rPr>
      <w:color w:val="000000"/>
    </w:rPr>
  </w:style>
  <w:style w:type="character" w:customStyle="1" w:styleId="question2">
    <w:name w:val="question2"/>
    <w:rsid w:val="00262276"/>
  </w:style>
  <w:style w:type="character" w:customStyle="1" w:styleId="blk">
    <w:name w:val="blk"/>
    <w:uiPriority w:val="99"/>
    <w:rsid w:val="006D65B8"/>
    <w:rPr>
      <w:rFonts w:cs="Times New Roman"/>
    </w:rPr>
  </w:style>
  <w:style w:type="paragraph" w:customStyle="1" w:styleId="14">
    <w:name w:val="Абзац списка1"/>
    <w:basedOn w:val="a"/>
    <w:rsid w:val="006D65B8"/>
    <w:pPr>
      <w:ind w:left="720"/>
    </w:pPr>
    <w:rPr>
      <w:rFonts w:eastAsia="Calibri"/>
    </w:rPr>
  </w:style>
  <w:style w:type="paragraph" w:customStyle="1" w:styleId="15">
    <w:name w:val="Абзац списка1"/>
    <w:basedOn w:val="a"/>
    <w:rsid w:val="006D65B8"/>
    <w:pPr>
      <w:spacing w:after="200" w:line="276" w:lineRule="auto"/>
      <w:ind w:left="720"/>
    </w:pPr>
    <w:rPr>
      <w:rFonts w:ascii="Calibri" w:eastAsia="Calibri" w:hAnsi="Calibri" w:cs="Calibri"/>
      <w:sz w:val="22"/>
      <w:szCs w:val="22"/>
      <w:lang w:eastAsia="en-US"/>
    </w:rPr>
  </w:style>
  <w:style w:type="character" w:styleId="aff0">
    <w:name w:val="endnote reference"/>
    <w:rsid w:val="006D65B8"/>
    <w:rPr>
      <w:rFonts w:cs="Times New Roman"/>
      <w:vertAlign w:val="superscript"/>
    </w:rPr>
  </w:style>
  <w:style w:type="character" w:customStyle="1" w:styleId="butback">
    <w:name w:val="butback"/>
    <w:rsid w:val="006D65B8"/>
  </w:style>
  <w:style w:type="character" w:customStyle="1" w:styleId="submenu-table">
    <w:name w:val="submenu-table"/>
    <w:rsid w:val="006D65B8"/>
  </w:style>
  <w:style w:type="paragraph" w:customStyle="1" w:styleId="16">
    <w:name w:val="Без интервала1"/>
    <w:rsid w:val="006D65B8"/>
    <w:rPr>
      <w:rFonts w:eastAsia="Calibri"/>
      <w:sz w:val="24"/>
      <w:szCs w:val="24"/>
    </w:rPr>
  </w:style>
  <w:style w:type="paragraph" w:styleId="aff1">
    <w:name w:val="TOC Heading"/>
    <w:basedOn w:val="1"/>
    <w:next w:val="a"/>
    <w:uiPriority w:val="39"/>
    <w:unhideWhenUsed/>
    <w:qFormat/>
    <w:rsid w:val="00CF72F9"/>
    <w:pPr>
      <w:keepLines/>
      <w:autoSpaceDE/>
      <w:autoSpaceDN/>
      <w:spacing w:before="240" w:line="259" w:lineRule="auto"/>
      <w:ind w:firstLine="0"/>
      <w:outlineLvl w:val="9"/>
    </w:pPr>
    <w:rPr>
      <w:rFonts w:ascii="Calibri Light" w:hAnsi="Calibri Light"/>
      <w:color w:val="2E74B5"/>
      <w:sz w:val="32"/>
      <w:szCs w:val="32"/>
    </w:rPr>
  </w:style>
  <w:style w:type="paragraph" w:styleId="17">
    <w:name w:val="toc 1"/>
    <w:basedOn w:val="a"/>
    <w:next w:val="a"/>
    <w:autoRedefine/>
    <w:uiPriority w:val="39"/>
    <w:rsid w:val="00CF72F9"/>
  </w:style>
  <w:style w:type="paragraph" w:styleId="26">
    <w:name w:val="toc 2"/>
    <w:basedOn w:val="a"/>
    <w:next w:val="a"/>
    <w:autoRedefine/>
    <w:uiPriority w:val="39"/>
    <w:rsid w:val="00CF72F9"/>
    <w:pPr>
      <w:ind w:left="240"/>
    </w:pPr>
  </w:style>
</w:styles>
</file>

<file path=word/webSettings.xml><?xml version="1.0" encoding="utf-8"?>
<w:webSettings xmlns:r="http://schemas.openxmlformats.org/officeDocument/2006/relationships" xmlns:w="http://schemas.openxmlformats.org/wordprocessingml/2006/main">
  <w:divs>
    <w:div w:id="417947082">
      <w:bodyDiv w:val="1"/>
      <w:marLeft w:val="0"/>
      <w:marRight w:val="0"/>
      <w:marTop w:val="0"/>
      <w:marBottom w:val="0"/>
      <w:divBdr>
        <w:top w:val="none" w:sz="0" w:space="0" w:color="auto"/>
        <w:left w:val="none" w:sz="0" w:space="0" w:color="auto"/>
        <w:bottom w:val="none" w:sz="0" w:space="0" w:color="auto"/>
        <w:right w:val="none" w:sz="0" w:space="0" w:color="auto"/>
      </w:divBdr>
      <w:divsChild>
        <w:div w:id="190461902">
          <w:marLeft w:val="0"/>
          <w:marRight w:val="0"/>
          <w:marTop w:val="0"/>
          <w:marBottom w:val="0"/>
          <w:divBdr>
            <w:top w:val="none" w:sz="0" w:space="0" w:color="auto"/>
            <w:left w:val="none" w:sz="0" w:space="0" w:color="auto"/>
            <w:bottom w:val="none" w:sz="0" w:space="0" w:color="auto"/>
            <w:right w:val="none" w:sz="0" w:space="0" w:color="auto"/>
          </w:divBdr>
        </w:div>
        <w:div w:id="283312619">
          <w:marLeft w:val="0"/>
          <w:marRight w:val="0"/>
          <w:marTop w:val="0"/>
          <w:marBottom w:val="0"/>
          <w:divBdr>
            <w:top w:val="none" w:sz="0" w:space="0" w:color="auto"/>
            <w:left w:val="none" w:sz="0" w:space="0" w:color="auto"/>
            <w:bottom w:val="none" w:sz="0" w:space="0" w:color="auto"/>
            <w:right w:val="none" w:sz="0" w:space="0" w:color="auto"/>
          </w:divBdr>
        </w:div>
        <w:div w:id="317468048">
          <w:marLeft w:val="0"/>
          <w:marRight w:val="0"/>
          <w:marTop w:val="0"/>
          <w:marBottom w:val="0"/>
          <w:divBdr>
            <w:top w:val="none" w:sz="0" w:space="0" w:color="auto"/>
            <w:left w:val="none" w:sz="0" w:space="0" w:color="auto"/>
            <w:bottom w:val="none" w:sz="0" w:space="0" w:color="auto"/>
            <w:right w:val="none" w:sz="0" w:space="0" w:color="auto"/>
          </w:divBdr>
        </w:div>
        <w:div w:id="1724522315">
          <w:marLeft w:val="0"/>
          <w:marRight w:val="0"/>
          <w:marTop w:val="0"/>
          <w:marBottom w:val="0"/>
          <w:divBdr>
            <w:top w:val="none" w:sz="0" w:space="0" w:color="auto"/>
            <w:left w:val="none" w:sz="0" w:space="0" w:color="auto"/>
            <w:bottom w:val="none" w:sz="0" w:space="0" w:color="auto"/>
            <w:right w:val="none" w:sz="0" w:space="0" w:color="auto"/>
          </w:divBdr>
        </w:div>
      </w:divsChild>
    </w:div>
    <w:div w:id="570847702">
      <w:bodyDiv w:val="1"/>
      <w:marLeft w:val="0"/>
      <w:marRight w:val="0"/>
      <w:marTop w:val="0"/>
      <w:marBottom w:val="0"/>
      <w:divBdr>
        <w:top w:val="none" w:sz="0" w:space="0" w:color="auto"/>
        <w:left w:val="none" w:sz="0" w:space="0" w:color="auto"/>
        <w:bottom w:val="none" w:sz="0" w:space="0" w:color="auto"/>
        <w:right w:val="none" w:sz="0" w:space="0" w:color="auto"/>
      </w:divBdr>
      <w:divsChild>
        <w:div w:id="2124182260">
          <w:marLeft w:val="0"/>
          <w:marRight w:val="0"/>
          <w:marTop w:val="0"/>
          <w:marBottom w:val="0"/>
          <w:divBdr>
            <w:top w:val="none" w:sz="0" w:space="0" w:color="auto"/>
            <w:left w:val="none" w:sz="0" w:space="0" w:color="auto"/>
            <w:bottom w:val="none" w:sz="0" w:space="0" w:color="auto"/>
            <w:right w:val="none" w:sz="0" w:space="0" w:color="auto"/>
          </w:divBdr>
        </w:div>
      </w:divsChild>
    </w:div>
    <w:div w:id="685130846">
      <w:bodyDiv w:val="1"/>
      <w:marLeft w:val="0"/>
      <w:marRight w:val="0"/>
      <w:marTop w:val="0"/>
      <w:marBottom w:val="0"/>
      <w:divBdr>
        <w:top w:val="none" w:sz="0" w:space="0" w:color="auto"/>
        <w:left w:val="none" w:sz="0" w:space="0" w:color="auto"/>
        <w:bottom w:val="none" w:sz="0" w:space="0" w:color="auto"/>
        <w:right w:val="none" w:sz="0" w:space="0" w:color="auto"/>
      </w:divBdr>
      <w:divsChild>
        <w:div w:id="219051624">
          <w:marLeft w:val="0"/>
          <w:marRight w:val="0"/>
          <w:marTop w:val="0"/>
          <w:marBottom w:val="0"/>
          <w:divBdr>
            <w:top w:val="none" w:sz="0" w:space="0" w:color="auto"/>
            <w:left w:val="none" w:sz="0" w:space="0" w:color="auto"/>
            <w:bottom w:val="none" w:sz="0" w:space="0" w:color="auto"/>
            <w:right w:val="none" w:sz="0" w:space="0" w:color="auto"/>
          </w:divBdr>
        </w:div>
        <w:div w:id="992414678">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302735927">
          <w:marLeft w:val="0"/>
          <w:marRight w:val="0"/>
          <w:marTop w:val="0"/>
          <w:marBottom w:val="0"/>
          <w:divBdr>
            <w:top w:val="none" w:sz="0" w:space="0" w:color="auto"/>
            <w:left w:val="none" w:sz="0" w:space="0" w:color="auto"/>
            <w:bottom w:val="none" w:sz="0" w:space="0" w:color="auto"/>
            <w:right w:val="none" w:sz="0" w:space="0" w:color="auto"/>
          </w:divBdr>
        </w:div>
      </w:divsChild>
    </w:div>
    <w:div w:id="935555050">
      <w:bodyDiv w:val="1"/>
      <w:marLeft w:val="0"/>
      <w:marRight w:val="0"/>
      <w:marTop w:val="0"/>
      <w:marBottom w:val="0"/>
      <w:divBdr>
        <w:top w:val="none" w:sz="0" w:space="0" w:color="auto"/>
        <w:left w:val="none" w:sz="0" w:space="0" w:color="auto"/>
        <w:bottom w:val="none" w:sz="0" w:space="0" w:color="auto"/>
        <w:right w:val="none" w:sz="0" w:space="0" w:color="auto"/>
      </w:divBdr>
    </w:div>
    <w:div w:id="945045686">
      <w:bodyDiv w:val="1"/>
      <w:marLeft w:val="0"/>
      <w:marRight w:val="0"/>
      <w:marTop w:val="0"/>
      <w:marBottom w:val="0"/>
      <w:divBdr>
        <w:top w:val="none" w:sz="0" w:space="0" w:color="auto"/>
        <w:left w:val="none" w:sz="0" w:space="0" w:color="auto"/>
        <w:bottom w:val="none" w:sz="0" w:space="0" w:color="auto"/>
        <w:right w:val="none" w:sz="0" w:space="0" w:color="auto"/>
      </w:divBdr>
      <w:divsChild>
        <w:div w:id="248924030">
          <w:marLeft w:val="0"/>
          <w:marRight w:val="0"/>
          <w:marTop w:val="0"/>
          <w:marBottom w:val="0"/>
          <w:divBdr>
            <w:top w:val="none" w:sz="0" w:space="0" w:color="auto"/>
            <w:left w:val="none" w:sz="0" w:space="0" w:color="auto"/>
            <w:bottom w:val="none" w:sz="0" w:space="0" w:color="auto"/>
            <w:right w:val="none" w:sz="0" w:space="0" w:color="auto"/>
          </w:divBdr>
        </w:div>
        <w:div w:id="631903508">
          <w:marLeft w:val="0"/>
          <w:marRight w:val="0"/>
          <w:marTop w:val="0"/>
          <w:marBottom w:val="0"/>
          <w:divBdr>
            <w:top w:val="none" w:sz="0" w:space="0" w:color="auto"/>
            <w:left w:val="none" w:sz="0" w:space="0" w:color="auto"/>
            <w:bottom w:val="none" w:sz="0" w:space="0" w:color="auto"/>
            <w:right w:val="none" w:sz="0" w:space="0" w:color="auto"/>
          </w:divBdr>
        </w:div>
        <w:div w:id="986084520">
          <w:marLeft w:val="0"/>
          <w:marRight w:val="0"/>
          <w:marTop w:val="0"/>
          <w:marBottom w:val="0"/>
          <w:divBdr>
            <w:top w:val="none" w:sz="0" w:space="0" w:color="auto"/>
            <w:left w:val="none" w:sz="0" w:space="0" w:color="auto"/>
            <w:bottom w:val="none" w:sz="0" w:space="0" w:color="auto"/>
            <w:right w:val="none" w:sz="0" w:space="0" w:color="auto"/>
          </w:divBdr>
        </w:div>
        <w:div w:id="2120055157">
          <w:marLeft w:val="0"/>
          <w:marRight w:val="0"/>
          <w:marTop w:val="0"/>
          <w:marBottom w:val="0"/>
          <w:divBdr>
            <w:top w:val="none" w:sz="0" w:space="0" w:color="auto"/>
            <w:left w:val="none" w:sz="0" w:space="0" w:color="auto"/>
            <w:bottom w:val="none" w:sz="0" w:space="0" w:color="auto"/>
            <w:right w:val="none" w:sz="0" w:space="0" w:color="auto"/>
          </w:divBdr>
        </w:div>
      </w:divsChild>
    </w:div>
    <w:div w:id="1014574705">
      <w:bodyDiv w:val="1"/>
      <w:marLeft w:val="0"/>
      <w:marRight w:val="0"/>
      <w:marTop w:val="0"/>
      <w:marBottom w:val="0"/>
      <w:divBdr>
        <w:top w:val="none" w:sz="0" w:space="0" w:color="auto"/>
        <w:left w:val="none" w:sz="0" w:space="0" w:color="auto"/>
        <w:bottom w:val="none" w:sz="0" w:space="0" w:color="auto"/>
        <w:right w:val="none" w:sz="0" w:space="0" w:color="auto"/>
      </w:divBdr>
      <w:divsChild>
        <w:div w:id="95249410">
          <w:marLeft w:val="0"/>
          <w:marRight w:val="0"/>
          <w:marTop w:val="0"/>
          <w:marBottom w:val="0"/>
          <w:divBdr>
            <w:top w:val="none" w:sz="0" w:space="0" w:color="auto"/>
            <w:left w:val="none" w:sz="0" w:space="0" w:color="auto"/>
            <w:bottom w:val="none" w:sz="0" w:space="0" w:color="auto"/>
            <w:right w:val="none" w:sz="0" w:space="0" w:color="auto"/>
          </w:divBdr>
        </w:div>
        <w:div w:id="167793352">
          <w:marLeft w:val="0"/>
          <w:marRight w:val="0"/>
          <w:marTop w:val="0"/>
          <w:marBottom w:val="0"/>
          <w:divBdr>
            <w:top w:val="none" w:sz="0" w:space="0" w:color="auto"/>
            <w:left w:val="none" w:sz="0" w:space="0" w:color="auto"/>
            <w:bottom w:val="none" w:sz="0" w:space="0" w:color="auto"/>
            <w:right w:val="none" w:sz="0" w:space="0" w:color="auto"/>
          </w:divBdr>
        </w:div>
        <w:div w:id="1518233410">
          <w:marLeft w:val="0"/>
          <w:marRight w:val="0"/>
          <w:marTop w:val="0"/>
          <w:marBottom w:val="0"/>
          <w:divBdr>
            <w:top w:val="none" w:sz="0" w:space="0" w:color="auto"/>
            <w:left w:val="none" w:sz="0" w:space="0" w:color="auto"/>
            <w:bottom w:val="none" w:sz="0" w:space="0" w:color="auto"/>
            <w:right w:val="none" w:sz="0" w:space="0" w:color="auto"/>
          </w:divBdr>
        </w:div>
        <w:div w:id="1834837225">
          <w:marLeft w:val="0"/>
          <w:marRight w:val="0"/>
          <w:marTop w:val="0"/>
          <w:marBottom w:val="0"/>
          <w:divBdr>
            <w:top w:val="none" w:sz="0" w:space="0" w:color="auto"/>
            <w:left w:val="none" w:sz="0" w:space="0" w:color="auto"/>
            <w:bottom w:val="none" w:sz="0" w:space="0" w:color="auto"/>
            <w:right w:val="none" w:sz="0" w:space="0" w:color="auto"/>
          </w:divBdr>
        </w:div>
      </w:divsChild>
    </w:div>
    <w:div w:id="1099571093">
      <w:bodyDiv w:val="1"/>
      <w:marLeft w:val="0"/>
      <w:marRight w:val="0"/>
      <w:marTop w:val="0"/>
      <w:marBottom w:val="0"/>
      <w:divBdr>
        <w:top w:val="none" w:sz="0" w:space="0" w:color="auto"/>
        <w:left w:val="none" w:sz="0" w:space="0" w:color="auto"/>
        <w:bottom w:val="none" w:sz="0" w:space="0" w:color="auto"/>
        <w:right w:val="none" w:sz="0" w:space="0" w:color="auto"/>
      </w:divBdr>
    </w:div>
    <w:div w:id="1336689950">
      <w:bodyDiv w:val="1"/>
      <w:marLeft w:val="0"/>
      <w:marRight w:val="0"/>
      <w:marTop w:val="0"/>
      <w:marBottom w:val="0"/>
      <w:divBdr>
        <w:top w:val="none" w:sz="0" w:space="0" w:color="auto"/>
        <w:left w:val="none" w:sz="0" w:space="0" w:color="auto"/>
        <w:bottom w:val="none" w:sz="0" w:space="0" w:color="auto"/>
        <w:right w:val="none" w:sz="0" w:space="0" w:color="auto"/>
      </w:divBdr>
      <w:divsChild>
        <w:div w:id="32930845">
          <w:marLeft w:val="0"/>
          <w:marRight w:val="0"/>
          <w:marTop w:val="0"/>
          <w:marBottom w:val="0"/>
          <w:divBdr>
            <w:top w:val="none" w:sz="0" w:space="0" w:color="auto"/>
            <w:left w:val="none" w:sz="0" w:space="0" w:color="auto"/>
            <w:bottom w:val="none" w:sz="0" w:space="0" w:color="auto"/>
            <w:right w:val="none" w:sz="0" w:space="0" w:color="auto"/>
          </w:divBdr>
        </w:div>
        <w:div w:id="136338891">
          <w:marLeft w:val="0"/>
          <w:marRight w:val="0"/>
          <w:marTop w:val="0"/>
          <w:marBottom w:val="0"/>
          <w:divBdr>
            <w:top w:val="none" w:sz="0" w:space="0" w:color="auto"/>
            <w:left w:val="none" w:sz="0" w:space="0" w:color="auto"/>
            <w:bottom w:val="none" w:sz="0" w:space="0" w:color="auto"/>
            <w:right w:val="none" w:sz="0" w:space="0" w:color="auto"/>
          </w:divBdr>
        </w:div>
        <w:div w:id="537746632">
          <w:marLeft w:val="0"/>
          <w:marRight w:val="0"/>
          <w:marTop w:val="0"/>
          <w:marBottom w:val="0"/>
          <w:divBdr>
            <w:top w:val="none" w:sz="0" w:space="0" w:color="auto"/>
            <w:left w:val="none" w:sz="0" w:space="0" w:color="auto"/>
            <w:bottom w:val="none" w:sz="0" w:space="0" w:color="auto"/>
            <w:right w:val="none" w:sz="0" w:space="0" w:color="auto"/>
          </w:divBdr>
        </w:div>
      </w:divsChild>
    </w:div>
    <w:div w:id="1457992755">
      <w:bodyDiv w:val="1"/>
      <w:marLeft w:val="0"/>
      <w:marRight w:val="0"/>
      <w:marTop w:val="0"/>
      <w:marBottom w:val="0"/>
      <w:divBdr>
        <w:top w:val="none" w:sz="0" w:space="0" w:color="auto"/>
        <w:left w:val="none" w:sz="0" w:space="0" w:color="auto"/>
        <w:bottom w:val="none" w:sz="0" w:space="0" w:color="auto"/>
        <w:right w:val="none" w:sz="0" w:space="0" w:color="auto"/>
      </w:divBdr>
    </w:div>
    <w:div w:id="1560938581">
      <w:bodyDiv w:val="1"/>
      <w:marLeft w:val="0"/>
      <w:marRight w:val="0"/>
      <w:marTop w:val="0"/>
      <w:marBottom w:val="0"/>
      <w:divBdr>
        <w:top w:val="none" w:sz="0" w:space="0" w:color="auto"/>
        <w:left w:val="none" w:sz="0" w:space="0" w:color="auto"/>
        <w:bottom w:val="none" w:sz="0" w:space="0" w:color="auto"/>
        <w:right w:val="none" w:sz="0" w:space="0" w:color="auto"/>
      </w:divBdr>
      <w:divsChild>
        <w:div w:id="206452779">
          <w:marLeft w:val="0"/>
          <w:marRight w:val="0"/>
          <w:marTop w:val="0"/>
          <w:marBottom w:val="0"/>
          <w:divBdr>
            <w:top w:val="none" w:sz="0" w:space="0" w:color="auto"/>
            <w:left w:val="none" w:sz="0" w:space="0" w:color="auto"/>
            <w:bottom w:val="none" w:sz="0" w:space="0" w:color="auto"/>
            <w:right w:val="none" w:sz="0" w:space="0" w:color="auto"/>
          </w:divBdr>
        </w:div>
        <w:div w:id="1152521046">
          <w:marLeft w:val="0"/>
          <w:marRight w:val="0"/>
          <w:marTop w:val="0"/>
          <w:marBottom w:val="0"/>
          <w:divBdr>
            <w:top w:val="none" w:sz="0" w:space="0" w:color="auto"/>
            <w:left w:val="none" w:sz="0" w:space="0" w:color="auto"/>
            <w:bottom w:val="none" w:sz="0" w:space="0" w:color="auto"/>
            <w:right w:val="none" w:sz="0" w:space="0" w:color="auto"/>
          </w:divBdr>
        </w:div>
        <w:div w:id="1458454169">
          <w:marLeft w:val="0"/>
          <w:marRight w:val="0"/>
          <w:marTop w:val="0"/>
          <w:marBottom w:val="0"/>
          <w:divBdr>
            <w:top w:val="none" w:sz="0" w:space="0" w:color="auto"/>
            <w:left w:val="none" w:sz="0" w:space="0" w:color="auto"/>
            <w:bottom w:val="none" w:sz="0" w:space="0" w:color="auto"/>
            <w:right w:val="none" w:sz="0" w:space="0" w:color="auto"/>
          </w:divBdr>
        </w:div>
        <w:div w:id="1872840527">
          <w:marLeft w:val="0"/>
          <w:marRight w:val="0"/>
          <w:marTop w:val="0"/>
          <w:marBottom w:val="0"/>
          <w:divBdr>
            <w:top w:val="none" w:sz="0" w:space="0" w:color="auto"/>
            <w:left w:val="none" w:sz="0" w:space="0" w:color="auto"/>
            <w:bottom w:val="none" w:sz="0" w:space="0" w:color="auto"/>
            <w:right w:val="none" w:sz="0" w:space="0" w:color="auto"/>
          </w:divBdr>
        </w:div>
      </w:divsChild>
    </w:div>
    <w:div w:id="1568689825">
      <w:bodyDiv w:val="1"/>
      <w:marLeft w:val="0"/>
      <w:marRight w:val="0"/>
      <w:marTop w:val="0"/>
      <w:marBottom w:val="0"/>
      <w:divBdr>
        <w:top w:val="none" w:sz="0" w:space="0" w:color="auto"/>
        <w:left w:val="none" w:sz="0" w:space="0" w:color="auto"/>
        <w:bottom w:val="none" w:sz="0" w:space="0" w:color="auto"/>
        <w:right w:val="none" w:sz="0" w:space="0" w:color="auto"/>
      </w:divBdr>
      <w:divsChild>
        <w:div w:id="1212229594">
          <w:marLeft w:val="0"/>
          <w:marRight w:val="0"/>
          <w:marTop w:val="0"/>
          <w:marBottom w:val="0"/>
          <w:divBdr>
            <w:top w:val="none" w:sz="0" w:space="0" w:color="auto"/>
            <w:left w:val="none" w:sz="0" w:space="0" w:color="auto"/>
            <w:bottom w:val="none" w:sz="0" w:space="0" w:color="auto"/>
            <w:right w:val="none" w:sz="0" w:space="0" w:color="auto"/>
          </w:divBdr>
          <w:divsChild>
            <w:div w:id="310064253">
              <w:marLeft w:val="0"/>
              <w:marRight w:val="0"/>
              <w:marTop w:val="0"/>
              <w:marBottom w:val="0"/>
              <w:divBdr>
                <w:top w:val="none" w:sz="0" w:space="0" w:color="auto"/>
                <w:left w:val="none" w:sz="0" w:space="0" w:color="auto"/>
                <w:bottom w:val="none" w:sz="0" w:space="0" w:color="auto"/>
                <w:right w:val="none" w:sz="0" w:space="0" w:color="auto"/>
              </w:divBdr>
            </w:div>
          </w:divsChild>
        </w:div>
        <w:div w:id="1311061556">
          <w:marLeft w:val="0"/>
          <w:marRight w:val="0"/>
          <w:marTop w:val="0"/>
          <w:marBottom w:val="0"/>
          <w:divBdr>
            <w:top w:val="none" w:sz="0" w:space="0" w:color="auto"/>
            <w:left w:val="none" w:sz="0" w:space="0" w:color="auto"/>
            <w:bottom w:val="none" w:sz="0" w:space="0" w:color="auto"/>
            <w:right w:val="none" w:sz="0" w:space="0" w:color="auto"/>
          </w:divBdr>
        </w:div>
      </w:divsChild>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
    <w:div w:id="1807115860">
      <w:bodyDiv w:val="1"/>
      <w:marLeft w:val="0"/>
      <w:marRight w:val="0"/>
      <w:marTop w:val="0"/>
      <w:marBottom w:val="0"/>
      <w:divBdr>
        <w:top w:val="none" w:sz="0" w:space="0" w:color="auto"/>
        <w:left w:val="none" w:sz="0" w:space="0" w:color="auto"/>
        <w:bottom w:val="none" w:sz="0" w:space="0" w:color="auto"/>
        <w:right w:val="none" w:sz="0" w:space="0" w:color="auto"/>
      </w:divBdr>
      <w:divsChild>
        <w:div w:id="194584269">
          <w:marLeft w:val="0"/>
          <w:marRight w:val="0"/>
          <w:marTop w:val="0"/>
          <w:marBottom w:val="0"/>
          <w:divBdr>
            <w:top w:val="none" w:sz="0" w:space="0" w:color="auto"/>
            <w:left w:val="none" w:sz="0" w:space="0" w:color="auto"/>
            <w:bottom w:val="none" w:sz="0" w:space="0" w:color="auto"/>
            <w:right w:val="none" w:sz="0" w:space="0" w:color="auto"/>
          </w:divBdr>
        </w:div>
        <w:div w:id="702024747">
          <w:marLeft w:val="0"/>
          <w:marRight w:val="0"/>
          <w:marTop w:val="0"/>
          <w:marBottom w:val="0"/>
          <w:divBdr>
            <w:top w:val="none" w:sz="0" w:space="0" w:color="auto"/>
            <w:left w:val="none" w:sz="0" w:space="0" w:color="auto"/>
            <w:bottom w:val="none" w:sz="0" w:space="0" w:color="auto"/>
            <w:right w:val="none" w:sz="0" w:space="0" w:color="auto"/>
          </w:divBdr>
        </w:div>
        <w:div w:id="1005595092">
          <w:marLeft w:val="0"/>
          <w:marRight w:val="0"/>
          <w:marTop w:val="0"/>
          <w:marBottom w:val="0"/>
          <w:divBdr>
            <w:top w:val="none" w:sz="0" w:space="0" w:color="auto"/>
            <w:left w:val="none" w:sz="0" w:space="0" w:color="auto"/>
            <w:bottom w:val="none" w:sz="0" w:space="0" w:color="auto"/>
            <w:right w:val="none" w:sz="0" w:space="0" w:color="auto"/>
          </w:divBdr>
        </w:div>
        <w:div w:id="1246570008">
          <w:marLeft w:val="0"/>
          <w:marRight w:val="0"/>
          <w:marTop w:val="0"/>
          <w:marBottom w:val="0"/>
          <w:divBdr>
            <w:top w:val="none" w:sz="0" w:space="0" w:color="auto"/>
            <w:left w:val="none" w:sz="0" w:space="0" w:color="auto"/>
            <w:bottom w:val="none" w:sz="0" w:space="0" w:color="auto"/>
            <w:right w:val="none" w:sz="0" w:space="0" w:color="auto"/>
          </w:divBdr>
        </w:div>
      </w:divsChild>
    </w:div>
    <w:div w:id="1830898887">
      <w:bodyDiv w:val="1"/>
      <w:marLeft w:val="0"/>
      <w:marRight w:val="0"/>
      <w:marTop w:val="0"/>
      <w:marBottom w:val="0"/>
      <w:divBdr>
        <w:top w:val="none" w:sz="0" w:space="0" w:color="auto"/>
        <w:left w:val="none" w:sz="0" w:space="0" w:color="auto"/>
        <w:bottom w:val="none" w:sz="0" w:space="0" w:color="auto"/>
        <w:right w:val="none" w:sz="0" w:space="0" w:color="auto"/>
      </w:divBdr>
      <w:divsChild>
        <w:div w:id="209534665">
          <w:marLeft w:val="0"/>
          <w:marRight w:val="0"/>
          <w:marTop w:val="0"/>
          <w:marBottom w:val="0"/>
          <w:divBdr>
            <w:top w:val="none" w:sz="0" w:space="0" w:color="auto"/>
            <w:left w:val="none" w:sz="0" w:space="0" w:color="auto"/>
            <w:bottom w:val="none" w:sz="0" w:space="0" w:color="auto"/>
            <w:right w:val="none" w:sz="0" w:space="0" w:color="auto"/>
          </w:divBdr>
        </w:div>
        <w:div w:id="510460577">
          <w:marLeft w:val="0"/>
          <w:marRight w:val="0"/>
          <w:marTop w:val="0"/>
          <w:marBottom w:val="0"/>
          <w:divBdr>
            <w:top w:val="none" w:sz="0" w:space="0" w:color="auto"/>
            <w:left w:val="none" w:sz="0" w:space="0" w:color="auto"/>
            <w:bottom w:val="none" w:sz="0" w:space="0" w:color="auto"/>
            <w:right w:val="none" w:sz="0" w:space="0" w:color="auto"/>
          </w:divBdr>
        </w:div>
        <w:div w:id="665061784">
          <w:marLeft w:val="0"/>
          <w:marRight w:val="0"/>
          <w:marTop w:val="0"/>
          <w:marBottom w:val="0"/>
          <w:divBdr>
            <w:top w:val="none" w:sz="0" w:space="0" w:color="auto"/>
            <w:left w:val="none" w:sz="0" w:space="0" w:color="auto"/>
            <w:bottom w:val="none" w:sz="0" w:space="0" w:color="auto"/>
            <w:right w:val="none" w:sz="0" w:space="0" w:color="auto"/>
          </w:divBdr>
        </w:div>
        <w:div w:id="1143960458">
          <w:marLeft w:val="0"/>
          <w:marRight w:val="0"/>
          <w:marTop w:val="0"/>
          <w:marBottom w:val="0"/>
          <w:divBdr>
            <w:top w:val="none" w:sz="0" w:space="0" w:color="auto"/>
            <w:left w:val="none" w:sz="0" w:space="0" w:color="auto"/>
            <w:bottom w:val="none" w:sz="0" w:space="0" w:color="auto"/>
            <w:right w:val="none" w:sz="0" w:space="0" w:color="auto"/>
          </w:divBdr>
        </w:div>
      </w:divsChild>
    </w:div>
    <w:div w:id="1978947092">
      <w:bodyDiv w:val="1"/>
      <w:marLeft w:val="0"/>
      <w:marRight w:val="0"/>
      <w:marTop w:val="0"/>
      <w:marBottom w:val="0"/>
      <w:divBdr>
        <w:top w:val="none" w:sz="0" w:space="0" w:color="auto"/>
        <w:left w:val="none" w:sz="0" w:space="0" w:color="auto"/>
        <w:bottom w:val="none" w:sz="0" w:space="0" w:color="auto"/>
        <w:right w:val="none" w:sz="0" w:space="0" w:color="auto"/>
      </w:divBdr>
      <w:divsChild>
        <w:div w:id="1017122322">
          <w:marLeft w:val="0"/>
          <w:marRight w:val="0"/>
          <w:marTop w:val="0"/>
          <w:marBottom w:val="0"/>
          <w:divBdr>
            <w:top w:val="none" w:sz="0" w:space="0" w:color="auto"/>
            <w:left w:val="none" w:sz="0" w:space="0" w:color="auto"/>
            <w:bottom w:val="none" w:sz="0" w:space="0" w:color="auto"/>
            <w:right w:val="none" w:sz="0" w:space="0" w:color="auto"/>
          </w:divBdr>
        </w:div>
        <w:div w:id="1078869392">
          <w:marLeft w:val="0"/>
          <w:marRight w:val="0"/>
          <w:marTop w:val="0"/>
          <w:marBottom w:val="0"/>
          <w:divBdr>
            <w:top w:val="none" w:sz="0" w:space="0" w:color="auto"/>
            <w:left w:val="none" w:sz="0" w:space="0" w:color="auto"/>
            <w:bottom w:val="none" w:sz="0" w:space="0" w:color="auto"/>
            <w:right w:val="none" w:sz="0" w:space="0" w:color="auto"/>
          </w:divBdr>
        </w:div>
        <w:div w:id="1714427393">
          <w:marLeft w:val="0"/>
          <w:marRight w:val="0"/>
          <w:marTop w:val="0"/>
          <w:marBottom w:val="0"/>
          <w:divBdr>
            <w:top w:val="none" w:sz="0" w:space="0" w:color="auto"/>
            <w:left w:val="none" w:sz="0" w:space="0" w:color="auto"/>
            <w:bottom w:val="none" w:sz="0" w:space="0" w:color="auto"/>
            <w:right w:val="none" w:sz="0" w:space="0" w:color="auto"/>
          </w:divBdr>
        </w:div>
        <w:div w:id="1774278929">
          <w:marLeft w:val="0"/>
          <w:marRight w:val="0"/>
          <w:marTop w:val="0"/>
          <w:marBottom w:val="0"/>
          <w:divBdr>
            <w:top w:val="none" w:sz="0" w:space="0" w:color="auto"/>
            <w:left w:val="none" w:sz="0" w:space="0" w:color="auto"/>
            <w:bottom w:val="none" w:sz="0" w:space="0" w:color="auto"/>
            <w:right w:val="none" w:sz="0" w:space="0" w:color="auto"/>
          </w:divBdr>
        </w:div>
      </w:divsChild>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http://xrl.ru/news/show/150.htm"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116766"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https://doi.org/10.23682/100492"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845F6-B1D2-47CE-847A-35C3044C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89</Pages>
  <Words>32831</Words>
  <Characters>187140</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Минобрнауки России</Company>
  <LinksUpToDate>false</LinksUpToDate>
  <CharactersWithSpaces>219532</CharactersWithSpaces>
  <SharedDoc>false</SharedDoc>
  <HLinks>
    <vt:vector size="24" baseType="variant">
      <vt:variant>
        <vt:i4>2621536</vt:i4>
      </vt:variant>
      <vt:variant>
        <vt:i4>12</vt:i4>
      </vt:variant>
      <vt:variant>
        <vt:i4>0</vt:i4>
      </vt:variant>
      <vt:variant>
        <vt:i4>5</vt:i4>
      </vt:variant>
      <vt:variant>
        <vt:lpwstr>http://xrl.ru/news/show/150.htm</vt:lpwstr>
      </vt:variant>
      <vt:variant>
        <vt:lpwstr/>
      </vt:variant>
      <vt:variant>
        <vt:i4>7405674</vt:i4>
      </vt:variant>
      <vt:variant>
        <vt:i4>6</vt:i4>
      </vt:variant>
      <vt:variant>
        <vt:i4>0</vt:i4>
      </vt:variant>
      <vt:variant>
        <vt:i4>5</vt:i4>
      </vt:variant>
      <vt:variant>
        <vt:lpwstr>http://www.iprbookshop.ru/</vt:lpwstr>
      </vt:variant>
      <vt:variant>
        <vt:lpwstr/>
      </vt:variant>
      <vt:variant>
        <vt:i4>3145784</vt:i4>
      </vt:variant>
      <vt:variant>
        <vt:i4>3</vt:i4>
      </vt:variant>
      <vt:variant>
        <vt:i4>0</vt:i4>
      </vt:variant>
      <vt:variant>
        <vt:i4>5</vt:i4>
      </vt:variant>
      <vt:variant>
        <vt:lpwstr>http://biblioclub.ru/index.php?page=book&amp;id=116766</vt:lpwstr>
      </vt:variant>
      <vt:variant>
        <vt:lpwstr/>
      </vt:variant>
      <vt:variant>
        <vt:i4>3342458</vt:i4>
      </vt:variant>
      <vt:variant>
        <vt:i4>0</vt:i4>
      </vt:variant>
      <vt:variant>
        <vt:i4>0</vt:i4>
      </vt:variant>
      <vt:variant>
        <vt:i4>5</vt:i4>
      </vt:variant>
      <vt:variant>
        <vt:lpwstr>https://doi.org/10.23682/100492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Пресс-служба</dc:creator>
  <cp:lastModifiedBy>karatyginaDM</cp:lastModifiedBy>
  <cp:revision>34</cp:revision>
  <cp:lastPrinted>2019-06-10T06:47:00Z</cp:lastPrinted>
  <dcterms:created xsi:type="dcterms:W3CDTF">2024-10-01T06:11:00Z</dcterms:created>
  <dcterms:modified xsi:type="dcterms:W3CDTF">2024-11-11T09:22:00Z</dcterms:modified>
</cp:coreProperties>
</file>