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77C" w:rsidRDefault="0069077C" w:rsidP="0069077C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9077C" w:rsidRDefault="0069077C" w:rsidP="0069077C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высшего образования</w:t>
      </w:r>
      <w:r>
        <w:rPr>
          <w:rFonts w:ascii="Arial" w:hAnsi="Arial" w:cs="Arial"/>
        </w:rPr>
        <w:br/>
      </w:r>
      <w:r>
        <w:rPr>
          <w:color w:val="000000"/>
          <w:sz w:val="28"/>
          <w:szCs w:val="28"/>
        </w:rPr>
        <w:t>«Алтайский государственный технический университет им. И.И. Ползунова»</w:t>
      </w: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tbl>
      <w:tblPr>
        <w:tblStyle w:val="af"/>
        <w:tblW w:w="0" w:type="auto"/>
        <w:jc w:val="right"/>
        <w:tblInd w:w="-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5494"/>
      </w:tblGrid>
      <w:tr w:rsidR="00EF4B63" w:rsidRPr="00A6765C" w:rsidTr="00976D88">
        <w:trPr>
          <w:jc w:val="right"/>
        </w:trPr>
        <w:tc>
          <w:tcPr>
            <w:tcW w:w="5494" w:type="dxa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2" w:right="10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СОГЛАСОВАНО</w:t>
            </w:r>
          </w:p>
        </w:tc>
      </w:tr>
      <w:tr w:rsidR="00EF4B63" w:rsidRPr="00A6765C" w:rsidTr="00976D88">
        <w:trPr>
          <w:jc w:val="right"/>
        </w:trPr>
        <w:tc>
          <w:tcPr>
            <w:tcW w:w="5494" w:type="dxa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2" w:right="100"/>
              <w:rPr>
                <w:color w:val="000000"/>
                <w:sz w:val="28"/>
                <w:szCs w:val="28"/>
              </w:rPr>
            </w:pPr>
          </w:p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2" w:right="1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Директор УТК                  И.А. Бахтина      </w:t>
            </w:r>
          </w:p>
        </w:tc>
      </w:tr>
      <w:tr w:rsidR="00EF4B63" w:rsidRPr="00A6765C" w:rsidTr="00976D88">
        <w:trPr>
          <w:jc w:val="right"/>
        </w:trPr>
        <w:tc>
          <w:tcPr>
            <w:tcW w:w="5494" w:type="dxa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2" w:right="10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EF4B63" w:rsidRPr="00A6765C" w:rsidTr="00976D88">
        <w:trPr>
          <w:jc w:val="right"/>
        </w:trPr>
        <w:tc>
          <w:tcPr>
            <w:tcW w:w="5494" w:type="dxa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2" w:right="100"/>
              <w:rPr>
                <w:color w:val="000000"/>
                <w:sz w:val="28"/>
                <w:szCs w:val="28"/>
              </w:rPr>
            </w:pPr>
          </w:p>
        </w:tc>
      </w:tr>
    </w:tbl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210908" w:rsidRPr="00704B7A" w:rsidRDefault="00704B7A" w:rsidP="00704B7A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Рабочая программа дисциплины</w:t>
      </w: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p w:rsidR="009F73A9" w:rsidRPr="00704B7A" w:rsidRDefault="00704B7A" w:rsidP="00704B7A">
      <w:pPr>
        <w:pStyle w:val="af6"/>
        <w:jc w:val="left"/>
        <w:rPr>
          <w:b/>
          <w:sz w:val="36"/>
          <w:szCs w:val="36"/>
        </w:rPr>
      </w:pPr>
      <w:r w:rsidRPr="004F36D6">
        <w:rPr>
          <w:sz w:val="28"/>
          <w:szCs w:val="28"/>
        </w:rPr>
        <w:t>Код и наименование дисциплины</w:t>
      </w:r>
      <w:r w:rsidRPr="00704B7A">
        <w:rPr>
          <w:sz w:val="28"/>
          <w:szCs w:val="28"/>
        </w:rPr>
        <w:t xml:space="preserve">: </w:t>
      </w:r>
      <w:r w:rsidR="003319C3" w:rsidRPr="00704B7A">
        <w:rPr>
          <w:b/>
          <w:sz w:val="28"/>
          <w:szCs w:val="28"/>
        </w:rPr>
        <w:t>ОП</w:t>
      </w:r>
      <w:r w:rsidR="009F73A9" w:rsidRPr="00704B7A">
        <w:rPr>
          <w:b/>
          <w:sz w:val="28"/>
          <w:szCs w:val="28"/>
        </w:rPr>
        <w:t>.</w:t>
      </w:r>
      <w:r w:rsidR="009771D4" w:rsidRPr="00704B7A">
        <w:rPr>
          <w:b/>
          <w:sz w:val="28"/>
          <w:szCs w:val="28"/>
        </w:rPr>
        <w:t>6</w:t>
      </w:r>
      <w:r w:rsidR="00DC545E" w:rsidRPr="00704B7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6A613C" w:rsidRPr="00704B7A">
        <w:rPr>
          <w:b/>
          <w:sz w:val="28"/>
          <w:szCs w:val="28"/>
        </w:rPr>
        <w:t>Электротехника и электроника</w:t>
      </w:r>
      <w:r>
        <w:rPr>
          <w:b/>
          <w:sz w:val="28"/>
          <w:szCs w:val="28"/>
        </w:rPr>
        <w:t>»</w:t>
      </w:r>
    </w:p>
    <w:p w:rsidR="009F73A9" w:rsidRPr="00704B7A" w:rsidRDefault="009F73A9" w:rsidP="009F73A9">
      <w:pPr>
        <w:pStyle w:val="af6"/>
        <w:rPr>
          <w:sz w:val="28"/>
          <w:szCs w:val="28"/>
        </w:rPr>
      </w:pPr>
    </w:p>
    <w:p w:rsidR="00704B7A" w:rsidRPr="004278DC" w:rsidRDefault="00704B7A" w:rsidP="00704B7A">
      <w:pPr>
        <w:rPr>
          <w:b/>
          <w:color w:val="000000"/>
          <w:sz w:val="28"/>
          <w:szCs w:val="28"/>
        </w:rPr>
      </w:pPr>
      <w:r w:rsidRPr="004278DC">
        <w:rPr>
          <w:color w:val="000000"/>
          <w:sz w:val="28"/>
          <w:szCs w:val="28"/>
        </w:rPr>
        <w:t xml:space="preserve">Код и наименование направления подготовки (специальности): </w:t>
      </w:r>
      <w:r w:rsidRPr="004278DC">
        <w:rPr>
          <w:b/>
          <w:color w:val="000000"/>
          <w:sz w:val="28"/>
          <w:szCs w:val="28"/>
        </w:rPr>
        <w:t>08.02.05 Строительство и эксплуатация автомобильных дорог и аэродромов</w:t>
      </w:r>
    </w:p>
    <w:p w:rsidR="00704B7A" w:rsidRPr="009352EE" w:rsidRDefault="00704B7A" w:rsidP="00704B7A">
      <w:pPr>
        <w:pStyle w:val="af6"/>
        <w:jc w:val="left"/>
        <w:rPr>
          <w:sz w:val="32"/>
          <w:szCs w:val="32"/>
        </w:rPr>
      </w:pPr>
    </w:p>
    <w:p w:rsidR="00704B7A" w:rsidRPr="00C937D2" w:rsidRDefault="00704B7A" w:rsidP="00704B7A">
      <w:pPr>
        <w:pStyle w:val="af6"/>
        <w:jc w:val="left"/>
        <w:rPr>
          <w:sz w:val="28"/>
          <w:szCs w:val="28"/>
        </w:rPr>
      </w:pPr>
      <w:r w:rsidRPr="00C937D2">
        <w:rPr>
          <w:sz w:val="28"/>
          <w:szCs w:val="28"/>
        </w:rPr>
        <w:t xml:space="preserve">Входит в состав цикла: </w:t>
      </w:r>
      <w:r w:rsidRPr="002C3B5D">
        <w:rPr>
          <w:b/>
          <w:sz w:val="28"/>
          <w:szCs w:val="28"/>
        </w:rPr>
        <w:t>Общепрофессиональный цикл</w:t>
      </w:r>
    </w:p>
    <w:p w:rsidR="00704B7A" w:rsidRPr="009352EE" w:rsidRDefault="00704B7A" w:rsidP="00704B7A">
      <w:pPr>
        <w:pStyle w:val="af6"/>
        <w:jc w:val="left"/>
        <w:rPr>
          <w:sz w:val="32"/>
          <w:szCs w:val="32"/>
        </w:rPr>
      </w:pPr>
    </w:p>
    <w:p w:rsidR="00704B7A" w:rsidRPr="004278DC" w:rsidRDefault="00704B7A" w:rsidP="00704B7A">
      <w:pPr>
        <w:rPr>
          <w:b/>
          <w:sz w:val="28"/>
          <w:szCs w:val="28"/>
        </w:rPr>
      </w:pPr>
      <w:r w:rsidRPr="004278DC">
        <w:rPr>
          <w:sz w:val="28"/>
          <w:szCs w:val="28"/>
        </w:rPr>
        <w:t xml:space="preserve">Квалификация: </w:t>
      </w:r>
      <w:r w:rsidRPr="004278DC">
        <w:rPr>
          <w:b/>
          <w:sz w:val="28"/>
          <w:szCs w:val="28"/>
        </w:rPr>
        <w:t>Техник</w:t>
      </w:r>
    </w:p>
    <w:p w:rsidR="00704B7A" w:rsidRPr="004278DC" w:rsidRDefault="00704B7A" w:rsidP="00704B7A">
      <w:pPr>
        <w:rPr>
          <w:b/>
          <w:sz w:val="28"/>
          <w:szCs w:val="28"/>
        </w:rPr>
      </w:pPr>
      <w:r w:rsidRPr="004278DC">
        <w:rPr>
          <w:sz w:val="28"/>
          <w:szCs w:val="28"/>
        </w:rPr>
        <w:t>Форма обучения:</w:t>
      </w:r>
      <w:r w:rsidRPr="004278DC">
        <w:rPr>
          <w:b/>
          <w:sz w:val="28"/>
          <w:szCs w:val="28"/>
        </w:rPr>
        <w:t xml:space="preserve"> очная</w:t>
      </w:r>
    </w:p>
    <w:p w:rsidR="00704B7A" w:rsidRPr="00704B7A" w:rsidRDefault="00704B7A" w:rsidP="00704B7A">
      <w:pPr>
        <w:pStyle w:val="af6"/>
        <w:rPr>
          <w:sz w:val="28"/>
          <w:szCs w:val="28"/>
        </w:rPr>
      </w:pPr>
    </w:p>
    <w:p w:rsidR="00704B7A" w:rsidRPr="00704B7A" w:rsidRDefault="00704B7A" w:rsidP="00704B7A">
      <w:pPr>
        <w:pStyle w:val="af6"/>
        <w:rPr>
          <w:b/>
          <w:sz w:val="28"/>
          <w:szCs w:val="28"/>
        </w:rPr>
      </w:pPr>
    </w:p>
    <w:p w:rsidR="00704B7A" w:rsidRPr="00704B7A" w:rsidRDefault="00704B7A" w:rsidP="00704B7A">
      <w:pPr>
        <w:pStyle w:val="af6"/>
        <w:rPr>
          <w:b/>
          <w:sz w:val="28"/>
          <w:szCs w:val="28"/>
        </w:rPr>
      </w:pPr>
    </w:p>
    <w:p w:rsidR="009F73A9" w:rsidRPr="00704B7A" w:rsidRDefault="009F73A9" w:rsidP="00704B7A">
      <w:pPr>
        <w:pStyle w:val="af6"/>
        <w:rPr>
          <w:sz w:val="28"/>
          <w:szCs w:val="28"/>
        </w:rPr>
      </w:pPr>
    </w:p>
    <w:p w:rsidR="009F73A9" w:rsidRPr="00704B7A" w:rsidRDefault="009F73A9" w:rsidP="00704B7A">
      <w:pPr>
        <w:pStyle w:val="af6"/>
        <w:rPr>
          <w:sz w:val="28"/>
          <w:szCs w:val="28"/>
        </w:rPr>
      </w:pPr>
    </w:p>
    <w:p w:rsidR="009F73A9" w:rsidRPr="00704B7A" w:rsidRDefault="009F73A9" w:rsidP="00704B7A">
      <w:pPr>
        <w:pStyle w:val="af6"/>
        <w:rPr>
          <w:sz w:val="28"/>
          <w:szCs w:val="28"/>
        </w:rPr>
      </w:pPr>
    </w:p>
    <w:p w:rsidR="009F73A9" w:rsidRPr="00704B7A" w:rsidRDefault="009F73A9" w:rsidP="00704B7A">
      <w:pPr>
        <w:pStyle w:val="af6"/>
        <w:rPr>
          <w:b/>
          <w:sz w:val="28"/>
          <w:szCs w:val="28"/>
        </w:rPr>
      </w:pPr>
    </w:p>
    <w:tbl>
      <w:tblPr>
        <w:tblW w:w="9747" w:type="dxa"/>
        <w:tblInd w:w="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91"/>
        <w:gridCol w:w="4087"/>
        <w:gridCol w:w="3969"/>
      </w:tblGrid>
      <w:tr w:rsidR="00EF4B63" w:rsidTr="00BB78ED">
        <w:trPr>
          <w:trHeight w:val="342"/>
        </w:trPr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08" w:right="10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Статус</w:t>
            </w: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16" w:right="9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Должность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ind w:left="126" w:right="81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И.О. Фамилия</w:t>
            </w:r>
          </w:p>
        </w:tc>
      </w:tr>
      <w:tr w:rsidR="00EF4B63" w:rsidTr="00976D88">
        <w:tc>
          <w:tcPr>
            <w:tcW w:w="1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Разработал</w:t>
            </w: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EF4B6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lang w:eastAsia="en-US"/>
              </w:rPr>
              <w:t xml:space="preserve">Преподаватель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Pr="008638AC" w:rsidRDefault="00EF4B63" w:rsidP="00976D88">
            <w:pPr>
              <w:pStyle w:val="af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К.Е. Дедяев</w:t>
            </w:r>
          </w:p>
        </w:tc>
      </w:tr>
      <w:tr w:rsidR="00EF4B63" w:rsidTr="00976D88">
        <w:tc>
          <w:tcPr>
            <w:tcW w:w="1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Согласовал</w:t>
            </w: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Зав. кафедрой «</w:t>
            </w:r>
            <w:r>
              <w:rPr>
                <w:lang w:eastAsia="en-US"/>
              </w:rPr>
              <w:t>ЭиАЭП</w:t>
            </w:r>
            <w:r>
              <w:rPr>
                <w:color w:val="000000"/>
              </w:rPr>
              <w:t>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Pr="001C5B0B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lang w:eastAsia="en-US"/>
              </w:rPr>
              <w:t>Т.М. Халина</w:t>
            </w:r>
          </w:p>
        </w:tc>
      </w:tr>
      <w:tr w:rsidR="00EF4B63" w:rsidTr="00976D88">
        <w:tc>
          <w:tcPr>
            <w:tcW w:w="1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Руководитель образовательной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граммы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4B63" w:rsidRPr="001C5B0B" w:rsidRDefault="00EF4B63" w:rsidP="00976D88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C5B0B">
              <w:t>В.Л. Свиридов</w:t>
            </w:r>
          </w:p>
        </w:tc>
      </w:tr>
    </w:tbl>
    <w:p w:rsidR="009F73A9" w:rsidRPr="00704B7A" w:rsidRDefault="009F73A9" w:rsidP="009F73A9">
      <w:pPr>
        <w:jc w:val="center"/>
        <w:rPr>
          <w:b/>
          <w:sz w:val="28"/>
          <w:szCs w:val="28"/>
        </w:rPr>
      </w:pPr>
    </w:p>
    <w:p w:rsidR="00704B7A" w:rsidRPr="00704B7A" w:rsidRDefault="00704B7A" w:rsidP="009F73A9">
      <w:pPr>
        <w:jc w:val="center"/>
        <w:rPr>
          <w:b/>
          <w:sz w:val="28"/>
          <w:szCs w:val="28"/>
        </w:rPr>
      </w:pPr>
    </w:p>
    <w:p w:rsidR="00704B7A" w:rsidRPr="00704B7A" w:rsidRDefault="00704B7A" w:rsidP="009F73A9">
      <w:pPr>
        <w:jc w:val="center"/>
        <w:rPr>
          <w:b/>
          <w:sz w:val="28"/>
          <w:szCs w:val="28"/>
        </w:rPr>
      </w:pPr>
    </w:p>
    <w:p w:rsidR="00704B7A" w:rsidRPr="00704B7A" w:rsidRDefault="00704B7A" w:rsidP="009F73A9">
      <w:pPr>
        <w:jc w:val="center"/>
        <w:rPr>
          <w:b/>
          <w:sz w:val="28"/>
          <w:szCs w:val="28"/>
        </w:rPr>
      </w:pPr>
    </w:p>
    <w:p w:rsidR="009F73A9" w:rsidRDefault="0069077C" w:rsidP="0069077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Барнаул</w:t>
      </w:r>
    </w:p>
    <w:p w:rsidR="0069077C" w:rsidRDefault="006907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FCF" w:rsidRDefault="002818B8" w:rsidP="00497E6D">
      <w:pPr>
        <w:pStyle w:val="af6"/>
        <w:rPr>
          <w:b/>
          <w:sz w:val="28"/>
          <w:szCs w:val="28"/>
        </w:rPr>
      </w:pPr>
      <w:r w:rsidRPr="002818B8">
        <w:rPr>
          <w:b/>
          <w:sz w:val="28"/>
          <w:szCs w:val="28"/>
        </w:rPr>
        <w:lastRenderedPageBreak/>
        <w:t xml:space="preserve">СОДЕРЖАНИЕ </w:t>
      </w:r>
    </w:p>
    <w:p w:rsidR="002818B8" w:rsidRPr="002818B8" w:rsidRDefault="002818B8" w:rsidP="00725FCF">
      <w:pPr>
        <w:pStyle w:val="af6"/>
        <w:ind w:firstLine="709"/>
        <w:rPr>
          <w:b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21912735"/>
        <w:docPartObj>
          <w:docPartGallery w:val="Table of Contents"/>
          <w:docPartUnique/>
        </w:docPartObj>
      </w:sdtPr>
      <w:sdtContent>
        <w:p w:rsidR="00606241" w:rsidRPr="00606241" w:rsidRDefault="00606241" w:rsidP="00606241">
          <w:pPr>
            <w:pStyle w:val="aff"/>
            <w:spacing w:before="120"/>
            <w:rPr>
              <w:b w:val="0"/>
              <w:sz w:val="16"/>
              <w:szCs w:val="16"/>
            </w:rPr>
          </w:pPr>
        </w:p>
        <w:p w:rsidR="009771D4" w:rsidRDefault="007F19F9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06241">
            <w:rPr>
              <w:sz w:val="28"/>
              <w:szCs w:val="28"/>
            </w:rPr>
            <w:fldChar w:fldCharType="begin"/>
          </w:r>
          <w:r w:rsidR="00606241" w:rsidRPr="00606241">
            <w:rPr>
              <w:sz w:val="28"/>
              <w:szCs w:val="28"/>
            </w:rPr>
            <w:instrText xml:space="preserve"> TOC \o "1-3" \h \z \u </w:instrText>
          </w:r>
          <w:r w:rsidRPr="00606241">
            <w:rPr>
              <w:sz w:val="28"/>
              <w:szCs w:val="28"/>
            </w:rPr>
            <w:fldChar w:fldCharType="separate"/>
          </w:r>
          <w:hyperlink w:anchor="_Toc79044976" w:history="1">
            <w:r w:rsidR="009771D4" w:rsidRPr="004C012E">
              <w:rPr>
                <w:rStyle w:val="afc"/>
                <w:b/>
                <w:bCs/>
                <w:noProof/>
              </w:rPr>
              <w:t>1 ПАСПОРТ РАБОЧЕЙ ПРОГРАММЫ ДИСЦИПЛИНЫ</w:t>
            </w:r>
            <w:r w:rsidR="009771D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71D4">
              <w:rPr>
                <w:noProof/>
                <w:webHidden/>
              </w:rPr>
              <w:instrText xml:space="preserve"> PAGEREF _Toc79044976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37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71D4" w:rsidRDefault="007F19F9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9044979" w:history="1">
            <w:r w:rsidR="009771D4" w:rsidRPr="004C012E">
              <w:rPr>
                <w:rStyle w:val="afc"/>
                <w:b/>
                <w:noProof/>
              </w:rPr>
              <w:t>2 СТРУКТУРА И СОДЕРЖАНИЕ УЧЕБНОЙ ДИСЦИПЛИНЫ</w:t>
            </w:r>
            <w:r w:rsidR="009771D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71D4">
              <w:rPr>
                <w:noProof/>
                <w:webHidden/>
              </w:rPr>
              <w:instrText xml:space="preserve"> PAGEREF _Toc79044979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37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71D4" w:rsidRDefault="007F19F9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9044982" w:history="1">
            <w:r w:rsidR="009771D4" w:rsidRPr="004C012E">
              <w:rPr>
                <w:rStyle w:val="afc"/>
                <w:b/>
                <w:caps/>
                <w:noProof/>
              </w:rPr>
              <w:t xml:space="preserve">3. Условия реализации </w:t>
            </w:r>
            <w:r w:rsidR="009771D4" w:rsidRPr="004C012E">
              <w:rPr>
                <w:rStyle w:val="afc"/>
                <w:b/>
                <w:noProof/>
              </w:rPr>
              <w:t>УЧЕБНОЙ ДИСЦИПЛИНЫ</w:t>
            </w:r>
            <w:r w:rsidR="009771D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71D4">
              <w:rPr>
                <w:noProof/>
                <w:webHidden/>
              </w:rPr>
              <w:instrText xml:space="preserve"> PAGEREF _Toc79044982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37E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71D4" w:rsidRDefault="007F19F9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9044983" w:history="1">
            <w:r w:rsidR="009771D4" w:rsidRPr="004C012E">
              <w:rPr>
                <w:rStyle w:val="afc"/>
                <w:b/>
                <w:caps/>
                <w:noProof/>
              </w:rPr>
              <w:t>4 Контроль и оценка результатов освоения УЧЕБНОЙ               Дисциплины</w:t>
            </w:r>
            <w:r w:rsidR="009771D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71D4">
              <w:rPr>
                <w:noProof/>
                <w:webHidden/>
              </w:rPr>
              <w:instrText xml:space="preserve"> PAGEREF _Toc79044983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37E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71D4" w:rsidRDefault="007F19F9">
          <w:pPr>
            <w:pStyle w:val="15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9044984" w:history="1">
            <w:r w:rsidR="009771D4" w:rsidRPr="004C012E">
              <w:rPr>
                <w:rStyle w:val="afc"/>
                <w:noProof/>
              </w:rPr>
              <w:t>Приложение А (обязательное)</w:t>
            </w:r>
            <w:r w:rsidR="009771D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71D4">
              <w:rPr>
                <w:noProof/>
                <w:webHidden/>
              </w:rPr>
              <w:instrText xml:space="preserve"> PAGEREF _Toc79044984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A737E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6241" w:rsidRDefault="007F19F9">
          <w:r w:rsidRPr="00606241">
            <w:rPr>
              <w:sz w:val="28"/>
              <w:szCs w:val="28"/>
            </w:rPr>
            <w:fldChar w:fldCharType="end"/>
          </w:r>
        </w:p>
      </w:sdtContent>
    </w:sdt>
    <w:p w:rsidR="00C26D08" w:rsidRPr="00D30023" w:rsidRDefault="00C26D08" w:rsidP="00EF5EA4">
      <w:pPr>
        <w:rPr>
          <w:sz w:val="28"/>
          <w:szCs w:val="28"/>
        </w:rPr>
      </w:pPr>
    </w:p>
    <w:p w:rsidR="00134ECF" w:rsidRPr="00A30848" w:rsidRDefault="00C26D08" w:rsidP="00E06DC4">
      <w:pPr>
        <w:jc w:val="both"/>
        <w:outlineLvl w:val="0"/>
        <w:rPr>
          <w:b/>
          <w:sz w:val="28"/>
          <w:szCs w:val="28"/>
          <w:u w:val="single"/>
        </w:rPr>
      </w:pPr>
      <w:r w:rsidRPr="00EF5EA4">
        <w:rPr>
          <w:sz w:val="28"/>
          <w:szCs w:val="28"/>
        </w:rPr>
        <w:br w:type="page"/>
      </w:r>
      <w:bookmarkStart w:id="0" w:name="_Toc79044976"/>
      <w:r w:rsidR="002818B8" w:rsidRPr="00134ECF">
        <w:rPr>
          <w:b/>
          <w:bCs/>
          <w:sz w:val="28"/>
          <w:szCs w:val="28"/>
        </w:rPr>
        <w:lastRenderedPageBreak/>
        <w:t>1</w:t>
      </w:r>
      <w:r w:rsidR="002818B8">
        <w:rPr>
          <w:b/>
          <w:bCs/>
          <w:sz w:val="28"/>
          <w:szCs w:val="28"/>
        </w:rPr>
        <w:t xml:space="preserve"> ПАСПОРТ РАБОЧЕЙ ПРОГРАММЫ ДИСЦИПЛИНЫ</w:t>
      </w:r>
      <w:bookmarkEnd w:id="0"/>
      <w:r w:rsidR="009771D4">
        <w:rPr>
          <w:b/>
          <w:sz w:val="28"/>
          <w:szCs w:val="28"/>
          <w:u w:val="single"/>
        </w:rPr>
        <w:t>Электротехника и электроника</w:t>
      </w:r>
    </w:p>
    <w:p w:rsidR="00A84EB3" w:rsidRPr="003F721B" w:rsidRDefault="00A84EB3" w:rsidP="00EF5EA4">
      <w:pPr>
        <w:rPr>
          <w:b/>
          <w:sz w:val="16"/>
          <w:szCs w:val="16"/>
          <w:u w:val="single"/>
        </w:rPr>
      </w:pPr>
    </w:p>
    <w:p w:rsidR="00D9608E" w:rsidRPr="00B032AC" w:rsidRDefault="006F30E3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jc w:val="both"/>
        <w:outlineLvl w:val="0"/>
        <w:rPr>
          <w:sz w:val="28"/>
          <w:szCs w:val="28"/>
          <w:u w:val="single"/>
        </w:rPr>
      </w:pPr>
      <w:bookmarkStart w:id="1" w:name="_Toc68704787"/>
      <w:bookmarkStart w:id="2" w:name="_Toc79044977"/>
      <w:r w:rsidRPr="00A20A8B">
        <w:rPr>
          <w:b/>
          <w:sz w:val="28"/>
          <w:szCs w:val="28"/>
        </w:rPr>
        <w:t>1.</w:t>
      </w:r>
      <w:r w:rsidR="00AE124C">
        <w:rPr>
          <w:b/>
          <w:sz w:val="28"/>
          <w:szCs w:val="28"/>
        </w:rPr>
        <w:t>1</w:t>
      </w:r>
      <w:r w:rsidR="00FF6AC7" w:rsidRPr="00A20A8B">
        <w:rPr>
          <w:b/>
          <w:sz w:val="28"/>
          <w:szCs w:val="28"/>
        </w:rPr>
        <w:t xml:space="preserve">Место </w:t>
      </w:r>
      <w:r w:rsidR="00BF4341">
        <w:rPr>
          <w:b/>
          <w:sz w:val="28"/>
          <w:szCs w:val="28"/>
        </w:rPr>
        <w:t xml:space="preserve">учебной </w:t>
      </w:r>
      <w:r w:rsidR="00FF6AC7" w:rsidRPr="00A20A8B">
        <w:rPr>
          <w:b/>
          <w:sz w:val="28"/>
          <w:szCs w:val="28"/>
        </w:rPr>
        <w:t xml:space="preserve">дисциплины в структуре </w:t>
      </w:r>
      <w:r w:rsidR="000D5CDF" w:rsidRPr="00A20A8B">
        <w:rPr>
          <w:b/>
          <w:sz w:val="28"/>
          <w:szCs w:val="28"/>
        </w:rPr>
        <w:t xml:space="preserve">основной </w:t>
      </w:r>
      <w:r w:rsidR="00FF6AC7" w:rsidRPr="00A20A8B">
        <w:rPr>
          <w:b/>
          <w:sz w:val="28"/>
          <w:szCs w:val="28"/>
        </w:rPr>
        <w:t>профессионал</w:t>
      </w:r>
      <w:r w:rsidR="002830A1" w:rsidRPr="00A20A8B">
        <w:rPr>
          <w:b/>
          <w:sz w:val="28"/>
          <w:szCs w:val="28"/>
        </w:rPr>
        <w:t>ьной</w:t>
      </w:r>
      <w:bookmarkStart w:id="3" w:name="_Toc68704788"/>
      <w:bookmarkEnd w:id="1"/>
      <w:r w:rsidR="002830A1" w:rsidRPr="00A20A8B">
        <w:rPr>
          <w:b/>
          <w:sz w:val="28"/>
          <w:szCs w:val="28"/>
        </w:rPr>
        <w:t>о</w:t>
      </w:r>
      <w:r w:rsidR="002830A1" w:rsidRPr="00A20A8B">
        <w:rPr>
          <w:b/>
          <w:sz w:val="28"/>
          <w:szCs w:val="28"/>
        </w:rPr>
        <w:t>б</w:t>
      </w:r>
      <w:r w:rsidR="002830A1" w:rsidRPr="00A20A8B">
        <w:rPr>
          <w:b/>
          <w:sz w:val="28"/>
          <w:szCs w:val="28"/>
        </w:rPr>
        <w:t>разовательной программы:</w:t>
      </w:r>
      <w:bookmarkEnd w:id="3"/>
      <w:r w:rsidR="003319C3">
        <w:rPr>
          <w:sz w:val="28"/>
          <w:szCs w:val="28"/>
        </w:rPr>
        <w:t xml:space="preserve">обязательная часть </w:t>
      </w:r>
      <w:r w:rsidR="005F2B98">
        <w:rPr>
          <w:sz w:val="28"/>
          <w:szCs w:val="28"/>
        </w:rPr>
        <w:t>обще</w:t>
      </w:r>
      <w:r w:rsidR="003319C3">
        <w:rPr>
          <w:sz w:val="28"/>
          <w:szCs w:val="28"/>
        </w:rPr>
        <w:t>профессионального цикла</w:t>
      </w:r>
      <w:bookmarkEnd w:id="2"/>
    </w:p>
    <w:p w:rsidR="008F57C1" w:rsidRPr="00D9608E" w:rsidRDefault="008F57C1" w:rsidP="002818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DA669E" w:rsidRPr="00725FCF" w:rsidRDefault="006F30E3" w:rsidP="00606241">
      <w:pPr>
        <w:jc w:val="both"/>
        <w:outlineLvl w:val="0"/>
        <w:rPr>
          <w:sz w:val="14"/>
          <w:szCs w:val="14"/>
        </w:rPr>
      </w:pPr>
      <w:bookmarkStart w:id="4" w:name="_Toc68704789"/>
      <w:bookmarkStart w:id="5" w:name="_Toc79044978"/>
      <w:r w:rsidRPr="00987773">
        <w:rPr>
          <w:b/>
          <w:sz w:val="28"/>
          <w:szCs w:val="28"/>
        </w:rPr>
        <w:t>1.</w:t>
      </w:r>
      <w:r w:rsidR="00AE124C" w:rsidRPr="00987773">
        <w:rPr>
          <w:b/>
          <w:sz w:val="28"/>
          <w:szCs w:val="28"/>
        </w:rPr>
        <w:t>2</w:t>
      </w:r>
      <w:r w:rsidR="00B06A4C" w:rsidRPr="00987773">
        <w:rPr>
          <w:b/>
          <w:sz w:val="28"/>
          <w:szCs w:val="28"/>
        </w:rPr>
        <w:t>Цел</w:t>
      </w:r>
      <w:r w:rsidR="00A30848" w:rsidRPr="00987773">
        <w:rPr>
          <w:b/>
          <w:sz w:val="28"/>
          <w:szCs w:val="28"/>
        </w:rPr>
        <w:t>ь</w:t>
      </w:r>
      <w:r w:rsidR="002818B8" w:rsidRPr="00987773">
        <w:rPr>
          <w:b/>
          <w:sz w:val="28"/>
          <w:szCs w:val="28"/>
        </w:rPr>
        <w:t xml:space="preserve"> и</w:t>
      </w:r>
      <w:r w:rsidR="00A30848" w:rsidRPr="00987773">
        <w:rPr>
          <w:b/>
          <w:sz w:val="28"/>
          <w:szCs w:val="28"/>
        </w:rPr>
        <w:t>планируемые</w:t>
      </w:r>
      <w:r w:rsidR="00B06A4C" w:rsidRPr="00987773">
        <w:rPr>
          <w:b/>
          <w:sz w:val="28"/>
          <w:szCs w:val="28"/>
        </w:rPr>
        <w:t xml:space="preserve"> результат</w:t>
      </w:r>
      <w:r w:rsidR="00A30848" w:rsidRPr="00987773">
        <w:rPr>
          <w:b/>
          <w:sz w:val="28"/>
          <w:szCs w:val="28"/>
        </w:rPr>
        <w:t>ы</w:t>
      </w:r>
      <w:r w:rsidR="00B06A4C" w:rsidRPr="00987773">
        <w:rPr>
          <w:b/>
          <w:sz w:val="28"/>
          <w:szCs w:val="28"/>
        </w:rPr>
        <w:t xml:space="preserve"> освоения </w:t>
      </w:r>
      <w:r w:rsidR="00AD1837" w:rsidRPr="00987773">
        <w:rPr>
          <w:b/>
          <w:sz w:val="28"/>
          <w:szCs w:val="28"/>
        </w:rPr>
        <w:t xml:space="preserve">учебной </w:t>
      </w:r>
      <w:r w:rsidR="00FF6AC7" w:rsidRPr="00987773">
        <w:rPr>
          <w:b/>
          <w:sz w:val="28"/>
          <w:szCs w:val="28"/>
        </w:rPr>
        <w:t>дисциплины:</w:t>
      </w:r>
      <w:r w:rsidR="00A30848" w:rsidRPr="00987773">
        <w:rPr>
          <w:sz w:val="28"/>
          <w:szCs w:val="28"/>
        </w:rPr>
        <w:t>ц</w:t>
      </w:r>
      <w:r w:rsidR="00EA73E4" w:rsidRPr="00987773">
        <w:rPr>
          <w:sz w:val="28"/>
          <w:szCs w:val="28"/>
        </w:rPr>
        <w:t xml:space="preserve">ель учебной дисциплины </w:t>
      </w:r>
      <w:r w:rsidR="00A30848" w:rsidRPr="00987773">
        <w:rPr>
          <w:sz w:val="28"/>
          <w:szCs w:val="28"/>
        </w:rPr>
        <w:t>–</w:t>
      </w:r>
      <w:r w:rsidR="00EA73E4" w:rsidRPr="00987773">
        <w:rPr>
          <w:sz w:val="28"/>
          <w:szCs w:val="28"/>
        </w:rPr>
        <w:t xml:space="preserve"> ф</w:t>
      </w:r>
      <w:r w:rsidR="00716EAB" w:rsidRPr="00987773">
        <w:rPr>
          <w:sz w:val="28"/>
          <w:szCs w:val="28"/>
        </w:rPr>
        <w:t>ормирование знаний и умений, соотв</w:t>
      </w:r>
      <w:r w:rsidR="00EA73E4" w:rsidRPr="00987773">
        <w:rPr>
          <w:sz w:val="28"/>
          <w:szCs w:val="28"/>
        </w:rPr>
        <w:t xml:space="preserve">етствующих </w:t>
      </w:r>
      <w:r w:rsidR="006A613C">
        <w:rPr>
          <w:sz w:val="28"/>
          <w:szCs w:val="28"/>
        </w:rPr>
        <w:t xml:space="preserve">ОК 01, </w:t>
      </w:r>
      <w:r w:rsidR="008E3FCA">
        <w:rPr>
          <w:sz w:val="28"/>
          <w:szCs w:val="28"/>
        </w:rPr>
        <w:t xml:space="preserve">ПК </w:t>
      </w:r>
      <w:r w:rsidR="0086557F">
        <w:rPr>
          <w:sz w:val="28"/>
          <w:szCs w:val="28"/>
        </w:rPr>
        <w:t>3.1, ПК 4.1, ПК 4.2</w:t>
      </w:r>
      <w:r w:rsidR="009771D4">
        <w:rPr>
          <w:sz w:val="28"/>
          <w:szCs w:val="28"/>
        </w:rPr>
        <w:t>, ДПК.0</w:t>
      </w:r>
      <w:bookmarkEnd w:id="4"/>
      <w:r w:rsidR="0086557F">
        <w:rPr>
          <w:sz w:val="28"/>
          <w:szCs w:val="28"/>
        </w:rPr>
        <w:t>1</w:t>
      </w:r>
      <w:r w:rsidR="00210908" w:rsidRPr="00987773">
        <w:rPr>
          <w:sz w:val="28"/>
          <w:szCs w:val="28"/>
        </w:rPr>
        <w:t>.</w:t>
      </w:r>
      <w:bookmarkEnd w:id="5"/>
    </w:p>
    <w:p w:rsidR="00D9608E" w:rsidRPr="001B3D3C" w:rsidRDefault="00D9608E" w:rsidP="00D960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4B0466" w:rsidRDefault="004B0466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91468">
        <w:rPr>
          <w:sz w:val="28"/>
          <w:szCs w:val="28"/>
        </w:rPr>
        <w:t>Требования к результатам освоения учебной дисциплины: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4"/>
        <w:gridCol w:w="2439"/>
        <w:gridCol w:w="2809"/>
        <w:gridCol w:w="2835"/>
      </w:tblGrid>
      <w:tr w:rsidR="006A613C" w:rsidRPr="006A613C" w:rsidTr="008452C7">
        <w:trPr>
          <w:trHeight w:val="161"/>
        </w:trPr>
        <w:tc>
          <w:tcPr>
            <w:tcW w:w="1664" w:type="dxa"/>
            <w:vMerge w:val="restart"/>
          </w:tcPr>
          <w:p w:rsidR="006A613C" w:rsidRPr="006A613C" w:rsidRDefault="006A613C" w:rsidP="006900F8">
            <w:pPr>
              <w:jc w:val="center"/>
            </w:pPr>
            <w:r w:rsidRPr="006A613C">
              <w:t>Номер/индекс компетенции по ФГОС СПО</w:t>
            </w:r>
          </w:p>
        </w:tc>
        <w:tc>
          <w:tcPr>
            <w:tcW w:w="2439" w:type="dxa"/>
            <w:vMerge w:val="restart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Содержание комп</w:t>
            </w:r>
            <w:r w:rsidRPr="006A613C">
              <w:t>е</w:t>
            </w:r>
            <w:r w:rsidRPr="006A613C">
              <w:t>тенции</w:t>
            </w:r>
          </w:p>
        </w:tc>
        <w:tc>
          <w:tcPr>
            <w:tcW w:w="5644" w:type="dxa"/>
            <w:gridSpan w:val="2"/>
          </w:tcPr>
          <w:p w:rsidR="006A613C" w:rsidRPr="006A613C" w:rsidRDefault="006A613C" w:rsidP="006900F8">
            <w:pPr>
              <w:jc w:val="center"/>
              <w:rPr>
                <w:b/>
                <w:color w:val="FF0000"/>
              </w:rPr>
            </w:pPr>
            <w:r w:rsidRPr="006A613C">
              <w:t>В результате изучения дисциплины обучающиеся должны</w:t>
            </w:r>
          </w:p>
        </w:tc>
      </w:tr>
      <w:tr w:rsidR="006A613C" w:rsidRPr="006A613C" w:rsidTr="008452C7">
        <w:trPr>
          <w:trHeight w:val="161"/>
        </w:trPr>
        <w:tc>
          <w:tcPr>
            <w:tcW w:w="1664" w:type="dxa"/>
            <w:vMerge/>
          </w:tcPr>
          <w:p w:rsidR="006A613C" w:rsidRPr="006A613C" w:rsidRDefault="006A613C" w:rsidP="006900F8"/>
        </w:tc>
        <w:tc>
          <w:tcPr>
            <w:tcW w:w="2439" w:type="dxa"/>
            <w:vMerge/>
          </w:tcPr>
          <w:p w:rsidR="006A613C" w:rsidRPr="006A613C" w:rsidRDefault="006A613C" w:rsidP="006900F8"/>
        </w:tc>
        <w:tc>
          <w:tcPr>
            <w:tcW w:w="2809" w:type="dxa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знать</w:t>
            </w:r>
          </w:p>
        </w:tc>
        <w:tc>
          <w:tcPr>
            <w:tcW w:w="2835" w:type="dxa"/>
          </w:tcPr>
          <w:p w:rsidR="006A613C" w:rsidRPr="006A613C" w:rsidRDefault="006A613C" w:rsidP="006900F8">
            <w:pPr>
              <w:jc w:val="center"/>
            </w:pPr>
          </w:p>
          <w:p w:rsidR="006A613C" w:rsidRPr="006A613C" w:rsidRDefault="006A613C" w:rsidP="006900F8">
            <w:pPr>
              <w:jc w:val="center"/>
            </w:pPr>
            <w:r w:rsidRPr="006A613C">
              <w:t>уметь</w:t>
            </w:r>
          </w:p>
        </w:tc>
      </w:tr>
      <w:tr w:rsidR="006A613C" w:rsidRPr="006A613C" w:rsidTr="008452C7">
        <w:tc>
          <w:tcPr>
            <w:tcW w:w="1664" w:type="dxa"/>
          </w:tcPr>
          <w:p w:rsidR="006A613C" w:rsidRPr="006A613C" w:rsidRDefault="006A613C" w:rsidP="006900F8">
            <w:pPr>
              <w:jc w:val="center"/>
            </w:pPr>
            <w:r w:rsidRPr="006A613C">
              <w:t>ОК 01</w:t>
            </w:r>
          </w:p>
        </w:tc>
        <w:tc>
          <w:tcPr>
            <w:tcW w:w="2439" w:type="dxa"/>
          </w:tcPr>
          <w:p w:rsidR="006A613C" w:rsidRPr="006A613C" w:rsidRDefault="0017436F" w:rsidP="006900F8">
            <w:r w:rsidRPr="0017436F">
              <w:t>Выбирать способы решения задач пр</w:t>
            </w:r>
            <w:r w:rsidRPr="0017436F">
              <w:t>о</w:t>
            </w:r>
            <w:r w:rsidRPr="0017436F">
              <w:t>фессиональной де</w:t>
            </w:r>
            <w:r w:rsidRPr="0017436F">
              <w:t>я</w:t>
            </w:r>
            <w:r w:rsidRPr="0017436F">
              <w:t>тельности примен</w:t>
            </w:r>
            <w:r w:rsidRPr="0017436F">
              <w:t>и</w:t>
            </w:r>
            <w:r w:rsidRPr="0017436F">
              <w:t>тельно к различным контекстам</w:t>
            </w:r>
          </w:p>
        </w:tc>
        <w:tc>
          <w:tcPr>
            <w:tcW w:w="2809" w:type="dxa"/>
          </w:tcPr>
          <w:p w:rsidR="006A613C" w:rsidRPr="006A613C" w:rsidRDefault="006900F8" w:rsidP="006900F8">
            <w:r>
              <w:t>О</w:t>
            </w:r>
            <w:r w:rsidR="006A613C" w:rsidRPr="006A613C">
              <w:t xml:space="preserve">сновные источники информации и ресурсы для решения задач </w:t>
            </w:r>
            <w:r>
              <w:t xml:space="preserve">в </w:t>
            </w:r>
            <w:r w:rsidR="006A613C" w:rsidRPr="006A613C">
              <w:t>профессиональном ко</w:t>
            </w:r>
            <w:r w:rsidR="006A613C" w:rsidRPr="006A613C">
              <w:t>н</w:t>
            </w:r>
            <w:r w:rsidR="006A613C" w:rsidRPr="006A613C">
              <w:t>тек</w:t>
            </w:r>
            <w:r>
              <w:t>сте; а</w:t>
            </w:r>
            <w:r w:rsidR="006A613C" w:rsidRPr="006A613C">
              <w:t>лгоритмы в</w:t>
            </w:r>
            <w:r w:rsidR="006A613C" w:rsidRPr="006A613C">
              <w:t>ы</w:t>
            </w:r>
            <w:r w:rsidR="006A613C" w:rsidRPr="006A613C">
              <w:t>полнения работ в пр</w:t>
            </w:r>
            <w:r w:rsidR="006A613C" w:rsidRPr="006A613C">
              <w:t>о</w:t>
            </w:r>
            <w:r w:rsidR="006A613C" w:rsidRPr="006A613C">
              <w:t>фессиональной и сме</w:t>
            </w:r>
            <w:r w:rsidR="006A613C" w:rsidRPr="006A613C">
              <w:t>ж</w:t>
            </w:r>
            <w:r w:rsidR="006A613C" w:rsidRPr="006A613C">
              <w:t>ных областях</w:t>
            </w:r>
            <w:r>
              <w:t>; м</w:t>
            </w:r>
            <w:r w:rsidR="006A613C" w:rsidRPr="006A613C">
              <w:t>етоды работы в професси</w:t>
            </w:r>
            <w:r w:rsidR="006A613C" w:rsidRPr="006A613C">
              <w:t>о</w:t>
            </w:r>
            <w:r w:rsidR="006A613C" w:rsidRPr="006A613C">
              <w:t>нальной и смежных сф</w:t>
            </w:r>
            <w:r w:rsidR="006A613C" w:rsidRPr="006A613C">
              <w:t>е</w:t>
            </w:r>
            <w:r w:rsidR="006A613C" w:rsidRPr="006A613C">
              <w:t>рах</w:t>
            </w:r>
          </w:p>
        </w:tc>
        <w:tc>
          <w:tcPr>
            <w:tcW w:w="2835" w:type="dxa"/>
          </w:tcPr>
          <w:p w:rsidR="006A613C" w:rsidRPr="006A613C" w:rsidRDefault="006A613C" w:rsidP="006900F8">
            <w:r w:rsidRPr="006A613C">
              <w:t>Распознавать задачу и/или проблему в пр</w:t>
            </w:r>
            <w:r w:rsidRPr="006A613C">
              <w:t>о</w:t>
            </w:r>
            <w:r w:rsidRPr="006A613C">
              <w:t>фессиональном к</w:t>
            </w:r>
            <w:r w:rsidR="006900F8">
              <w:t>онте</w:t>
            </w:r>
            <w:r w:rsidR="006900F8">
              <w:t>к</w:t>
            </w:r>
            <w:r w:rsidR="006900F8">
              <w:t>сте; в</w:t>
            </w:r>
            <w:r w:rsidRPr="006A613C">
              <w:t>ладеть актуальн</w:t>
            </w:r>
            <w:r w:rsidRPr="006A613C">
              <w:t>ы</w:t>
            </w:r>
            <w:r w:rsidRPr="006A613C">
              <w:t>ми методами работы в профессиональной и смежных сферах</w:t>
            </w:r>
          </w:p>
        </w:tc>
      </w:tr>
      <w:tr w:rsidR="00851E13" w:rsidRPr="006A613C" w:rsidTr="008452C7">
        <w:tc>
          <w:tcPr>
            <w:tcW w:w="1664" w:type="dxa"/>
          </w:tcPr>
          <w:p w:rsidR="00851E13" w:rsidRPr="006A613C" w:rsidRDefault="00851E13" w:rsidP="006900F8">
            <w:pPr>
              <w:jc w:val="center"/>
            </w:pPr>
            <w:r>
              <w:t>ПК 3.1</w:t>
            </w:r>
          </w:p>
        </w:tc>
        <w:tc>
          <w:tcPr>
            <w:tcW w:w="2439" w:type="dxa"/>
          </w:tcPr>
          <w:p w:rsidR="00851E13" w:rsidRPr="006A613C" w:rsidRDefault="00851E13" w:rsidP="006900F8">
            <w:r w:rsidRPr="0086557F">
              <w:t>Выполнение техн</w:t>
            </w:r>
            <w:r w:rsidRPr="0086557F">
              <w:t>о</w:t>
            </w:r>
            <w:r w:rsidRPr="0086557F">
              <w:t>логических проце</w:t>
            </w:r>
            <w:r w:rsidRPr="0086557F">
              <w:t>с</w:t>
            </w:r>
            <w:r w:rsidRPr="0086557F">
              <w:t>сов строительства автомобильных д</w:t>
            </w:r>
            <w:r w:rsidRPr="0086557F">
              <w:t>о</w:t>
            </w:r>
            <w:r w:rsidRPr="0086557F">
              <w:t>рог и аэродромов</w:t>
            </w:r>
          </w:p>
        </w:tc>
        <w:tc>
          <w:tcPr>
            <w:tcW w:w="2809" w:type="dxa"/>
            <w:vMerge w:val="restart"/>
          </w:tcPr>
          <w:p w:rsidR="00851E13" w:rsidRPr="006A613C" w:rsidRDefault="00851E13" w:rsidP="00851E13">
            <w:pPr>
              <w:pStyle w:val="Default"/>
            </w:pPr>
            <w:r>
              <w:rPr>
                <w:sz w:val="23"/>
                <w:szCs w:val="23"/>
              </w:rPr>
              <w:t>Методы расчета и изм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рения основных параме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ров электрических и ма</w:t>
            </w:r>
            <w:r>
              <w:rPr>
                <w:sz w:val="23"/>
                <w:szCs w:val="23"/>
              </w:rPr>
              <w:t>г</w:t>
            </w:r>
            <w:r>
              <w:rPr>
                <w:sz w:val="23"/>
                <w:szCs w:val="23"/>
              </w:rPr>
              <w:t>нитных цепей; основы электроники; основные виды и типы электронных приборов</w:t>
            </w:r>
          </w:p>
          <w:p w:rsidR="00851E13" w:rsidRPr="006A613C" w:rsidRDefault="00851E13" w:rsidP="00851E13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vMerge w:val="restart"/>
          </w:tcPr>
          <w:p w:rsidR="00851E13" w:rsidRDefault="00851E13" w:rsidP="008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Пользоваться электрои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мерительными приборами </w:t>
            </w:r>
          </w:p>
          <w:p w:rsidR="00851E13" w:rsidRDefault="00851E13" w:rsidP="00851E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Рассчитывать основные параметры простых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трических и магнитных цепей</w:t>
            </w:r>
          </w:p>
        </w:tc>
      </w:tr>
      <w:tr w:rsidR="00851E13" w:rsidRPr="006A613C" w:rsidTr="008452C7">
        <w:tc>
          <w:tcPr>
            <w:tcW w:w="1664" w:type="dxa"/>
          </w:tcPr>
          <w:p w:rsidR="00851E13" w:rsidRPr="006A613C" w:rsidRDefault="00851E13" w:rsidP="006900F8">
            <w:pPr>
              <w:jc w:val="center"/>
            </w:pPr>
            <w:r>
              <w:t>ПК 4.1</w:t>
            </w:r>
          </w:p>
        </w:tc>
        <w:tc>
          <w:tcPr>
            <w:tcW w:w="2439" w:type="dxa"/>
          </w:tcPr>
          <w:p w:rsidR="00851E13" w:rsidRPr="006A613C" w:rsidRDefault="00851E13" w:rsidP="006900F8">
            <w:r w:rsidRPr="0086557F">
              <w:t>Организация и в</w:t>
            </w:r>
            <w:r w:rsidRPr="0086557F">
              <w:t>ы</w:t>
            </w:r>
            <w:r w:rsidRPr="0086557F">
              <w:t>полнение работ зи</w:t>
            </w:r>
            <w:r w:rsidRPr="0086557F">
              <w:t>м</w:t>
            </w:r>
            <w:r w:rsidRPr="0086557F">
              <w:t>него содержания а</w:t>
            </w:r>
            <w:r w:rsidRPr="0086557F">
              <w:t>в</w:t>
            </w:r>
            <w:r w:rsidRPr="0086557F">
              <w:t>томобильных дорог и аэродромов</w:t>
            </w:r>
          </w:p>
        </w:tc>
        <w:tc>
          <w:tcPr>
            <w:tcW w:w="2809" w:type="dxa"/>
            <w:vMerge/>
          </w:tcPr>
          <w:p w:rsidR="00851E13" w:rsidRPr="006A613C" w:rsidRDefault="00851E13" w:rsidP="007D35A0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vMerge/>
          </w:tcPr>
          <w:p w:rsidR="00851E13" w:rsidRPr="006A613C" w:rsidRDefault="00851E13" w:rsidP="008452C7">
            <w:pPr>
              <w:autoSpaceDE w:val="0"/>
              <w:autoSpaceDN w:val="0"/>
              <w:adjustRightInd w:val="0"/>
            </w:pPr>
          </w:p>
        </w:tc>
      </w:tr>
      <w:tr w:rsidR="00851E13" w:rsidRPr="006A613C" w:rsidTr="008452C7">
        <w:tc>
          <w:tcPr>
            <w:tcW w:w="1664" w:type="dxa"/>
          </w:tcPr>
          <w:p w:rsidR="00851E13" w:rsidRPr="006A613C" w:rsidRDefault="00851E13" w:rsidP="006900F8">
            <w:pPr>
              <w:jc w:val="center"/>
            </w:pPr>
            <w:r>
              <w:t>ПК 4.2</w:t>
            </w:r>
          </w:p>
        </w:tc>
        <w:tc>
          <w:tcPr>
            <w:tcW w:w="2439" w:type="dxa"/>
          </w:tcPr>
          <w:p w:rsidR="00851E13" w:rsidRPr="006A613C" w:rsidRDefault="00851E13" w:rsidP="006900F8">
            <w:r w:rsidRPr="0086557F">
              <w:t>Организация и в</w:t>
            </w:r>
            <w:r w:rsidRPr="0086557F">
              <w:t>ы</w:t>
            </w:r>
            <w:r w:rsidRPr="0086557F">
              <w:t>полнение работ с</w:t>
            </w:r>
            <w:r w:rsidRPr="0086557F">
              <w:t>о</w:t>
            </w:r>
            <w:r w:rsidRPr="0086557F">
              <w:t>держания автом</w:t>
            </w:r>
            <w:r w:rsidRPr="0086557F">
              <w:t>о</w:t>
            </w:r>
            <w:r w:rsidRPr="0086557F">
              <w:t>бильных дорог и а</w:t>
            </w:r>
            <w:r w:rsidRPr="0086557F">
              <w:t>э</w:t>
            </w:r>
            <w:r w:rsidRPr="0086557F">
              <w:t>родромов в весенне-летне-осенний п</w:t>
            </w:r>
            <w:r w:rsidRPr="0086557F">
              <w:t>е</w:t>
            </w:r>
            <w:r w:rsidRPr="0086557F">
              <w:t>риоды</w:t>
            </w:r>
          </w:p>
        </w:tc>
        <w:tc>
          <w:tcPr>
            <w:tcW w:w="2809" w:type="dxa"/>
            <w:vMerge/>
          </w:tcPr>
          <w:p w:rsidR="00851E13" w:rsidRPr="006A613C" w:rsidRDefault="00851E13" w:rsidP="00037C46">
            <w:pPr>
              <w:autoSpaceDE w:val="0"/>
              <w:autoSpaceDN w:val="0"/>
              <w:adjustRightInd w:val="0"/>
            </w:pPr>
          </w:p>
        </w:tc>
        <w:tc>
          <w:tcPr>
            <w:tcW w:w="2835" w:type="dxa"/>
            <w:vMerge/>
          </w:tcPr>
          <w:p w:rsidR="00851E13" w:rsidRPr="00A14FDF" w:rsidRDefault="00851E13" w:rsidP="00A14FDF">
            <w:pPr>
              <w:autoSpaceDE w:val="0"/>
              <w:autoSpaceDN w:val="0"/>
              <w:adjustRightInd w:val="0"/>
            </w:pPr>
          </w:p>
        </w:tc>
      </w:tr>
      <w:tr w:rsidR="0086557F" w:rsidRPr="006A613C" w:rsidTr="008452C7">
        <w:tc>
          <w:tcPr>
            <w:tcW w:w="1664" w:type="dxa"/>
          </w:tcPr>
          <w:p w:rsidR="0086557F" w:rsidRPr="006A613C" w:rsidRDefault="0086557F" w:rsidP="006900F8">
            <w:pPr>
              <w:jc w:val="center"/>
            </w:pPr>
            <w:r>
              <w:t>ДПК.01</w:t>
            </w:r>
          </w:p>
        </w:tc>
        <w:tc>
          <w:tcPr>
            <w:tcW w:w="2439" w:type="dxa"/>
          </w:tcPr>
          <w:p w:rsidR="0086557F" w:rsidRPr="006A613C" w:rsidRDefault="0086557F" w:rsidP="006900F8">
            <w:r w:rsidRPr="0086557F">
              <w:t>Умение соблюдать правила дорожного движения, требов</w:t>
            </w:r>
            <w:r w:rsidRPr="0086557F">
              <w:t>а</w:t>
            </w:r>
            <w:r w:rsidRPr="0086557F">
              <w:t>ния охраны труда, противопожарной, промышленной и экологической без</w:t>
            </w:r>
            <w:r w:rsidRPr="0086557F">
              <w:t>о</w:t>
            </w:r>
            <w:r w:rsidRPr="0086557F">
              <w:t>пасности при вед</w:t>
            </w:r>
            <w:r w:rsidRPr="0086557F">
              <w:t>е</w:t>
            </w:r>
            <w:r w:rsidRPr="0086557F">
              <w:t>нии работ</w:t>
            </w:r>
          </w:p>
        </w:tc>
        <w:tc>
          <w:tcPr>
            <w:tcW w:w="2809" w:type="dxa"/>
          </w:tcPr>
          <w:p w:rsidR="0086557F" w:rsidRDefault="0086557F" w:rsidP="008655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Порядок обеспечения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жарной и промышленной безопасности при стро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тельстве, ремонте и с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держании автомобильных дорог и аэродромов </w:t>
            </w:r>
          </w:p>
        </w:tc>
        <w:tc>
          <w:tcPr>
            <w:tcW w:w="2835" w:type="dxa"/>
          </w:tcPr>
          <w:p w:rsidR="0086557F" w:rsidRPr="006A613C" w:rsidRDefault="00851E13" w:rsidP="004D7308">
            <w:pPr>
              <w:tabs>
                <w:tab w:val="left" w:pos="3733"/>
              </w:tabs>
            </w:pPr>
            <w:r>
              <w:t xml:space="preserve">Соблюдать меры </w:t>
            </w:r>
            <w:r>
              <w:rPr>
                <w:sz w:val="23"/>
                <w:szCs w:val="23"/>
              </w:rPr>
              <w:t>обесп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чения пожарной и пр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мышленной безопасности при строительстве, 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монте и содержании 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томобильных дорог и а</w:t>
            </w:r>
            <w:r>
              <w:rPr>
                <w:sz w:val="23"/>
                <w:szCs w:val="23"/>
              </w:rPr>
              <w:t>э</w:t>
            </w:r>
            <w:r>
              <w:rPr>
                <w:sz w:val="23"/>
                <w:szCs w:val="23"/>
              </w:rPr>
              <w:t>родромов</w:t>
            </w:r>
          </w:p>
        </w:tc>
      </w:tr>
    </w:tbl>
    <w:p w:rsidR="008E3FCA" w:rsidRDefault="008E3FCA" w:rsidP="004B04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4B0466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b/>
          <w:sz w:val="28"/>
          <w:szCs w:val="28"/>
        </w:rPr>
      </w:pPr>
      <w:bookmarkStart w:id="6" w:name="_Toc79044979"/>
      <w:r w:rsidRPr="00A20A8B">
        <w:rPr>
          <w:b/>
          <w:sz w:val="28"/>
          <w:szCs w:val="28"/>
        </w:rPr>
        <w:t>2СТРУКТУРА И СОДЕРЖАНИЕ УЧЕБНОЙ ДИСЦИПЛИНЫ</w:t>
      </w:r>
      <w:bookmarkEnd w:id="6"/>
    </w:p>
    <w:p w:rsidR="004B0466" w:rsidRPr="007C5821" w:rsidRDefault="004B0466" w:rsidP="007C5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4B0466" w:rsidRPr="00A20A8B" w:rsidRDefault="004B0466" w:rsidP="0060624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outlineLvl w:val="0"/>
        <w:rPr>
          <w:u w:val="single"/>
        </w:rPr>
      </w:pPr>
      <w:bookmarkStart w:id="7" w:name="_Toc68704791"/>
      <w:bookmarkStart w:id="8" w:name="_Toc79044980"/>
      <w:r w:rsidRPr="00A20A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1</w:t>
      </w:r>
      <w:r w:rsidRPr="00A20A8B">
        <w:rPr>
          <w:b/>
          <w:sz w:val="28"/>
          <w:szCs w:val="28"/>
        </w:rPr>
        <w:t xml:space="preserve"> Объем учебной дисциплины и виды учебной работы</w:t>
      </w:r>
      <w:bookmarkEnd w:id="7"/>
      <w:bookmarkEnd w:id="8"/>
    </w:p>
    <w:tbl>
      <w:tblPr>
        <w:tblW w:w="9639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03"/>
        <w:gridCol w:w="2268"/>
        <w:gridCol w:w="2268"/>
      </w:tblGrid>
      <w:tr w:rsidR="009A0F2D" w:rsidRPr="00AB5B06" w:rsidTr="004D7308">
        <w:trPr>
          <w:trHeight w:val="283"/>
        </w:trPr>
        <w:tc>
          <w:tcPr>
            <w:tcW w:w="5103" w:type="dxa"/>
            <w:vMerge w:val="restart"/>
            <w:shd w:val="clear" w:color="auto" w:fill="auto"/>
          </w:tcPr>
          <w:p w:rsidR="009A0F2D" w:rsidRPr="00AB5B06" w:rsidRDefault="009A0F2D" w:rsidP="00A30848">
            <w:pPr>
              <w:jc w:val="center"/>
              <w:rPr>
                <w:b/>
              </w:rPr>
            </w:pPr>
            <w:r w:rsidRPr="00AB5B06">
              <w:rPr>
                <w:b/>
              </w:rPr>
              <w:t>Вид учебной работы</w:t>
            </w:r>
          </w:p>
        </w:tc>
        <w:tc>
          <w:tcPr>
            <w:tcW w:w="4536" w:type="dxa"/>
            <w:gridSpan w:val="2"/>
          </w:tcPr>
          <w:p w:rsidR="009A0F2D" w:rsidRPr="00AB5B06" w:rsidRDefault="009A0F2D" w:rsidP="004D7308">
            <w:pPr>
              <w:ind w:right="34"/>
              <w:jc w:val="center"/>
              <w:rPr>
                <w:b/>
                <w:iCs/>
              </w:rPr>
            </w:pPr>
            <w:r w:rsidRPr="00AB5B06">
              <w:rPr>
                <w:b/>
                <w:iCs/>
              </w:rPr>
              <w:t>Объем часов</w:t>
            </w:r>
          </w:p>
        </w:tc>
      </w:tr>
      <w:tr w:rsidR="009A0F2D" w:rsidRPr="00AB5B06" w:rsidTr="005F46BF">
        <w:trPr>
          <w:trHeight w:val="259"/>
        </w:trPr>
        <w:tc>
          <w:tcPr>
            <w:tcW w:w="5103" w:type="dxa"/>
            <w:vMerge/>
            <w:shd w:val="clear" w:color="auto" w:fill="auto"/>
          </w:tcPr>
          <w:p w:rsidR="009A0F2D" w:rsidRPr="00AB5B06" w:rsidRDefault="009A0F2D" w:rsidP="00A30848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9A0F2D" w:rsidRPr="00AB5B06" w:rsidRDefault="009A0F2D" w:rsidP="00695632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очная</w:t>
            </w:r>
          </w:p>
        </w:tc>
        <w:tc>
          <w:tcPr>
            <w:tcW w:w="2268" w:type="dxa"/>
          </w:tcPr>
          <w:p w:rsidR="009A0F2D" w:rsidRPr="00AB5B06" w:rsidRDefault="009A0F2D" w:rsidP="004D7308">
            <w:pPr>
              <w:ind w:right="34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заочная</w:t>
            </w:r>
          </w:p>
        </w:tc>
      </w:tr>
      <w:tr w:rsidR="004D7308" w:rsidRPr="00AB5B06" w:rsidTr="004D7308">
        <w:trPr>
          <w:trHeight w:val="285"/>
        </w:trPr>
        <w:tc>
          <w:tcPr>
            <w:tcW w:w="5103" w:type="dxa"/>
            <w:shd w:val="clear" w:color="auto" w:fill="auto"/>
          </w:tcPr>
          <w:p w:rsidR="004D7308" w:rsidRPr="004D3474" w:rsidRDefault="004D7308" w:rsidP="00C3292D">
            <w:pPr>
              <w:rPr>
                <w:b/>
              </w:rPr>
            </w:pPr>
            <w:r w:rsidRPr="004D3474">
              <w:rPr>
                <w:b/>
              </w:rPr>
              <w:t>Учебная нагрузка обучающихся</w:t>
            </w:r>
          </w:p>
        </w:tc>
        <w:tc>
          <w:tcPr>
            <w:tcW w:w="2268" w:type="dxa"/>
          </w:tcPr>
          <w:p w:rsidR="004D7308" w:rsidRPr="00AB5B06" w:rsidRDefault="005F46BF" w:rsidP="00C21BF4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72</w:t>
            </w: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4D3474" w:rsidRDefault="004D7308" w:rsidP="00C3292D">
            <w:pPr>
              <w:jc w:val="both"/>
            </w:pPr>
            <w:r w:rsidRPr="004D3474">
              <w:rPr>
                <w:b/>
              </w:rPr>
              <w:t>Учебная нагрузка с преподавателем</w:t>
            </w:r>
          </w:p>
        </w:tc>
        <w:tc>
          <w:tcPr>
            <w:tcW w:w="2268" w:type="dxa"/>
          </w:tcPr>
          <w:p w:rsidR="004D7308" w:rsidRPr="00AB5B06" w:rsidRDefault="005F46BF" w:rsidP="00A3084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50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12</w:t>
            </w: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AB5B06" w:rsidRDefault="004D7308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4D7308" w:rsidRPr="00043C22" w:rsidRDefault="004D7308" w:rsidP="00A30848">
            <w:pPr>
              <w:jc w:val="center"/>
              <w:rPr>
                <w:b/>
                <w:iCs/>
              </w:rPr>
            </w:pPr>
          </w:p>
        </w:tc>
        <w:tc>
          <w:tcPr>
            <w:tcW w:w="2268" w:type="dxa"/>
          </w:tcPr>
          <w:p w:rsidR="004D7308" w:rsidRPr="00043C22" w:rsidRDefault="004D7308" w:rsidP="004D7308">
            <w:pPr>
              <w:ind w:right="34"/>
              <w:jc w:val="center"/>
              <w:rPr>
                <w:b/>
                <w:iCs/>
              </w:rPr>
            </w:pP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AB5B06" w:rsidRDefault="004D7308" w:rsidP="00A30848">
            <w:pPr>
              <w:jc w:val="both"/>
            </w:pPr>
            <w:r w:rsidRPr="00AB5B06">
              <w:t>лекционные занятия</w:t>
            </w:r>
          </w:p>
        </w:tc>
        <w:tc>
          <w:tcPr>
            <w:tcW w:w="2268" w:type="dxa"/>
          </w:tcPr>
          <w:p w:rsidR="004D7308" w:rsidRPr="00AB5B06" w:rsidRDefault="0092333E" w:rsidP="001B220B">
            <w:pPr>
              <w:jc w:val="center"/>
              <w:rPr>
                <w:iCs/>
              </w:rPr>
            </w:pPr>
            <w:r>
              <w:rPr>
                <w:iCs/>
              </w:rPr>
              <w:t>32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AB5B06" w:rsidRDefault="004D7308" w:rsidP="00C3292D">
            <w:pPr>
              <w:jc w:val="both"/>
            </w:pPr>
            <w:r>
              <w:t>лабораторные</w:t>
            </w:r>
            <w:r w:rsidRPr="00AB5B06">
              <w:t xml:space="preserve"> занятия</w:t>
            </w:r>
          </w:p>
        </w:tc>
        <w:tc>
          <w:tcPr>
            <w:tcW w:w="2268" w:type="dxa"/>
          </w:tcPr>
          <w:p w:rsidR="004D7308" w:rsidRPr="00AB5B06" w:rsidRDefault="0092333E" w:rsidP="00C3292D">
            <w:pPr>
              <w:jc w:val="center"/>
              <w:rPr>
                <w:iCs/>
              </w:rPr>
            </w:pPr>
            <w:r>
              <w:rPr>
                <w:iCs/>
              </w:rPr>
              <w:t>16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5F46BF" w:rsidRPr="00AB5B06" w:rsidTr="004D7308">
        <w:tc>
          <w:tcPr>
            <w:tcW w:w="5103" w:type="dxa"/>
            <w:shd w:val="clear" w:color="auto" w:fill="auto"/>
          </w:tcPr>
          <w:p w:rsidR="005F46BF" w:rsidRPr="005F46BF" w:rsidRDefault="005F46BF" w:rsidP="00C3292D">
            <w:pPr>
              <w:jc w:val="both"/>
            </w:pPr>
            <w:r w:rsidRPr="005F46BF">
              <w:t>консультации</w:t>
            </w:r>
          </w:p>
        </w:tc>
        <w:tc>
          <w:tcPr>
            <w:tcW w:w="2268" w:type="dxa"/>
          </w:tcPr>
          <w:p w:rsidR="005F46BF" w:rsidRPr="005F46BF" w:rsidRDefault="005F46BF" w:rsidP="00C3292D">
            <w:pPr>
              <w:jc w:val="center"/>
              <w:rPr>
                <w:iCs/>
              </w:rPr>
            </w:pPr>
            <w:r w:rsidRPr="005F46BF">
              <w:rPr>
                <w:iCs/>
              </w:rPr>
              <w:t>2</w:t>
            </w:r>
          </w:p>
        </w:tc>
        <w:tc>
          <w:tcPr>
            <w:tcW w:w="2268" w:type="dxa"/>
          </w:tcPr>
          <w:p w:rsidR="005F46BF" w:rsidRDefault="005F46BF" w:rsidP="004D7308">
            <w:pPr>
              <w:ind w:right="34"/>
              <w:jc w:val="center"/>
              <w:rPr>
                <w:iCs/>
              </w:rPr>
            </w:pP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AB5B06" w:rsidRDefault="004D7308" w:rsidP="001B220B">
            <w:pPr>
              <w:jc w:val="both"/>
              <w:rPr>
                <w:b/>
              </w:rPr>
            </w:pPr>
            <w:r w:rsidRPr="00AB5B06">
              <w:rPr>
                <w:b/>
              </w:rPr>
              <w:t xml:space="preserve">Самостоятельная работа обучающихся </w:t>
            </w:r>
          </w:p>
        </w:tc>
        <w:tc>
          <w:tcPr>
            <w:tcW w:w="2268" w:type="dxa"/>
          </w:tcPr>
          <w:p w:rsidR="004D7308" w:rsidRPr="00AB5B06" w:rsidRDefault="005F46BF" w:rsidP="0086261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18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56</w:t>
            </w: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AB5B06" w:rsidRDefault="004D7308" w:rsidP="00A30848">
            <w:pPr>
              <w:jc w:val="both"/>
            </w:pPr>
            <w:r w:rsidRPr="00AB5B06">
              <w:t>в том числе:</w:t>
            </w:r>
          </w:p>
        </w:tc>
        <w:tc>
          <w:tcPr>
            <w:tcW w:w="2268" w:type="dxa"/>
          </w:tcPr>
          <w:p w:rsidR="004D7308" w:rsidRPr="00AB5B06" w:rsidRDefault="004D7308" w:rsidP="00A30848">
            <w:pPr>
              <w:jc w:val="center"/>
              <w:rPr>
                <w:iCs/>
              </w:rPr>
            </w:pPr>
          </w:p>
        </w:tc>
        <w:tc>
          <w:tcPr>
            <w:tcW w:w="2268" w:type="dxa"/>
          </w:tcPr>
          <w:p w:rsidR="004D7308" w:rsidRPr="00AB5B06" w:rsidRDefault="004D7308" w:rsidP="004D7308">
            <w:pPr>
              <w:ind w:right="34"/>
              <w:jc w:val="center"/>
              <w:rPr>
                <w:iCs/>
              </w:rPr>
            </w:pP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Default="004D7308" w:rsidP="001B220B">
            <w:pPr>
              <w:pStyle w:val="aff9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проведению и защите лабораторных работ</w:t>
            </w:r>
          </w:p>
          <w:p w:rsidR="004D7308" w:rsidRPr="00AB5B06" w:rsidRDefault="004D7308" w:rsidP="001B220B">
            <w:pPr>
              <w:jc w:val="both"/>
            </w:pPr>
            <w:r>
              <w:rPr>
                <w:i/>
              </w:rPr>
              <w:t>Подготовка к экзамену</w:t>
            </w:r>
          </w:p>
        </w:tc>
        <w:tc>
          <w:tcPr>
            <w:tcW w:w="2268" w:type="dxa"/>
          </w:tcPr>
          <w:p w:rsidR="005F46BF" w:rsidRDefault="005F46BF" w:rsidP="001B220B">
            <w:pPr>
              <w:jc w:val="center"/>
              <w:rPr>
                <w:iCs/>
              </w:rPr>
            </w:pPr>
          </w:p>
          <w:p w:rsidR="004D7308" w:rsidRDefault="005F46BF" w:rsidP="001B220B">
            <w:pPr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  <w:p w:rsidR="004D7308" w:rsidRPr="00AB5B06" w:rsidRDefault="004D7308" w:rsidP="001B220B">
            <w:pPr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68" w:type="dxa"/>
          </w:tcPr>
          <w:p w:rsidR="005F46BF" w:rsidRDefault="005F46BF" w:rsidP="004D7308">
            <w:pPr>
              <w:ind w:right="34"/>
              <w:jc w:val="center"/>
              <w:rPr>
                <w:iCs/>
              </w:rPr>
            </w:pPr>
          </w:p>
          <w:p w:rsidR="004D7308" w:rsidRDefault="005F46BF" w:rsidP="004D7308">
            <w:pPr>
              <w:ind w:right="34"/>
              <w:jc w:val="center"/>
              <w:rPr>
                <w:iCs/>
              </w:rPr>
            </w:pPr>
            <w:r>
              <w:rPr>
                <w:iCs/>
              </w:rPr>
              <w:t>50</w:t>
            </w:r>
          </w:p>
          <w:p w:rsidR="005F46BF" w:rsidRDefault="005F46BF" w:rsidP="004D7308">
            <w:pPr>
              <w:ind w:right="34"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</w:tr>
      <w:tr w:rsidR="004D7308" w:rsidRPr="00AB5B06" w:rsidTr="004D7308">
        <w:tc>
          <w:tcPr>
            <w:tcW w:w="5103" w:type="dxa"/>
            <w:shd w:val="clear" w:color="auto" w:fill="auto"/>
          </w:tcPr>
          <w:p w:rsidR="004D7308" w:rsidRPr="00043C22" w:rsidRDefault="004D7308" w:rsidP="00563871">
            <w:pPr>
              <w:jc w:val="both"/>
            </w:pPr>
            <w:r w:rsidRPr="00043C22">
              <w:rPr>
                <w:b/>
                <w:iCs/>
              </w:rPr>
              <w:t>Промежуточная аттестация</w:t>
            </w:r>
            <w:r w:rsidRPr="00043C22">
              <w:rPr>
                <w:iCs/>
              </w:rPr>
              <w:t xml:space="preserve"> в форме экзам</w:t>
            </w:r>
            <w:r w:rsidRPr="00043C22">
              <w:rPr>
                <w:iCs/>
              </w:rPr>
              <w:t>е</w:t>
            </w:r>
            <w:r w:rsidRPr="00043C22">
              <w:rPr>
                <w:iCs/>
              </w:rPr>
              <w:t>на</w:t>
            </w:r>
          </w:p>
        </w:tc>
        <w:tc>
          <w:tcPr>
            <w:tcW w:w="2268" w:type="dxa"/>
          </w:tcPr>
          <w:p w:rsidR="004D7308" w:rsidRPr="00043C22" w:rsidRDefault="005F46BF" w:rsidP="009C1A38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  <w:tc>
          <w:tcPr>
            <w:tcW w:w="2268" w:type="dxa"/>
          </w:tcPr>
          <w:p w:rsidR="004D7308" w:rsidRDefault="005F46BF" w:rsidP="004D7308">
            <w:pPr>
              <w:ind w:right="34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</w:p>
        </w:tc>
      </w:tr>
    </w:tbl>
    <w:p w:rsidR="001B220B" w:rsidRDefault="001B220B" w:rsidP="001B220B">
      <w:pPr>
        <w:pStyle w:val="aff9"/>
        <w:ind w:firstLine="360"/>
        <w:jc w:val="both"/>
        <w:rPr>
          <w:sz w:val="24"/>
          <w:szCs w:val="24"/>
        </w:rPr>
      </w:pPr>
    </w:p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704B7A">
          <w:footerReference w:type="even" r:id="rId7"/>
          <w:footerReference w:type="default" r:id="rId8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563871" w:rsidRDefault="00563871" w:rsidP="00567ED8">
      <w:pPr>
        <w:jc w:val="both"/>
        <w:outlineLvl w:val="0"/>
        <w:rPr>
          <w:b/>
          <w:sz w:val="28"/>
          <w:szCs w:val="28"/>
        </w:rPr>
        <w:sectPr w:rsidR="00563871" w:rsidSect="00906D66">
          <w:type w:val="continuous"/>
          <w:pgSz w:w="11906" w:h="16838"/>
          <w:pgMar w:top="1134" w:right="707" w:bottom="1134" w:left="1276" w:header="708" w:footer="708" w:gutter="0"/>
          <w:cols w:space="720"/>
        </w:sectPr>
      </w:pPr>
      <w:bookmarkStart w:id="9" w:name="_Toc68704792"/>
    </w:p>
    <w:p w:rsidR="004B0466" w:rsidRDefault="004B0466" w:rsidP="00567ED8">
      <w:pPr>
        <w:jc w:val="both"/>
        <w:outlineLvl w:val="0"/>
        <w:rPr>
          <w:b/>
          <w:sz w:val="28"/>
          <w:szCs w:val="28"/>
          <w:u w:val="single"/>
        </w:rPr>
      </w:pPr>
      <w:bookmarkStart w:id="10" w:name="_Toc79044981"/>
      <w:r w:rsidRPr="006756B1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2</w:t>
      </w:r>
      <w:r w:rsidRPr="006756B1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563871">
        <w:rPr>
          <w:b/>
          <w:sz w:val="28"/>
          <w:szCs w:val="28"/>
          <w:u w:val="single"/>
        </w:rPr>
        <w:t>Электротехника и электроника</w:t>
      </w:r>
      <w:r w:rsidRPr="00015325">
        <w:rPr>
          <w:b/>
          <w:sz w:val="28"/>
          <w:szCs w:val="28"/>
          <w:u w:val="single"/>
        </w:rPr>
        <w:t>:</w:t>
      </w:r>
      <w:bookmarkEnd w:id="9"/>
      <w:bookmarkEnd w:id="10"/>
    </w:p>
    <w:tbl>
      <w:tblPr>
        <w:tblpPr w:leftFromText="180" w:rightFromText="180" w:vertAnchor="text" w:tblpX="-459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8363"/>
        <w:gridCol w:w="1559"/>
        <w:gridCol w:w="1559"/>
        <w:gridCol w:w="1985"/>
      </w:tblGrid>
      <w:tr w:rsidR="00224D16" w:rsidTr="0092333E">
        <w:trPr>
          <w:tblHeader/>
        </w:trPr>
        <w:tc>
          <w:tcPr>
            <w:tcW w:w="2093" w:type="dxa"/>
            <w:vMerge w:val="restart"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Наименование разделов и тем</w:t>
            </w:r>
          </w:p>
        </w:tc>
        <w:tc>
          <w:tcPr>
            <w:tcW w:w="8363" w:type="dxa"/>
            <w:vMerge w:val="restart"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  <w:r>
              <w:rPr>
                <w:b/>
              </w:rPr>
              <w:t>, лабораторные занятия, консультации, самостоятельная работа обучающихся</w:t>
            </w:r>
          </w:p>
        </w:tc>
        <w:tc>
          <w:tcPr>
            <w:tcW w:w="3118" w:type="dxa"/>
            <w:gridSpan w:val="2"/>
          </w:tcPr>
          <w:p w:rsidR="0092333E" w:rsidRDefault="00224D16" w:rsidP="00224D1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Объем часов</w:t>
            </w:r>
          </w:p>
          <w:p w:rsidR="00224D16" w:rsidRPr="004A6D86" w:rsidRDefault="0092333E" w:rsidP="00224D16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по формам обучения</w:t>
            </w:r>
          </w:p>
        </w:tc>
        <w:tc>
          <w:tcPr>
            <w:tcW w:w="1985" w:type="dxa"/>
            <w:vMerge w:val="restart"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  <w:r w:rsidRPr="004A6D86">
              <w:rPr>
                <w:b/>
              </w:rPr>
              <w:t>Уровень осво</w:t>
            </w:r>
            <w:r w:rsidRPr="004A6D86">
              <w:rPr>
                <w:b/>
              </w:rPr>
              <w:t>е</w:t>
            </w:r>
            <w:r w:rsidRPr="004A6D86">
              <w:rPr>
                <w:b/>
              </w:rPr>
              <w:t>ния</w:t>
            </w:r>
          </w:p>
        </w:tc>
      </w:tr>
      <w:tr w:rsidR="00224D16" w:rsidTr="00224D16">
        <w:trPr>
          <w:tblHeader/>
        </w:trPr>
        <w:tc>
          <w:tcPr>
            <w:tcW w:w="2093" w:type="dxa"/>
            <w:vMerge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</w:p>
        </w:tc>
        <w:tc>
          <w:tcPr>
            <w:tcW w:w="8363" w:type="dxa"/>
            <w:vMerge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224D16" w:rsidRDefault="0092333E" w:rsidP="009771D4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очная</w:t>
            </w:r>
          </w:p>
        </w:tc>
        <w:tc>
          <w:tcPr>
            <w:tcW w:w="1559" w:type="dxa"/>
          </w:tcPr>
          <w:p w:rsidR="00224D16" w:rsidRDefault="0092333E" w:rsidP="009771D4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заочная</w:t>
            </w:r>
          </w:p>
        </w:tc>
        <w:tc>
          <w:tcPr>
            <w:tcW w:w="1985" w:type="dxa"/>
            <w:vMerge/>
          </w:tcPr>
          <w:p w:rsidR="00224D16" w:rsidRPr="004A6D86" w:rsidRDefault="00224D16" w:rsidP="009771D4">
            <w:pPr>
              <w:tabs>
                <w:tab w:val="left" w:pos="434"/>
              </w:tabs>
              <w:jc w:val="center"/>
              <w:rPr>
                <w:b/>
              </w:rPr>
            </w:pPr>
          </w:p>
        </w:tc>
      </w:tr>
      <w:tr w:rsidR="00224D16" w:rsidTr="00224D16">
        <w:tc>
          <w:tcPr>
            <w:tcW w:w="15559" w:type="dxa"/>
            <w:gridSpan w:val="5"/>
          </w:tcPr>
          <w:p w:rsidR="00224D16" w:rsidRPr="004A6D86" w:rsidRDefault="00224D16" w:rsidP="009771D4">
            <w:pPr>
              <w:tabs>
                <w:tab w:val="left" w:pos="434"/>
              </w:tabs>
            </w:pPr>
            <w:r>
              <w:rPr>
                <w:b/>
              </w:rPr>
              <w:t>Раздел 1. Электротехника</w:t>
            </w:r>
          </w:p>
        </w:tc>
      </w:tr>
      <w:tr w:rsidR="00224D16" w:rsidTr="00224D16">
        <w:trPr>
          <w:trHeight w:val="5625"/>
        </w:trPr>
        <w:tc>
          <w:tcPr>
            <w:tcW w:w="2093" w:type="dxa"/>
            <w:vMerge w:val="restart"/>
          </w:tcPr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 xml:space="preserve">Тема 1.1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цепи постоянного тока</w:t>
            </w:r>
          </w:p>
        </w:tc>
        <w:tc>
          <w:tcPr>
            <w:tcW w:w="8363" w:type="dxa"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224D16" w:rsidRDefault="00224D16" w:rsidP="00224D16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 xml:space="preserve">Общие сведения о дисциплине, цели и задачи ее освоения. </w:t>
            </w:r>
            <w:r>
              <w:t>Основные понятия электротехники; электротехнические величины и их единицы; эле</w:t>
            </w:r>
            <w:r>
              <w:t>к</w:t>
            </w:r>
            <w:r>
              <w:t xml:space="preserve">трическое сопротивление и электрическая проводимость. Электротехнические элементы: резисторы, конденсаторы, катушки индуктивности, идеальные и реальные, их устройство и параметры. </w:t>
            </w:r>
          </w:p>
          <w:p w:rsidR="00224D16" w:rsidRPr="003B1954" w:rsidRDefault="00224D16" w:rsidP="00224D16">
            <w:pPr>
              <w:tabs>
                <w:tab w:val="left" w:pos="434"/>
              </w:tabs>
              <w:jc w:val="both"/>
            </w:pPr>
            <w:r>
              <w:t>Род тока: постоянный и переменный. Понятие электрической цепи постоянн</w:t>
            </w:r>
            <w:r>
              <w:t>о</w:t>
            </w:r>
            <w:r>
              <w:t>го тока, её структура и элементы: основные (активные – источники энергии, пассивные – приёмники энергии, соединительные линии – провода),  дополн</w:t>
            </w:r>
            <w:r>
              <w:t>и</w:t>
            </w:r>
            <w:r>
              <w:t>тельные (коммутационные) и вспомогательные (измерения, управления и з</w:t>
            </w:r>
            <w:r>
              <w:t>а</w:t>
            </w:r>
            <w:r>
              <w:t>щиты); схема электрической цепи, типы схем, схемы замещения, обозначение элементов на схемах (графическое и буквенно-цифровое); элементы схем: узел, ветвь, контур.  Энергия (работа) и мощность электрического тока, прео</w:t>
            </w:r>
            <w:r>
              <w:t>б</w:t>
            </w:r>
            <w:r>
              <w:t xml:space="preserve">разование электрической энергии в тепловую, </w:t>
            </w:r>
            <w:r>
              <w:rPr>
                <w:bCs/>
              </w:rPr>
              <w:t xml:space="preserve">закон Джоуля-Ленца, </w:t>
            </w:r>
            <w:r>
              <w:t>баланс мощностей. Закон Ома для участка и полной цепи. Внешняя характеристика источника электрической энергии; коэффициент полезного действия источн</w:t>
            </w:r>
            <w:r>
              <w:t>и</w:t>
            </w:r>
            <w:r>
              <w:t>ка. Режимы работы электрической цепи: номинальный, холостого хода, коро</w:t>
            </w:r>
            <w:r>
              <w:t>т</w:t>
            </w:r>
            <w:r>
              <w:t>кого замыкания. Виды цепей по способам соединения элементов в ней: нера</w:t>
            </w:r>
            <w:r>
              <w:t>з</w:t>
            </w:r>
            <w:r>
              <w:t>ветвлённые и разветвлённые, простые и сложные. Законы Кирхгофа; расчет цепей, прямая и обратная задачи; методы расчёта: метод эквивалентных пр</w:t>
            </w:r>
            <w:r>
              <w:t>е</w:t>
            </w:r>
            <w:r>
              <w:t>образований и метод применения законов Кирхгофа. Виды, материал и пар</w:t>
            </w:r>
            <w:r>
              <w:t>а</w:t>
            </w:r>
            <w:r>
              <w:t>метры проводов, используемых в электрических цепях, токовая (тепловая) н</w:t>
            </w:r>
            <w:r>
              <w:t>а</w:t>
            </w:r>
            <w:r>
              <w:t>грузка проводов. Электрические контакты: виды, устройство, параметры; и</w:t>
            </w:r>
            <w:r>
              <w:t>с</w:t>
            </w:r>
            <w:r>
              <w:t xml:space="preserve">крение и электрическая дуга в контактах, дугогашение. 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92333E" w:rsidRPr="00E13ACD" w:rsidRDefault="0092333E" w:rsidP="00224D16">
            <w:pPr>
              <w:tabs>
                <w:tab w:val="left" w:pos="434"/>
              </w:tabs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E13ACD" w:rsidRDefault="00224D16" w:rsidP="00224D1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224D16" w:rsidTr="00224D16">
        <w:trPr>
          <w:trHeight w:val="22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4A6D86" w:rsidRDefault="00224D16" w:rsidP="00224D16">
            <w:pPr>
              <w:tabs>
                <w:tab w:val="left" w:pos="434"/>
              </w:tabs>
              <w:jc w:val="both"/>
              <w:rPr>
                <w:b/>
              </w:rPr>
            </w:pPr>
            <w:r w:rsidRPr="00F23F4E">
              <w:rPr>
                <w:b/>
              </w:rPr>
              <w:t xml:space="preserve">Лабораторная работы </w:t>
            </w:r>
            <w:r w:rsidRPr="009F4755">
              <w:t>№1</w:t>
            </w:r>
            <w:r>
              <w:t xml:space="preserve"> Исследование электрической цепи постоянного тока.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Tr="00224D16">
        <w:trPr>
          <w:trHeight w:val="22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F23F4E" w:rsidRDefault="00224D16" w:rsidP="00224D16">
            <w:pPr>
              <w:tabs>
                <w:tab w:val="left" w:pos="434"/>
              </w:tabs>
              <w:jc w:val="both"/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 отчетов  по лабораторным работам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8</w:t>
            </w:r>
          </w:p>
        </w:tc>
        <w:tc>
          <w:tcPr>
            <w:tcW w:w="1985" w:type="dxa"/>
          </w:tcPr>
          <w:p w:rsidR="00224D16" w:rsidRDefault="0092333E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E13ACD" w:rsidTr="00224D16">
        <w:trPr>
          <w:trHeight w:val="3855"/>
        </w:trPr>
        <w:tc>
          <w:tcPr>
            <w:tcW w:w="2093" w:type="dxa"/>
            <w:vMerge w:val="restart"/>
          </w:tcPr>
          <w:p w:rsidR="00224D16" w:rsidRPr="000D0FB0" w:rsidRDefault="00224D16" w:rsidP="00224D16">
            <w:pPr>
              <w:tabs>
                <w:tab w:val="left" w:pos="434"/>
              </w:tabs>
            </w:pPr>
            <w:r>
              <w:rPr>
                <w:b/>
              </w:rPr>
              <w:lastRenderedPageBreak/>
              <w:t xml:space="preserve">Тема 1.2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цепи переменного  с</w:t>
            </w:r>
            <w:r w:rsidRPr="000D0FB0">
              <w:t>и</w:t>
            </w:r>
            <w:r w:rsidRPr="000D0FB0">
              <w:t xml:space="preserve">нусоидального тока </w:t>
            </w:r>
          </w:p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  <w:p w:rsidR="00224D16" w:rsidRDefault="00224D16" w:rsidP="00224D16">
            <w:pPr>
              <w:ind w:firstLine="540"/>
              <w:jc w:val="both"/>
              <w:rPr>
                <w:b/>
                <w:bCs/>
              </w:rPr>
            </w:pPr>
          </w:p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224D16" w:rsidRDefault="00224D16" w:rsidP="00224D16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>
              <w:t>Синусоидальный переменный ток, понятие и способ получения; з</w:t>
            </w:r>
            <w:r>
              <w:t>а</w:t>
            </w:r>
            <w:r>
              <w:t>кон электромагнитной индукции. Параметры и формы представления пер</w:t>
            </w:r>
            <w:r>
              <w:t>е</w:t>
            </w:r>
            <w:r>
              <w:t>менных ЭДС, напряжения, тока, магнитного потока: аналитическая, графич</w:t>
            </w:r>
            <w:r>
              <w:t>е</w:t>
            </w:r>
            <w:r>
              <w:t>ская, векторная. Электрические процессы в простейших электрических цепях с активным, индуктивным или ёмкостным элементом: закон Ома, сдвиг ваз м</w:t>
            </w:r>
            <w:r>
              <w:t>е</w:t>
            </w:r>
            <w:r>
              <w:t>жду  током и напряжением, аналитическое, графическое и векторное пре</w:t>
            </w:r>
            <w:r>
              <w:t>д</w:t>
            </w:r>
            <w:r>
              <w:t>ставление. Электрические цепи с активными, индуктивными и ёмкостными элементами: разветвлённые, неразветвлённые, смешанные; сдвиг фаз напр</w:t>
            </w:r>
            <w:r>
              <w:t>я</w:t>
            </w:r>
            <w:r>
              <w:t>жений и токов в цепи; закон Ома, сопротивление участка цепи: активное, р</w:t>
            </w:r>
            <w:r>
              <w:t>е</w:t>
            </w:r>
            <w:r>
              <w:t xml:space="preserve">активное, полное, треугольник сопротивлений и проводимостей; мощность в цепи: активная, реактивная, полная, треугольник мощностей. Резонанс токов и напряжений в цепях. Коэффициент мощности цепи, необходимость и способы его повышении.    </w:t>
            </w:r>
          </w:p>
          <w:p w:rsidR="00224D16" w:rsidRPr="00E13ACD" w:rsidRDefault="00224D16" w:rsidP="00224D16">
            <w:pPr>
              <w:tabs>
                <w:tab w:val="left" w:pos="434"/>
              </w:tabs>
              <w:jc w:val="both"/>
            </w:pPr>
            <w:r>
              <w:t>Трёхфазный переменный ток: понятие, способ получения, система токов и н</w:t>
            </w:r>
            <w:r>
              <w:t>а</w:t>
            </w:r>
            <w:r>
              <w:t>пряжений, способы соединения трехфазных источника (генератора) и приё</w:t>
            </w:r>
            <w:r>
              <w:t>м</w:t>
            </w:r>
            <w:r>
              <w:t>ника энергии: «звезда» и «треугольник», трёхпроводная и четырёхпроводная цепи, симметричный и несимметричный приёмник (нагрузка), нейтральный провод и его роль, фазные и линейные величины (токи и напряжения) и соо</w:t>
            </w:r>
            <w:r>
              <w:t>т</w:t>
            </w:r>
            <w:r>
              <w:t>ношения между ними. Векторные диаграммы напряжений и токов в трехфа</w:t>
            </w:r>
            <w:r>
              <w:t>з</w:t>
            </w:r>
            <w:r>
              <w:t>ной цепи: построение и назначение. Мощность трёхфазной цепи. Расчёт трё</w:t>
            </w:r>
            <w:r>
              <w:t>х</w:t>
            </w:r>
            <w:r>
              <w:t>фазной цепи при симметричной нагрузке. Преимущества трёхфазных цепей переменного тока перед однофазными, получение вращающегося магнитного поля в электрических машинах.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92333E" w:rsidRPr="00E13ACD" w:rsidRDefault="0092333E" w:rsidP="00224D16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E13ACD" w:rsidRDefault="00224D16" w:rsidP="00224D1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224D16" w:rsidRPr="00E13ACD" w:rsidTr="00224D16">
        <w:trPr>
          <w:trHeight w:val="82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9F4755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9F4755">
              <w:rPr>
                <w:b/>
              </w:rPr>
              <w:t>Лабораторные работы:</w:t>
            </w:r>
          </w:p>
          <w:p w:rsidR="00224D16" w:rsidRDefault="00224D16" w:rsidP="00224D16">
            <w:pPr>
              <w:tabs>
                <w:tab w:val="left" w:pos="434"/>
              </w:tabs>
            </w:pPr>
            <w:r>
              <w:t>№2 Исследование разветвленной  цепи однофазного переменного тока.</w:t>
            </w:r>
          </w:p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  <w:r>
              <w:t>№3 Исследование цепи трёхфазного переменного тока при соединении приё</w:t>
            </w:r>
            <w:r>
              <w:t>м</w:t>
            </w:r>
            <w:r>
              <w:t xml:space="preserve">ников «звездой» </w:t>
            </w:r>
          </w:p>
        </w:tc>
        <w:tc>
          <w:tcPr>
            <w:tcW w:w="1559" w:type="dxa"/>
          </w:tcPr>
          <w:p w:rsidR="0092333E" w:rsidRPr="0092333E" w:rsidRDefault="0092333E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  <w:p w:rsidR="0092333E" w:rsidRPr="0092333E" w:rsidRDefault="0092333E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92333E" w:rsidRDefault="0092333E" w:rsidP="00224D16">
            <w:pPr>
              <w:tabs>
                <w:tab w:val="left" w:pos="434"/>
              </w:tabs>
              <w:jc w:val="center"/>
            </w:pPr>
            <w:r>
              <w:t>1</w:t>
            </w:r>
          </w:p>
          <w:p w:rsidR="0092333E" w:rsidRDefault="0092333E" w:rsidP="00224D16">
            <w:pPr>
              <w:tabs>
                <w:tab w:val="left" w:pos="434"/>
              </w:tabs>
              <w:jc w:val="center"/>
            </w:pPr>
          </w:p>
          <w:p w:rsidR="0092333E" w:rsidRDefault="0092333E" w:rsidP="00224D16">
            <w:pPr>
              <w:tabs>
                <w:tab w:val="left" w:pos="434"/>
              </w:tabs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E13ACD" w:rsidTr="00224D16">
        <w:trPr>
          <w:trHeight w:val="22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9F4755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отчетов по лабораторным работам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8</w:t>
            </w:r>
          </w:p>
        </w:tc>
        <w:tc>
          <w:tcPr>
            <w:tcW w:w="1985" w:type="dxa"/>
          </w:tcPr>
          <w:p w:rsidR="00224D16" w:rsidRDefault="0092333E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E13ACD" w:rsidTr="00224D16">
        <w:trPr>
          <w:trHeight w:val="1693"/>
        </w:trPr>
        <w:tc>
          <w:tcPr>
            <w:tcW w:w="2093" w:type="dxa"/>
            <w:vMerge w:val="restart"/>
          </w:tcPr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Тема 1.3   </w:t>
            </w:r>
            <w:r w:rsidRPr="000D0FB0">
              <w:t>Эле</w:t>
            </w:r>
            <w:r w:rsidRPr="000D0FB0">
              <w:t>к</w:t>
            </w:r>
            <w:r w:rsidRPr="000D0FB0">
              <w:t>тромагнитные устройства и трансформаторы</w:t>
            </w:r>
          </w:p>
        </w:tc>
        <w:tc>
          <w:tcPr>
            <w:tcW w:w="8363" w:type="dxa"/>
          </w:tcPr>
          <w:p w:rsidR="00224D16" w:rsidRDefault="00224D16" w:rsidP="00224D1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224D16" w:rsidRPr="00E13ACD" w:rsidRDefault="00224D16" w:rsidP="00224D16">
            <w:pPr>
              <w:jc w:val="both"/>
            </w:pPr>
            <w:r>
              <w:rPr>
                <w:b/>
              </w:rPr>
              <w:t xml:space="preserve">Лекции: </w:t>
            </w:r>
            <w:r>
              <w:rPr>
                <w:bCs/>
              </w:rPr>
              <w:t>Законы электромагнетизма, магнитное поле, магнитные величины и их единицы; ферромагнетизм, намагничивание и размагничивание феррома</w:t>
            </w:r>
            <w:r>
              <w:rPr>
                <w:bCs/>
              </w:rPr>
              <w:t>г</w:t>
            </w:r>
            <w:r>
              <w:rPr>
                <w:bCs/>
              </w:rPr>
              <w:t>нитных тел, магнитные материалы, кривые намагничивания</w:t>
            </w:r>
            <w:r>
              <w:t>, гистерезис. Ма</w:t>
            </w:r>
            <w:r>
              <w:t>г</w:t>
            </w:r>
            <w:r>
              <w:t>нитные цепи: понятие, назначение, элементы и структура, виды, параметры;</w:t>
            </w:r>
            <w:r>
              <w:rPr>
                <w:bCs/>
              </w:rPr>
              <w:t xml:space="preserve"> воздушный зазор в магнитопроводе</w:t>
            </w:r>
            <w:r>
              <w:t>. Закон полного тока; магнитный поток рассеяния. Особенности работы магнитных цепей на переменном токе; ма</w:t>
            </w:r>
            <w:r>
              <w:t>г</w:t>
            </w:r>
            <w:r>
              <w:t>нитные потери. электромагнитные силы, закон Ампера; электромагниты и их применение.</w:t>
            </w:r>
            <w:r w:rsidRPr="00F07016">
              <w:rPr>
                <w:bCs/>
                <w:spacing w:val="-4"/>
              </w:rPr>
              <w:t xml:space="preserve"> Преобразование электрической энергии в механическую и механ</w:t>
            </w:r>
            <w:r w:rsidRPr="00F07016">
              <w:rPr>
                <w:bCs/>
                <w:spacing w:val="-4"/>
              </w:rPr>
              <w:t>и</w:t>
            </w:r>
            <w:r w:rsidRPr="00F07016">
              <w:rPr>
                <w:bCs/>
                <w:spacing w:val="-4"/>
              </w:rPr>
              <w:t>ческой в электрическую.</w:t>
            </w:r>
            <w:r>
              <w:t xml:space="preserve">Электромагнитные устройства: понятие, назначение, структура, виды. </w:t>
            </w:r>
            <w:r w:rsidRPr="006F5C74">
              <w:rPr>
                <w:bCs/>
              </w:rPr>
              <w:t>Виды электромагнитных устройств постоянного и переме</w:t>
            </w:r>
            <w:r w:rsidRPr="006F5C74">
              <w:rPr>
                <w:bCs/>
              </w:rPr>
              <w:t>н</w:t>
            </w:r>
            <w:r w:rsidRPr="006F5C74">
              <w:rPr>
                <w:bCs/>
              </w:rPr>
              <w:t>ного токов, применяемых в технике</w:t>
            </w:r>
            <w:r>
              <w:rPr>
                <w:bCs/>
              </w:rPr>
              <w:t>: электромагниты, дроссели, реле, тран</w:t>
            </w:r>
            <w:r>
              <w:rPr>
                <w:bCs/>
              </w:rPr>
              <w:t>с</w:t>
            </w:r>
            <w:r>
              <w:rPr>
                <w:bCs/>
              </w:rPr>
              <w:t>форматоры, магнитные системы электрических машин и электроизмерител</w:t>
            </w:r>
            <w:r>
              <w:rPr>
                <w:bCs/>
              </w:rPr>
              <w:t>ь</w:t>
            </w:r>
            <w:r>
              <w:rPr>
                <w:bCs/>
              </w:rPr>
              <w:t>ных приборов</w:t>
            </w:r>
            <w:r w:rsidRPr="006F5C74">
              <w:rPr>
                <w:bCs/>
              </w:rPr>
              <w:t xml:space="preserve">. </w:t>
            </w:r>
            <w:r>
              <w:t>Трансформаторы: назначение, классификация и применение. Устройство, принцип действия и электрическая схема однофазного трансфо</w:t>
            </w:r>
            <w:r>
              <w:t>р</w:t>
            </w:r>
            <w:r>
              <w:t>матора. Режимы работы трансформатора; потери мощности в трансформаторе и его коэффициент  полезного действия; внешняя характеристика трансформ</w:t>
            </w:r>
            <w:r>
              <w:t>а</w:t>
            </w:r>
            <w:r>
              <w:t>тора. Трёхфазные трансформаторы: назначение, устройство; способы соед</w:t>
            </w:r>
            <w:r>
              <w:t>и</w:t>
            </w:r>
            <w:r>
              <w:t>нения обмоток. Трансформаторы специального назначения; автотрансформ</w:t>
            </w:r>
            <w:r>
              <w:t>а</w:t>
            </w:r>
            <w:r>
              <w:t>торы, сварочные, измерительные.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4</w:t>
            </w: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</w:pP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</w:pPr>
          </w:p>
          <w:p w:rsidR="0092333E" w:rsidRPr="00E13ACD" w:rsidRDefault="0092333E" w:rsidP="0092333E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E13ACD" w:rsidRDefault="00224D16" w:rsidP="00224D1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224D16" w:rsidRPr="00E13ACD" w:rsidTr="00224D16">
        <w:trPr>
          <w:trHeight w:val="25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9F4755">
              <w:rPr>
                <w:b/>
              </w:rPr>
              <w:t>Лабораторная работа</w:t>
            </w:r>
            <w:r>
              <w:t xml:space="preserve"> № 4 Разветвлённая магнитная цепь.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E13ACD" w:rsidTr="00224D16">
        <w:trPr>
          <w:trHeight w:val="25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9F4755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отчетов по лабораторным работам</w:t>
            </w:r>
          </w:p>
        </w:tc>
        <w:tc>
          <w:tcPr>
            <w:tcW w:w="1559" w:type="dxa"/>
          </w:tcPr>
          <w:p w:rsidR="0092333E" w:rsidRPr="0092333E" w:rsidRDefault="0092333E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  <w:rPr>
                <w:b/>
              </w:rPr>
            </w:pPr>
          </w:p>
          <w:p w:rsidR="0092333E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C91A13" w:rsidTr="00224D16">
        <w:trPr>
          <w:trHeight w:val="5520"/>
        </w:trPr>
        <w:tc>
          <w:tcPr>
            <w:tcW w:w="2093" w:type="dxa"/>
            <w:vMerge w:val="restart"/>
          </w:tcPr>
          <w:p w:rsidR="00224D16" w:rsidRPr="004A6D86" w:rsidRDefault="00224D16" w:rsidP="00224D16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Тема 1.4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маш</w:t>
            </w:r>
            <w:r w:rsidRPr="000D0FB0">
              <w:t>и</w:t>
            </w:r>
            <w:r w:rsidRPr="000D0FB0">
              <w:t>ны и основы электропривода</w:t>
            </w:r>
          </w:p>
        </w:tc>
        <w:tc>
          <w:tcPr>
            <w:tcW w:w="8363" w:type="dxa"/>
          </w:tcPr>
          <w:p w:rsidR="00224D16" w:rsidRDefault="00224D16" w:rsidP="00224D16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224D16" w:rsidRDefault="00224D16" w:rsidP="00224D16">
            <w:pPr>
              <w:tabs>
                <w:tab w:val="left" w:pos="434"/>
              </w:tabs>
            </w:pPr>
            <w:r>
              <w:rPr>
                <w:b/>
              </w:rPr>
              <w:t xml:space="preserve">Лекции: </w:t>
            </w:r>
            <w:r w:rsidRPr="00C91A13">
              <w:t>Назначение</w:t>
            </w:r>
            <w:r>
              <w:t>, классификация и область применения машин переме</w:t>
            </w:r>
            <w:r>
              <w:t>н</w:t>
            </w:r>
            <w:r>
              <w:t>ного тока. Вращающееся магнитное поле. Машины асинхронные и синхро</w:t>
            </w:r>
            <w:r>
              <w:t>н</w:t>
            </w:r>
            <w:r>
              <w:t>ные. Устройство и принцип действия трехфазного асинхронного двигателя, частота вращения ротора и скольжение. Пуск в ход, регулирование частоты вращения и реверс асинхронного двигателя. Характеристики асинхронного двигателя, КПД и коэффициент мощности. Однофазный асинхронный двиг</w:t>
            </w:r>
            <w:r>
              <w:t>а</w:t>
            </w:r>
            <w:r>
              <w:t>тель. Устройство и принцип действия синхронных машин: генератора и двиг</w:t>
            </w:r>
            <w:r>
              <w:t>а</w:t>
            </w:r>
            <w:r>
              <w:t xml:space="preserve">теля, назначение и области применения. Устройство и назначение синхронных двигателей малой мощности. </w:t>
            </w:r>
          </w:p>
          <w:p w:rsidR="00224D16" w:rsidRPr="00C91A13" w:rsidRDefault="00224D16" w:rsidP="00224D16">
            <w:pPr>
              <w:tabs>
                <w:tab w:val="left" w:pos="434"/>
              </w:tabs>
            </w:pPr>
            <w:r>
              <w:t>Шаговые двигатели, устройство и назначение. Устройство и принцип действия машин постоянного тока; режимы работы генератора и двигателя, обрат</w:t>
            </w:r>
            <w:r>
              <w:t>и</w:t>
            </w:r>
            <w:r>
              <w:t>мость. ЭДС и реакция якоря, уравнения электрического состояния якорной цепи. Способы возбуждения магнитного поля статора. Генераторы постоянн</w:t>
            </w:r>
            <w:r>
              <w:t>о</w:t>
            </w:r>
            <w:r>
              <w:t>го тока: назначение, характеристики. Двигатели постоянного тока: назначение, вращающий момент, механическая характеристика, свойство саморегулиров</w:t>
            </w:r>
            <w:r>
              <w:t>а</w:t>
            </w:r>
            <w:r>
              <w:t>ния. Пуск вход двигателя, регулирование частоты вращения якоря, реверсир</w:t>
            </w:r>
            <w:r>
              <w:t>о</w:t>
            </w:r>
            <w:r>
              <w:t>вание, электрическое торможение. Потери энергии и КПД машин постоянного тока. Понятие электропривода, его структура, виды. Виды и механические х</w:t>
            </w:r>
            <w:r>
              <w:t>а</w:t>
            </w:r>
            <w:r>
              <w:t>рактеристики рабочих машин и механизмов. Уравнение движения приводов. Режимы работы электроприводов. Определение мощности электропривода при продолжительном и повторно-кратковременном режимах работы. Пуск</w:t>
            </w:r>
            <w:r>
              <w:t>о</w:t>
            </w:r>
            <w:r>
              <w:t>регулирующая и защитная аппаратура. Релейно-контактные системы управл</w:t>
            </w:r>
            <w:r>
              <w:t>е</w:t>
            </w:r>
            <w:r>
              <w:t xml:space="preserve">ния электроприводами, в том числе используемых в процессе технического обслуживания автомобилей. 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8</w:t>
            </w: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92333E" w:rsidRDefault="00224D16" w:rsidP="00224D16">
            <w:pPr>
              <w:tabs>
                <w:tab w:val="left" w:pos="434"/>
              </w:tabs>
            </w:pPr>
          </w:p>
        </w:tc>
        <w:tc>
          <w:tcPr>
            <w:tcW w:w="1559" w:type="dxa"/>
          </w:tcPr>
          <w:p w:rsidR="00224D16" w:rsidRDefault="00224D16" w:rsidP="00224D16">
            <w:pPr>
              <w:tabs>
                <w:tab w:val="left" w:pos="434"/>
              </w:tabs>
            </w:pPr>
          </w:p>
          <w:p w:rsidR="0092333E" w:rsidRPr="00C91A13" w:rsidRDefault="0092333E" w:rsidP="0092333E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</w:p>
          <w:p w:rsidR="00224D16" w:rsidRPr="00C91A13" w:rsidRDefault="00224D16" w:rsidP="00224D16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224D16" w:rsidRPr="00C91A13" w:rsidTr="00224D16">
        <w:trPr>
          <w:trHeight w:val="27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9F4755" w:rsidRDefault="00224D16" w:rsidP="00224D16">
            <w:pPr>
              <w:tabs>
                <w:tab w:val="left" w:pos="434"/>
              </w:tabs>
            </w:pPr>
            <w:r w:rsidRPr="009F4755">
              <w:rPr>
                <w:b/>
              </w:rPr>
              <w:t>Лабораторная работа</w:t>
            </w:r>
            <w:r>
              <w:t xml:space="preserve"> № 5 Исследование  трёхфазного асинхронного двиг</w:t>
            </w:r>
            <w:r>
              <w:t>а</w:t>
            </w:r>
            <w:r>
              <w:t xml:space="preserve">теля 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224D16" w:rsidRPr="0092333E" w:rsidRDefault="0092333E" w:rsidP="00224D16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224D16" w:rsidRPr="00C91A13" w:rsidTr="00224D16">
        <w:trPr>
          <w:trHeight w:val="275"/>
        </w:trPr>
        <w:tc>
          <w:tcPr>
            <w:tcW w:w="2093" w:type="dxa"/>
            <w:vMerge/>
          </w:tcPr>
          <w:p w:rsidR="00224D16" w:rsidRDefault="00224D16" w:rsidP="00224D16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224D16" w:rsidRPr="009F4755" w:rsidRDefault="00224D16" w:rsidP="00224D16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отчетов по лабораторным работам</w:t>
            </w:r>
          </w:p>
        </w:tc>
        <w:tc>
          <w:tcPr>
            <w:tcW w:w="1559" w:type="dxa"/>
          </w:tcPr>
          <w:p w:rsidR="00224D16" w:rsidRPr="0092333E" w:rsidRDefault="00224D16" w:rsidP="00224D16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>
              <w:t>6</w:t>
            </w:r>
          </w:p>
        </w:tc>
        <w:tc>
          <w:tcPr>
            <w:tcW w:w="1985" w:type="dxa"/>
          </w:tcPr>
          <w:p w:rsidR="00224D16" w:rsidRDefault="00224D16" w:rsidP="00224D16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92333E" w:rsidRPr="00C91A13" w:rsidTr="0092333E">
        <w:tc>
          <w:tcPr>
            <w:tcW w:w="15559" w:type="dxa"/>
            <w:gridSpan w:val="5"/>
          </w:tcPr>
          <w:p w:rsidR="0092333E" w:rsidRPr="0092333E" w:rsidRDefault="0092333E" w:rsidP="00224D16">
            <w:pPr>
              <w:tabs>
                <w:tab w:val="left" w:pos="434"/>
              </w:tabs>
            </w:pPr>
            <w:r w:rsidRPr="0092333E">
              <w:t>Раздел 2 Электроника и измерительная техника</w:t>
            </w:r>
          </w:p>
        </w:tc>
      </w:tr>
      <w:tr w:rsidR="0092333E" w:rsidRPr="00C91A13" w:rsidTr="00224D16">
        <w:trPr>
          <w:trHeight w:val="2968"/>
        </w:trPr>
        <w:tc>
          <w:tcPr>
            <w:tcW w:w="2093" w:type="dxa"/>
            <w:vMerge w:val="restart"/>
          </w:tcPr>
          <w:p w:rsidR="0092333E" w:rsidRPr="004A6D86" w:rsidRDefault="0092333E" w:rsidP="0092333E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lastRenderedPageBreak/>
              <w:t xml:space="preserve">Тема 2.1 </w:t>
            </w:r>
            <w:r w:rsidRPr="000D0FB0">
              <w:t>Физич</w:t>
            </w:r>
            <w:r w:rsidRPr="000D0FB0">
              <w:t>е</w:t>
            </w:r>
            <w:r w:rsidRPr="000D0FB0">
              <w:t>ские основы электроники. Аналоговая эле</w:t>
            </w:r>
            <w:r w:rsidRPr="000D0FB0">
              <w:t>к</w:t>
            </w:r>
            <w:r w:rsidRPr="000D0FB0">
              <w:t>троника</w:t>
            </w:r>
          </w:p>
        </w:tc>
        <w:tc>
          <w:tcPr>
            <w:tcW w:w="8363" w:type="dxa"/>
          </w:tcPr>
          <w:p w:rsidR="0092333E" w:rsidRDefault="0092333E" w:rsidP="0092333E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92333E" w:rsidRPr="00EE7391" w:rsidRDefault="0092333E" w:rsidP="0092333E">
            <w:pPr>
              <w:spacing w:line="237" w:lineRule="auto"/>
              <w:jc w:val="both"/>
            </w:pPr>
            <w:r>
              <w:rPr>
                <w:b/>
              </w:rPr>
              <w:t xml:space="preserve">Лекции: </w:t>
            </w:r>
            <w:r w:rsidRPr="00417AF1">
              <w:rPr>
                <w:bCs/>
              </w:rPr>
              <w:t>Электроника вакуумная и полупроводниковая. Полупроводник</w:t>
            </w:r>
            <w:r>
              <w:rPr>
                <w:bCs/>
              </w:rPr>
              <w:t>и</w:t>
            </w:r>
            <w:r w:rsidRPr="00417AF1">
              <w:rPr>
                <w:bCs/>
              </w:rPr>
              <w:t>, в</w:t>
            </w:r>
            <w:r w:rsidRPr="00417AF1">
              <w:rPr>
                <w:bCs/>
              </w:rPr>
              <w:t>и</w:t>
            </w:r>
            <w:r w:rsidRPr="00417AF1">
              <w:rPr>
                <w:bCs/>
              </w:rPr>
              <w:t>ды и характеристики полупроводников. Электронно-дырочный переход. Те</w:t>
            </w:r>
            <w:r w:rsidRPr="00417AF1">
              <w:rPr>
                <w:bCs/>
              </w:rPr>
              <w:t>х</w:t>
            </w:r>
            <w:r w:rsidRPr="00417AF1">
              <w:rPr>
                <w:bCs/>
              </w:rPr>
              <w:t>нологические и конструктивные основы полупроводниковой электрон</w:t>
            </w:r>
            <w:r w:rsidRPr="00417AF1">
              <w:rPr>
                <w:bCs/>
              </w:rPr>
              <w:t>и</w:t>
            </w:r>
            <w:r w:rsidRPr="00417AF1">
              <w:rPr>
                <w:bCs/>
              </w:rPr>
              <w:t>ки.</w:t>
            </w:r>
            <w:r w:rsidRPr="00417AF1">
              <w:t>Принципы действия, устройство, основные характеристики и области пр</w:t>
            </w:r>
            <w:r w:rsidRPr="00417AF1">
              <w:t>и</w:t>
            </w:r>
            <w:r w:rsidRPr="00417AF1">
              <w:t>менения типичных полупроводниковых приборов: резисторов, диодов, тра</w:t>
            </w:r>
            <w:r w:rsidRPr="00417AF1">
              <w:t>н</w:t>
            </w:r>
            <w:r w:rsidRPr="00417AF1">
              <w:t>зистор</w:t>
            </w:r>
            <w:r>
              <w:t>ов</w:t>
            </w:r>
            <w:r w:rsidRPr="00417AF1">
              <w:t xml:space="preserve"> (биполярных и полевых), тиристоров, оптопар, интегральных схем. </w:t>
            </w:r>
            <w:r w:rsidRPr="00417AF1">
              <w:rPr>
                <w:bCs/>
              </w:rPr>
              <w:t xml:space="preserve">Силовые электронные устройства (диоды, </w:t>
            </w:r>
            <w:r>
              <w:rPr>
                <w:bCs/>
              </w:rPr>
              <w:t xml:space="preserve">в том числе свето- и фотодиоды, </w:t>
            </w:r>
            <w:r w:rsidRPr="00417AF1">
              <w:rPr>
                <w:bCs/>
              </w:rPr>
              <w:t xml:space="preserve">транзисторы и тиристоры), особенности их устройства, работы и назначение. </w:t>
            </w:r>
            <w:r w:rsidRPr="00417AF1">
              <w:t>Типичные узлы и устройства на базе полупроводниковых приборов</w:t>
            </w:r>
            <w:r>
              <w:t>,</w:t>
            </w:r>
            <w:r w:rsidRPr="00417AF1">
              <w:t xml:space="preserve"> принципы действия, устройство, основные характеристики и назначение аналоговых у</w:t>
            </w:r>
            <w:r w:rsidRPr="00417AF1">
              <w:t>з</w:t>
            </w:r>
            <w:r w:rsidRPr="00417AF1">
              <w:t>лов и устройств: выпрямителей, усилителей, генераторов переменного тока, сумматоров, дифференцирующих и интегрирующих звеньев.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8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</w:pPr>
          </w:p>
        </w:tc>
        <w:tc>
          <w:tcPr>
            <w:tcW w:w="1559" w:type="dxa"/>
          </w:tcPr>
          <w:p w:rsidR="0092333E" w:rsidRDefault="0092333E" w:rsidP="0092333E">
            <w:pPr>
              <w:tabs>
                <w:tab w:val="left" w:pos="434"/>
              </w:tabs>
            </w:pPr>
          </w:p>
          <w:p w:rsidR="0092333E" w:rsidRPr="00C91A13" w:rsidRDefault="0092333E" w:rsidP="0092333E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</w:pPr>
          </w:p>
          <w:p w:rsidR="0092333E" w:rsidRPr="00C91A13" w:rsidRDefault="0092333E" w:rsidP="0092333E">
            <w:pPr>
              <w:tabs>
                <w:tab w:val="left" w:pos="434"/>
              </w:tabs>
            </w:pPr>
            <w:r>
              <w:t>Репродуктивный</w:t>
            </w:r>
          </w:p>
        </w:tc>
      </w:tr>
      <w:tr w:rsidR="0092333E" w:rsidRPr="00C91A13" w:rsidTr="0092333E">
        <w:trPr>
          <w:trHeight w:val="269"/>
        </w:trPr>
        <w:tc>
          <w:tcPr>
            <w:tcW w:w="2093" w:type="dxa"/>
            <w:vMerge/>
          </w:tcPr>
          <w:p w:rsidR="0092333E" w:rsidRDefault="0092333E" w:rsidP="0092333E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92333E" w:rsidRPr="00417AF1" w:rsidRDefault="0092333E" w:rsidP="0092333E">
            <w:pPr>
              <w:tabs>
                <w:tab w:val="left" w:pos="434"/>
              </w:tabs>
              <w:rPr>
                <w:bCs/>
              </w:rPr>
            </w:pPr>
            <w:r w:rsidRPr="009F4755">
              <w:rPr>
                <w:b/>
              </w:rPr>
              <w:t>Лабораторн</w:t>
            </w:r>
            <w:r>
              <w:rPr>
                <w:b/>
              </w:rPr>
              <w:t xml:space="preserve">ая работа </w:t>
            </w:r>
            <w:r>
              <w:t>№ 6 Исследование неуправляемых выпрямителей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92333E" w:rsidRPr="00C91A13" w:rsidRDefault="0092333E" w:rsidP="0092333E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92333E" w:rsidRPr="00C91A13" w:rsidTr="00224D16">
        <w:trPr>
          <w:trHeight w:val="165"/>
        </w:trPr>
        <w:tc>
          <w:tcPr>
            <w:tcW w:w="2093" w:type="dxa"/>
            <w:vMerge/>
          </w:tcPr>
          <w:p w:rsidR="0092333E" w:rsidRDefault="0092333E" w:rsidP="0092333E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92333E" w:rsidRPr="009F4755" w:rsidRDefault="0092333E" w:rsidP="0092333E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 отчетов по лабораторным работам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>
              <w:t>8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92333E" w:rsidRPr="004A6D86" w:rsidTr="00224D16">
        <w:trPr>
          <w:trHeight w:val="2344"/>
        </w:trPr>
        <w:tc>
          <w:tcPr>
            <w:tcW w:w="2093" w:type="dxa"/>
            <w:vMerge w:val="restart"/>
          </w:tcPr>
          <w:p w:rsidR="0092333E" w:rsidRPr="000D0FB0" w:rsidRDefault="0092333E" w:rsidP="0092333E">
            <w:pPr>
              <w:spacing w:line="237" w:lineRule="auto"/>
              <w:jc w:val="both"/>
            </w:pPr>
            <w:r>
              <w:rPr>
                <w:b/>
              </w:rPr>
              <w:t xml:space="preserve">Тема 2.2 </w:t>
            </w:r>
            <w:r w:rsidRPr="000D0FB0">
              <w:t>Ди</w:t>
            </w:r>
            <w:r w:rsidRPr="000D0FB0">
              <w:t>с</w:t>
            </w:r>
            <w:r w:rsidRPr="000D0FB0">
              <w:t>кретная и цифр</w:t>
            </w:r>
            <w:r w:rsidRPr="000D0FB0">
              <w:t>о</w:t>
            </w:r>
            <w:r w:rsidRPr="000D0FB0">
              <w:t>вая электроника</w:t>
            </w:r>
          </w:p>
          <w:p w:rsidR="0092333E" w:rsidRPr="004A6D86" w:rsidRDefault="0092333E" w:rsidP="0092333E">
            <w:pPr>
              <w:tabs>
                <w:tab w:val="left" w:pos="434"/>
              </w:tabs>
              <w:rPr>
                <w:b/>
              </w:rPr>
            </w:pPr>
          </w:p>
        </w:tc>
        <w:tc>
          <w:tcPr>
            <w:tcW w:w="8363" w:type="dxa"/>
          </w:tcPr>
          <w:p w:rsidR="0092333E" w:rsidRPr="00AD7A2F" w:rsidRDefault="0092333E" w:rsidP="0092333E">
            <w:pPr>
              <w:spacing w:line="237" w:lineRule="auto"/>
              <w:jc w:val="both"/>
              <w:rPr>
                <w:b/>
              </w:rPr>
            </w:pPr>
            <w:r w:rsidRPr="00AD7A2F">
              <w:rPr>
                <w:b/>
              </w:rPr>
              <w:t>Содержание учебного материала</w:t>
            </w:r>
          </w:p>
          <w:p w:rsidR="0092333E" w:rsidRPr="004A6D86" w:rsidRDefault="0092333E" w:rsidP="0092333E">
            <w:pPr>
              <w:spacing w:line="237" w:lineRule="auto"/>
              <w:jc w:val="both"/>
              <w:rPr>
                <w:b/>
              </w:rPr>
            </w:pPr>
            <w:r>
              <w:rPr>
                <w:b/>
              </w:rPr>
              <w:t xml:space="preserve">Лекции: </w:t>
            </w:r>
            <w:r w:rsidRPr="00417AF1">
              <w:t>Цифровое представлени</w:t>
            </w:r>
            <w:r>
              <w:t xml:space="preserve">е информации; двоичная система </w:t>
            </w:r>
            <w:r w:rsidRPr="00417AF1">
              <w:t>счисления.</w:t>
            </w:r>
            <w:r>
              <w:t xml:space="preserve"> Реализация цифрового сигнала в электрической цепи. </w:t>
            </w:r>
            <w:r w:rsidRPr="00417AF1">
              <w:t>Принципы действия, устройство, основные характеристики и назначение дискретных и цифровых узлов и устройств: ключей, триггеров, мультивибраторов, регистров, счетч</w:t>
            </w:r>
            <w:r w:rsidRPr="00417AF1">
              <w:t>и</w:t>
            </w:r>
            <w:r w:rsidRPr="00417AF1">
              <w:t>ков, аналого-цифровых и цифро-аналоговых преобразователей, сумматоров, запоминающих устройств, дешифраторов, коммутаторов, процессоров и ко</w:t>
            </w:r>
            <w:r w:rsidRPr="00417AF1">
              <w:t>н</w:t>
            </w:r>
            <w:r w:rsidRPr="00417AF1">
              <w:t>троллеров, интерфейсов; микропроцессорные средства.</w:t>
            </w:r>
            <w:r>
              <w:t xml:space="preserve"> Понятие высказывания и его истинности, логические связи, логические выражения и их преобразов</w:t>
            </w:r>
            <w:r>
              <w:t>а</w:t>
            </w:r>
            <w:r>
              <w:t>ние. Простейшие логические элементы, их устройство и работа. Построение сложных логических цепей, функциональные схемы.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4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</w:pPr>
          </w:p>
        </w:tc>
        <w:tc>
          <w:tcPr>
            <w:tcW w:w="1559" w:type="dxa"/>
          </w:tcPr>
          <w:p w:rsidR="0092333E" w:rsidRDefault="0092333E" w:rsidP="0092333E">
            <w:pPr>
              <w:tabs>
                <w:tab w:val="left" w:pos="434"/>
              </w:tabs>
            </w:pPr>
          </w:p>
          <w:p w:rsidR="0092333E" w:rsidRPr="00805B03" w:rsidRDefault="0092333E" w:rsidP="0092333E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</w:pPr>
          </w:p>
          <w:p w:rsidR="0092333E" w:rsidRPr="004A6D86" w:rsidRDefault="0092333E" w:rsidP="0092333E">
            <w:pPr>
              <w:tabs>
                <w:tab w:val="left" w:pos="434"/>
              </w:tabs>
              <w:rPr>
                <w:b/>
              </w:rPr>
            </w:pPr>
            <w:r>
              <w:t>Репродуктивный</w:t>
            </w:r>
          </w:p>
        </w:tc>
      </w:tr>
      <w:tr w:rsidR="0092333E" w:rsidRPr="004A6D86" w:rsidTr="00224D16">
        <w:trPr>
          <w:trHeight w:val="510"/>
        </w:trPr>
        <w:tc>
          <w:tcPr>
            <w:tcW w:w="2093" w:type="dxa"/>
            <w:vMerge/>
          </w:tcPr>
          <w:p w:rsidR="0092333E" w:rsidRDefault="0092333E" w:rsidP="0092333E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8363" w:type="dxa"/>
          </w:tcPr>
          <w:p w:rsidR="0092333E" w:rsidRPr="009F4755" w:rsidRDefault="0092333E" w:rsidP="0092333E">
            <w:pPr>
              <w:tabs>
                <w:tab w:val="left" w:pos="2679"/>
              </w:tabs>
              <w:spacing w:line="237" w:lineRule="auto"/>
              <w:jc w:val="both"/>
              <w:rPr>
                <w:bCs/>
              </w:rPr>
            </w:pPr>
            <w:r w:rsidRPr="009F4755">
              <w:rPr>
                <w:b/>
                <w:bCs/>
              </w:rPr>
              <w:t>Лабораторная работа</w:t>
            </w:r>
            <w:r>
              <w:rPr>
                <w:bCs/>
              </w:rPr>
              <w:t xml:space="preserve"> № 7 Изучение способов задания уровней логических сигналов и их индикации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985" w:type="dxa"/>
          </w:tcPr>
          <w:p w:rsidR="0092333E" w:rsidRPr="004A6D86" w:rsidRDefault="0092333E" w:rsidP="0092333E">
            <w:pPr>
              <w:tabs>
                <w:tab w:val="left" w:pos="434"/>
              </w:tabs>
              <w:rPr>
                <w:b/>
              </w:rPr>
            </w:pPr>
            <w:r>
              <w:t>Продуктивный</w:t>
            </w:r>
          </w:p>
        </w:tc>
      </w:tr>
      <w:tr w:rsidR="0092333E" w:rsidRPr="004A6D86" w:rsidTr="00224D16">
        <w:trPr>
          <w:trHeight w:val="240"/>
        </w:trPr>
        <w:tc>
          <w:tcPr>
            <w:tcW w:w="2093" w:type="dxa"/>
            <w:vMerge/>
          </w:tcPr>
          <w:p w:rsidR="0092333E" w:rsidRDefault="0092333E" w:rsidP="0092333E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8363" w:type="dxa"/>
          </w:tcPr>
          <w:p w:rsidR="0092333E" w:rsidRPr="00150944" w:rsidRDefault="0092333E" w:rsidP="0092333E">
            <w:pPr>
              <w:tabs>
                <w:tab w:val="left" w:pos="2679"/>
              </w:tabs>
              <w:spacing w:line="237" w:lineRule="auto"/>
              <w:jc w:val="both"/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отчетов по лабораторным работам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559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  <w:r>
              <w:t>8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</w:pPr>
            <w:r>
              <w:t>Продуктивный</w:t>
            </w:r>
          </w:p>
        </w:tc>
      </w:tr>
      <w:tr w:rsidR="0092333E" w:rsidRPr="00E13ACD" w:rsidTr="00224D16">
        <w:trPr>
          <w:trHeight w:val="1410"/>
        </w:trPr>
        <w:tc>
          <w:tcPr>
            <w:tcW w:w="2093" w:type="dxa"/>
            <w:vMerge w:val="restart"/>
          </w:tcPr>
          <w:p w:rsidR="0092333E" w:rsidRDefault="0092333E" w:rsidP="0092333E">
            <w:pPr>
              <w:spacing w:line="237" w:lineRule="auto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2.3 </w:t>
            </w:r>
            <w:r w:rsidRPr="000D0FB0">
              <w:t>Эле</w:t>
            </w:r>
            <w:r w:rsidRPr="000D0FB0">
              <w:t>к</w:t>
            </w:r>
            <w:r w:rsidRPr="000D0FB0">
              <w:t>трические изм</w:t>
            </w:r>
            <w:r w:rsidRPr="000D0FB0">
              <w:t>е</w:t>
            </w:r>
            <w:r w:rsidRPr="000D0FB0">
              <w:t>рения и средства измерений</w:t>
            </w:r>
          </w:p>
        </w:tc>
        <w:tc>
          <w:tcPr>
            <w:tcW w:w="8363" w:type="dxa"/>
          </w:tcPr>
          <w:p w:rsidR="0092333E" w:rsidRDefault="0092333E" w:rsidP="0092333E">
            <w:pPr>
              <w:tabs>
                <w:tab w:val="left" w:pos="434"/>
              </w:tabs>
              <w:rPr>
                <w:bCs/>
              </w:rPr>
            </w:pPr>
            <w:r w:rsidRPr="004A6D86">
              <w:rPr>
                <w:b/>
              </w:rPr>
              <w:t>Содержание учебного материала</w:t>
            </w:r>
          </w:p>
          <w:p w:rsidR="0092333E" w:rsidRPr="007E65C1" w:rsidRDefault="0092333E" w:rsidP="0092333E">
            <w:pPr>
              <w:spacing w:line="237" w:lineRule="auto"/>
              <w:jc w:val="both"/>
            </w:pPr>
            <w:r>
              <w:rPr>
                <w:b/>
              </w:rPr>
              <w:t xml:space="preserve">Лекции: </w:t>
            </w:r>
            <w:r>
              <w:t>Измеряемые электрические величины, их единицы: системные и вн</w:t>
            </w:r>
            <w:r>
              <w:t>е</w:t>
            </w:r>
            <w:r>
              <w:t>системные, кратные и дольные. Измерения прямые и косвенные. Классифик</w:t>
            </w:r>
            <w:r>
              <w:t>а</w:t>
            </w:r>
            <w:r>
              <w:t>ция средств электрических измерений: по назначению – меры, измерительные преобразователи, измерительные приборы, измерительные установки. П</w:t>
            </w:r>
            <w:r>
              <w:t>о</w:t>
            </w:r>
            <w:r>
              <w:t xml:space="preserve">грешности измерений и средств измерений; определение погрешностей средств измерений по их паспортным данным. </w:t>
            </w:r>
            <w:r w:rsidRPr="00417AF1">
              <w:rPr>
                <w:bCs/>
              </w:rPr>
              <w:t>Измерение тока, напряжения, мощности и энергии в электрических цепях постоянного и переменного тока, однофазных и трехфазных. Измерение параметров электрических цепей и их элементов: сопротивления, индуктивности, емкости, в том числе сопротивл</w:t>
            </w:r>
            <w:r w:rsidRPr="00417AF1">
              <w:rPr>
                <w:bCs/>
              </w:rPr>
              <w:t>е</w:t>
            </w:r>
            <w:r w:rsidRPr="00417AF1">
              <w:rPr>
                <w:bCs/>
              </w:rPr>
              <w:t>ния заземления и изоляции.</w:t>
            </w:r>
            <w:r>
              <w:rPr>
                <w:bCs/>
              </w:rPr>
              <w:t xml:space="preserve"> Понятие об электронных и микропроцессорных средствах измерений.</w:t>
            </w:r>
            <w:r>
              <w:rPr>
                <w:b/>
                <w:bCs/>
              </w:rPr>
              <w:tab/>
            </w:r>
            <w:r w:rsidRPr="00417AF1">
              <w:rPr>
                <w:bCs/>
              </w:rPr>
              <w:t>Понятие об электрических измерениях неэлектр</w:t>
            </w:r>
            <w:r w:rsidRPr="00417AF1">
              <w:rPr>
                <w:bCs/>
              </w:rPr>
              <w:t>и</w:t>
            </w:r>
            <w:r w:rsidRPr="00417AF1">
              <w:rPr>
                <w:bCs/>
              </w:rPr>
              <w:t>ческих величин, первичные преобразователи (датчи</w:t>
            </w:r>
            <w:r>
              <w:rPr>
                <w:bCs/>
              </w:rPr>
              <w:t>ки).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4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  <w:p w:rsidR="0092333E" w:rsidRPr="0092333E" w:rsidRDefault="0092333E" w:rsidP="0092333E">
            <w:pPr>
              <w:tabs>
                <w:tab w:val="left" w:pos="434"/>
              </w:tabs>
            </w:pPr>
          </w:p>
          <w:p w:rsidR="0092333E" w:rsidRPr="0092333E" w:rsidRDefault="0092333E" w:rsidP="0092333E">
            <w:pPr>
              <w:tabs>
                <w:tab w:val="left" w:pos="434"/>
              </w:tabs>
            </w:pP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</w:tc>
        <w:tc>
          <w:tcPr>
            <w:tcW w:w="1559" w:type="dxa"/>
          </w:tcPr>
          <w:p w:rsidR="0092333E" w:rsidRPr="00E13ACD" w:rsidRDefault="0092333E" w:rsidP="0092333E">
            <w:pPr>
              <w:tabs>
                <w:tab w:val="left" w:pos="434"/>
              </w:tabs>
              <w:jc w:val="center"/>
            </w:pPr>
            <w:r>
              <w:t>0,5</w:t>
            </w:r>
          </w:p>
        </w:tc>
        <w:tc>
          <w:tcPr>
            <w:tcW w:w="1985" w:type="dxa"/>
          </w:tcPr>
          <w:p w:rsidR="0092333E" w:rsidRPr="00E13ACD" w:rsidRDefault="0092333E" w:rsidP="0092333E">
            <w:pPr>
              <w:tabs>
                <w:tab w:val="left" w:pos="434"/>
              </w:tabs>
              <w:jc w:val="center"/>
            </w:pPr>
            <w:r>
              <w:t>Репродуктивный</w:t>
            </w:r>
          </w:p>
        </w:tc>
      </w:tr>
      <w:tr w:rsidR="0092333E" w:rsidRPr="00E13ACD" w:rsidTr="00224D16">
        <w:trPr>
          <w:trHeight w:val="225"/>
        </w:trPr>
        <w:tc>
          <w:tcPr>
            <w:tcW w:w="2093" w:type="dxa"/>
            <w:vMerge/>
          </w:tcPr>
          <w:p w:rsidR="0092333E" w:rsidRDefault="0092333E" w:rsidP="0092333E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8363" w:type="dxa"/>
          </w:tcPr>
          <w:p w:rsidR="0092333E" w:rsidRDefault="0092333E" w:rsidP="0092333E">
            <w:pPr>
              <w:tabs>
                <w:tab w:val="left" w:pos="434"/>
              </w:tabs>
            </w:pPr>
            <w:r w:rsidRPr="009F4755">
              <w:rPr>
                <w:b/>
              </w:rPr>
              <w:t>Лабораторная работа</w:t>
            </w:r>
            <w:r>
              <w:t xml:space="preserve"> № 8 Исследование однофазного индукционного сче</w:t>
            </w:r>
            <w:r>
              <w:t>т</w:t>
            </w:r>
            <w:r>
              <w:t xml:space="preserve">чика      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2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92333E" w:rsidRPr="00E13ACD" w:rsidTr="00224D16">
        <w:trPr>
          <w:trHeight w:val="225"/>
        </w:trPr>
        <w:tc>
          <w:tcPr>
            <w:tcW w:w="2093" w:type="dxa"/>
            <w:vMerge/>
          </w:tcPr>
          <w:p w:rsidR="0092333E" w:rsidRDefault="0092333E" w:rsidP="0092333E">
            <w:pPr>
              <w:spacing w:line="237" w:lineRule="auto"/>
              <w:jc w:val="both"/>
              <w:rPr>
                <w:b/>
              </w:rPr>
            </w:pPr>
          </w:p>
        </w:tc>
        <w:tc>
          <w:tcPr>
            <w:tcW w:w="8363" w:type="dxa"/>
          </w:tcPr>
          <w:p w:rsidR="0092333E" w:rsidRPr="009F4755" w:rsidRDefault="0092333E" w:rsidP="0092333E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 w:rsidRPr="00EC3C09">
              <w:t>– подготовка к лабораторным зан</w:t>
            </w:r>
            <w:r w:rsidRPr="00EC3C09">
              <w:t>я</w:t>
            </w:r>
            <w:r w:rsidRPr="00EC3C09">
              <w:t>тиям и к защите  отчетов  по лабораторным работам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1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  <w:r>
              <w:t>Продуктивный</w:t>
            </w:r>
          </w:p>
        </w:tc>
      </w:tr>
      <w:tr w:rsidR="0092333E" w:rsidRPr="00E13ACD" w:rsidTr="00224D16">
        <w:trPr>
          <w:trHeight w:val="225"/>
        </w:trPr>
        <w:tc>
          <w:tcPr>
            <w:tcW w:w="10456" w:type="dxa"/>
            <w:gridSpan w:val="2"/>
          </w:tcPr>
          <w:p w:rsidR="0092333E" w:rsidRDefault="0092333E" w:rsidP="0092333E">
            <w:pPr>
              <w:tabs>
                <w:tab w:val="left" w:pos="434"/>
              </w:tabs>
              <w:rPr>
                <w:b/>
              </w:rPr>
            </w:pPr>
            <w:r w:rsidRPr="00A35878">
              <w:rPr>
                <w:b/>
              </w:rPr>
              <w:t>Самостоятельная работа обучающихся</w:t>
            </w:r>
            <w:r>
              <w:rPr>
                <w:b/>
              </w:rPr>
              <w:t xml:space="preserve"> по подготовке </w:t>
            </w:r>
            <w:r w:rsidRPr="003B21CB">
              <w:t>к промежуточной аттестации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</w:p>
        </w:tc>
      </w:tr>
      <w:tr w:rsidR="0092333E" w:rsidRPr="00E13ACD" w:rsidTr="00224D16">
        <w:trPr>
          <w:trHeight w:val="225"/>
        </w:trPr>
        <w:tc>
          <w:tcPr>
            <w:tcW w:w="10456" w:type="dxa"/>
            <w:gridSpan w:val="2"/>
          </w:tcPr>
          <w:p w:rsidR="0092333E" w:rsidRDefault="0092333E" w:rsidP="0092333E">
            <w:pPr>
              <w:tabs>
                <w:tab w:val="left" w:pos="434"/>
              </w:tabs>
              <w:rPr>
                <w:b/>
              </w:rPr>
            </w:pPr>
            <w:r>
              <w:rPr>
                <w:b/>
              </w:rPr>
              <w:t>Промежуточная аттестация</w:t>
            </w:r>
            <w:r>
              <w:t xml:space="preserve"> - экзамен</w:t>
            </w: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</w:tc>
        <w:tc>
          <w:tcPr>
            <w:tcW w:w="1559" w:type="dxa"/>
          </w:tcPr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  <w:r w:rsidRPr="0092333E">
              <w:t>6</w:t>
            </w:r>
          </w:p>
          <w:p w:rsidR="0092333E" w:rsidRPr="0092333E" w:rsidRDefault="0092333E" w:rsidP="0092333E">
            <w:pPr>
              <w:tabs>
                <w:tab w:val="left" w:pos="434"/>
              </w:tabs>
              <w:jc w:val="center"/>
            </w:pPr>
          </w:p>
        </w:tc>
        <w:tc>
          <w:tcPr>
            <w:tcW w:w="1985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</w:pPr>
          </w:p>
        </w:tc>
      </w:tr>
      <w:tr w:rsidR="0092333E" w:rsidRPr="004A6D86" w:rsidTr="00224D16">
        <w:tc>
          <w:tcPr>
            <w:tcW w:w="10456" w:type="dxa"/>
            <w:gridSpan w:val="2"/>
          </w:tcPr>
          <w:p w:rsidR="0092333E" w:rsidRPr="00417AF1" w:rsidRDefault="0092333E" w:rsidP="0092333E">
            <w:pPr>
              <w:spacing w:line="237" w:lineRule="auto"/>
              <w:ind w:firstLine="540"/>
              <w:jc w:val="right"/>
            </w:pPr>
            <w:r>
              <w:rPr>
                <w:b/>
              </w:rPr>
              <w:t xml:space="preserve">ВСЕГО:  </w:t>
            </w:r>
          </w:p>
        </w:tc>
        <w:tc>
          <w:tcPr>
            <w:tcW w:w="1559" w:type="dxa"/>
          </w:tcPr>
          <w:p w:rsidR="0092333E" w:rsidRDefault="0092333E" w:rsidP="0092333E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559" w:type="dxa"/>
          </w:tcPr>
          <w:p w:rsidR="0092333E" w:rsidRPr="000D0FB0" w:rsidRDefault="0092333E" w:rsidP="0092333E">
            <w:pPr>
              <w:tabs>
                <w:tab w:val="left" w:pos="434"/>
              </w:tabs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985" w:type="dxa"/>
          </w:tcPr>
          <w:p w:rsidR="0092333E" w:rsidRPr="004A6D86" w:rsidRDefault="0092333E" w:rsidP="0092333E">
            <w:pPr>
              <w:tabs>
                <w:tab w:val="left" w:pos="434"/>
              </w:tabs>
              <w:rPr>
                <w:b/>
              </w:rPr>
            </w:pPr>
          </w:p>
        </w:tc>
      </w:tr>
    </w:tbl>
    <w:p w:rsidR="00043C22" w:rsidRDefault="00043C22" w:rsidP="00043C22">
      <w:pPr>
        <w:pStyle w:val="aff9"/>
        <w:rPr>
          <w:sz w:val="20"/>
          <w:szCs w:val="24"/>
        </w:rPr>
      </w:pP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 xml:space="preserve">ознакомительный - узнавание ранее изученных объектов, свойств; 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репродуктивный - выполнение деятельности по образцу, инструкции или под руководством;</w:t>
      </w:r>
    </w:p>
    <w:p w:rsidR="00043C22" w:rsidRPr="00560807" w:rsidRDefault="00043C22" w:rsidP="00043C22">
      <w:pPr>
        <w:pStyle w:val="aff9"/>
        <w:rPr>
          <w:sz w:val="24"/>
          <w:szCs w:val="24"/>
        </w:rPr>
      </w:pPr>
      <w:r w:rsidRPr="00560807">
        <w:rPr>
          <w:sz w:val="24"/>
          <w:szCs w:val="24"/>
        </w:rPr>
        <w:t>продуктивный - планирование и самостоятельное выполнение деятельности, решение проблемных задач.</w:t>
      </w:r>
    </w:p>
    <w:p w:rsidR="00043C22" w:rsidRDefault="00043C22" w:rsidP="00043C22">
      <w:pPr>
        <w:pStyle w:val="aff9"/>
        <w:rPr>
          <w:sz w:val="20"/>
          <w:szCs w:val="24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0807" w:rsidRDefault="00560807" w:rsidP="00567ED8">
      <w:pPr>
        <w:jc w:val="both"/>
        <w:outlineLvl w:val="0"/>
        <w:rPr>
          <w:b/>
          <w:sz w:val="28"/>
          <w:szCs w:val="28"/>
          <w:u w:val="single"/>
        </w:rPr>
      </w:pPr>
    </w:p>
    <w:p w:rsidR="00563871" w:rsidRDefault="00563871" w:rsidP="00567ED8">
      <w:pPr>
        <w:jc w:val="both"/>
        <w:outlineLvl w:val="0"/>
        <w:rPr>
          <w:b/>
          <w:sz w:val="28"/>
          <w:szCs w:val="28"/>
          <w:u w:val="single"/>
        </w:rPr>
        <w:sectPr w:rsidR="00563871" w:rsidSect="00563871">
          <w:pgSz w:w="16838" w:h="11906" w:orient="landscape"/>
          <w:pgMar w:top="1276" w:right="1134" w:bottom="707" w:left="1134" w:header="708" w:footer="708" w:gutter="0"/>
          <w:cols w:space="720"/>
          <w:docGrid w:linePitch="326"/>
        </w:sectPr>
      </w:pPr>
    </w:p>
    <w:p w:rsidR="009771D4" w:rsidRPr="00DA6AD4" w:rsidRDefault="009771D4" w:rsidP="009771D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11" w:name="_Toc68522488"/>
      <w:bookmarkStart w:id="12" w:name="_Toc79044982"/>
      <w:r w:rsidRPr="00DA6AD4">
        <w:rPr>
          <w:b/>
          <w:caps/>
          <w:sz w:val="28"/>
          <w:szCs w:val="28"/>
        </w:rPr>
        <w:lastRenderedPageBreak/>
        <w:t xml:space="preserve">3. Условия реализации </w:t>
      </w:r>
      <w:r w:rsidRPr="00DA6AD4">
        <w:rPr>
          <w:b/>
          <w:sz w:val="28"/>
          <w:szCs w:val="28"/>
        </w:rPr>
        <w:t>УЧЕБНОЙ ДИСЦИПЛИНЫ</w:t>
      </w:r>
      <w:bookmarkEnd w:id="11"/>
      <w:bookmarkEnd w:id="12"/>
    </w:p>
    <w:p w:rsidR="00150944" w:rsidRDefault="00150944" w:rsidP="00150944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3.1 Требования к минимальному материально-техническому                   обеспечению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учебной дисциплины требует наличия помещений для провед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лекционных и лабораторных занятий. 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помещений для проведения лекционных занятий предполагается использовать лекционные аудитории общеуниверситетского фонда. </w:t>
      </w:r>
    </w:p>
    <w:p w:rsidR="00150944" w:rsidRDefault="00150944" w:rsidP="00150944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Для проведения лабораторных занятий кафедра ЭиАЭП располагает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ной специализированной лабораторией «Электрические цепи и машины», осн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щенной необходимым </w:t>
      </w:r>
      <w:r w:rsidRPr="00A35878">
        <w:rPr>
          <w:sz w:val="28"/>
          <w:szCs w:val="28"/>
        </w:rPr>
        <w:t>учебным оборудованием: универсальные лабораторные стенды (6 штук), наглядные пособия (электрические двигатели в собранном и р</w:t>
      </w:r>
      <w:r w:rsidRPr="00A35878">
        <w:rPr>
          <w:sz w:val="28"/>
          <w:szCs w:val="28"/>
        </w:rPr>
        <w:t>а</w:t>
      </w:r>
      <w:r w:rsidRPr="00A35878">
        <w:rPr>
          <w:sz w:val="28"/>
          <w:szCs w:val="28"/>
        </w:rPr>
        <w:t>зобранном виде, аппараты управления и защиты), плакаты</w:t>
      </w:r>
      <w:r>
        <w:rPr>
          <w:sz w:val="28"/>
          <w:szCs w:val="28"/>
        </w:rPr>
        <w:t xml:space="preserve"> (аудитория 124 главн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корпуса).</w:t>
      </w:r>
    </w:p>
    <w:p w:rsidR="00150944" w:rsidRPr="00653B8A" w:rsidRDefault="00150944" w:rsidP="00150944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653B8A">
        <w:rPr>
          <w:b/>
          <w:sz w:val="28"/>
          <w:szCs w:val="28"/>
        </w:rPr>
        <w:t xml:space="preserve">№ 124 ГК </w:t>
      </w:r>
      <w:r>
        <w:rPr>
          <w:b/>
          <w:sz w:val="28"/>
          <w:szCs w:val="28"/>
        </w:rPr>
        <w:t xml:space="preserve">- </w:t>
      </w:r>
      <w:r w:rsidRPr="00653B8A">
        <w:rPr>
          <w:sz w:val="28"/>
          <w:szCs w:val="28"/>
        </w:rPr>
        <w:t>Лаборатория.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 w:rsidRPr="00653B8A">
        <w:rPr>
          <w:sz w:val="28"/>
          <w:szCs w:val="28"/>
        </w:rPr>
        <w:t>Лабораторное оборудование: 11 универсальных специализированных стендов. В комплект ка</w:t>
      </w:r>
      <w:r w:rsidRPr="00653B8A">
        <w:rPr>
          <w:sz w:val="28"/>
          <w:szCs w:val="28"/>
        </w:rPr>
        <w:t>ж</w:t>
      </w:r>
      <w:r w:rsidRPr="00653B8A">
        <w:rPr>
          <w:sz w:val="28"/>
          <w:szCs w:val="28"/>
        </w:rPr>
        <w:t>дого стенда входит: учебно-методические материалы (в планшетном, книжном вариантах); оборудование (источники питания всех типов, наборы нагрузок с а</w:t>
      </w:r>
      <w:r w:rsidRPr="00653B8A">
        <w:rPr>
          <w:sz w:val="28"/>
          <w:szCs w:val="28"/>
        </w:rPr>
        <w:t>к</w:t>
      </w:r>
      <w:r w:rsidRPr="00653B8A">
        <w:rPr>
          <w:sz w:val="28"/>
          <w:szCs w:val="28"/>
        </w:rPr>
        <w:t>тивным и реактивным сопротивлением, коммутирующая, защитная и индикац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>онная аппаратура); электроизмерительные приборы (амперметры, вольтметры и ваттметры), комплект соединительных (монтажных) проводов.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sz w:val="28"/>
          <w:szCs w:val="28"/>
        </w:rPr>
        <w:t>Учебно-методические материалы в электронном виде; цифровые измер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 xml:space="preserve">тельные приборы (виртуальные, управляемые персональным компьютером АЦП-8220, частотомеры 8210). </w:t>
      </w:r>
    </w:p>
    <w:p w:rsidR="00150944" w:rsidRPr="00653B8A" w:rsidRDefault="00150944" w:rsidP="00150944">
      <w:pPr>
        <w:tabs>
          <w:tab w:val="left" w:pos="9841"/>
        </w:tabs>
        <w:ind w:firstLine="709"/>
        <w:jc w:val="both"/>
        <w:rPr>
          <w:sz w:val="28"/>
          <w:szCs w:val="28"/>
        </w:rPr>
      </w:pPr>
      <w:r w:rsidRPr="00653B8A">
        <w:rPr>
          <w:b/>
          <w:sz w:val="28"/>
          <w:szCs w:val="28"/>
        </w:rPr>
        <w:t xml:space="preserve">№ 136 ГК </w:t>
      </w:r>
      <w:r>
        <w:rPr>
          <w:b/>
          <w:bCs/>
          <w:sz w:val="28"/>
          <w:szCs w:val="28"/>
        </w:rPr>
        <w:t xml:space="preserve">- </w:t>
      </w:r>
      <w:r w:rsidRPr="00653B8A">
        <w:rPr>
          <w:sz w:val="28"/>
          <w:szCs w:val="28"/>
        </w:rPr>
        <w:t>Лаборатория.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color w:val="000000"/>
          <w:sz w:val="28"/>
          <w:szCs w:val="28"/>
        </w:rPr>
        <w:t xml:space="preserve">Комплект учебной мебели, рабочее место преподавателя. </w:t>
      </w:r>
      <w:r w:rsidRPr="00653B8A">
        <w:rPr>
          <w:sz w:val="28"/>
          <w:szCs w:val="28"/>
        </w:rPr>
        <w:t>Лабораторное оборудование: 6 универсальных специализированных стендов. В комплект кажд</w:t>
      </w:r>
      <w:r w:rsidRPr="00653B8A">
        <w:rPr>
          <w:sz w:val="28"/>
          <w:szCs w:val="28"/>
        </w:rPr>
        <w:t>о</w:t>
      </w:r>
      <w:r w:rsidRPr="00653B8A">
        <w:rPr>
          <w:sz w:val="28"/>
          <w:szCs w:val="28"/>
        </w:rPr>
        <w:t>го стенда входит: учебно-методические материалы (в планшетном, книжном в</w:t>
      </w:r>
      <w:r w:rsidRPr="00653B8A">
        <w:rPr>
          <w:sz w:val="28"/>
          <w:szCs w:val="28"/>
        </w:rPr>
        <w:t>а</w:t>
      </w:r>
      <w:r w:rsidRPr="00653B8A">
        <w:rPr>
          <w:sz w:val="28"/>
          <w:szCs w:val="28"/>
        </w:rPr>
        <w:t>риантах); оборудование (источники питания всех типов, наборы нагрузок с акти</w:t>
      </w:r>
      <w:r w:rsidRPr="00653B8A">
        <w:rPr>
          <w:sz w:val="28"/>
          <w:szCs w:val="28"/>
        </w:rPr>
        <w:t>в</w:t>
      </w:r>
      <w:r w:rsidRPr="00653B8A">
        <w:rPr>
          <w:sz w:val="28"/>
          <w:szCs w:val="28"/>
        </w:rPr>
        <w:t>ным и реактивным сопротивлением, коммутирующая, защитная и индикационная аппаратура); электроизмерительные приборы (амперметры, вольтметры и ват</w:t>
      </w:r>
      <w:r w:rsidRPr="00653B8A">
        <w:rPr>
          <w:sz w:val="28"/>
          <w:szCs w:val="28"/>
        </w:rPr>
        <w:t>т</w:t>
      </w:r>
      <w:r w:rsidRPr="00653B8A">
        <w:rPr>
          <w:sz w:val="28"/>
          <w:szCs w:val="28"/>
        </w:rPr>
        <w:t>метры), комплект соединительных (монтажных) проводов.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sz w:val="28"/>
          <w:szCs w:val="28"/>
        </w:rPr>
      </w:pPr>
      <w:r w:rsidRPr="00653B8A">
        <w:rPr>
          <w:sz w:val="28"/>
          <w:szCs w:val="28"/>
        </w:rPr>
        <w:t>Учебно-методические материалы в электронном виде; цифровые измер</w:t>
      </w:r>
      <w:r w:rsidRPr="00653B8A">
        <w:rPr>
          <w:sz w:val="28"/>
          <w:szCs w:val="28"/>
        </w:rPr>
        <w:t>и</w:t>
      </w:r>
      <w:r w:rsidRPr="00653B8A">
        <w:rPr>
          <w:sz w:val="28"/>
          <w:szCs w:val="28"/>
        </w:rPr>
        <w:t xml:space="preserve">тельные приборы (виртуальные, управляемые персональным компьютером АЦП-8220, частотомеры 8210). </w:t>
      </w:r>
    </w:p>
    <w:p w:rsidR="00150944" w:rsidRPr="00653B8A" w:rsidRDefault="00150944" w:rsidP="00150944">
      <w:pPr>
        <w:tabs>
          <w:tab w:val="left" w:pos="9841"/>
        </w:tabs>
        <w:spacing w:line="100" w:lineRule="atLeast"/>
        <w:ind w:firstLine="709"/>
        <w:jc w:val="both"/>
        <w:rPr>
          <w:bCs/>
          <w:iCs/>
          <w:sz w:val="28"/>
          <w:szCs w:val="28"/>
        </w:rPr>
      </w:pPr>
      <w:r w:rsidRPr="00653B8A">
        <w:rPr>
          <w:b/>
          <w:color w:val="000000"/>
          <w:sz w:val="28"/>
          <w:szCs w:val="28"/>
        </w:rPr>
        <w:t>№ 205 Г</w:t>
      </w:r>
      <w:r>
        <w:rPr>
          <w:b/>
          <w:bCs/>
          <w:sz w:val="28"/>
          <w:szCs w:val="28"/>
        </w:rPr>
        <w:t xml:space="preserve">- </w:t>
      </w:r>
      <w:r w:rsidRPr="00653B8A">
        <w:rPr>
          <w:sz w:val="28"/>
          <w:szCs w:val="28"/>
        </w:rPr>
        <w:t>Учебная аудитория</w:t>
      </w:r>
      <w:r w:rsidRPr="00653B8A">
        <w:rPr>
          <w:bCs/>
          <w:iCs/>
          <w:sz w:val="28"/>
          <w:szCs w:val="28"/>
        </w:rPr>
        <w:t xml:space="preserve">  для проведения занятий лекционного типа.</w:t>
      </w:r>
    </w:p>
    <w:p w:rsidR="00150944" w:rsidRPr="00106808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  <w:r w:rsidRPr="00653B8A">
        <w:rPr>
          <w:color w:val="000000"/>
          <w:sz w:val="28"/>
          <w:szCs w:val="28"/>
        </w:rPr>
        <w:t>Комплект учебной мебели, рабочее место преподавателя. Технические сре</w:t>
      </w:r>
      <w:r w:rsidRPr="00653B8A">
        <w:rPr>
          <w:color w:val="000000"/>
          <w:sz w:val="28"/>
          <w:szCs w:val="28"/>
        </w:rPr>
        <w:t>д</w:t>
      </w:r>
      <w:r w:rsidRPr="00653B8A">
        <w:rPr>
          <w:color w:val="000000"/>
          <w:sz w:val="28"/>
          <w:szCs w:val="28"/>
        </w:rPr>
        <w:t>ства обучения</w:t>
      </w:r>
      <w:r w:rsidRPr="00653B8A">
        <w:rPr>
          <w:sz w:val="28"/>
          <w:szCs w:val="28"/>
        </w:rPr>
        <w:t xml:space="preserve">: </w:t>
      </w:r>
      <w:r w:rsidRPr="00653B8A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Программноеобеспечение</w:t>
      </w:r>
      <w:r w:rsidRPr="00106808">
        <w:rPr>
          <w:color w:val="000000"/>
          <w:sz w:val="28"/>
          <w:szCs w:val="28"/>
        </w:rPr>
        <w:t xml:space="preserve">: </w:t>
      </w:r>
      <w:r w:rsidRPr="00653B8A">
        <w:rPr>
          <w:color w:val="000000"/>
          <w:sz w:val="28"/>
          <w:szCs w:val="28"/>
          <w:lang w:val="en-US"/>
        </w:rPr>
        <w:t>WindowsProfe</w:t>
      </w:r>
      <w:r w:rsidRPr="00653B8A">
        <w:rPr>
          <w:color w:val="000000"/>
          <w:sz w:val="28"/>
          <w:szCs w:val="28"/>
          <w:lang w:val="en-US"/>
        </w:rPr>
        <w:t>s</w:t>
      </w:r>
      <w:r w:rsidRPr="00653B8A">
        <w:rPr>
          <w:color w:val="000000"/>
          <w:sz w:val="28"/>
          <w:szCs w:val="28"/>
          <w:lang w:val="en-US"/>
        </w:rPr>
        <w:t>sional</w:t>
      </w:r>
      <w:r w:rsidRPr="00106808">
        <w:rPr>
          <w:color w:val="000000"/>
          <w:sz w:val="28"/>
          <w:szCs w:val="28"/>
        </w:rPr>
        <w:t xml:space="preserve"> 7, </w:t>
      </w:r>
      <w:r w:rsidRPr="00653B8A">
        <w:rPr>
          <w:color w:val="000000"/>
          <w:sz w:val="28"/>
          <w:szCs w:val="28"/>
          <w:lang w:val="en-US"/>
        </w:rPr>
        <w:t>Office</w:t>
      </w:r>
      <w:r w:rsidRPr="00106808">
        <w:rPr>
          <w:color w:val="000000"/>
          <w:sz w:val="28"/>
          <w:szCs w:val="28"/>
        </w:rPr>
        <w:t xml:space="preserve"> 2007 </w:t>
      </w:r>
      <w:r w:rsidRPr="00653B8A">
        <w:rPr>
          <w:color w:val="000000"/>
          <w:sz w:val="28"/>
          <w:szCs w:val="28"/>
          <w:lang w:val="en-US"/>
        </w:rPr>
        <w:t>Standart</w:t>
      </w:r>
      <w:r w:rsidRPr="00106808">
        <w:rPr>
          <w:color w:val="000000"/>
          <w:sz w:val="28"/>
          <w:szCs w:val="28"/>
        </w:rPr>
        <w:t xml:space="preserve">, </w:t>
      </w:r>
      <w:r w:rsidRPr="00653B8A">
        <w:rPr>
          <w:sz w:val="28"/>
          <w:szCs w:val="28"/>
          <w:lang w:val="en-US"/>
        </w:rPr>
        <w:t>AdobeReader</w:t>
      </w:r>
      <w:r w:rsidRPr="00653B8A">
        <w:rPr>
          <w:sz w:val="28"/>
          <w:szCs w:val="28"/>
        </w:rPr>
        <w:t>илианалоги</w:t>
      </w:r>
      <w:r w:rsidRPr="00106808">
        <w:rPr>
          <w:sz w:val="28"/>
          <w:szCs w:val="28"/>
        </w:rPr>
        <w:t>.</w:t>
      </w:r>
    </w:p>
    <w:p w:rsidR="00150944" w:rsidRPr="00106808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150944" w:rsidRPr="00106808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150944" w:rsidRPr="00106808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150944" w:rsidRPr="00106808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</w:p>
    <w:p w:rsidR="00150944" w:rsidRPr="003C615E" w:rsidRDefault="00150944" w:rsidP="00150944">
      <w:pPr>
        <w:tabs>
          <w:tab w:val="left" w:pos="0"/>
        </w:tabs>
        <w:ind w:firstLine="709"/>
        <w:rPr>
          <w:b/>
          <w:sz w:val="28"/>
          <w:szCs w:val="28"/>
        </w:rPr>
      </w:pPr>
      <w:r w:rsidRPr="003C615E">
        <w:rPr>
          <w:b/>
          <w:sz w:val="28"/>
          <w:szCs w:val="28"/>
        </w:rPr>
        <w:lastRenderedPageBreak/>
        <w:t>3.2 Информационное обеспечение обучения</w:t>
      </w:r>
    </w:p>
    <w:p w:rsidR="00150944" w:rsidRPr="00136A8F" w:rsidRDefault="00150944" w:rsidP="00150944">
      <w:pPr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136A8F">
        <w:rPr>
          <w:b/>
          <w:sz w:val="28"/>
          <w:szCs w:val="28"/>
        </w:rPr>
        <w:t>Перечень рекомендуемых учебных изданий, Интернет-ресурсов, допо</w:t>
      </w:r>
      <w:r w:rsidRPr="00136A8F">
        <w:rPr>
          <w:b/>
          <w:sz w:val="28"/>
          <w:szCs w:val="28"/>
        </w:rPr>
        <w:t>л</w:t>
      </w:r>
      <w:r w:rsidRPr="00136A8F">
        <w:rPr>
          <w:b/>
          <w:sz w:val="28"/>
          <w:szCs w:val="28"/>
        </w:rPr>
        <w:t>нительной литературы</w:t>
      </w:r>
    </w:p>
    <w:p w:rsidR="00150944" w:rsidRPr="00136A8F" w:rsidRDefault="00150944" w:rsidP="00150944">
      <w:pPr>
        <w:tabs>
          <w:tab w:val="left" w:pos="0"/>
        </w:tabs>
        <w:ind w:firstLine="770"/>
        <w:rPr>
          <w:sz w:val="28"/>
          <w:szCs w:val="28"/>
        </w:rPr>
      </w:pPr>
      <w:r w:rsidRPr="00136A8F">
        <w:rPr>
          <w:sz w:val="28"/>
          <w:szCs w:val="28"/>
        </w:rPr>
        <w:t>Перечень рекомендуемых учебных изданий</w:t>
      </w:r>
    </w:p>
    <w:p w:rsidR="00150944" w:rsidRPr="00136A8F" w:rsidRDefault="00150944" w:rsidP="00150944">
      <w:pPr>
        <w:tabs>
          <w:tab w:val="left" w:pos="0"/>
        </w:tabs>
        <w:ind w:firstLine="770"/>
        <w:rPr>
          <w:b/>
          <w:sz w:val="28"/>
          <w:szCs w:val="28"/>
        </w:rPr>
      </w:pPr>
      <w:r w:rsidRPr="00136A8F">
        <w:rPr>
          <w:b/>
          <w:sz w:val="28"/>
          <w:szCs w:val="28"/>
        </w:rPr>
        <w:t>Основная литература:</w:t>
      </w:r>
    </w:p>
    <w:p w:rsidR="00136A8F" w:rsidRPr="00136A8F" w:rsidRDefault="00150944" w:rsidP="00150944">
      <w:pPr>
        <w:ind w:firstLine="709"/>
        <w:jc w:val="both"/>
        <w:rPr>
          <w:bCs/>
          <w:sz w:val="28"/>
          <w:szCs w:val="28"/>
        </w:rPr>
      </w:pPr>
      <w:r w:rsidRPr="00136A8F">
        <w:rPr>
          <w:bCs/>
          <w:sz w:val="28"/>
          <w:szCs w:val="28"/>
        </w:rPr>
        <w:t xml:space="preserve">1. </w:t>
      </w:r>
      <w:r w:rsidR="00136A8F" w:rsidRPr="00136A8F">
        <w:rPr>
          <w:sz w:val="28"/>
          <w:szCs w:val="28"/>
        </w:rPr>
        <w:t xml:space="preserve">Сильвашко, С. А. Основы электротехники : учебное пособие для СПО / С. А. Сильвашко. — Саратов : Профобразование, 2020. — 209 c. — ISBN 978-5-4488-0671-1. — Текст : электронный // Электронный ресурс цифровой образовательной среды СПО PROFобразование : [сайт]. — URL: </w:t>
      </w:r>
      <w:hyperlink r:id="rId9" w:history="1">
        <w:r w:rsidR="00136A8F" w:rsidRPr="00136A8F">
          <w:rPr>
            <w:rStyle w:val="afc"/>
            <w:sz w:val="28"/>
            <w:szCs w:val="28"/>
          </w:rPr>
          <w:t>https://profspo.ru/books/92141</w:t>
        </w:r>
      </w:hyperlink>
      <w:r w:rsidR="00136A8F" w:rsidRPr="00136A8F">
        <w:rPr>
          <w:sz w:val="28"/>
          <w:szCs w:val="28"/>
        </w:rPr>
        <w:t xml:space="preserve"> — Режим доступа: для авторизир. пользователей</w:t>
      </w:r>
    </w:p>
    <w:p w:rsidR="00136A8F" w:rsidRPr="00136A8F" w:rsidRDefault="00136A8F" w:rsidP="00150944">
      <w:pPr>
        <w:ind w:firstLine="709"/>
        <w:jc w:val="both"/>
        <w:rPr>
          <w:sz w:val="28"/>
          <w:szCs w:val="28"/>
        </w:rPr>
      </w:pPr>
      <w:r w:rsidRPr="00136A8F">
        <w:rPr>
          <w:sz w:val="28"/>
          <w:szCs w:val="28"/>
        </w:rPr>
        <w:t>2. Клепча, В. Ф. Электротехника. Лабораторный практикум : учебное пос</w:t>
      </w:r>
      <w:r w:rsidRPr="00136A8F">
        <w:rPr>
          <w:sz w:val="28"/>
          <w:szCs w:val="28"/>
        </w:rPr>
        <w:t>о</w:t>
      </w:r>
      <w:r w:rsidRPr="00136A8F">
        <w:rPr>
          <w:sz w:val="28"/>
          <w:szCs w:val="28"/>
        </w:rPr>
        <w:t>бие / В. Ф. Клепча. — 3-е изд. — Минск : Республиканский институт професси</w:t>
      </w:r>
      <w:r w:rsidRPr="00136A8F">
        <w:rPr>
          <w:sz w:val="28"/>
          <w:szCs w:val="28"/>
        </w:rPr>
        <w:t>о</w:t>
      </w:r>
      <w:r w:rsidRPr="00136A8F">
        <w:rPr>
          <w:sz w:val="28"/>
          <w:szCs w:val="28"/>
        </w:rPr>
        <w:t xml:space="preserve">нального образования (РИПО), 2019. — 180 c. — ISBN 978-985-503-867-3. — Текст : электронный // Электронный ресурс цифровой образовательной среды СПО PROFобразование : [сайт]. — URL: </w:t>
      </w:r>
      <w:hyperlink r:id="rId10" w:history="1">
        <w:r w:rsidRPr="00136A8F">
          <w:rPr>
            <w:rStyle w:val="afc"/>
            <w:sz w:val="28"/>
            <w:szCs w:val="28"/>
          </w:rPr>
          <w:t>https://profspo.ru/books/93443</w:t>
        </w:r>
      </w:hyperlink>
      <w:r w:rsidRPr="00136A8F">
        <w:rPr>
          <w:sz w:val="28"/>
          <w:szCs w:val="28"/>
        </w:rPr>
        <w:t xml:space="preserve"> — Режим доступа: для авторизир. пользователей</w:t>
      </w:r>
    </w:p>
    <w:p w:rsidR="00150944" w:rsidRPr="00136A8F" w:rsidRDefault="00150944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36A8F">
        <w:rPr>
          <w:b/>
          <w:sz w:val="28"/>
          <w:szCs w:val="28"/>
        </w:rPr>
        <w:t>Дополнительная литература:</w:t>
      </w:r>
    </w:p>
    <w:p w:rsidR="00150944" w:rsidRPr="00136A8F" w:rsidRDefault="00136A8F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36A8F">
        <w:rPr>
          <w:sz w:val="28"/>
          <w:szCs w:val="28"/>
        </w:rPr>
        <w:t>1</w:t>
      </w:r>
      <w:r w:rsidR="00150944" w:rsidRPr="00136A8F">
        <w:rPr>
          <w:sz w:val="28"/>
          <w:szCs w:val="28"/>
        </w:rPr>
        <w:t xml:space="preserve">. </w:t>
      </w:r>
      <w:r w:rsidRPr="00136A8F">
        <w:rPr>
          <w:sz w:val="28"/>
          <w:szCs w:val="28"/>
        </w:rPr>
        <w:t>Ватаев, А. С. Основы электротехники. Электрические машины и тран</w:t>
      </w:r>
      <w:r w:rsidRPr="00136A8F">
        <w:rPr>
          <w:sz w:val="28"/>
          <w:szCs w:val="28"/>
        </w:rPr>
        <w:t>с</w:t>
      </w:r>
      <w:r w:rsidRPr="00136A8F">
        <w:rPr>
          <w:sz w:val="28"/>
          <w:szCs w:val="28"/>
        </w:rPr>
        <w:t>форматоры : учебное пособие для СПО / А. С. Ватаев, Г. А. Давидчук, А. М. Л</w:t>
      </w:r>
      <w:r w:rsidRPr="00136A8F">
        <w:rPr>
          <w:sz w:val="28"/>
          <w:szCs w:val="28"/>
        </w:rPr>
        <w:t>е</w:t>
      </w:r>
      <w:r w:rsidRPr="00136A8F">
        <w:rPr>
          <w:sz w:val="28"/>
          <w:szCs w:val="28"/>
        </w:rPr>
        <w:t>бедев. — Саратов, Москва : Профобразование, Ай Пи Ар Медиа, 2020. — 192 c. — ISBN 978-5-4488-0870-8, 978-5-4497-0629-4. — Текст : электронный // Эле</w:t>
      </w:r>
      <w:r w:rsidRPr="00136A8F">
        <w:rPr>
          <w:sz w:val="28"/>
          <w:szCs w:val="28"/>
        </w:rPr>
        <w:t>к</w:t>
      </w:r>
      <w:r w:rsidRPr="00136A8F">
        <w:rPr>
          <w:sz w:val="28"/>
          <w:szCs w:val="28"/>
        </w:rPr>
        <w:t xml:space="preserve">тронный ресурс цифровой образовательной среды СПО PROFобразование : [сайт]. — URL: </w:t>
      </w:r>
      <w:hyperlink r:id="rId11" w:history="1">
        <w:r w:rsidRPr="00136A8F">
          <w:rPr>
            <w:rStyle w:val="afc"/>
            <w:sz w:val="28"/>
            <w:szCs w:val="28"/>
          </w:rPr>
          <w:t>https://profspo.ru/books/96967</w:t>
        </w:r>
      </w:hyperlink>
      <w:r w:rsidRPr="00136A8F">
        <w:rPr>
          <w:sz w:val="28"/>
          <w:szCs w:val="28"/>
        </w:rPr>
        <w:t xml:space="preserve"> — Режим доступа: для авторизир. пользователей</w:t>
      </w:r>
    </w:p>
    <w:p w:rsidR="00136A8F" w:rsidRPr="00136A8F" w:rsidRDefault="00136A8F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36A8F">
        <w:rPr>
          <w:sz w:val="28"/>
          <w:szCs w:val="28"/>
        </w:rPr>
        <w:t>2. Семенова, Н. Г. Теоретические основы электротехники : учебно-методическое пособие для СПО / Н. Г. Семенова, Н. Ю. Ушакова, Н. И. Доброж</w:t>
      </w:r>
      <w:r w:rsidRPr="00136A8F">
        <w:rPr>
          <w:sz w:val="28"/>
          <w:szCs w:val="28"/>
        </w:rPr>
        <w:t>а</w:t>
      </w:r>
      <w:r w:rsidRPr="00136A8F">
        <w:rPr>
          <w:sz w:val="28"/>
          <w:szCs w:val="28"/>
        </w:rPr>
        <w:t xml:space="preserve">нова. — Саратов : Профобразование, 2020. — 106 c. — ISBN 978-5-4488-0659-9. — Текст : электронный // Электронный ресурс цифровой образовательной среды СПО PROFобразование : [сайт]. — URL: </w:t>
      </w:r>
      <w:hyperlink r:id="rId12" w:history="1">
        <w:r w:rsidRPr="00136A8F">
          <w:rPr>
            <w:rStyle w:val="afc"/>
            <w:sz w:val="28"/>
            <w:szCs w:val="28"/>
          </w:rPr>
          <w:t>https://profspo.ru/books/92176</w:t>
        </w:r>
      </w:hyperlink>
      <w:r w:rsidRPr="00136A8F">
        <w:rPr>
          <w:sz w:val="28"/>
          <w:szCs w:val="28"/>
        </w:rPr>
        <w:t xml:space="preserve"> — Режим доступа: для авторизир. пользователей</w:t>
      </w:r>
    </w:p>
    <w:p w:rsidR="00136A8F" w:rsidRPr="00136A8F" w:rsidRDefault="00136A8F" w:rsidP="0015094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136A8F">
        <w:rPr>
          <w:sz w:val="28"/>
          <w:szCs w:val="28"/>
        </w:rPr>
        <w:t>3. Плиско, В. Ю. Электротехника. Практикум : учебное пособие / В. Ю. Плиско. — 2-е изд. — Минск : Республиканский институт профессионального о</w:t>
      </w:r>
      <w:r w:rsidRPr="00136A8F">
        <w:rPr>
          <w:sz w:val="28"/>
          <w:szCs w:val="28"/>
        </w:rPr>
        <w:t>б</w:t>
      </w:r>
      <w:r w:rsidRPr="00136A8F">
        <w:rPr>
          <w:sz w:val="28"/>
          <w:szCs w:val="28"/>
        </w:rPr>
        <w:t>разования (РИПО), 2020. — 84 c. — ISBN 978-985-7234-31-8. — Текст : электро</w:t>
      </w:r>
      <w:r w:rsidRPr="00136A8F">
        <w:rPr>
          <w:sz w:val="28"/>
          <w:szCs w:val="28"/>
        </w:rPr>
        <w:t>н</w:t>
      </w:r>
      <w:r w:rsidRPr="00136A8F">
        <w:rPr>
          <w:sz w:val="28"/>
          <w:szCs w:val="28"/>
        </w:rPr>
        <w:t xml:space="preserve">ный // Электронный ресурс цифровой образовательной среды СПО PROFобразование : [сайт]. — URL: </w:t>
      </w:r>
      <w:hyperlink r:id="rId13" w:history="1">
        <w:r w:rsidRPr="00136A8F">
          <w:rPr>
            <w:rStyle w:val="afc"/>
            <w:sz w:val="28"/>
            <w:szCs w:val="28"/>
          </w:rPr>
          <w:t>https://profspo.ru/books/100382</w:t>
        </w:r>
      </w:hyperlink>
      <w:r w:rsidRPr="00136A8F">
        <w:rPr>
          <w:sz w:val="28"/>
          <w:szCs w:val="28"/>
        </w:rPr>
        <w:t xml:space="preserve"> — Режим до</w:t>
      </w:r>
      <w:r w:rsidRPr="00136A8F">
        <w:rPr>
          <w:sz w:val="28"/>
          <w:szCs w:val="28"/>
        </w:rPr>
        <w:t>с</w:t>
      </w:r>
      <w:r w:rsidRPr="00136A8F">
        <w:rPr>
          <w:sz w:val="28"/>
          <w:szCs w:val="28"/>
        </w:rPr>
        <w:t>тупа: для авторизир. пользователей</w:t>
      </w:r>
    </w:p>
    <w:p w:rsidR="00150944" w:rsidRPr="00C77081" w:rsidRDefault="00150944" w:rsidP="00150944">
      <w:pPr>
        <w:tabs>
          <w:tab w:val="left" w:pos="0"/>
        </w:tabs>
        <w:ind w:firstLine="770"/>
        <w:rPr>
          <w:b/>
          <w:sz w:val="28"/>
          <w:szCs w:val="28"/>
        </w:rPr>
      </w:pPr>
      <w:r w:rsidRPr="00C77081">
        <w:rPr>
          <w:b/>
          <w:sz w:val="28"/>
          <w:szCs w:val="28"/>
        </w:rPr>
        <w:t>Интернет-ресурсы:</w:t>
      </w:r>
    </w:p>
    <w:p w:rsidR="00150944" w:rsidRPr="007072A7" w:rsidRDefault="00150944" w:rsidP="00136A8F">
      <w:pPr>
        <w:pStyle w:val="16"/>
        <w:shd w:val="clear" w:color="auto" w:fill="FFFFFF"/>
        <w:spacing w:line="23" w:lineRule="atLeast"/>
        <w:ind w:left="0" w:firstLine="708"/>
        <w:rPr>
          <w:color w:val="auto"/>
        </w:rPr>
      </w:pPr>
      <w:r w:rsidRPr="00B42837">
        <w:t>1</w:t>
      </w:r>
      <w:r w:rsidR="00136A8F">
        <w:t>.</w:t>
      </w:r>
      <w:r w:rsidRPr="007072A7">
        <w:rPr>
          <w:color w:val="auto"/>
        </w:rPr>
        <w:t xml:space="preserve">Электронная библиотечная система  АлтГТУ. </w:t>
      </w:r>
    </w:p>
    <w:p w:rsidR="00150944" w:rsidRPr="007072A7" w:rsidRDefault="00150944" w:rsidP="00136A8F">
      <w:pPr>
        <w:pStyle w:val="16"/>
        <w:shd w:val="clear" w:color="auto" w:fill="FFFFFF"/>
        <w:spacing w:line="23" w:lineRule="atLeast"/>
        <w:ind w:left="0" w:firstLine="708"/>
        <w:rPr>
          <w:color w:val="auto"/>
        </w:rPr>
      </w:pPr>
      <w:r w:rsidRPr="007072A7">
        <w:rPr>
          <w:color w:val="auto"/>
        </w:rPr>
        <w:t>2</w:t>
      </w:r>
      <w:r w:rsidR="00136A8F">
        <w:rPr>
          <w:color w:val="auto"/>
        </w:rPr>
        <w:t>.</w:t>
      </w:r>
      <w:r w:rsidRPr="007072A7">
        <w:rPr>
          <w:color w:val="auto"/>
        </w:rPr>
        <w:t xml:space="preserve"> Электронная библиотечная система «Издательство «Лань».</w:t>
      </w:r>
    </w:p>
    <w:p w:rsidR="00150944" w:rsidRPr="007072A7" w:rsidRDefault="00150944" w:rsidP="00136A8F">
      <w:pPr>
        <w:pStyle w:val="16"/>
        <w:shd w:val="clear" w:color="auto" w:fill="FFFFFF"/>
        <w:spacing w:line="23" w:lineRule="atLeast"/>
        <w:ind w:left="0" w:firstLine="708"/>
        <w:rPr>
          <w:strike/>
          <w:color w:val="auto"/>
        </w:rPr>
      </w:pPr>
      <w:r w:rsidRPr="007072A7">
        <w:rPr>
          <w:color w:val="auto"/>
        </w:rPr>
        <w:t>3</w:t>
      </w:r>
      <w:r w:rsidR="00136A8F">
        <w:rPr>
          <w:color w:val="auto"/>
        </w:rPr>
        <w:t>.</w:t>
      </w:r>
      <w:r w:rsidRPr="007072A7">
        <w:rPr>
          <w:color w:val="auto"/>
        </w:rPr>
        <w:t xml:space="preserve"> Электронная библиотечная система «Университетская библиотека </w:t>
      </w:r>
      <w:r w:rsidRPr="007072A7">
        <w:rPr>
          <w:color w:val="auto"/>
          <w:lang w:val="en-US"/>
        </w:rPr>
        <w:t>O</w:t>
      </w:r>
      <w:r w:rsidRPr="007072A7">
        <w:rPr>
          <w:color w:val="auto"/>
          <w:lang w:val="en-US"/>
        </w:rPr>
        <w:t>N</w:t>
      </w:r>
      <w:r w:rsidRPr="007072A7">
        <w:rPr>
          <w:color w:val="auto"/>
          <w:lang w:val="en-US"/>
        </w:rPr>
        <w:t>LINE</w:t>
      </w:r>
      <w:r w:rsidRPr="007072A7">
        <w:rPr>
          <w:color w:val="auto"/>
        </w:rPr>
        <w:t xml:space="preserve">».  </w:t>
      </w:r>
    </w:p>
    <w:p w:rsidR="00150944" w:rsidRPr="00A11B66" w:rsidRDefault="00150944" w:rsidP="00136A8F">
      <w:pPr>
        <w:ind w:firstLine="708"/>
        <w:rPr>
          <w:b/>
          <w:sz w:val="28"/>
          <w:szCs w:val="28"/>
        </w:rPr>
      </w:pPr>
      <w:r w:rsidRPr="00A11B66">
        <w:rPr>
          <w:kern w:val="16"/>
          <w:sz w:val="28"/>
          <w:szCs w:val="28"/>
        </w:rPr>
        <w:t>4</w:t>
      </w:r>
      <w:r w:rsidR="00136A8F">
        <w:rPr>
          <w:kern w:val="16"/>
          <w:sz w:val="28"/>
          <w:szCs w:val="28"/>
        </w:rPr>
        <w:t>.</w:t>
      </w:r>
      <w:r w:rsidRPr="00A11B66">
        <w:rPr>
          <w:kern w:val="16"/>
          <w:sz w:val="28"/>
          <w:szCs w:val="28"/>
        </w:rPr>
        <w:t>Перечень ресурсов информационно-телекоммуникационной сети «Инте</w:t>
      </w:r>
      <w:r w:rsidRPr="00A11B66">
        <w:rPr>
          <w:kern w:val="16"/>
          <w:sz w:val="28"/>
          <w:szCs w:val="28"/>
        </w:rPr>
        <w:t>р</w:t>
      </w:r>
      <w:r w:rsidRPr="00A11B66">
        <w:rPr>
          <w:kern w:val="16"/>
          <w:sz w:val="28"/>
          <w:szCs w:val="28"/>
        </w:rPr>
        <w:t>нет»</w:t>
      </w:r>
    </w:p>
    <w:p w:rsidR="00150944" w:rsidRPr="00A11B66" w:rsidRDefault="00150944" w:rsidP="00136A8F">
      <w:pPr>
        <w:spacing w:line="23" w:lineRule="atLeast"/>
        <w:ind w:firstLine="708"/>
        <w:jc w:val="both"/>
        <w:rPr>
          <w:kern w:val="16"/>
          <w:sz w:val="28"/>
          <w:szCs w:val="28"/>
        </w:rPr>
      </w:pPr>
      <w:r w:rsidRPr="00A11B66">
        <w:rPr>
          <w:sz w:val="28"/>
          <w:szCs w:val="28"/>
        </w:rPr>
        <w:t>5</w:t>
      </w:r>
      <w:r w:rsidR="00136A8F">
        <w:rPr>
          <w:sz w:val="28"/>
          <w:szCs w:val="28"/>
        </w:rPr>
        <w:t>.</w:t>
      </w:r>
      <w:r w:rsidRPr="00A11B66">
        <w:rPr>
          <w:sz w:val="28"/>
          <w:szCs w:val="28"/>
        </w:rPr>
        <w:t xml:space="preserve"> Электротехника и электроника [Электронный ресурс]. Режим доступа:</w:t>
      </w:r>
    </w:p>
    <w:p w:rsidR="00150944" w:rsidRPr="00A11B66" w:rsidRDefault="007F19F9" w:rsidP="00136A8F">
      <w:pPr>
        <w:spacing w:line="23" w:lineRule="atLeast"/>
        <w:jc w:val="both"/>
        <w:rPr>
          <w:kern w:val="16"/>
          <w:sz w:val="28"/>
          <w:szCs w:val="28"/>
        </w:rPr>
      </w:pPr>
      <w:hyperlink r:id="rId14" w:history="1">
        <w:r w:rsidR="00150944" w:rsidRPr="00A11B66">
          <w:rPr>
            <w:rStyle w:val="afc"/>
            <w:sz w:val="28"/>
            <w:szCs w:val="28"/>
          </w:rPr>
          <w:t>http://emkelektron.webnode.com/et/</w:t>
        </w:r>
      </w:hyperlink>
      <w:r w:rsidR="00150944" w:rsidRPr="00A11B66">
        <w:rPr>
          <w:sz w:val="28"/>
          <w:szCs w:val="28"/>
        </w:rPr>
        <w:t xml:space="preserve">  Заглавие – с экрана.</w:t>
      </w:r>
    </w:p>
    <w:p w:rsidR="0059090C" w:rsidRPr="00AA13E9" w:rsidRDefault="002E6BBC" w:rsidP="001947A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ab/>
      </w:r>
      <w:bookmarkStart w:id="13" w:name="_Toc79044983"/>
      <w:r w:rsidR="0059090C" w:rsidRPr="00AA13E9">
        <w:rPr>
          <w:b/>
          <w:caps/>
          <w:sz w:val="28"/>
          <w:szCs w:val="28"/>
        </w:rPr>
        <w:t>4 Контроль и оценка результатов освоения УЧЕБНОЙ Дисциплины</w:t>
      </w:r>
      <w:bookmarkEnd w:id="13"/>
    </w:p>
    <w:p w:rsidR="00766997" w:rsidRPr="00AA13E9" w:rsidRDefault="00AA13E9" w:rsidP="00AA13E9">
      <w:pPr>
        <w:pStyle w:val="aff9"/>
        <w:ind w:firstLine="708"/>
        <w:jc w:val="both"/>
        <w:rPr>
          <w:sz w:val="28"/>
          <w:szCs w:val="28"/>
        </w:rPr>
      </w:pPr>
      <w:r w:rsidRPr="00AA13E9">
        <w:rPr>
          <w:sz w:val="28"/>
          <w:szCs w:val="28"/>
        </w:rPr>
        <w:t>Контроль и оценка результатов освоения учебной дисциплины осуществляется преподавателем посредством проведения текущего контроля успеваемости и промежуточной аттестации обучающихся.</w:t>
      </w:r>
    </w:p>
    <w:tbl>
      <w:tblPr>
        <w:tblW w:w="0" w:type="auto"/>
        <w:tblLayout w:type="fixed"/>
        <w:tblLook w:val="0000"/>
      </w:tblPr>
      <w:tblGrid>
        <w:gridCol w:w="6487"/>
        <w:gridCol w:w="3544"/>
      </w:tblGrid>
      <w:tr w:rsidR="00766997" w:rsidRPr="00766997" w:rsidTr="00AA13E9"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Результаты обучения</w:t>
            </w:r>
          </w:p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6997" w:rsidRPr="00766997" w:rsidRDefault="00766997" w:rsidP="00994702">
            <w:pPr>
              <w:pStyle w:val="aff9"/>
              <w:jc w:val="center"/>
              <w:rPr>
                <w:sz w:val="24"/>
                <w:szCs w:val="24"/>
              </w:rPr>
            </w:pPr>
            <w:r w:rsidRPr="00766997">
              <w:rPr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AA13E9" w:rsidRPr="00766997" w:rsidTr="00AA13E9">
        <w:trPr>
          <w:trHeight w:val="23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13E9" w:rsidRPr="002E6BBC" w:rsidRDefault="00851E13" w:rsidP="00AA13E9">
            <w:pPr>
              <w:pStyle w:val="aff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знать: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A13E9" w:rsidRPr="00766997" w:rsidRDefault="00AA13E9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Защита лабораторных работ.</w:t>
            </w:r>
          </w:p>
          <w:p w:rsidR="00AA13E9" w:rsidRPr="00AA13E9" w:rsidRDefault="00AA13E9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Тестирование.</w:t>
            </w:r>
          </w:p>
          <w:p w:rsidR="00AA13E9" w:rsidRPr="00AA13E9" w:rsidRDefault="00AA13E9" w:rsidP="00AA13E9">
            <w:pPr>
              <w:pStyle w:val="aff9"/>
              <w:rPr>
                <w:i/>
                <w:sz w:val="24"/>
                <w:szCs w:val="24"/>
              </w:rPr>
            </w:pPr>
            <w:r w:rsidRPr="00AA13E9">
              <w:rPr>
                <w:i/>
                <w:sz w:val="24"/>
                <w:szCs w:val="24"/>
              </w:rPr>
              <w:t>Экзамен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851E13" w:rsidRPr="00766997" w:rsidTr="009771D4">
        <w:trPr>
          <w:trHeight w:val="803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r>
              <w:t>О</w:t>
            </w:r>
            <w:r w:rsidRPr="006A613C">
              <w:t xml:space="preserve">сновные источники информации и ресурсы для решения задач </w:t>
            </w:r>
            <w:r>
              <w:t xml:space="preserve">в </w:t>
            </w:r>
            <w:r w:rsidRPr="006A613C">
              <w:t>профессиональном контек</w:t>
            </w:r>
            <w:r>
              <w:t>сте; а</w:t>
            </w:r>
            <w:r w:rsidRPr="006A613C">
              <w:t>лгоритмы выполн</w:t>
            </w:r>
            <w:r w:rsidRPr="006A613C">
              <w:t>е</w:t>
            </w:r>
            <w:r w:rsidRPr="006A613C">
              <w:t>ния работ в профессиональной и смежных областях</w:t>
            </w:r>
            <w:r>
              <w:t>; м</w:t>
            </w:r>
            <w:r w:rsidRPr="006A613C">
              <w:t>етоды работы в профессиональной и смежных сферах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1E13" w:rsidRPr="00766997" w:rsidRDefault="00851E13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851E13" w:rsidRPr="00766997" w:rsidTr="00851E13">
        <w:trPr>
          <w:trHeight w:val="535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r w:rsidRPr="006A613C">
              <w:t>Номенклатуру информационных источников, применяемых в профессиональной деятельности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1E13" w:rsidRPr="00766997" w:rsidRDefault="00851E13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851E13" w:rsidRPr="00766997" w:rsidTr="00851E13">
        <w:trPr>
          <w:trHeight w:val="671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851E13">
            <w:pPr>
              <w:pStyle w:val="Default"/>
            </w:pPr>
            <w:r>
              <w:rPr>
                <w:sz w:val="23"/>
                <w:szCs w:val="23"/>
              </w:rPr>
              <w:t>Методы расчета и измерения основных параметров электрич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ских и магнитных цепей; основы электроники; основные виды и типы электронных приборов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1E13" w:rsidRPr="00766997" w:rsidRDefault="00851E13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851E13" w:rsidRPr="00766997" w:rsidTr="009771D4">
        <w:trPr>
          <w:trHeight w:val="545"/>
        </w:trPr>
        <w:tc>
          <w:tcPr>
            <w:tcW w:w="6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pPr>
              <w:autoSpaceDE w:val="0"/>
              <w:autoSpaceDN w:val="0"/>
              <w:adjustRightInd w:val="0"/>
            </w:pPr>
            <w:r>
              <w:rPr>
                <w:sz w:val="23"/>
                <w:szCs w:val="23"/>
              </w:rPr>
              <w:t>Порядок обеспечения пожарной и промышленной безопасн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сти при строительстве, ремонте и содержании автомобильных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51E13" w:rsidRPr="00766997" w:rsidRDefault="00851E13" w:rsidP="00994702">
            <w:pPr>
              <w:pStyle w:val="aff9"/>
              <w:snapToGrid w:val="0"/>
              <w:rPr>
                <w:i/>
                <w:sz w:val="24"/>
                <w:szCs w:val="24"/>
              </w:rPr>
            </w:pPr>
          </w:p>
        </w:tc>
      </w:tr>
      <w:tr w:rsidR="00851E13" w:rsidRPr="00766997" w:rsidTr="0092333E">
        <w:trPr>
          <w:trHeight w:val="176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851E13" w:rsidRDefault="00851E13" w:rsidP="005A737E">
            <w:pPr>
              <w:pStyle w:val="Default"/>
              <w:rPr>
                <w:b/>
                <w:sz w:val="23"/>
                <w:szCs w:val="23"/>
              </w:rPr>
            </w:pPr>
            <w:r w:rsidRPr="00851E13">
              <w:rPr>
                <w:b/>
                <w:sz w:val="23"/>
                <w:szCs w:val="23"/>
              </w:rPr>
              <w:t>уметь: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1E13" w:rsidRDefault="00851E13" w:rsidP="00AA13E9">
            <w:pPr>
              <w:pStyle w:val="aff9"/>
              <w:rPr>
                <w:sz w:val="24"/>
                <w:szCs w:val="24"/>
              </w:rPr>
            </w:pPr>
          </w:p>
          <w:p w:rsidR="00851E13" w:rsidRPr="00AA13E9" w:rsidRDefault="00851E13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Защита лабораторных работ.</w:t>
            </w:r>
          </w:p>
          <w:p w:rsidR="00851E13" w:rsidRPr="00AA13E9" w:rsidRDefault="00851E13" w:rsidP="00AA13E9">
            <w:pPr>
              <w:tabs>
                <w:tab w:val="left" w:pos="0"/>
              </w:tabs>
              <w:rPr>
                <w:i/>
              </w:rPr>
            </w:pPr>
            <w:r w:rsidRPr="00AA13E9">
              <w:rPr>
                <w:i/>
              </w:rPr>
              <w:t>Тестирование.</w:t>
            </w:r>
          </w:p>
          <w:p w:rsidR="00851E13" w:rsidRPr="00766997" w:rsidRDefault="00851E13" w:rsidP="00AA13E9">
            <w:pPr>
              <w:pStyle w:val="aff9"/>
              <w:rPr>
                <w:sz w:val="24"/>
                <w:szCs w:val="24"/>
              </w:rPr>
            </w:pPr>
            <w:r w:rsidRPr="00AA13E9">
              <w:rPr>
                <w:i/>
                <w:sz w:val="24"/>
                <w:szCs w:val="24"/>
              </w:rPr>
              <w:t>Экзамен</w:t>
            </w:r>
            <w:r>
              <w:rPr>
                <w:i/>
                <w:sz w:val="24"/>
                <w:szCs w:val="24"/>
              </w:rPr>
              <w:t>.</w:t>
            </w:r>
          </w:p>
        </w:tc>
      </w:tr>
      <w:tr w:rsidR="00851E13" w:rsidRPr="00766997" w:rsidTr="0092333E">
        <w:trPr>
          <w:trHeight w:val="1098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r w:rsidRPr="006A613C">
              <w:t>Распознавать задачу и/или проблему в профессиональном к</w:t>
            </w:r>
            <w:r>
              <w:t>онтексте; в</w:t>
            </w:r>
            <w:r w:rsidRPr="006A613C">
              <w:t>ладеть актуальными методами работы в профе</w:t>
            </w:r>
            <w:r w:rsidRPr="006A613C">
              <w:t>с</w:t>
            </w:r>
            <w:r w:rsidRPr="006A613C">
              <w:t>сиональной и смежных сферах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1E13" w:rsidRDefault="00851E13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851E13" w:rsidRPr="00766997" w:rsidTr="0092333E">
        <w:trPr>
          <w:trHeight w:val="556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r w:rsidRPr="006A613C">
              <w:t>Определять задачи для поиска информации; определять н</w:t>
            </w:r>
            <w:r w:rsidRPr="006A613C">
              <w:t>е</w:t>
            </w:r>
            <w:r w:rsidRPr="006A613C">
              <w:t>обходимые источники информации; выделять наиболее зн</w:t>
            </w:r>
            <w:r w:rsidRPr="006A613C">
              <w:t>а</w:t>
            </w:r>
            <w:r w:rsidRPr="006A613C">
              <w:t>чимую информацию; оценивать практическую значимость результатов поиска; оформлять результаты поиска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1E13" w:rsidRDefault="00851E13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851E13" w:rsidRPr="00766997" w:rsidTr="0092333E">
        <w:trPr>
          <w:trHeight w:val="705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Default="00851E13" w:rsidP="005A7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Пользоваться электроизмерительными приборами </w:t>
            </w:r>
          </w:p>
          <w:p w:rsidR="00851E13" w:rsidRDefault="00851E13" w:rsidP="005A7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Рассчитывать основные параметры простых электрических и магнитных цепей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1E13" w:rsidRDefault="00851E13" w:rsidP="00AA13E9">
            <w:pPr>
              <w:pStyle w:val="aff9"/>
              <w:rPr>
                <w:sz w:val="24"/>
                <w:szCs w:val="24"/>
              </w:rPr>
            </w:pPr>
          </w:p>
        </w:tc>
      </w:tr>
      <w:tr w:rsidR="00851E13" w:rsidRPr="00766997" w:rsidTr="0092333E">
        <w:trPr>
          <w:trHeight w:val="561"/>
        </w:trPr>
        <w:tc>
          <w:tcPr>
            <w:tcW w:w="64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51E13" w:rsidRPr="006A613C" w:rsidRDefault="00851E13" w:rsidP="005A737E">
            <w:pPr>
              <w:autoSpaceDE w:val="0"/>
              <w:autoSpaceDN w:val="0"/>
              <w:adjustRightInd w:val="0"/>
            </w:pPr>
            <w:r>
              <w:t xml:space="preserve">Соблюдать меры </w:t>
            </w:r>
            <w:r>
              <w:rPr>
                <w:sz w:val="23"/>
                <w:szCs w:val="23"/>
              </w:rPr>
              <w:t>обеспечения пожарной и промышленной безопасности при строительстве, ремонте и содержании авт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мобильных дорог и аэродромов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51E13" w:rsidRDefault="00851E13" w:rsidP="00AA13E9">
            <w:pPr>
              <w:pStyle w:val="aff9"/>
              <w:rPr>
                <w:sz w:val="24"/>
                <w:szCs w:val="24"/>
              </w:rPr>
            </w:pPr>
          </w:p>
        </w:tc>
      </w:tr>
    </w:tbl>
    <w:p w:rsidR="00766997" w:rsidRDefault="00766997" w:rsidP="00766997">
      <w:pPr>
        <w:pStyle w:val="aff9"/>
        <w:rPr>
          <w:color w:val="000000"/>
          <w:sz w:val="18"/>
          <w:szCs w:val="20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1947AA" w:rsidRDefault="001947AA" w:rsidP="00847361">
      <w:pPr>
        <w:jc w:val="center"/>
        <w:rPr>
          <w:b/>
          <w:sz w:val="28"/>
          <w:szCs w:val="28"/>
        </w:rPr>
      </w:pPr>
    </w:p>
    <w:p w:rsidR="00B9450E" w:rsidRDefault="00B9450E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851E13" w:rsidRDefault="00851E13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851E13" w:rsidRDefault="00851E13" w:rsidP="00847361">
      <w:pPr>
        <w:jc w:val="center"/>
        <w:rPr>
          <w:b/>
          <w:sz w:val="28"/>
          <w:szCs w:val="28"/>
        </w:rPr>
      </w:pPr>
    </w:p>
    <w:p w:rsidR="00AA13E9" w:rsidRDefault="00AA13E9" w:rsidP="00847361">
      <w:pPr>
        <w:jc w:val="center"/>
        <w:rPr>
          <w:b/>
          <w:sz w:val="28"/>
          <w:szCs w:val="28"/>
        </w:rPr>
      </w:pPr>
    </w:p>
    <w:p w:rsidR="00847361" w:rsidRPr="009377E2" w:rsidRDefault="00A07F38" w:rsidP="00847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</w:t>
      </w:r>
      <w:r w:rsidR="00847361" w:rsidRPr="009377E2">
        <w:rPr>
          <w:b/>
          <w:sz w:val="28"/>
          <w:szCs w:val="28"/>
        </w:rPr>
        <w:t>ис</w:t>
      </w:r>
      <w:r w:rsidR="00847361">
        <w:rPr>
          <w:b/>
          <w:sz w:val="28"/>
          <w:szCs w:val="28"/>
        </w:rPr>
        <w:t>т актуализации рабочей программы</w:t>
      </w:r>
      <w:r w:rsidR="00847361" w:rsidRPr="009377E2">
        <w:rPr>
          <w:b/>
          <w:sz w:val="28"/>
          <w:szCs w:val="28"/>
        </w:rPr>
        <w:t xml:space="preserve"> дисциплины</w:t>
      </w:r>
    </w:p>
    <w:p w:rsidR="00847361" w:rsidRPr="009377E2" w:rsidRDefault="00847361" w:rsidP="00847361">
      <w:pPr>
        <w:pStyle w:val="af6"/>
        <w:ind w:firstLine="709"/>
        <w:jc w:val="left"/>
        <w:rPr>
          <w:sz w:val="28"/>
          <w:szCs w:val="28"/>
        </w:rPr>
      </w:pPr>
    </w:p>
    <w:tbl>
      <w:tblPr>
        <w:tblW w:w="10348" w:type="dxa"/>
        <w:tblInd w:w="-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/>
      </w:tblPr>
      <w:tblGrid>
        <w:gridCol w:w="1985"/>
        <w:gridCol w:w="1559"/>
        <w:gridCol w:w="3827"/>
        <w:gridCol w:w="2977"/>
      </w:tblGrid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ind w:hanging="142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Наименование</w:t>
            </w:r>
          </w:p>
          <w:p w:rsidR="00847361" w:rsidRPr="0018644D" w:rsidRDefault="00847361" w:rsidP="003B4024">
            <w:pPr>
              <w:pStyle w:val="af6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Предложения</w:t>
            </w:r>
          </w:p>
          <w:p w:rsidR="00847361" w:rsidRPr="0018644D" w:rsidRDefault="00847361" w:rsidP="003B4024">
            <w:pPr>
              <w:pStyle w:val="af6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об изменении</w:t>
            </w:r>
          </w:p>
          <w:p w:rsidR="00847361" w:rsidRPr="0018644D" w:rsidRDefault="00847361" w:rsidP="003B4024">
            <w:pPr>
              <w:pStyle w:val="af6"/>
              <w:ind w:hanging="28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Подпись заведующего</w:t>
            </w:r>
          </w:p>
          <w:p w:rsidR="00847361" w:rsidRPr="0018644D" w:rsidRDefault="00847361" w:rsidP="003B4024">
            <w:pPr>
              <w:pStyle w:val="af6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кафедрой/протокол</w:t>
            </w:r>
          </w:p>
          <w:p w:rsidR="00847361" w:rsidRPr="0018644D" w:rsidRDefault="00847361" w:rsidP="003B4024">
            <w:pPr>
              <w:pStyle w:val="af6"/>
              <w:tabs>
                <w:tab w:val="left" w:pos="2071"/>
              </w:tabs>
              <w:rPr>
                <w:b/>
                <w:sz w:val="24"/>
                <w:szCs w:val="24"/>
              </w:rPr>
            </w:pPr>
            <w:r w:rsidRPr="0018644D"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rPr>
                <w:sz w:val="24"/>
                <w:szCs w:val="24"/>
              </w:rPr>
            </w:pPr>
            <w:r w:rsidRPr="0018644D">
              <w:rPr>
                <w:sz w:val="24"/>
                <w:szCs w:val="24"/>
              </w:rPr>
              <w:t>4</w:t>
            </w:r>
          </w:p>
        </w:tc>
      </w:tr>
      <w:tr w:rsidR="00213BBA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BA" w:rsidRPr="0018644D" w:rsidRDefault="00AA13E9" w:rsidP="007D7D2F">
            <w:pPr>
              <w:pStyle w:val="af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BA" w:rsidRPr="0018644D" w:rsidRDefault="00AA13E9" w:rsidP="00213BBA">
            <w:pPr>
              <w:pStyle w:val="af6"/>
              <w:spacing w:line="6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ЭиАЭП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BA" w:rsidRDefault="00213BBA" w:rsidP="00213BBA">
            <w:pPr>
              <w:pStyle w:val="af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Актуализирован перечень </w:t>
            </w:r>
            <w:r w:rsidR="00766997">
              <w:rPr>
                <w:sz w:val="24"/>
                <w:szCs w:val="24"/>
              </w:rPr>
              <w:t>основной и дополнительной</w:t>
            </w:r>
            <w:r>
              <w:rPr>
                <w:sz w:val="24"/>
                <w:szCs w:val="24"/>
              </w:rPr>
              <w:t xml:space="preserve"> литературы. </w:t>
            </w:r>
          </w:p>
          <w:p w:rsidR="00213BBA" w:rsidRPr="0018644D" w:rsidRDefault="00213BBA" w:rsidP="00213BBA">
            <w:pPr>
              <w:pStyle w:val="af6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BBA" w:rsidRDefault="00213BBA" w:rsidP="00213BBA">
            <w:pPr>
              <w:pStyle w:val="af6"/>
              <w:jc w:val="left"/>
              <w:rPr>
                <w:sz w:val="24"/>
                <w:szCs w:val="24"/>
              </w:rPr>
            </w:pPr>
          </w:p>
          <w:p w:rsidR="00213BBA" w:rsidRDefault="00213BBA" w:rsidP="00213BBA">
            <w:pPr>
              <w:pStyle w:val="af6"/>
              <w:jc w:val="left"/>
              <w:rPr>
                <w:sz w:val="24"/>
                <w:szCs w:val="24"/>
              </w:rPr>
            </w:pPr>
          </w:p>
          <w:p w:rsidR="00213BBA" w:rsidRDefault="00AA13E9" w:rsidP="00213BBA">
            <w:pPr>
              <w:pStyle w:val="af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Халина Т.М.</w:t>
            </w:r>
          </w:p>
          <w:p w:rsidR="00213BBA" w:rsidRPr="0018644D" w:rsidRDefault="00213BBA" w:rsidP="00213BBA">
            <w:pPr>
              <w:pStyle w:val="af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№____ от _____._________.2020</w:t>
            </w: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47361" w:rsidTr="007D7D2F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361" w:rsidRPr="0018644D" w:rsidRDefault="00847361" w:rsidP="003B4024">
            <w:pPr>
              <w:pStyle w:val="af6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0B044F" w:rsidRPr="00606241" w:rsidRDefault="00606241" w:rsidP="00606241">
      <w:pPr>
        <w:ind w:firstLine="709"/>
        <w:jc w:val="center"/>
        <w:outlineLvl w:val="0"/>
        <w:rPr>
          <w:sz w:val="28"/>
          <w:szCs w:val="28"/>
        </w:rPr>
      </w:pPr>
      <w:bookmarkStart w:id="14" w:name="_Toc79044984"/>
      <w:r w:rsidRPr="00606241">
        <w:rPr>
          <w:sz w:val="28"/>
          <w:szCs w:val="28"/>
        </w:rPr>
        <w:lastRenderedPageBreak/>
        <w:t>Приложение А (обязательное)</w:t>
      </w:r>
      <w:bookmarkEnd w:id="14"/>
    </w:p>
    <w:p w:rsidR="000B044F" w:rsidRDefault="000B044F" w:rsidP="000B044F">
      <w:pPr>
        <w:ind w:firstLine="709"/>
        <w:rPr>
          <w:rFonts w:ascii="Arial" w:hAnsi="Arial" w:cs="Arial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>науки и высшего образования</w:t>
      </w:r>
      <w:r w:rsidRPr="00EF5EA4">
        <w:rPr>
          <w:sz w:val="28"/>
          <w:szCs w:val="28"/>
        </w:rPr>
        <w:t xml:space="preserve"> Российской Федерации</w:t>
      </w:r>
    </w:p>
    <w:p w:rsidR="004709E5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  <w:r w:rsidRPr="00EF5EA4">
        <w:rPr>
          <w:sz w:val="28"/>
          <w:szCs w:val="28"/>
        </w:rPr>
        <w:t>«Алтайский государственных технический университет им. И. И. Ползунова»</w:t>
      </w:r>
    </w:p>
    <w:p w:rsidR="004709E5" w:rsidRPr="00EF5EA4" w:rsidRDefault="004709E5" w:rsidP="004709E5">
      <w:pPr>
        <w:jc w:val="center"/>
        <w:rPr>
          <w:sz w:val="28"/>
          <w:szCs w:val="28"/>
        </w:rPr>
      </w:pPr>
    </w:p>
    <w:p w:rsidR="004709E5" w:rsidRPr="00EF5EA4" w:rsidRDefault="004709E5" w:rsidP="004709E5">
      <w:pPr>
        <w:rPr>
          <w:i/>
          <w:sz w:val="28"/>
          <w:szCs w:val="28"/>
        </w:rPr>
      </w:pPr>
    </w:p>
    <w:p w:rsidR="004709E5" w:rsidRPr="00EF5EA4" w:rsidRDefault="004709E5" w:rsidP="004709E5">
      <w:pPr>
        <w:jc w:val="center"/>
        <w:rPr>
          <w:sz w:val="28"/>
          <w:szCs w:val="28"/>
        </w:rPr>
      </w:pPr>
      <w:r>
        <w:rPr>
          <w:sz w:val="28"/>
          <w:szCs w:val="28"/>
        </w:rPr>
        <w:t>Университетский технологический колледж</w:t>
      </w:r>
    </w:p>
    <w:p w:rsidR="004709E5" w:rsidRPr="007C13D3" w:rsidRDefault="004709E5" w:rsidP="004709E5">
      <w:pPr>
        <w:jc w:val="right"/>
      </w:pPr>
    </w:p>
    <w:p w:rsidR="004709E5" w:rsidRPr="007C13D3" w:rsidRDefault="004709E5" w:rsidP="004709E5">
      <w:pPr>
        <w:jc w:val="right"/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</w:p>
    <w:p w:rsidR="004709E5" w:rsidRPr="007C13D3" w:rsidRDefault="004709E5" w:rsidP="004709E5">
      <w:pPr>
        <w:jc w:val="center"/>
        <w:rPr>
          <w:b/>
          <w:sz w:val="36"/>
          <w:szCs w:val="36"/>
        </w:rPr>
      </w:pPr>
      <w:r w:rsidRPr="007C13D3">
        <w:rPr>
          <w:b/>
          <w:sz w:val="36"/>
          <w:szCs w:val="36"/>
        </w:rPr>
        <w:t xml:space="preserve">ФОНД ОЦЕНОЧНЫХ </w:t>
      </w:r>
      <w:r>
        <w:rPr>
          <w:b/>
          <w:sz w:val="36"/>
          <w:szCs w:val="36"/>
        </w:rPr>
        <w:t>МАТЕРИАЛОВ</w:t>
      </w:r>
    </w:p>
    <w:p w:rsidR="004709E5" w:rsidRPr="007C13D3" w:rsidRDefault="004709E5" w:rsidP="004709E5">
      <w:pPr>
        <w:jc w:val="center"/>
        <w:rPr>
          <w:sz w:val="28"/>
          <w:szCs w:val="28"/>
        </w:rPr>
      </w:pPr>
      <w:r w:rsidRPr="007C13D3">
        <w:rPr>
          <w:b/>
          <w:sz w:val="36"/>
          <w:szCs w:val="36"/>
        </w:rPr>
        <w:t>ПО ДИСЦИПЛИНЕ</w:t>
      </w:r>
    </w:p>
    <w:p w:rsidR="004709E5" w:rsidRDefault="004709E5" w:rsidP="004709E5">
      <w:pPr>
        <w:spacing w:before="120" w:after="120" w:line="360" w:lineRule="auto"/>
        <w:rPr>
          <w:sz w:val="28"/>
          <w:szCs w:val="28"/>
        </w:rPr>
      </w:pPr>
    </w:p>
    <w:p w:rsidR="007343AE" w:rsidRPr="007343AE" w:rsidRDefault="007343AE" w:rsidP="007343AE">
      <w:pPr>
        <w:ind w:firstLine="567"/>
        <w:jc w:val="center"/>
        <w:rPr>
          <w:b/>
          <w:sz w:val="32"/>
          <w:szCs w:val="32"/>
          <w:u w:val="single"/>
        </w:rPr>
      </w:pPr>
      <w:r w:rsidRPr="007343AE">
        <w:rPr>
          <w:b/>
          <w:sz w:val="32"/>
          <w:szCs w:val="32"/>
          <w:u w:val="single"/>
        </w:rPr>
        <w:t>Электротехника и электроника</w:t>
      </w:r>
    </w:p>
    <w:p w:rsidR="00B524B4" w:rsidRDefault="00B524B4" w:rsidP="00B524B4">
      <w:pPr>
        <w:spacing w:before="120" w:after="120" w:line="360" w:lineRule="auto"/>
        <w:rPr>
          <w:sz w:val="28"/>
          <w:szCs w:val="28"/>
        </w:rPr>
      </w:pPr>
    </w:p>
    <w:p w:rsidR="002E6BBC" w:rsidRPr="002E6BBC" w:rsidRDefault="002D3BFB" w:rsidP="002E6BBC">
      <w:pPr>
        <w:rPr>
          <w:sz w:val="28"/>
          <w:szCs w:val="28"/>
          <w:u w:val="single"/>
        </w:rPr>
      </w:pPr>
      <w:r w:rsidRPr="00847361">
        <w:rPr>
          <w:sz w:val="28"/>
          <w:szCs w:val="28"/>
        </w:rPr>
        <w:t>Для специальности:</w:t>
      </w:r>
      <w:r w:rsidR="0086557F">
        <w:rPr>
          <w:bCs/>
          <w:sz w:val="28"/>
          <w:szCs w:val="28"/>
          <w:u w:val="single"/>
        </w:rPr>
        <w:t>08.02.05 Строительство и эксплуатация автомобильных дорог и аэродромов</w:t>
      </w:r>
    </w:p>
    <w:p w:rsidR="0098246A" w:rsidRPr="00725FCF" w:rsidRDefault="0098246A" w:rsidP="0098246A">
      <w:pPr>
        <w:rPr>
          <w:sz w:val="14"/>
          <w:szCs w:val="14"/>
        </w:rPr>
      </w:pPr>
    </w:p>
    <w:p w:rsidR="0098246A" w:rsidRPr="00725FCF" w:rsidRDefault="0098246A" w:rsidP="0098246A">
      <w:pPr>
        <w:pStyle w:val="af6"/>
        <w:jc w:val="left"/>
        <w:rPr>
          <w:sz w:val="14"/>
          <w:szCs w:val="14"/>
        </w:rPr>
      </w:pPr>
    </w:p>
    <w:p w:rsidR="00B524B4" w:rsidRPr="00847361" w:rsidRDefault="00B524B4" w:rsidP="00847361">
      <w:pPr>
        <w:pStyle w:val="af6"/>
        <w:spacing w:line="360" w:lineRule="auto"/>
        <w:jc w:val="left"/>
        <w:rPr>
          <w:sz w:val="28"/>
          <w:szCs w:val="28"/>
        </w:rPr>
      </w:pPr>
    </w:p>
    <w:p w:rsidR="00B524B4" w:rsidRPr="00847361" w:rsidRDefault="00B524B4" w:rsidP="00847361">
      <w:pPr>
        <w:spacing w:line="360" w:lineRule="auto"/>
        <w:rPr>
          <w:sz w:val="28"/>
          <w:szCs w:val="28"/>
        </w:rPr>
      </w:pPr>
      <w:r w:rsidRPr="00847361">
        <w:rPr>
          <w:sz w:val="28"/>
          <w:szCs w:val="28"/>
        </w:rPr>
        <w:t xml:space="preserve">Форма обучения: </w:t>
      </w:r>
      <w:r w:rsidRPr="00847361">
        <w:rPr>
          <w:sz w:val="28"/>
          <w:szCs w:val="28"/>
          <w:u w:val="single"/>
        </w:rPr>
        <w:t>очная</w:t>
      </w:r>
      <w:r w:rsidR="005A3079">
        <w:rPr>
          <w:sz w:val="28"/>
          <w:szCs w:val="28"/>
          <w:u w:val="single"/>
        </w:rPr>
        <w:t>, заочная</w:t>
      </w:r>
    </w:p>
    <w:p w:rsidR="00B524B4" w:rsidRPr="00847361" w:rsidRDefault="00B524B4" w:rsidP="00847361">
      <w:pPr>
        <w:spacing w:line="360" w:lineRule="auto"/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Pr="007C13D3" w:rsidRDefault="00B524B4" w:rsidP="00B524B4">
      <w:pPr>
        <w:jc w:val="center"/>
        <w:rPr>
          <w:sz w:val="28"/>
          <w:szCs w:val="28"/>
        </w:rPr>
      </w:pPr>
    </w:p>
    <w:p w:rsidR="00B524B4" w:rsidRDefault="00B524B4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2D3BFB" w:rsidRDefault="002D3BFB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893214" w:rsidRDefault="00893214" w:rsidP="00B524B4">
      <w:pPr>
        <w:jc w:val="center"/>
        <w:rPr>
          <w:sz w:val="28"/>
          <w:szCs w:val="28"/>
        </w:rPr>
      </w:pPr>
    </w:p>
    <w:p w:rsidR="0098246A" w:rsidRPr="007C13D3" w:rsidRDefault="0098246A" w:rsidP="00B524B4">
      <w:pPr>
        <w:jc w:val="center"/>
        <w:rPr>
          <w:sz w:val="28"/>
          <w:szCs w:val="28"/>
        </w:rPr>
      </w:pPr>
    </w:p>
    <w:p w:rsidR="0098246A" w:rsidRDefault="00B524B4" w:rsidP="000320EB">
      <w:pPr>
        <w:ind w:firstLine="709"/>
        <w:jc w:val="center"/>
        <w:rPr>
          <w:sz w:val="28"/>
          <w:szCs w:val="28"/>
        </w:rPr>
      </w:pPr>
      <w:r w:rsidRPr="007C13D3">
        <w:rPr>
          <w:sz w:val="28"/>
          <w:szCs w:val="28"/>
        </w:rPr>
        <w:t>Барнаул</w:t>
      </w:r>
      <w:r w:rsidR="004709E5">
        <w:rPr>
          <w:sz w:val="28"/>
          <w:szCs w:val="28"/>
        </w:rPr>
        <w:t xml:space="preserve"> 20</w:t>
      </w:r>
      <w:r w:rsidR="00C856AD">
        <w:rPr>
          <w:sz w:val="28"/>
          <w:szCs w:val="28"/>
        </w:rPr>
        <w:t>19</w:t>
      </w:r>
      <w:r>
        <w:rPr>
          <w:rFonts w:ascii="Arial" w:hAnsi="Arial" w:cs="Arial"/>
          <w:sz w:val="28"/>
          <w:szCs w:val="28"/>
        </w:rPr>
        <w:br w:type="page"/>
      </w:r>
    </w:p>
    <w:p w:rsidR="004E56F3" w:rsidRPr="004E56F3" w:rsidRDefault="004E56F3" w:rsidP="004E56F3">
      <w:pPr>
        <w:jc w:val="both"/>
        <w:rPr>
          <w:sz w:val="28"/>
          <w:szCs w:val="28"/>
        </w:rPr>
      </w:pPr>
      <w:r w:rsidRPr="004E56F3">
        <w:rPr>
          <w:sz w:val="28"/>
          <w:szCs w:val="28"/>
        </w:rPr>
        <w:lastRenderedPageBreak/>
        <w:t>Разработчик ФОМ по дисциплине:</w:t>
      </w:r>
    </w:p>
    <w:p w:rsidR="004E56F3" w:rsidRPr="004E56F3" w:rsidRDefault="004E56F3" w:rsidP="004E56F3">
      <w:pPr>
        <w:rPr>
          <w:sz w:val="28"/>
          <w:szCs w:val="28"/>
        </w:rPr>
      </w:pPr>
    </w:p>
    <w:p w:rsidR="004E56F3" w:rsidRPr="004E56F3" w:rsidRDefault="007343AE" w:rsidP="004E56F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Халина Т.М.</w:t>
      </w:r>
      <w:r w:rsidR="00766997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д.т.н., профессор</w:t>
      </w:r>
      <w:r w:rsidR="004E56F3" w:rsidRPr="004E56F3">
        <w:rPr>
          <w:sz w:val="28"/>
          <w:szCs w:val="28"/>
          <w:u w:val="single"/>
        </w:rPr>
        <w:t xml:space="preserve">Кафедра </w:t>
      </w:r>
      <w:r>
        <w:rPr>
          <w:sz w:val="28"/>
          <w:szCs w:val="28"/>
          <w:u w:val="single"/>
        </w:rPr>
        <w:t>ЭиАЭП</w:t>
      </w:r>
    </w:p>
    <w:p w:rsidR="004E56F3" w:rsidRPr="004E56F3" w:rsidRDefault="004E56F3" w:rsidP="004E56F3">
      <w:pPr>
        <w:jc w:val="both"/>
        <w:rPr>
          <w:sz w:val="28"/>
          <w:szCs w:val="28"/>
          <w:u w:val="single"/>
        </w:rPr>
      </w:pPr>
      <w:r w:rsidRPr="004E56F3">
        <w:rPr>
          <w:i/>
          <w:sz w:val="28"/>
          <w:szCs w:val="28"/>
          <w:vertAlign w:val="superscript"/>
        </w:rPr>
        <w:t>ФИО, учёное звание                                                                                                                                            наименование кафедры</w:t>
      </w:r>
    </w:p>
    <w:p w:rsidR="004E56F3" w:rsidRPr="004E56F3" w:rsidRDefault="004E56F3" w:rsidP="004E56F3">
      <w:pPr>
        <w:jc w:val="both"/>
        <w:rPr>
          <w:sz w:val="28"/>
          <w:szCs w:val="28"/>
          <w:vertAlign w:val="superscript"/>
        </w:rPr>
      </w:pPr>
    </w:p>
    <w:p w:rsidR="004E56F3" w:rsidRPr="004E56F3" w:rsidRDefault="004E56F3" w:rsidP="004E56F3">
      <w:pPr>
        <w:jc w:val="both"/>
        <w:rPr>
          <w:i/>
          <w:sz w:val="28"/>
          <w:szCs w:val="28"/>
        </w:rPr>
      </w:pPr>
      <w:r w:rsidRPr="004E56F3">
        <w:rPr>
          <w:i/>
          <w:sz w:val="28"/>
          <w:szCs w:val="28"/>
        </w:rPr>
        <w:t>___________________        ________________</w:t>
      </w:r>
    </w:p>
    <w:p w:rsidR="004E56F3" w:rsidRPr="004E56F3" w:rsidRDefault="004E56F3" w:rsidP="004E56F3">
      <w:pPr>
        <w:jc w:val="both"/>
        <w:rPr>
          <w:i/>
          <w:sz w:val="28"/>
          <w:szCs w:val="28"/>
          <w:vertAlign w:val="superscript"/>
        </w:rPr>
      </w:pPr>
      <w:r w:rsidRPr="004E56F3">
        <w:rPr>
          <w:i/>
          <w:sz w:val="28"/>
          <w:szCs w:val="28"/>
          <w:vertAlign w:val="superscript"/>
        </w:rPr>
        <w:t xml:space="preserve">                         дата                                                                        подпись</w:t>
      </w:r>
    </w:p>
    <w:p w:rsidR="004E56F3" w:rsidRPr="004E56F3" w:rsidRDefault="004E56F3" w:rsidP="004E56F3">
      <w:pPr>
        <w:jc w:val="both"/>
        <w:rPr>
          <w:i/>
          <w:sz w:val="28"/>
          <w:szCs w:val="28"/>
        </w:rPr>
      </w:pPr>
    </w:p>
    <w:p w:rsidR="004E56F3" w:rsidRPr="004E56F3" w:rsidRDefault="004E56F3" w:rsidP="004E56F3">
      <w:pPr>
        <w:jc w:val="both"/>
        <w:rPr>
          <w:sz w:val="28"/>
          <w:szCs w:val="28"/>
        </w:rPr>
      </w:pPr>
      <w:r w:rsidRPr="004E56F3">
        <w:rPr>
          <w:sz w:val="28"/>
          <w:szCs w:val="28"/>
        </w:rPr>
        <w:t xml:space="preserve">Эксперт </w:t>
      </w:r>
    </w:p>
    <w:p w:rsidR="004E56F3" w:rsidRPr="004E56F3" w:rsidRDefault="007343AE" w:rsidP="004E56F3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Стальная М.И.</w:t>
      </w:r>
      <w:r w:rsidR="00766997">
        <w:rPr>
          <w:sz w:val="28"/>
          <w:szCs w:val="28"/>
          <w:u w:val="single"/>
        </w:rPr>
        <w:t>, профессор</w:t>
      </w:r>
      <w:r w:rsidR="004E56F3" w:rsidRPr="004E56F3">
        <w:rPr>
          <w:sz w:val="28"/>
          <w:szCs w:val="28"/>
        </w:rPr>
        <w:tab/>
      </w:r>
      <w:r w:rsidR="004E56F3" w:rsidRPr="004E56F3">
        <w:rPr>
          <w:sz w:val="28"/>
          <w:szCs w:val="28"/>
        </w:rPr>
        <w:tab/>
      </w:r>
      <w:r w:rsidR="004E56F3" w:rsidRPr="004E56F3">
        <w:rPr>
          <w:sz w:val="28"/>
          <w:szCs w:val="28"/>
        </w:rPr>
        <w:tab/>
      </w:r>
      <w:r w:rsidR="004E56F3" w:rsidRPr="004E56F3">
        <w:rPr>
          <w:sz w:val="28"/>
          <w:szCs w:val="28"/>
          <w:u w:val="single"/>
        </w:rPr>
        <w:t xml:space="preserve">Кафедра </w:t>
      </w:r>
      <w:r>
        <w:rPr>
          <w:sz w:val="28"/>
          <w:szCs w:val="28"/>
          <w:u w:val="single"/>
        </w:rPr>
        <w:t>ЭиАЭП</w:t>
      </w:r>
    </w:p>
    <w:p w:rsidR="004E56F3" w:rsidRPr="004E56F3" w:rsidRDefault="004E56F3" w:rsidP="004E56F3">
      <w:pPr>
        <w:jc w:val="both"/>
        <w:rPr>
          <w:sz w:val="28"/>
          <w:szCs w:val="28"/>
        </w:rPr>
      </w:pPr>
      <w:r w:rsidRPr="004E56F3">
        <w:rPr>
          <w:i/>
          <w:sz w:val="28"/>
          <w:szCs w:val="28"/>
          <w:vertAlign w:val="superscript"/>
        </w:rPr>
        <w:t>ФИО, учёное звание                                                                                                                                           наименование кафедры</w:t>
      </w:r>
    </w:p>
    <w:p w:rsidR="004E56F3" w:rsidRPr="004E56F3" w:rsidRDefault="004E56F3" w:rsidP="004E56F3">
      <w:pPr>
        <w:jc w:val="both"/>
        <w:rPr>
          <w:i/>
          <w:sz w:val="28"/>
          <w:szCs w:val="28"/>
        </w:rPr>
      </w:pPr>
      <w:r w:rsidRPr="004E56F3">
        <w:rPr>
          <w:i/>
          <w:sz w:val="28"/>
          <w:szCs w:val="28"/>
        </w:rPr>
        <w:t xml:space="preserve"> ____________________        ________________</w:t>
      </w:r>
    </w:p>
    <w:p w:rsidR="004E56F3" w:rsidRPr="006167AB" w:rsidRDefault="004E56F3" w:rsidP="004E56F3">
      <w:pPr>
        <w:jc w:val="both"/>
        <w:rPr>
          <w:i/>
          <w:sz w:val="28"/>
          <w:szCs w:val="28"/>
          <w:vertAlign w:val="superscript"/>
        </w:rPr>
      </w:pPr>
      <w:r w:rsidRPr="004E56F3">
        <w:rPr>
          <w:i/>
          <w:sz w:val="28"/>
          <w:szCs w:val="28"/>
          <w:vertAlign w:val="superscript"/>
        </w:rPr>
        <w:t xml:space="preserve">                            дата                                                                     подпись</w:t>
      </w:r>
    </w:p>
    <w:p w:rsidR="004E56F3" w:rsidRPr="006167AB" w:rsidRDefault="004E56F3" w:rsidP="004E56F3">
      <w:pPr>
        <w:rPr>
          <w:sz w:val="28"/>
          <w:szCs w:val="28"/>
        </w:rPr>
      </w:pPr>
    </w:p>
    <w:p w:rsidR="00C856AD" w:rsidRDefault="00C856AD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800CB" w:rsidRDefault="007800CB" w:rsidP="000F61EA">
      <w:pPr>
        <w:spacing w:line="360" w:lineRule="auto"/>
        <w:jc w:val="center"/>
        <w:rPr>
          <w:sz w:val="28"/>
          <w:szCs w:val="28"/>
        </w:rPr>
      </w:pP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lastRenderedPageBreak/>
        <w:t>ПАСПОРТ</w:t>
      </w: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t>ФОНДА ОЦЕНОЧНЫХ МАТЕРИАЛОВ</w:t>
      </w:r>
      <w:r>
        <w:rPr>
          <w:sz w:val="28"/>
          <w:szCs w:val="28"/>
        </w:rPr>
        <w:t xml:space="preserve"> ПО ДИСЦИПЛИНЕ</w:t>
      </w:r>
    </w:p>
    <w:p w:rsidR="007343AE" w:rsidRPr="00F71E4F" w:rsidRDefault="007343AE" w:rsidP="007343AE">
      <w:pPr>
        <w:jc w:val="center"/>
        <w:rPr>
          <w:sz w:val="28"/>
          <w:szCs w:val="28"/>
        </w:rPr>
      </w:pPr>
      <w:r w:rsidRPr="00F71E4F">
        <w:rPr>
          <w:sz w:val="28"/>
          <w:szCs w:val="28"/>
        </w:rPr>
        <w:t xml:space="preserve"> «Электротехника и электроника»</w:t>
      </w:r>
    </w:p>
    <w:p w:rsidR="007343AE" w:rsidRDefault="007343AE" w:rsidP="007343AE">
      <w:pPr>
        <w:ind w:firstLine="567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1921"/>
        <w:gridCol w:w="2200"/>
        <w:gridCol w:w="3302"/>
      </w:tblGrid>
      <w:tr w:rsidR="007343AE" w:rsidTr="009771D4">
        <w:tc>
          <w:tcPr>
            <w:tcW w:w="2198" w:type="dxa"/>
          </w:tcPr>
          <w:p w:rsidR="007343AE" w:rsidRPr="00B80A39" w:rsidRDefault="007343AE" w:rsidP="009771D4">
            <w:pPr>
              <w:jc w:val="center"/>
            </w:pPr>
            <w:r w:rsidRPr="00B80A39">
              <w:t xml:space="preserve">Контролируемые </w:t>
            </w:r>
            <w:r>
              <w:t xml:space="preserve">разделы </w:t>
            </w:r>
          </w:p>
          <w:p w:rsidR="007343AE" w:rsidRDefault="007343AE" w:rsidP="009771D4">
            <w:pPr>
              <w:jc w:val="center"/>
            </w:pPr>
            <w:r w:rsidRPr="00B80A39">
              <w:t xml:space="preserve"> дисциплины</w:t>
            </w:r>
          </w:p>
        </w:tc>
        <w:tc>
          <w:tcPr>
            <w:tcW w:w="1921" w:type="dxa"/>
          </w:tcPr>
          <w:p w:rsidR="007343AE" w:rsidRPr="0066342D" w:rsidRDefault="007343AE" w:rsidP="009771D4">
            <w:pPr>
              <w:jc w:val="center"/>
            </w:pPr>
            <w:r w:rsidRPr="00B80A39">
              <w:t>Код контрол</w:t>
            </w:r>
            <w:r w:rsidRPr="00B80A39">
              <w:t>и</w:t>
            </w:r>
            <w:r w:rsidRPr="00B80A39">
              <w:t>руемой комп</w:t>
            </w:r>
            <w:r w:rsidRPr="00B80A39">
              <w:t>е</w:t>
            </w:r>
            <w:r w:rsidRPr="00B80A39">
              <w:t>тенции</w:t>
            </w:r>
          </w:p>
        </w:tc>
        <w:tc>
          <w:tcPr>
            <w:tcW w:w="2200" w:type="dxa"/>
          </w:tcPr>
          <w:p w:rsidR="007343AE" w:rsidRDefault="007343AE" w:rsidP="009771D4">
            <w:pPr>
              <w:jc w:val="center"/>
            </w:pPr>
            <w:r>
              <w:t>Способ оценив</w:t>
            </w:r>
            <w:r>
              <w:t>а</w:t>
            </w:r>
            <w:r>
              <w:t>ния</w:t>
            </w:r>
          </w:p>
        </w:tc>
        <w:tc>
          <w:tcPr>
            <w:tcW w:w="3302" w:type="dxa"/>
          </w:tcPr>
          <w:p w:rsidR="007343AE" w:rsidRDefault="007343AE" w:rsidP="009771D4">
            <w:pPr>
              <w:jc w:val="center"/>
            </w:pPr>
            <w:r w:rsidRPr="00B80A39">
              <w:t>Оценочное средство</w:t>
            </w:r>
          </w:p>
        </w:tc>
      </w:tr>
      <w:tr w:rsidR="007343AE" w:rsidTr="009771D4">
        <w:tc>
          <w:tcPr>
            <w:tcW w:w="9621" w:type="dxa"/>
            <w:gridSpan w:val="4"/>
          </w:tcPr>
          <w:p w:rsidR="007343AE" w:rsidRDefault="007343AE" w:rsidP="009771D4">
            <w:pPr>
              <w:jc w:val="center"/>
            </w:pPr>
            <w:r w:rsidRPr="00B80A39">
              <w:t xml:space="preserve">Текущий контроль успеваемости </w:t>
            </w:r>
            <w:r>
              <w:t>обучающихся</w:t>
            </w:r>
          </w:p>
        </w:tc>
      </w:tr>
      <w:tr w:rsidR="007343AE" w:rsidTr="009771D4">
        <w:tc>
          <w:tcPr>
            <w:tcW w:w="2198" w:type="dxa"/>
          </w:tcPr>
          <w:p w:rsidR="007343AE" w:rsidRPr="00F71E4F" w:rsidRDefault="007343AE" w:rsidP="009771D4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7343AE" w:rsidRDefault="007343AE" w:rsidP="009771D4">
            <w:r>
              <w:t>Темы 1.1 – 1.2</w:t>
            </w:r>
          </w:p>
        </w:tc>
        <w:tc>
          <w:tcPr>
            <w:tcW w:w="1921" w:type="dxa"/>
          </w:tcPr>
          <w:p w:rsidR="007343AE" w:rsidRPr="00851E13" w:rsidRDefault="00851E13" w:rsidP="00474ECE">
            <w:pPr>
              <w:jc w:val="center"/>
            </w:pPr>
            <w:r w:rsidRPr="00851E13">
              <w:t>ОК 01, ПК 3.1, ПК 4.1, ПК 4.2, ДПК.01</w:t>
            </w:r>
          </w:p>
        </w:tc>
        <w:tc>
          <w:tcPr>
            <w:tcW w:w="2200" w:type="dxa"/>
          </w:tcPr>
          <w:p w:rsidR="007343AE" w:rsidRDefault="007343AE" w:rsidP="009771D4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7343AE" w:rsidRDefault="007343AE" w:rsidP="009771D4">
            <w:r>
              <w:t xml:space="preserve">Тестирование </w:t>
            </w:r>
          </w:p>
        </w:tc>
        <w:tc>
          <w:tcPr>
            <w:tcW w:w="3302" w:type="dxa"/>
          </w:tcPr>
          <w:p w:rsidR="007343AE" w:rsidRDefault="007343AE" w:rsidP="009771D4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7343AE" w:rsidRPr="004E2043" w:rsidRDefault="007343AE" w:rsidP="009771D4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1.1 – 1.2</w:t>
            </w:r>
          </w:p>
        </w:tc>
      </w:tr>
      <w:tr w:rsidR="005A3079" w:rsidTr="009771D4">
        <w:tc>
          <w:tcPr>
            <w:tcW w:w="2198" w:type="dxa"/>
          </w:tcPr>
          <w:p w:rsidR="005A3079" w:rsidRPr="00F71E4F" w:rsidRDefault="005A3079" w:rsidP="009771D4">
            <w:r>
              <w:t xml:space="preserve">Раздел 1. </w:t>
            </w:r>
            <w:r w:rsidRPr="00F71E4F">
              <w:t>Электр</w:t>
            </w:r>
            <w:r w:rsidRPr="00F71E4F">
              <w:t>о</w:t>
            </w:r>
            <w:r w:rsidRPr="00F71E4F">
              <w:t>техника</w:t>
            </w:r>
          </w:p>
          <w:p w:rsidR="005A3079" w:rsidRDefault="005A3079" w:rsidP="009771D4">
            <w:r>
              <w:t xml:space="preserve"> Темы 1.3 – 1.4</w:t>
            </w:r>
          </w:p>
        </w:tc>
        <w:tc>
          <w:tcPr>
            <w:tcW w:w="1921" w:type="dxa"/>
          </w:tcPr>
          <w:p w:rsidR="005A3079" w:rsidRDefault="00851E13" w:rsidP="00474ECE">
            <w:pPr>
              <w:jc w:val="center"/>
            </w:pPr>
            <w:r w:rsidRPr="00851E13">
              <w:t>ОК 01, ПК 3.1, ПК 4.1, ПК 4.2, ДПК.01</w:t>
            </w:r>
          </w:p>
        </w:tc>
        <w:tc>
          <w:tcPr>
            <w:tcW w:w="2200" w:type="dxa"/>
          </w:tcPr>
          <w:p w:rsidR="005A3079" w:rsidRDefault="005A3079" w:rsidP="009771D4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5A3079" w:rsidRDefault="005A3079" w:rsidP="009771D4">
            <w:r>
              <w:t xml:space="preserve">Тестирование </w:t>
            </w:r>
          </w:p>
        </w:tc>
        <w:tc>
          <w:tcPr>
            <w:tcW w:w="3302" w:type="dxa"/>
          </w:tcPr>
          <w:p w:rsidR="005A3079" w:rsidRDefault="005A3079" w:rsidP="009771D4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5A3079" w:rsidRPr="004E2043" w:rsidRDefault="005A3079" w:rsidP="009771D4">
            <w:r>
              <w:t>Комплект тестов фонда оц</w:t>
            </w:r>
            <w:r>
              <w:t>е</w:t>
            </w:r>
            <w:r>
              <w:t>ночных материалов текущего контроля успеваемости по темам 1.3 – 1.4</w:t>
            </w:r>
          </w:p>
        </w:tc>
      </w:tr>
      <w:tr w:rsidR="005A3079" w:rsidTr="009771D4">
        <w:tc>
          <w:tcPr>
            <w:tcW w:w="2198" w:type="dxa"/>
          </w:tcPr>
          <w:p w:rsidR="005A3079" w:rsidRDefault="005A3079" w:rsidP="009771D4">
            <w:r>
              <w:t>Раздел 2.</w:t>
            </w:r>
            <w:r w:rsidRPr="00F71E4F">
              <w:t>Электроника и измерительная техника</w:t>
            </w:r>
          </w:p>
          <w:p w:rsidR="005A3079" w:rsidRDefault="005A3079" w:rsidP="009771D4">
            <w:r>
              <w:t xml:space="preserve">Темы 2.1 – 2.3 </w:t>
            </w:r>
          </w:p>
        </w:tc>
        <w:tc>
          <w:tcPr>
            <w:tcW w:w="1921" w:type="dxa"/>
          </w:tcPr>
          <w:p w:rsidR="005A3079" w:rsidRDefault="00851E13" w:rsidP="00474ECE">
            <w:pPr>
              <w:jc w:val="center"/>
            </w:pPr>
            <w:r w:rsidRPr="00851E13">
              <w:t>ОК 01, ПК 3.1, ПК 4.1, ПК 4.2, ДПК.01</w:t>
            </w:r>
          </w:p>
        </w:tc>
        <w:tc>
          <w:tcPr>
            <w:tcW w:w="2200" w:type="dxa"/>
          </w:tcPr>
          <w:p w:rsidR="005A3079" w:rsidRDefault="005A3079" w:rsidP="009771D4">
            <w:r>
              <w:t>Защита отчётов по лабораторным р</w:t>
            </w:r>
            <w:r>
              <w:t>а</w:t>
            </w:r>
            <w:r>
              <w:t>ботам</w:t>
            </w:r>
          </w:p>
          <w:p w:rsidR="005A3079" w:rsidRDefault="005A3079" w:rsidP="009771D4">
            <w:r>
              <w:t xml:space="preserve">Тестирование </w:t>
            </w:r>
          </w:p>
        </w:tc>
        <w:tc>
          <w:tcPr>
            <w:tcW w:w="3302" w:type="dxa"/>
          </w:tcPr>
          <w:p w:rsidR="005A3079" w:rsidRDefault="005A3079" w:rsidP="009771D4">
            <w:r>
              <w:t>Отчёты по лабораторным р</w:t>
            </w:r>
            <w:r>
              <w:t>а</w:t>
            </w:r>
            <w:r>
              <w:t>ботам</w:t>
            </w:r>
          </w:p>
          <w:p w:rsidR="005A3079" w:rsidRPr="004E2043" w:rsidRDefault="005A3079" w:rsidP="009771D4">
            <w:r>
              <w:t>Комплект тестов фонда оц</w:t>
            </w:r>
            <w:r>
              <w:t>е</w:t>
            </w:r>
            <w:r>
              <w:t xml:space="preserve">ночных материалов текущего контроля успеваемости по темам 2.1 – 2.3 </w:t>
            </w:r>
          </w:p>
        </w:tc>
      </w:tr>
      <w:tr w:rsidR="007343AE" w:rsidTr="009771D4">
        <w:tc>
          <w:tcPr>
            <w:tcW w:w="9621" w:type="dxa"/>
            <w:gridSpan w:val="4"/>
          </w:tcPr>
          <w:p w:rsidR="007343AE" w:rsidRDefault="007343AE" w:rsidP="009771D4">
            <w:pPr>
              <w:jc w:val="center"/>
            </w:pPr>
            <w:r w:rsidRPr="00B80A39">
              <w:t xml:space="preserve">Промежуточная аттестация </w:t>
            </w:r>
            <w:r>
              <w:t>обучающихся</w:t>
            </w:r>
          </w:p>
        </w:tc>
      </w:tr>
      <w:tr w:rsidR="007343AE" w:rsidTr="009771D4">
        <w:tc>
          <w:tcPr>
            <w:tcW w:w="2198" w:type="dxa"/>
          </w:tcPr>
          <w:p w:rsidR="007343AE" w:rsidRDefault="007343AE" w:rsidP="009771D4">
            <w:r>
              <w:t xml:space="preserve">Разделы 1 – 2 </w:t>
            </w:r>
          </w:p>
        </w:tc>
        <w:tc>
          <w:tcPr>
            <w:tcW w:w="1921" w:type="dxa"/>
          </w:tcPr>
          <w:p w:rsidR="007343AE" w:rsidRDefault="00851E13" w:rsidP="00474ECE">
            <w:pPr>
              <w:jc w:val="center"/>
            </w:pPr>
            <w:r w:rsidRPr="00851E13">
              <w:t>ОК 01, ПК 3.1, ПК 4.1, ПК 4.2, ДПК.01</w:t>
            </w:r>
          </w:p>
        </w:tc>
        <w:tc>
          <w:tcPr>
            <w:tcW w:w="2200" w:type="dxa"/>
          </w:tcPr>
          <w:p w:rsidR="007343AE" w:rsidRDefault="007343AE" w:rsidP="009771D4">
            <w:r>
              <w:t xml:space="preserve">Экзамен </w:t>
            </w:r>
          </w:p>
        </w:tc>
        <w:tc>
          <w:tcPr>
            <w:tcW w:w="3302" w:type="dxa"/>
          </w:tcPr>
          <w:p w:rsidR="007343AE" w:rsidRDefault="007343AE" w:rsidP="009771D4">
            <w:r>
              <w:t>Комплект тестов фонда оц</w:t>
            </w:r>
            <w:r>
              <w:t>е</w:t>
            </w:r>
            <w:r>
              <w:t>ночных материалов пром</w:t>
            </w:r>
            <w:r>
              <w:t>е</w:t>
            </w:r>
            <w:r>
              <w:t>жуточной аттестации</w:t>
            </w:r>
          </w:p>
        </w:tc>
      </w:tr>
    </w:tbl>
    <w:p w:rsidR="007343AE" w:rsidRDefault="007343AE" w:rsidP="007343AE">
      <w:pPr>
        <w:ind w:firstLine="540"/>
        <w:jc w:val="both"/>
      </w:pPr>
    </w:p>
    <w:p w:rsidR="007343AE" w:rsidRPr="00613875" w:rsidRDefault="007343AE" w:rsidP="007343AE">
      <w:pPr>
        <w:ind w:firstLine="540"/>
        <w:jc w:val="both"/>
      </w:pPr>
      <w:r w:rsidRPr="00613875">
        <w:t>Текущий контроль успеваемости обучающихся осуществляется в виде комплекса ко</w:t>
      </w:r>
      <w:r w:rsidRPr="00613875">
        <w:t>н</w:t>
      </w:r>
      <w:r w:rsidRPr="00613875">
        <w:t>трольных испытаний, наименование, сроки проведения и вес оценок в итоговом рейтинге кот</w:t>
      </w:r>
      <w:r w:rsidRPr="00613875">
        <w:t>о</w:t>
      </w:r>
      <w:r w:rsidRPr="00613875">
        <w:t xml:space="preserve">рых указаны  в таблице.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8"/>
        <w:gridCol w:w="3221"/>
        <w:gridCol w:w="2977"/>
      </w:tblGrid>
      <w:tr w:rsidR="007343AE" w:rsidRPr="00613875" w:rsidTr="009771D4">
        <w:tc>
          <w:tcPr>
            <w:tcW w:w="3408" w:type="dxa"/>
          </w:tcPr>
          <w:p w:rsidR="007343AE" w:rsidRPr="00613875" w:rsidRDefault="007343AE" w:rsidP="009771D4">
            <w:pPr>
              <w:jc w:val="center"/>
            </w:pPr>
            <w:r w:rsidRPr="00613875">
              <w:t>Контрольное испытание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Срок проведения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Вес в итоговом рейтинге</w:t>
            </w:r>
          </w:p>
        </w:tc>
      </w:tr>
      <w:tr w:rsidR="007343AE" w:rsidRPr="00613875" w:rsidTr="009771D4">
        <w:trPr>
          <w:trHeight w:val="117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отчёта по лаб. раб. № 1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3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9771D4">
        <w:trPr>
          <w:trHeight w:val="116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отчётов по лаб. раб. № 2 и № 3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0,05 и 0,04</w:t>
            </w:r>
          </w:p>
        </w:tc>
      </w:tr>
      <w:tr w:rsidR="007343AE" w:rsidRPr="00613875" w:rsidTr="009771D4">
        <w:trPr>
          <w:trHeight w:val="116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Тестирование № 1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7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9771D4">
        <w:trPr>
          <w:trHeight w:val="116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отчёта по лаб. раб. № 4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9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9771D4">
        <w:trPr>
          <w:trHeight w:val="263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отчёта по лаб. раб. № 5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11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0,04</w:t>
            </w:r>
          </w:p>
        </w:tc>
      </w:tr>
      <w:tr w:rsidR="007343AE" w:rsidRPr="00613875" w:rsidTr="009771D4">
        <w:trPr>
          <w:trHeight w:val="243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Тестирование № 2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13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0,05</w:t>
            </w:r>
          </w:p>
        </w:tc>
      </w:tr>
      <w:tr w:rsidR="007343AE" w:rsidRPr="00613875" w:rsidTr="009771D4">
        <w:trPr>
          <w:trHeight w:val="114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отчётов по лаб. раб. № 6 и № 7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14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по 0,04</w:t>
            </w:r>
          </w:p>
        </w:tc>
      </w:tr>
      <w:tr w:rsidR="007343AE" w:rsidRPr="00613875" w:rsidTr="009771D4">
        <w:trPr>
          <w:trHeight w:val="322"/>
        </w:trPr>
        <w:tc>
          <w:tcPr>
            <w:tcW w:w="3408" w:type="dxa"/>
          </w:tcPr>
          <w:p w:rsidR="007343AE" w:rsidRPr="00613875" w:rsidRDefault="007343AE" w:rsidP="009771D4">
            <w:r w:rsidRPr="00613875">
              <w:t>Защита отчётов по лаб. раб. № 8 и № 9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17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по 0,05</w:t>
            </w:r>
          </w:p>
        </w:tc>
      </w:tr>
      <w:tr w:rsidR="007343AE" w:rsidRPr="00613875" w:rsidTr="009771D4">
        <w:tc>
          <w:tcPr>
            <w:tcW w:w="3408" w:type="dxa"/>
          </w:tcPr>
          <w:p w:rsidR="007343AE" w:rsidRPr="00613875" w:rsidRDefault="007343AE" w:rsidP="009771D4">
            <w:r w:rsidRPr="00613875">
              <w:t>Экзамен</w:t>
            </w:r>
          </w:p>
        </w:tc>
        <w:tc>
          <w:tcPr>
            <w:tcW w:w="3221" w:type="dxa"/>
          </w:tcPr>
          <w:p w:rsidR="007343AE" w:rsidRPr="00613875" w:rsidRDefault="007343AE" w:rsidP="009771D4">
            <w:pPr>
              <w:jc w:val="center"/>
            </w:pPr>
            <w:r w:rsidRPr="00613875">
              <w:t>18 неделя</w:t>
            </w:r>
          </w:p>
        </w:tc>
        <w:tc>
          <w:tcPr>
            <w:tcW w:w="2977" w:type="dxa"/>
          </w:tcPr>
          <w:p w:rsidR="007343AE" w:rsidRPr="00613875" w:rsidRDefault="007343AE" w:rsidP="009771D4">
            <w:pPr>
              <w:jc w:val="center"/>
            </w:pPr>
            <w:r w:rsidRPr="00613875">
              <w:t>0,5</w:t>
            </w:r>
          </w:p>
        </w:tc>
      </w:tr>
    </w:tbl>
    <w:p w:rsidR="007343AE" w:rsidRPr="00613875" w:rsidRDefault="007343AE" w:rsidP="007343AE">
      <w:pPr>
        <w:ind w:firstLine="567"/>
        <w:jc w:val="both"/>
      </w:pPr>
      <w:r w:rsidRPr="00613875">
        <w:t>Тестирование (компьютерное или бланочное – по выбору преподавателя) проводится по тестам фонда оценочных материалов текущего контроля успеваемости, приведенным в прил</w:t>
      </w:r>
      <w:r w:rsidRPr="00613875">
        <w:t>о</w:t>
      </w:r>
      <w:r w:rsidRPr="00613875">
        <w:t xml:space="preserve">жении А, в объеме учебного материала, освоенного к моменту проведения очередной внутри семестровой аттестации. Оценка (рейтинг) тестирования пропорциональна доле правильных </w:t>
      </w:r>
      <w:r w:rsidRPr="00613875">
        <w:lastRenderedPageBreak/>
        <w:t>ответов среди ответов на все задания теста. Трудоемкость тестирования составляет 20 – 25 м</w:t>
      </w:r>
      <w:r w:rsidRPr="00613875">
        <w:t>и</w:t>
      </w:r>
      <w:r w:rsidRPr="00613875">
        <w:t>нут.</w:t>
      </w:r>
    </w:p>
    <w:p w:rsidR="007343AE" w:rsidRPr="00613875" w:rsidRDefault="007343AE" w:rsidP="007343AE">
      <w:pPr>
        <w:ind w:firstLine="567"/>
        <w:jc w:val="both"/>
      </w:pPr>
      <w:r w:rsidRPr="00613875">
        <w:t>Промежуточная аттестация проводится в форме письменного экзамена по тестам фонда оценочных материалов промежуточной аттестации. Экзамен включает в себя письменную по</w:t>
      </w:r>
      <w:r w:rsidRPr="00613875">
        <w:t>д</w:t>
      </w:r>
      <w:r w:rsidRPr="00613875">
        <w:t>готовку ответов обучающимся на тестовые задания и проверку и оценку ответов преподават</w:t>
      </w:r>
      <w:r w:rsidRPr="00613875">
        <w:t>е</w:t>
      </w:r>
      <w:r w:rsidRPr="00613875">
        <w:t>лем. Оценка (рейтинг) экзамена пропорциональна доле правильных ответов среди ответов на все задания теста, при этом в каждом модуле должен быть хотя бы один правильный ответ. Трудоемкость экзамена составляет 45 – 50 минут. К экзамену обучающийся допускается при отсутствии у него задолженностей в семестре по контрольным испытаниям и наличии семес</w:t>
      </w:r>
      <w:r w:rsidRPr="00613875">
        <w:t>т</w:t>
      </w:r>
      <w:r w:rsidRPr="00613875">
        <w:t>рового рейтинга; преподаватель может допустить к зачету обучающегося, имеющего задолже</w:t>
      </w:r>
      <w:r w:rsidRPr="00613875">
        <w:t>н</w:t>
      </w:r>
      <w:r w:rsidRPr="00613875">
        <w:t>ность, но не более чем  по одному контрольному испытанию, причем данную задолженность обучающийся должен ликвидировать во время проведения экзамена.</w:t>
      </w:r>
    </w:p>
    <w:p w:rsidR="007343AE" w:rsidRPr="00613875" w:rsidRDefault="007343AE" w:rsidP="007343AE">
      <w:pPr>
        <w:ind w:firstLine="567"/>
        <w:jc w:val="both"/>
      </w:pPr>
      <w:r w:rsidRPr="00613875">
        <w:t>Оценка учебной работы обучающихся производиться по 100-балльной шкале рейтинговых оценок согласно Положению о модульно-рейтинговой системе квалиметрии учебной деятел</w:t>
      </w:r>
      <w:r w:rsidRPr="00613875">
        <w:t>ь</w:t>
      </w:r>
      <w:r w:rsidRPr="00613875">
        <w:t>ности студентов СК ОПД 01-19 – 2019.</w:t>
      </w:r>
    </w:p>
    <w:p w:rsidR="007343AE" w:rsidRPr="00613875" w:rsidRDefault="007343AE" w:rsidP="007343AE">
      <w:pPr>
        <w:ind w:firstLine="567"/>
        <w:jc w:val="both"/>
      </w:pPr>
      <w:r w:rsidRPr="00613875">
        <w:t>Текущий рейтинг вычисляется по рейтингам (оценкам) каждого контрольного испытания  нарастающим итогом с учётом их весов по формуле</w:t>
      </w:r>
    </w:p>
    <w:p w:rsidR="007343AE" w:rsidRPr="00613875" w:rsidRDefault="007343AE" w:rsidP="007343AE">
      <w:pPr>
        <w:ind w:firstLine="567"/>
        <w:jc w:val="both"/>
      </w:pPr>
      <w:r w:rsidRPr="00613875">
        <w:rPr>
          <w:position w:val="-32"/>
        </w:rPr>
        <w:object w:dxaOrig="146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39.75pt" o:ole="">
            <v:imagedata r:id="rId15" o:title=""/>
          </v:shape>
          <o:OLEObject Type="Embed" ProgID="Equation.3" ShapeID="_x0000_i1025" DrawAspect="Content" ObjectID="_1792902780" r:id="rId16"/>
        </w:object>
      </w:r>
      <w:r w:rsidRPr="00613875">
        <w:t xml:space="preserve">, </w:t>
      </w:r>
    </w:p>
    <w:p w:rsidR="007343AE" w:rsidRPr="00613875" w:rsidRDefault="007343AE" w:rsidP="007343AE">
      <w:pPr>
        <w:jc w:val="both"/>
      </w:pPr>
      <w:r w:rsidRPr="00613875">
        <w:t xml:space="preserve">где </w:t>
      </w:r>
      <w:r w:rsidRPr="00613875">
        <w:rPr>
          <w:i/>
          <w:lang w:val="en-US"/>
        </w:rPr>
        <w:t>R</w:t>
      </w:r>
      <w:r w:rsidRPr="00613875">
        <w:rPr>
          <w:i/>
          <w:vertAlign w:val="subscript"/>
          <w:lang w:val="en-US"/>
        </w:rPr>
        <w:t>i</w:t>
      </w:r>
      <w:r w:rsidRPr="00613875">
        <w:t xml:space="preserve">  –  оценка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 xml:space="preserve">го испытания; </w:t>
      </w:r>
      <w:r w:rsidRPr="00613875">
        <w:rPr>
          <w:i/>
          <w:lang w:val="en-US"/>
        </w:rPr>
        <w:t>p</w:t>
      </w:r>
      <w:r w:rsidRPr="00613875">
        <w:rPr>
          <w:i/>
          <w:vertAlign w:val="subscript"/>
          <w:lang w:val="en-US"/>
        </w:rPr>
        <w:t>i</w:t>
      </w:r>
      <w:r w:rsidRPr="00613875">
        <w:rPr>
          <w:i/>
        </w:rPr>
        <w:t xml:space="preserve"> –  </w:t>
      </w:r>
      <w:r w:rsidRPr="00613875">
        <w:t xml:space="preserve">вес </w:t>
      </w:r>
      <w:r w:rsidRPr="00613875">
        <w:rPr>
          <w:i/>
          <w:lang w:val="en-US"/>
        </w:rPr>
        <w:t>i</w:t>
      </w:r>
      <w:r w:rsidRPr="00613875">
        <w:rPr>
          <w:i/>
        </w:rPr>
        <w:t>-</w:t>
      </w:r>
      <w:r w:rsidRPr="00613875">
        <w:t>го испытания.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конце семестра (перед экзаменационной сессией) вычисляется семестровый рейтинг </w:t>
      </w:r>
      <w:r w:rsidRPr="00613875">
        <w:rPr>
          <w:i/>
        </w:rPr>
        <w:t>R</w:t>
      </w:r>
      <w:r w:rsidRPr="00613875">
        <w:rPr>
          <w:vertAlign w:val="subscript"/>
        </w:rPr>
        <w:t xml:space="preserve">сем </w:t>
      </w:r>
      <w:r w:rsidRPr="00613875">
        <w:t>обучающегося по всем контрольным испытаниям, кроме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В случае, если </w:t>
      </w:r>
      <w:r w:rsidRPr="00613875">
        <w:rPr>
          <w:i/>
        </w:rPr>
        <w:t>R</w:t>
      </w:r>
      <w:r w:rsidRPr="00613875">
        <w:rPr>
          <w:vertAlign w:val="subscript"/>
        </w:rPr>
        <w:t>сем</w:t>
      </w:r>
      <w:r w:rsidRPr="00613875">
        <w:t xml:space="preserve"> ≥ 75 баллов и хорошей посещаемости занятий (75 % и более) обуча</w:t>
      </w:r>
      <w:r w:rsidRPr="00613875">
        <w:t>ю</w:t>
      </w:r>
      <w:r w:rsidRPr="00613875">
        <w:t>щемуся по его письменному заявлению на имя ведущего преподавателя может быть установлен итоговый рейтинг без проведения экзамена («автомат»), равный семестровому рейтингу.</w:t>
      </w:r>
    </w:p>
    <w:p w:rsidR="007343AE" w:rsidRPr="00613875" w:rsidRDefault="007343AE" w:rsidP="007343AE">
      <w:pPr>
        <w:ind w:firstLine="540"/>
        <w:jc w:val="both"/>
      </w:pPr>
      <w:r w:rsidRPr="00613875">
        <w:t xml:space="preserve">Итоговый рейтинг с учётом оценки, полученной при экзамене </w:t>
      </w:r>
      <w:r w:rsidRPr="00613875">
        <w:rPr>
          <w:i/>
        </w:rPr>
        <w:t>R</w:t>
      </w:r>
      <w:r w:rsidRPr="00613875">
        <w:rPr>
          <w:vertAlign w:val="subscript"/>
        </w:rPr>
        <w:t>экз</w:t>
      </w:r>
      <w:r w:rsidRPr="00613875">
        <w:t>, рассчитывается по формуле</w:t>
      </w:r>
    </w:p>
    <w:p w:rsidR="007343AE" w:rsidRPr="00613875" w:rsidRDefault="007343AE" w:rsidP="007343AE">
      <w:pPr>
        <w:ind w:firstLine="540"/>
        <w:jc w:val="both"/>
      </w:pPr>
      <w:r w:rsidRPr="00613875">
        <w:rPr>
          <w:i/>
          <w:lang w:val="en-US"/>
        </w:rPr>
        <w:t>R</w:t>
      </w:r>
      <w:r w:rsidRPr="00613875">
        <w:rPr>
          <w:vertAlign w:val="subscript"/>
        </w:rPr>
        <w:t>итог</w:t>
      </w:r>
      <w:r w:rsidRPr="00613875">
        <w:t xml:space="preserve"> = (</w:t>
      </w:r>
      <w:r w:rsidRPr="00613875">
        <w:rPr>
          <w:i/>
        </w:rPr>
        <w:t xml:space="preserve">1 –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>)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сем</w:t>
      </w:r>
      <w:r w:rsidRPr="00613875">
        <w:t xml:space="preserve"> +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rPr>
          <w:i/>
          <w:lang w:val="en-US"/>
        </w:rPr>
        <w:t>R</w:t>
      </w:r>
      <w:r w:rsidRPr="00613875">
        <w:rPr>
          <w:vertAlign w:val="subscript"/>
        </w:rPr>
        <w:t>экз</w:t>
      </w:r>
      <w:r w:rsidRPr="00613875">
        <w:t xml:space="preserve">, где </w:t>
      </w:r>
      <w:r w:rsidRPr="00613875">
        <w:rPr>
          <w:i/>
          <w:lang w:val="en-US"/>
        </w:rPr>
        <w:t>p</w:t>
      </w:r>
      <w:r w:rsidRPr="00613875">
        <w:rPr>
          <w:vertAlign w:val="subscript"/>
        </w:rPr>
        <w:t>экз</w:t>
      </w:r>
      <w:r w:rsidRPr="00613875">
        <w:t xml:space="preserve"> – вес экзамена.</w:t>
      </w:r>
    </w:p>
    <w:p w:rsidR="007343AE" w:rsidRPr="00613875" w:rsidRDefault="007343AE" w:rsidP="007343AE">
      <w:pPr>
        <w:ind w:firstLine="540"/>
        <w:jc w:val="both"/>
      </w:pPr>
      <w:r w:rsidRPr="00613875">
        <w:t>При оценке, полученной на экзамене и составляющей менее 25 баллов, итоговый рейтинг принимается равным этой оценке без учёта семестрового рейтинга.</w:t>
      </w:r>
    </w:p>
    <w:p w:rsidR="007343AE" w:rsidRPr="00BC53A5" w:rsidRDefault="007343AE" w:rsidP="007343AE">
      <w:pPr>
        <w:pStyle w:val="17"/>
        <w:tabs>
          <w:tab w:val="left" w:pos="896"/>
          <w:tab w:val="left" w:pos="9371"/>
        </w:tabs>
        <w:ind w:firstLine="48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BC53A5">
        <w:rPr>
          <w:rFonts w:ascii="Times New Roman" w:hAnsi="Times New Roman"/>
          <w:b/>
          <w:sz w:val="24"/>
          <w:szCs w:val="24"/>
          <w:lang w:val="ru-RU"/>
        </w:rPr>
        <w:t>Критерии и шкалы оценивания</w:t>
      </w:r>
    </w:p>
    <w:tbl>
      <w:tblPr>
        <w:tblW w:w="100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5"/>
        <w:gridCol w:w="1701"/>
        <w:gridCol w:w="2044"/>
      </w:tblGrid>
      <w:tr w:rsidR="007343AE" w:rsidRPr="000C508F" w:rsidTr="009771D4">
        <w:tc>
          <w:tcPr>
            <w:tcW w:w="6345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Показатели и критерии </w:t>
            </w:r>
          </w:p>
        </w:tc>
        <w:tc>
          <w:tcPr>
            <w:tcW w:w="1701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100-балльной шк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ле</w:t>
            </w:r>
          </w:p>
        </w:tc>
        <w:tc>
          <w:tcPr>
            <w:tcW w:w="2044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Оценка по трад</w:t>
            </w:r>
            <w:r w:rsidRPr="000C508F">
              <w:rPr>
                <w:rFonts w:ascii="Times New Roman" w:hAnsi="Times New Roman"/>
                <w:lang w:val="ru-RU"/>
              </w:rPr>
              <w:t>и</w:t>
            </w:r>
            <w:r w:rsidRPr="000C508F">
              <w:rPr>
                <w:rFonts w:ascii="Times New Roman" w:hAnsi="Times New Roman"/>
                <w:lang w:val="ru-RU"/>
              </w:rPr>
              <w:t>ционной шкале</w:t>
            </w:r>
          </w:p>
        </w:tc>
      </w:tr>
      <w:tr w:rsidR="007343AE" w:rsidRPr="000C508F" w:rsidTr="009771D4">
        <w:tc>
          <w:tcPr>
            <w:tcW w:w="6345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твердо знает программный материал, системно и грамотно излагает его, демонстрирует необходимый уровень компетенций, дает четкие и сжатые ответы на дополнительные вопросы, свободно владеет понятийным аппаратом.</w:t>
            </w:r>
          </w:p>
        </w:tc>
        <w:tc>
          <w:tcPr>
            <w:tcW w:w="1701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75 – 100 </w:t>
            </w:r>
          </w:p>
        </w:tc>
        <w:tc>
          <w:tcPr>
            <w:tcW w:w="2044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 xml:space="preserve">Отлично </w:t>
            </w: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9771D4">
        <w:tc>
          <w:tcPr>
            <w:tcW w:w="6345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проявил полное знание программного материала, демонстрирует сформированные на достаточном уровне умения и навыки, указанные в программе компетенции, допускает н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принципиальные неточности при изложении ответа на вопросы.</w:t>
            </w:r>
          </w:p>
        </w:tc>
        <w:tc>
          <w:tcPr>
            <w:tcW w:w="1701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ab/>
            </w:r>
            <w:r w:rsidRPr="000C508F">
              <w:rPr>
                <w:rFonts w:ascii="Times New Roman" w:hAnsi="Times New Roman"/>
                <w:lang w:val="ru-RU"/>
              </w:rPr>
              <w:tab/>
            </w: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50 – 74</w:t>
            </w:r>
          </w:p>
        </w:tc>
        <w:tc>
          <w:tcPr>
            <w:tcW w:w="2044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Хорошо</w:t>
            </w: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</w:tc>
      </w:tr>
      <w:tr w:rsidR="007343AE" w:rsidRPr="000C508F" w:rsidTr="009771D4">
        <w:tc>
          <w:tcPr>
            <w:tcW w:w="6345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обнаруживает знания только основного матери</w:t>
            </w:r>
            <w:r w:rsidRPr="000C508F">
              <w:rPr>
                <w:rFonts w:ascii="Times New Roman" w:hAnsi="Times New Roman"/>
                <w:lang w:val="ru-RU"/>
              </w:rPr>
              <w:t>а</w:t>
            </w:r>
            <w:r w:rsidRPr="000C508F">
              <w:rPr>
                <w:rFonts w:ascii="Times New Roman" w:hAnsi="Times New Roman"/>
                <w:lang w:val="ru-RU"/>
              </w:rPr>
              <w:t>ла, но не усвоил детали, допускает ошибки, демонстрирует не до конца сформированные компетенции, умения систематизир</w:t>
            </w:r>
            <w:r w:rsidRPr="000C508F">
              <w:rPr>
                <w:rFonts w:ascii="Times New Roman" w:hAnsi="Times New Roman"/>
                <w:lang w:val="ru-RU"/>
              </w:rPr>
              <w:t>о</w:t>
            </w:r>
            <w:r w:rsidRPr="000C508F">
              <w:rPr>
                <w:rFonts w:ascii="Times New Roman" w:hAnsi="Times New Roman"/>
                <w:lang w:val="ru-RU"/>
              </w:rPr>
              <w:t>вать материал и делать выводы.</w:t>
            </w:r>
          </w:p>
        </w:tc>
        <w:tc>
          <w:tcPr>
            <w:tcW w:w="1701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 xml:space="preserve">25 – 49 </w:t>
            </w:r>
          </w:p>
        </w:tc>
        <w:tc>
          <w:tcPr>
            <w:tcW w:w="2044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Удовлетворител</w:t>
            </w:r>
            <w:r w:rsidRPr="000C508F">
              <w:rPr>
                <w:rFonts w:ascii="Times New Roman" w:hAnsi="Times New Roman"/>
                <w:i/>
                <w:lang w:val="ru-RU"/>
              </w:rPr>
              <w:t>ь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но </w:t>
            </w:r>
          </w:p>
        </w:tc>
      </w:tr>
      <w:tr w:rsidR="007343AE" w:rsidRPr="000C508F" w:rsidTr="009771D4">
        <w:tc>
          <w:tcPr>
            <w:tcW w:w="6345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Обучающийся не усвоил основное содержание материала, не умеет систематизировать информацию, делать необходимые выводы, четко и грамотно отвечать на заданные вопросы, д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монстрирует низкий уровень овладения необходимыми комп</w:t>
            </w:r>
            <w:r w:rsidRPr="000C508F">
              <w:rPr>
                <w:rFonts w:ascii="Times New Roman" w:hAnsi="Times New Roman"/>
                <w:lang w:val="ru-RU"/>
              </w:rPr>
              <w:t>е</w:t>
            </w:r>
            <w:r w:rsidRPr="000C508F">
              <w:rPr>
                <w:rFonts w:ascii="Times New Roman" w:hAnsi="Times New Roman"/>
                <w:lang w:val="ru-RU"/>
              </w:rPr>
              <w:t>тенциями.</w:t>
            </w:r>
          </w:p>
        </w:tc>
        <w:tc>
          <w:tcPr>
            <w:tcW w:w="1701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1191"/>
                <w:tab w:val="center" w:pos="1382"/>
                <w:tab w:val="left" w:pos="9371"/>
              </w:tabs>
              <w:jc w:val="center"/>
              <w:rPr>
                <w:rFonts w:ascii="Times New Roman" w:hAnsi="Times New Roman"/>
                <w:lang w:val="ru-RU"/>
              </w:rPr>
            </w:pPr>
            <w:r w:rsidRPr="000C508F">
              <w:rPr>
                <w:rFonts w:ascii="Times New Roman" w:hAnsi="Times New Roman"/>
                <w:lang w:val="ru-RU"/>
              </w:rPr>
              <w:t>&lt; 25</w:t>
            </w:r>
          </w:p>
        </w:tc>
        <w:tc>
          <w:tcPr>
            <w:tcW w:w="2044" w:type="dxa"/>
          </w:tcPr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</w:p>
          <w:p w:rsidR="007343AE" w:rsidRPr="000C508F" w:rsidRDefault="007343AE" w:rsidP="009771D4">
            <w:pPr>
              <w:pStyle w:val="17"/>
              <w:tabs>
                <w:tab w:val="left" w:pos="896"/>
                <w:tab w:val="left" w:pos="9371"/>
              </w:tabs>
              <w:jc w:val="center"/>
              <w:rPr>
                <w:rFonts w:ascii="Times New Roman" w:hAnsi="Times New Roman"/>
                <w:i/>
                <w:lang w:val="ru-RU"/>
              </w:rPr>
            </w:pPr>
            <w:r w:rsidRPr="000C508F">
              <w:rPr>
                <w:rFonts w:ascii="Times New Roman" w:hAnsi="Times New Roman"/>
                <w:i/>
                <w:lang w:val="ru-RU"/>
              </w:rPr>
              <w:t>Неудовлетвор</w:t>
            </w:r>
            <w:r w:rsidRPr="000C508F">
              <w:rPr>
                <w:rFonts w:ascii="Times New Roman" w:hAnsi="Times New Roman"/>
                <w:i/>
                <w:lang w:val="ru-RU"/>
              </w:rPr>
              <w:t>и</w:t>
            </w:r>
            <w:r w:rsidRPr="000C508F">
              <w:rPr>
                <w:rFonts w:ascii="Times New Roman" w:hAnsi="Times New Roman"/>
                <w:i/>
                <w:lang w:val="ru-RU"/>
              </w:rPr>
              <w:t xml:space="preserve">тельно </w:t>
            </w:r>
          </w:p>
        </w:tc>
      </w:tr>
    </w:tbl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spacing w:line="276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1 ФОНД ОЦЕНОЧНЫХ СРЕДСТВ </w:t>
      </w:r>
      <w:r w:rsidRPr="001E1CA5">
        <w:rPr>
          <w:b/>
          <w:bCs/>
        </w:rPr>
        <w:t>ТЕКУЩ</w:t>
      </w:r>
      <w:r>
        <w:rPr>
          <w:b/>
          <w:bCs/>
        </w:rPr>
        <w:t xml:space="preserve">ЕГО </w:t>
      </w:r>
      <w:r w:rsidRPr="001E1CA5">
        <w:rPr>
          <w:b/>
          <w:bCs/>
        </w:rPr>
        <w:t>КОНТРОЛ</w:t>
      </w:r>
      <w:r>
        <w:rPr>
          <w:b/>
          <w:bCs/>
        </w:rPr>
        <w:t>Я</w:t>
      </w:r>
      <w:r w:rsidRPr="001E1CA5">
        <w:rPr>
          <w:b/>
          <w:bCs/>
        </w:rPr>
        <w:t xml:space="preserve"> УСПЕВАЕМОСТИ</w:t>
      </w:r>
    </w:p>
    <w:p w:rsidR="007343AE" w:rsidRDefault="007343AE" w:rsidP="007343AE">
      <w:pPr>
        <w:spacing w:line="276" w:lineRule="auto"/>
        <w:ind w:firstLine="770"/>
        <w:rPr>
          <w:b/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t>Фонд</w:t>
      </w:r>
      <w:r>
        <w:rPr>
          <w:bCs/>
        </w:rPr>
        <w:t xml:space="preserve"> включает в себя три комплекта тестов для контроля освоения  тем дисциплины   по мере их изучения. Каждый комплект включает в себя 25 тестов, каждый тест – 10 тестовых заданий, по объему тест занимает две страницы, размер шрифта – 12 пунктов; количество пре</w:t>
      </w:r>
      <w:r>
        <w:rPr>
          <w:bCs/>
        </w:rPr>
        <w:t>д</w:t>
      </w:r>
      <w:r>
        <w:rPr>
          <w:bCs/>
        </w:rPr>
        <w:t>лагаемых ответов для каждого задания 3 – 5, верных из них  один или несколько, о чем указ</w:t>
      </w:r>
      <w:r>
        <w:rPr>
          <w:bCs/>
        </w:rPr>
        <w:t>ы</w:t>
      </w:r>
      <w:r>
        <w:rPr>
          <w:bCs/>
        </w:rPr>
        <w:t>вается в задании.</w:t>
      </w:r>
    </w:p>
    <w:p w:rsidR="007343AE" w:rsidRPr="00120114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>Ниже приведены примеры тестов из каждого комплекта; полные комплекты тестов в п</w:t>
      </w:r>
      <w:r>
        <w:rPr>
          <w:bCs/>
        </w:rPr>
        <w:t>е</w:t>
      </w:r>
      <w:r>
        <w:rPr>
          <w:bCs/>
        </w:rPr>
        <w:t>чатном и электронном видах находятся на кафедре.</w:t>
      </w:r>
    </w:p>
    <w:p w:rsidR="007343AE" w:rsidRDefault="007343AE" w:rsidP="007343AE">
      <w:pPr>
        <w:spacing w:line="276" w:lineRule="auto"/>
        <w:jc w:val="center"/>
        <w:rPr>
          <w:b/>
          <w:bCs/>
        </w:rPr>
      </w:pPr>
    </w:p>
    <w:p w:rsidR="007343AE" w:rsidRDefault="007343AE" w:rsidP="007343AE">
      <w:pPr>
        <w:jc w:val="center"/>
        <w:rPr>
          <w:b/>
        </w:rPr>
      </w:pPr>
      <w:r w:rsidRPr="00F71E4F">
        <w:rPr>
          <w:b/>
        </w:rPr>
        <w:t>ТИПОВ</w:t>
      </w:r>
      <w:r>
        <w:rPr>
          <w:b/>
        </w:rPr>
        <w:t>ЫЕ ЗАДАНИЯ</w:t>
      </w:r>
      <w:r w:rsidRPr="00F71E4F">
        <w:rPr>
          <w:b/>
        </w:rPr>
        <w:t>:</w:t>
      </w:r>
    </w:p>
    <w:p w:rsidR="007343AE" w:rsidRPr="00F7515A" w:rsidRDefault="007343AE" w:rsidP="007343AE">
      <w:pPr>
        <w:jc w:val="center"/>
        <w:rPr>
          <w:b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 w:rsidRPr="003D51FE">
        <w:rPr>
          <w:b/>
        </w:rPr>
        <w:t>Темы 1.1 – 1.2</w:t>
      </w:r>
    </w:p>
    <w:p w:rsidR="007343AE" w:rsidRPr="003D51FE" w:rsidRDefault="007343AE" w:rsidP="007343AE">
      <w:pPr>
        <w:ind w:firstLine="567"/>
        <w:rPr>
          <w:sz w:val="16"/>
          <w:szCs w:val="16"/>
        </w:rPr>
      </w:pPr>
    </w:p>
    <w:p w:rsidR="007343AE" w:rsidRPr="007A1535" w:rsidRDefault="007343AE" w:rsidP="007343AE">
      <w:pPr>
        <w:spacing w:before="80" w:after="40"/>
        <w:ind w:rightChars="851" w:right="2042" w:firstLine="720"/>
        <w:jc w:val="both"/>
      </w:pPr>
      <w:r w:rsidRPr="007A1535">
        <w:t xml:space="preserve">1 Число ветвей </w:t>
      </w:r>
      <w:r w:rsidRPr="00513637">
        <w:rPr>
          <w:i/>
        </w:rPr>
        <w:t>n</w:t>
      </w:r>
      <w:r w:rsidRPr="007A1535">
        <w:t xml:space="preserve"> данной электрической цепи равно …</w:t>
      </w:r>
    </w:p>
    <w:p w:rsidR="007343AE" w:rsidRPr="007A1535" w:rsidRDefault="007343AE" w:rsidP="007343AE">
      <w:pPr>
        <w:ind w:rightChars="851" w:right="2042" w:firstLine="567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1706245" cy="998220"/>
            <wp:effectExtent l="19050" t="0" r="8255" b="0"/>
            <wp:wrapSquare wrapText="bothSides"/>
            <wp:docPr id="534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rightChars="-2" w:right="-5"/>
      </w:pPr>
      <w:r w:rsidRPr="007A1535">
        <w:t xml:space="preserve"> 1) </w:t>
      </w:r>
      <w:r w:rsidRPr="00513637">
        <w:rPr>
          <w:i/>
        </w:rPr>
        <w:t>n</w:t>
      </w:r>
      <w:r w:rsidRPr="007A1535">
        <w:t xml:space="preserve"> = 4;    2) </w:t>
      </w:r>
      <w:r w:rsidRPr="00513637">
        <w:rPr>
          <w:i/>
        </w:rPr>
        <w:t>n</w:t>
      </w:r>
      <w:r w:rsidRPr="007A1535">
        <w:t xml:space="preserve"> = 7;     3) </w:t>
      </w:r>
      <w:r w:rsidRPr="00513637">
        <w:rPr>
          <w:i/>
        </w:rPr>
        <w:t>n</w:t>
      </w:r>
      <w:r w:rsidRPr="007A1535">
        <w:t xml:space="preserve"> = 6;   4)</w:t>
      </w:r>
      <w:r w:rsidRPr="00513637">
        <w:rPr>
          <w:i/>
        </w:rPr>
        <w:t>n</w:t>
      </w:r>
      <w:r w:rsidRPr="007A1535">
        <w:t xml:space="preserve">=5;       5) </w:t>
      </w:r>
      <w:r w:rsidRPr="00513637">
        <w:rPr>
          <w:i/>
        </w:rPr>
        <w:t>n</w:t>
      </w:r>
      <w:r w:rsidRPr="007A1535">
        <w:t xml:space="preserve"> = 3.</w:t>
      </w:r>
    </w:p>
    <w:p w:rsidR="007343AE" w:rsidRPr="007A1535" w:rsidRDefault="007343AE" w:rsidP="007343AE">
      <w:pPr>
        <w:ind w:firstLine="567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</w:p>
    <w:p w:rsidR="007343AE" w:rsidRPr="007A1535" w:rsidRDefault="007343AE" w:rsidP="007343AE">
      <w:pPr>
        <w:ind w:firstLine="708"/>
        <w:jc w:val="both"/>
      </w:pPr>
      <w:r w:rsidRPr="007A1535">
        <w:t>2 Формула закона Ома имеет вид …</w:t>
      </w:r>
    </w:p>
    <w:p w:rsidR="007343AE" w:rsidRDefault="007343AE" w:rsidP="007343AE">
      <w:pPr>
        <w:ind w:firstLine="1080"/>
        <w:jc w:val="both"/>
      </w:pPr>
    </w:p>
    <w:p w:rsidR="007343AE" w:rsidRPr="007A1535" w:rsidRDefault="007343AE" w:rsidP="007343AE">
      <w:pPr>
        <w:ind w:firstLine="1080"/>
        <w:jc w:val="both"/>
        <w:rPr>
          <w:i/>
        </w:rPr>
      </w:pPr>
      <w:r w:rsidRPr="007A1535">
        <w:t xml:space="preserve">1) </w:t>
      </w:r>
      <w:r w:rsidRPr="007A1535">
        <w:rPr>
          <w:i/>
          <w:lang w:val="en-US"/>
        </w:rPr>
        <w:t>U</w:t>
      </w:r>
      <w:r w:rsidRPr="007A1535">
        <w:rPr>
          <w:i/>
        </w:rPr>
        <w:t xml:space="preserve"> = </w:t>
      </w:r>
      <w:r w:rsidRPr="007A1535">
        <w:rPr>
          <w:i/>
          <w:lang w:val="en-US"/>
        </w:rPr>
        <w:t>IR</w:t>
      </w:r>
      <w:r w:rsidRPr="007A1535">
        <w:rPr>
          <w:i/>
        </w:rPr>
        <w:t>;</w:t>
      </w:r>
      <w:r w:rsidRPr="007A1535">
        <w:tab/>
        <w:t xml:space="preserve">2) </w:t>
      </w:r>
      <w:r w:rsidRPr="007A1535">
        <w:rPr>
          <w:i/>
          <w:lang w:val="en-US"/>
        </w:rPr>
        <w:t>I</w:t>
      </w:r>
      <w:r w:rsidRPr="007A1535">
        <w:rPr>
          <w:i/>
        </w:rPr>
        <w:t>=</w:t>
      </w:r>
      <w:r w:rsidRPr="007A1535">
        <w:rPr>
          <w:i/>
          <w:lang w:val="en-US"/>
        </w:rPr>
        <w:t>UR</w:t>
      </w:r>
      <w:r w:rsidRPr="007A1535">
        <w:rPr>
          <w:i/>
        </w:rPr>
        <w:t>;</w:t>
      </w:r>
      <w:r w:rsidRPr="007A1535">
        <w:tab/>
        <w:t xml:space="preserve">           3) </w:t>
      </w:r>
      <w:r w:rsidRPr="007A1535">
        <w:rPr>
          <w:position w:val="-28"/>
        </w:rPr>
        <w:object w:dxaOrig="720" w:dyaOrig="720">
          <v:shape id="_x0000_i1026" type="#_x0000_t75" style="width:27pt;height:27pt" o:ole="">
            <v:imagedata r:id="rId18" o:title=""/>
          </v:shape>
          <o:OLEObject Type="Embed" ProgID="Equation.3" ShapeID="_x0000_i1026" DrawAspect="Content" ObjectID="_1792902781" r:id="rId19"/>
        </w:object>
      </w:r>
      <w:r w:rsidRPr="007A1535">
        <w:rPr>
          <w:position w:val="-24"/>
        </w:rPr>
        <w:tab/>
      </w:r>
      <w:r w:rsidRPr="007A1535">
        <w:rPr>
          <w:position w:val="-24"/>
        </w:rPr>
        <w:tab/>
      </w:r>
      <w:r w:rsidRPr="007A1535">
        <w:t xml:space="preserve">  4) </w:t>
      </w:r>
      <w:r w:rsidRPr="007A1535">
        <w:rPr>
          <w:i/>
          <w:lang w:val="en-US"/>
        </w:rPr>
        <w:t>R</w:t>
      </w:r>
      <w:r w:rsidRPr="007A1535">
        <w:rPr>
          <w:i/>
        </w:rPr>
        <w:t>=</w:t>
      </w:r>
      <w:r w:rsidRPr="007A1535">
        <w:rPr>
          <w:i/>
          <w:lang w:val="en-US"/>
        </w:rPr>
        <w:t>UI</w:t>
      </w:r>
      <w:r w:rsidRPr="007A1535">
        <w:rPr>
          <w:i/>
        </w:rPr>
        <w:t>.</w:t>
      </w:r>
    </w:p>
    <w:p w:rsidR="007343AE" w:rsidRPr="007A1535" w:rsidRDefault="007343AE" w:rsidP="007343AE">
      <w:pPr>
        <w:ind w:firstLine="708"/>
      </w:pPr>
      <w:r w:rsidRPr="007A1535">
        <w:t xml:space="preserve">3 В  данной цепи ток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 xml:space="preserve">3 </w:t>
      </w:r>
      <w:r w:rsidRPr="007A1535">
        <w:t xml:space="preserve"> при  токах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1</w:t>
      </w:r>
      <w:r w:rsidRPr="007A1535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7A1535">
          <w:t xml:space="preserve">5 </w:t>
        </w:r>
        <w:r w:rsidRPr="007A1535">
          <w:rPr>
            <w:lang w:val="en-US"/>
          </w:rPr>
          <w:t>A</w:t>
        </w:r>
      </w:smartTag>
      <w:r w:rsidRPr="007A1535">
        <w:t xml:space="preserve"> и  </w:t>
      </w:r>
      <w:r w:rsidRPr="00F44469">
        <w:rPr>
          <w:i/>
          <w:lang w:val="en-US"/>
        </w:rPr>
        <w:t>I</w:t>
      </w:r>
      <w:r w:rsidRPr="007A1535">
        <w:rPr>
          <w:vertAlign w:val="subscript"/>
        </w:rPr>
        <w:t>2</w:t>
      </w:r>
      <w:r w:rsidRPr="007A1535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7A1535">
          <w:t xml:space="preserve">7 </w:t>
        </w:r>
        <w:r w:rsidRPr="007A1535">
          <w:rPr>
            <w:lang w:val="en-US"/>
          </w:rPr>
          <w:t>A</w:t>
        </w:r>
      </w:smartTag>
      <w:r w:rsidRPr="007A1535">
        <w:t xml:space="preserve">  равен …</w:t>
      </w:r>
    </w:p>
    <w:p w:rsidR="007343AE" w:rsidRPr="007A1535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5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jc w:val="both"/>
      </w:pPr>
      <w:r w:rsidRPr="007A1535">
        <w:t>1) 12 А;</w:t>
      </w:r>
      <w:r w:rsidRPr="007A1535">
        <w:tab/>
        <w:t xml:space="preserve">  2) 2 А;</w:t>
      </w:r>
      <w:r w:rsidRPr="007A1535">
        <w:tab/>
      </w:r>
      <w:r>
        <w:t xml:space="preserve">3) – </w:t>
      </w:r>
      <w:r w:rsidRPr="007A1535">
        <w:t>2 А;</w:t>
      </w:r>
      <w:r w:rsidRPr="007A1535">
        <w:tab/>
        <w:t>4) 6 А;</w:t>
      </w:r>
      <w:r w:rsidRPr="007A1535">
        <w:tab/>
      </w:r>
      <w:r w:rsidRPr="007A1535">
        <w:tab/>
        <w:t>5) 12 А.</w:t>
      </w: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Pr="007A1535" w:rsidRDefault="007343AE" w:rsidP="007343AE">
      <w:pPr>
        <w:ind w:firstLine="567"/>
        <w:jc w:val="both"/>
      </w:pPr>
    </w:p>
    <w:p w:rsidR="007343AE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243205</wp:posOffset>
            </wp:positionV>
            <wp:extent cx="1113790" cy="791845"/>
            <wp:effectExtent l="19050" t="0" r="0" b="0"/>
            <wp:wrapSquare wrapText="bothSides"/>
            <wp:docPr id="53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4 Эквивалентное сопротивление цепи относительно источника ЭДС составит…</w:t>
      </w:r>
    </w:p>
    <w:p w:rsidR="007343AE" w:rsidRPr="007A1535" w:rsidRDefault="007343AE" w:rsidP="007343AE"/>
    <w:p w:rsidR="007343AE" w:rsidRPr="007A1535" w:rsidRDefault="007343AE" w:rsidP="007343AE"/>
    <w:p w:rsidR="007343AE" w:rsidRPr="007A1535" w:rsidRDefault="007343AE" w:rsidP="007343AE">
      <w:pPr>
        <w:jc w:val="both"/>
      </w:pPr>
      <w:r w:rsidRPr="007A1535">
        <w:t>1) 2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2) 4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3) 6</w:t>
      </w:r>
      <w:r w:rsidRPr="0093734E">
        <w:rPr>
          <w:i/>
        </w:rPr>
        <w:t>R</w:t>
      </w:r>
      <w:r w:rsidRPr="007A1535">
        <w:t>;</w:t>
      </w:r>
      <w:r w:rsidRPr="007A1535">
        <w:tab/>
      </w:r>
      <w:r w:rsidRPr="007A1535">
        <w:tab/>
        <w:t>4) 8</w:t>
      </w:r>
      <w:r w:rsidRPr="0093734E">
        <w:rPr>
          <w:i/>
        </w:rPr>
        <w:t>R</w:t>
      </w:r>
      <w:r w:rsidRPr="007A1535">
        <w:t>.</w:t>
      </w:r>
    </w:p>
    <w:p w:rsidR="007343AE" w:rsidRPr="007A1535" w:rsidRDefault="007343AE" w:rsidP="007343AE">
      <w:pPr>
        <w:spacing w:before="80" w:after="40"/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250825</wp:posOffset>
            </wp:positionV>
            <wp:extent cx="1590675" cy="817880"/>
            <wp:effectExtent l="19050" t="0" r="9525" b="0"/>
            <wp:wrapSquare wrapText="bothSides"/>
            <wp:docPr id="531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5 Выражение баланса  мощности для данной  разветвлённой эле</w:t>
      </w:r>
      <w:r w:rsidRPr="007A1535">
        <w:t>к</w:t>
      </w:r>
      <w:r w:rsidRPr="007A1535">
        <w:t xml:space="preserve">трической цепи имеет вид … </w:t>
      </w:r>
    </w:p>
    <w:p w:rsidR="007343AE" w:rsidRPr="007A1535" w:rsidRDefault="007343AE" w:rsidP="007343AE">
      <w:pPr>
        <w:jc w:val="both"/>
      </w:pPr>
      <w:r w:rsidRPr="007A1535">
        <w:t xml:space="preserve">1) </w:t>
      </w:r>
      <w:r w:rsidRPr="007A1535">
        <w:rPr>
          <w:position w:val="-12"/>
        </w:rPr>
        <w:object w:dxaOrig="3980" w:dyaOrig="380">
          <v:shape id="_x0000_i1027" type="#_x0000_t75" style="width:173.25pt;height:17.25pt" o:ole="">
            <v:imagedata r:id="rId22" o:title=""/>
          </v:shape>
          <o:OLEObject Type="Embed" ProgID="Equation.3" ShapeID="_x0000_i1027" DrawAspect="Content" ObjectID="_1792902782" r:id="rId23"/>
        </w:object>
      </w:r>
    </w:p>
    <w:p w:rsidR="007343AE" w:rsidRPr="007A1535" w:rsidRDefault="007343AE" w:rsidP="007343AE">
      <w:pPr>
        <w:jc w:val="both"/>
      </w:pPr>
      <w:r w:rsidRPr="007A1535">
        <w:t xml:space="preserve">2) </w:t>
      </w:r>
      <w:r w:rsidRPr="007A1535">
        <w:rPr>
          <w:position w:val="-12"/>
        </w:rPr>
        <w:object w:dxaOrig="1700" w:dyaOrig="360">
          <v:shape id="_x0000_i1028" type="#_x0000_t75" style="width:70.5pt;height:14.25pt" o:ole="">
            <v:imagedata r:id="rId24" o:title=""/>
          </v:shape>
          <o:OLEObject Type="Embed" ProgID="Equation.3" ShapeID="_x0000_i1028" DrawAspect="Content" ObjectID="_1792902783" r:id="rId25"/>
        </w:object>
      </w:r>
    </w:p>
    <w:p w:rsidR="007343AE" w:rsidRPr="007A1535" w:rsidRDefault="007343AE" w:rsidP="007343AE">
      <w:pPr>
        <w:jc w:val="both"/>
      </w:pPr>
      <w:r w:rsidRPr="007A1535">
        <w:t xml:space="preserve">3) </w:t>
      </w:r>
      <w:r w:rsidRPr="007A1535">
        <w:rPr>
          <w:position w:val="-12"/>
        </w:rPr>
        <w:object w:dxaOrig="3920" w:dyaOrig="380">
          <v:shape id="_x0000_i1029" type="#_x0000_t75" style="width:168.75pt;height:16.5pt" o:ole="">
            <v:imagedata r:id="rId26" o:title=""/>
          </v:shape>
          <o:OLEObject Type="Embed" ProgID="Equation.3" ShapeID="_x0000_i1029" DrawAspect="Content" ObjectID="_1792902784" r:id="rId27"/>
        </w:object>
      </w:r>
    </w:p>
    <w:p w:rsidR="007343AE" w:rsidRPr="007A1535" w:rsidRDefault="007343AE" w:rsidP="007343AE">
      <w:pPr>
        <w:rPr>
          <w:position w:val="-12"/>
        </w:rPr>
      </w:pPr>
      <w:r w:rsidRPr="007A1535">
        <w:t xml:space="preserve">4) </w:t>
      </w:r>
      <w:r w:rsidRPr="007A1535">
        <w:rPr>
          <w:position w:val="-10"/>
        </w:rPr>
        <w:object w:dxaOrig="2540" w:dyaOrig="360">
          <v:shape id="_x0000_i1030" type="#_x0000_t75" style="width:111.75pt;height:17.25pt" o:ole="">
            <v:imagedata r:id="rId28" o:title=""/>
          </v:shape>
          <o:OLEObject Type="Embed" ProgID="Equation.3" ShapeID="_x0000_i1030" DrawAspect="Content" ObjectID="_1792902785" r:id="rId29"/>
        </w:object>
      </w:r>
    </w:p>
    <w:p w:rsidR="007343AE" w:rsidRDefault="007343AE" w:rsidP="007343AE">
      <w:pPr>
        <w:spacing w:line="360" w:lineRule="auto"/>
        <w:ind w:firstLine="540"/>
        <w:rPr>
          <w:noProof/>
        </w:rPr>
      </w:pPr>
      <w:r w:rsidRPr="007A1535">
        <w:t xml:space="preserve">6 </w:t>
      </w:r>
      <w:r w:rsidRPr="007A1535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обозначется буквой …</w:t>
      </w:r>
    </w:p>
    <w:p w:rsidR="007343AE" w:rsidRPr="007A1535" w:rsidRDefault="007343AE" w:rsidP="007343AE">
      <w:pPr>
        <w:spacing w:line="360" w:lineRule="auto"/>
        <w:rPr>
          <w:noProof/>
        </w:rPr>
      </w:pPr>
      <w:r w:rsidRPr="007A1535">
        <w:t>1)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2)</w:t>
      </w:r>
      <w:r w:rsidRPr="007A1535">
        <w:rPr>
          <w:i/>
          <w:lang w:val="en-US"/>
        </w:rPr>
        <w:t>t</w:t>
      </w:r>
      <w:r>
        <w:rPr>
          <w:i/>
        </w:rPr>
        <w:t>;</w:t>
      </w:r>
      <w:r w:rsidRPr="007A1535">
        <w:rPr>
          <w:i/>
        </w:rPr>
        <w:tab/>
      </w:r>
      <w:r w:rsidRPr="007A1535">
        <w:t>3)</w:t>
      </w:r>
      <w:r w:rsidRPr="007A1535">
        <w:rPr>
          <w:i/>
          <w:lang w:val="en-US"/>
        </w:rPr>
        <w:t>f</w:t>
      </w:r>
      <w:r>
        <w:rPr>
          <w:i/>
        </w:rPr>
        <w:t>;</w:t>
      </w:r>
      <w:r w:rsidRPr="007A1535">
        <w:rPr>
          <w:i/>
        </w:rPr>
        <w:tab/>
      </w:r>
      <w:r w:rsidRPr="007A1535">
        <w:t>4)</w:t>
      </w:r>
      <w:r w:rsidRPr="007A1535">
        <w:rPr>
          <w:i/>
        </w:rPr>
        <w:t xml:space="preserve">  2</w:t>
      </w:r>
      <w:r w:rsidRPr="007A1535">
        <w:rPr>
          <w:i/>
          <w:lang w:val="en-US"/>
        </w:rPr>
        <w:sym w:font="Symbol" w:char="F070"/>
      </w:r>
      <w:r>
        <w:rPr>
          <w:i/>
        </w:rPr>
        <w:t>.</w:t>
      </w:r>
    </w:p>
    <w:p w:rsidR="007343AE" w:rsidRPr="007A1535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347980</wp:posOffset>
            </wp:positionV>
            <wp:extent cx="2462530" cy="1004570"/>
            <wp:effectExtent l="19050" t="0" r="0" b="0"/>
            <wp:wrapSquare wrapText="bothSides"/>
            <wp:docPr id="53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535">
        <w:t>7 Фазовые соотношения гармонических тока и напряжения на индуктивности имеют вид: …</w:t>
      </w:r>
    </w:p>
    <w:p w:rsidR="007343AE" w:rsidRDefault="007343AE" w:rsidP="007343AE">
      <w:r w:rsidRPr="007A1535">
        <w:lastRenderedPageBreak/>
        <w:t>1) ток опережает напряжение на 90</w:t>
      </w:r>
      <w:r w:rsidRPr="007A1535">
        <w:rPr>
          <w:vertAlign w:val="superscript"/>
        </w:rPr>
        <w:t>0</w:t>
      </w:r>
      <w:r w:rsidRPr="007A1535">
        <w:t>;</w:t>
      </w:r>
      <w:r w:rsidRPr="007A1535">
        <w:tab/>
      </w:r>
    </w:p>
    <w:p w:rsidR="007343AE" w:rsidRPr="007A1535" w:rsidRDefault="007343AE" w:rsidP="007343AE">
      <w:r w:rsidRPr="007A1535">
        <w:t>2) напряжение опережает ток на 90</w:t>
      </w:r>
      <w:r w:rsidRPr="007A1535">
        <w:rPr>
          <w:vertAlign w:val="superscript"/>
        </w:rPr>
        <w:t>0</w:t>
      </w:r>
      <w:r w:rsidRPr="007A1535">
        <w:t>;</w:t>
      </w:r>
    </w:p>
    <w:p w:rsidR="007343AE" w:rsidRDefault="007343AE" w:rsidP="007343AE">
      <w:r w:rsidRPr="007A1535">
        <w:t>3) ток и нап</w:t>
      </w:r>
      <w:r>
        <w:t>ряжение находятся в одной фазе;</w:t>
      </w:r>
      <w:r w:rsidRPr="007A1535">
        <w:t>4) фазы напряжения и тока произвольны.</w:t>
      </w:r>
    </w:p>
    <w:p w:rsidR="007343AE" w:rsidRPr="007A1535" w:rsidRDefault="007343AE" w:rsidP="007343AE">
      <w:pPr>
        <w:ind w:firstLine="1080"/>
      </w:pPr>
    </w:p>
    <w:p w:rsidR="007343AE" w:rsidRDefault="007343AE" w:rsidP="007343AE">
      <w:pPr>
        <w:ind w:firstLine="567"/>
      </w:pPr>
    </w:p>
    <w:p w:rsidR="007343AE" w:rsidRPr="007A1535" w:rsidRDefault="007343AE" w:rsidP="007343AE">
      <w:pPr>
        <w:ind w:firstLine="567"/>
      </w:pPr>
      <w:r w:rsidRPr="007A1535">
        <w:t>8 Выражение для полного сопротивления данной цепи имеет вид …</w:t>
      </w:r>
    </w:p>
    <w:p w:rsidR="007343AE" w:rsidRPr="007A1535" w:rsidRDefault="007343AE" w:rsidP="007343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914400" cy="598805"/>
            <wp:effectExtent l="19050" t="0" r="0" b="0"/>
            <wp:wrapSquare wrapText="bothSides"/>
            <wp:docPr id="529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rPr>
          <w:position w:val="-34"/>
        </w:rPr>
      </w:pPr>
      <w:r w:rsidRPr="007A1535">
        <w:t xml:space="preserve">1) </w:t>
      </w:r>
      <w:r w:rsidRPr="007A1535">
        <w:rPr>
          <w:position w:val="-14"/>
        </w:rPr>
        <w:object w:dxaOrig="1460" w:dyaOrig="460">
          <v:shape id="_x0000_i1031" type="#_x0000_t75" style="width:60pt;height:18.75pt" o:ole="">
            <v:imagedata r:id="rId32" o:title=""/>
          </v:shape>
          <o:OLEObject Type="Embed" ProgID="Equation.3" ShapeID="_x0000_i1031" DrawAspect="Content" ObjectID="_1792902786" r:id="rId33"/>
        </w:object>
      </w:r>
      <w:r w:rsidRPr="007A1535">
        <w:t xml:space="preserve">;    2) </w:t>
      </w:r>
      <w:r w:rsidRPr="007A1535">
        <w:rPr>
          <w:position w:val="-12"/>
        </w:rPr>
        <w:object w:dxaOrig="1160" w:dyaOrig="360">
          <v:shape id="_x0000_i1032" type="#_x0000_t75" style="width:57.75pt;height:18.75pt" o:ole="">
            <v:imagedata r:id="rId34" o:title=""/>
          </v:shape>
          <o:OLEObject Type="Embed" ProgID="Equation.3" ShapeID="_x0000_i1032" DrawAspect="Content" ObjectID="_1792902787" r:id="rId35"/>
        </w:object>
      </w:r>
      <w:r w:rsidRPr="007A1535">
        <w:t xml:space="preserve">;3) </w:t>
      </w:r>
      <w:r w:rsidRPr="007A1535">
        <w:rPr>
          <w:position w:val="-14"/>
        </w:rPr>
        <w:object w:dxaOrig="1380" w:dyaOrig="420">
          <v:shape id="_x0000_i1033" type="#_x0000_t75" style="width:57pt;height:17.25pt" o:ole="">
            <v:imagedata r:id="rId36" o:title=""/>
          </v:shape>
          <o:OLEObject Type="Embed" ProgID="Equation.3" ShapeID="_x0000_i1033" DrawAspect="Content" ObjectID="_1792902788" r:id="rId37"/>
        </w:object>
      </w:r>
      <w:r w:rsidRPr="007A1535">
        <w:t xml:space="preserve"> ;      4) </w:t>
      </w:r>
      <w:r w:rsidRPr="007A1535">
        <w:rPr>
          <w:position w:val="-30"/>
        </w:rPr>
        <w:object w:dxaOrig="1280" w:dyaOrig="680">
          <v:shape id="_x0000_i1034" type="#_x0000_t75" style="width:63pt;height:33.75pt" o:ole="">
            <v:imagedata r:id="rId38" o:title=""/>
          </v:shape>
          <o:OLEObject Type="Embed" ProgID="Equation.3" ShapeID="_x0000_i1034" DrawAspect="Content" ObjectID="_1792902789" r:id="rId39"/>
        </w:object>
      </w:r>
    </w:p>
    <w:p w:rsidR="007343AE" w:rsidRPr="003D51FE" w:rsidRDefault="007343AE" w:rsidP="007343AE">
      <w:pPr>
        <w:pStyle w:val="aff7"/>
        <w:ind w:firstLine="567"/>
        <w:rPr>
          <w:rFonts w:ascii="Times New Roman" w:hAnsi="Times New Roman"/>
          <w:sz w:val="16"/>
          <w:szCs w:val="16"/>
        </w:rPr>
      </w:pP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7A1535">
        <w:rPr>
          <w:rFonts w:ascii="Times New Roman" w:hAnsi="Times New Roman"/>
          <w:sz w:val="24"/>
          <w:szCs w:val="24"/>
        </w:rPr>
        <w:t xml:space="preserve">9 Активная мощность, потребляемая данной цепью, при 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r</w:t>
      </w:r>
      <w:r w:rsidRPr="007A1535">
        <w:rPr>
          <w:rFonts w:ascii="Times New Roman" w:hAnsi="Times New Roman"/>
          <w:sz w:val="24"/>
          <w:szCs w:val="24"/>
        </w:rPr>
        <w:t xml:space="preserve"> = </w:t>
      </w:r>
      <w:r w:rsidRPr="00F44469">
        <w:rPr>
          <w:rFonts w:ascii="Times New Roman" w:hAnsi="Times New Roman"/>
          <w:i/>
          <w:sz w:val="24"/>
          <w:szCs w:val="24"/>
          <w:lang w:val="en-US"/>
        </w:rPr>
        <w:t>X</w:t>
      </w:r>
      <w:r w:rsidRPr="00F44469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7A1535">
        <w:rPr>
          <w:rFonts w:ascii="Times New Roman" w:hAnsi="Times New Roman"/>
          <w:sz w:val="24"/>
          <w:szCs w:val="24"/>
        </w:rPr>
        <w:t xml:space="preserve"> = 20 Ом  и показани</w:t>
      </w:r>
      <w:r>
        <w:rPr>
          <w:rFonts w:ascii="Times New Roman" w:hAnsi="Times New Roman"/>
          <w:sz w:val="24"/>
          <w:szCs w:val="24"/>
        </w:rPr>
        <w:t>ях а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перметра</w:t>
      </w:r>
      <w:r w:rsidRPr="007A1535">
        <w:rPr>
          <w:rFonts w:ascii="Times New Roman" w:hAnsi="Times New Roman"/>
          <w:sz w:val="24"/>
          <w:szCs w:val="24"/>
        </w:rPr>
        <w:t xml:space="preserve"> 10 А и вольтметра 200</w:t>
      </w:r>
      <w:r w:rsidRPr="007A1535">
        <w:rPr>
          <w:rFonts w:ascii="Times New Roman" w:hAnsi="Times New Roman"/>
          <w:position w:val="-6"/>
          <w:sz w:val="24"/>
          <w:szCs w:val="24"/>
        </w:rPr>
        <w:object w:dxaOrig="380" w:dyaOrig="340">
          <v:shape id="_x0000_i1035" type="#_x0000_t75" style="width:18.75pt;height:17.25pt" o:ole="" fillcolor="window">
            <v:imagedata r:id="rId40" o:title=""/>
          </v:shape>
          <o:OLEObject Type="Embed" ProgID="Equation.3" ShapeID="_x0000_i1035" DrawAspect="Content" ObjectID="_1792902790" r:id="rId41"/>
        </w:object>
      </w:r>
      <w:r w:rsidRPr="007A1535">
        <w:rPr>
          <w:rFonts w:ascii="Times New Roman" w:hAnsi="Times New Roman"/>
          <w:sz w:val="24"/>
          <w:szCs w:val="24"/>
        </w:rPr>
        <w:t>В равна …</w:t>
      </w:r>
    </w:p>
    <w:p w:rsidR="007343AE" w:rsidRPr="007A1535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57785</wp:posOffset>
            </wp:positionV>
            <wp:extent cx="901700" cy="791845"/>
            <wp:effectExtent l="19050" t="0" r="0" b="0"/>
            <wp:wrapSquare wrapText="bothSides"/>
            <wp:docPr id="528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7A1535" w:rsidRDefault="007343AE" w:rsidP="007343AE">
      <w:pPr>
        <w:ind w:left="567" w:firstLine="141"/>
      </w:pPr>
      <w:r w:rsidRPr="007A1535">
        <w:t xml:space="preserve">1) </w:t>
      </w:r>
      <w:r w:rsidRPr="00F44469">
        <w:rPr>
          <w:i/>
        </w:rPr>
        <w:t>P</w:t>
      </w:r>
      <w:r w:rsidRPr="007A1535">
        <w:t xml:space="preserve"> = 2000 Вт</w:t>
      </w:r>
      <w:r>
        <w:t>;</w:t>
      </w:r>
      <w:r w:rsidRPr="007A1535">
        <w:t xml:space="preserve"> 2) </w:t>
      </w:r>
      <w:r w:rsidRPr="00F44469">
        <w:rPr>
          <w:i/>
        </w:rPr>
        <w:t>Р</w:t>
      </w:r>
      <w:r w:rsidRPr="007A1535">
        <w:t xml:space="preserve"> = 200 Вт;</w:t>
      </w:r>
      <w:r w:rsidRPr="007A1535">
        <w:tab/>
        <w:t xml:space="preserve">3) </w:t>
      </w:r>
      <w:r w:rsidRPr="00F44469">
        <w:rPr>
          <w:i/>
        </w:rPr>
        <w:t>Р</w:t>
      </w:r>
      <w:r w:rsidRPr="007A1535">
        <w:t xml:space="preserve"> = 100 Вт;</w:t>
      </w:r>
      <w:r>
        <w:tab/>
      </w:r>
      <w:r w:rsidRPr="007A1535">
        <w:t xml:space="preserve">4) </w:t>
      </w:r>
      <w:r w:rsidRPr="00F44469">
        <w:rPr>
          <w:i/>
        </w:rPr>
        <w:t>Р</w:t>
      </w:r>
      <w:r w:rsidRPr="007A1535">
        <w:t xml:space="preserve"> = 20 Вт.</w:t>
      </w: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keepNext/>
        <w:ind w:firstLine="567"/>
      </w:pPr>
    </w:p>
    <w:p w:rsidR="007343AE" w:rsidRDefault="007343AE" w:rsidP="007343AE">
      <w:pPr>
        <w:ind w:firstLine="540"/>
      </w:pPr>
    </w:p>
    <w:p w:rsidR="007343AE" w:rsidRDefault="007343AE" w:rsidP="007343AE">
      <w:pPr>
        <w:ind w:firstLine="540"/>
      </w:pPr>
      <w:r>
        <w:t>10</w:t>
      </w:r>
      <w:r w:rsidRPr="007A1535">
        <w:t xml:space="preserve"> Сопротивления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A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B</w:t>
      </w:r>
      <w:r w:rsidRPr="007A1535">
        <w:t xml:space="preserve">,  </w:t>
      </w:r>
      <w:r w:rsidRPr="00F44469">
        <w:rPr>
          <w:i/>
          <w:lang w:val="en-US"/>
        </w:rPr>
        <w:t>Z</w:t>
      </w:r>
      <w:r w:rsidRPr="00F44469">
        <w:rPr>
          <w:i/>
          <w:vertAlign w:val="subscript"/>
          <w:lang w:val="en-US"/>
        </w:rPr>
        <w:t>C</w:t>
      </w:r>
      <w:r w:rsidRPr="007A1535">
        <w:t xml:space="preserve">  симметричных трехфазных приемников могут иметь набор значений под номером …</w:t>
      </w:r>
    </w:p>
    <w:p w:rsidR="007343AE" w:rsidRPr="007A1535" w:rsidRDefault="007343AE" w:rsidP="007343AE">
      <w:pPr>
        <w:ind w:firstLine="900"/>
      </w:pPr>
      <w:r w:rsidRPr="007A1535">
        <w:object w:dxaOrig="4844" w:dyaOrig="391">
          <v:shape id="_x0000_i1036" type="#_x0000_t75" style="width:241.5pt;height:19.5pt" o:ole="">
            <v:imagedata r:id="rId43" o:title=""/>
          </v:shape>
          <o:OLEObject Type="Embed" ProgID="Word.Document.8" ShapeID="_x0000_i1036" DrawAspect="Content" ObjectID="_1792902791" r:id="rId44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7" type="#_x0000_t75" style="width:248.25pt;height:17.25pt" o:ole="">
            <v:imagedata r:id="rId45" o:title=""/>
          </v:shape>
          <o:OLEObject Type="Embed" ProgID="Word.Document.8" ShapeID="_x0000_i1037" DrawAspect="Content" ObjectID="_1792902792" r:id="rId46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5144" w:dyaOrig="365">
          <v:shape id="_x0000_i1038" type="#_x0000_t75" style="width:257.25pt;height:17.25pt" o:ole="">
            <v:imagedata r:id="rId47" o:title=""/>
          </v:shape>
          <o:OLEObject Type="Embed" ProgID="Word.Document.8" ShapeID="_x0000_i1038" DrawAspect="Content" ObjectID="_1792902793" r:id="rId48">
            <o:FieldCodes>\s</o:FieldCodes>
          </o:OLEObject>
        </w:object>
      </w:r>
    </w:p>
    <w:p w:rsidR="007343AE" w:rsidRPr="007A1535" w:rsidRDefault="007343AE" w:rsidP="007343AE">
      <w:pPr>
        <w:ind w:firstLine="900"/>
      </w:pPr>
      <w:r w:rsidRPr="007A1535">
        <w:object w:dxaOrig="4965" w:dyaOrig="361">
          <v:shape id="_x0000_i1039" type="#_x0000_t75" style="width:248.25pt;height:17.25pt" o:ole="">
            <v:imagedata r:id="rId49" o:title=""/>
          </v:shape>
          <o:OLEObject Type="Embed" ProgID="Word.Document.8" ShapeID="_x0000_i1039" DrawAspect="Content" ObjectID="_1792902794" r:id="rId50">
            <o:FieldCodes>\s</o:FieldCodes>
          </o:OLEObject>
        </w:object>
      </w:r>
    </w:p>
    <w:p w:rsidR="007343AE" w:rsidRDefault="007343AE" w:rsidP="007343AE">
      <w:pPr>
        <w:pStyle w:val="17"/>
        <w:tabs>
          <w:tab w:val="left" w:pos="896"/>
          <w:tab w:val="left" w:pos="9371"/>
        </w:tabs>
        <w:rPr>
          <w:rFonts w:ascii="Times New Roman" w:hAnsi="Times New Roman"/>
          <w:sz w:val="24"/>
          <w:szCs w:val="24"/>
          <w:lang w:val="ru-RU"/>
        </w:rPr>
      </w:pPr>
    </w:p>
    <w:p w:rsidR="007343A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1.3 – 1.4</w:t>
      </w:r>
    </w:p>
    <w:p w:rsidR="007343AE" w:rsidRPr="007A1535" w:rsidRDefault="007343AE" w:rsidP="007343AE">
      <w:pPr>
        <w:ind w:firstLine="567"/>
      </w:pPr>
    </w:p>
    <w:p w:rsidR="007343AE" w:rsidRPr="002A7B54" w:rsidRDefault="007343AE" w:rsidP="007343AE">
      <w:pPr>
        <w:ind w:left="1418" w:hanging="851"/>
        <w:jc w:val="both"/>
      </w:pPr>
      <w:r>
        <w:t>1</w:t>
      </w:r>
      <w:r w:rsidRPr="002A7B54">
        <w:t xml:space="preserve"> Цепь с диодом и резистором</w:t>
      </w:r>
      <w:r>
        <w:t xml:space="preserve"> является …</w:t>
      </w:r>
    </w:p>
    <w:p w:rsidR="007343AE" w:rsidRDefault="007343AE" w:rsidP="007343AE">
      <w:pPr>
        <w:ind w:left="540" w:firstLine="709"/>
        <w:jc w:val="both"/>
      </w:pPr>
      <w:r>
        <w:t>1)</w:t>
      </w:r>
      <w:r w:rsidRPr="002A7B54">
        <w:t xml:space="preserve"> стабильно-линейн</w:t>
      </w:r>
      <w:r>
        <w:t>ой;</w:t>
      </w:r>
      <w:r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2)</w:t>
      </w:r>
      <w:r w:rsidRPr="002A7B54">
        <w:t xml:space="preserve"> нелинейн</w:t>
      </w:r>
      <w:r>
        <w:t>ой;</w:t>
      </w:r>
      <w:r w:rsidRPr="002A7B54">
        <w:tab/>
      </w:r>
    </w:p>
    <w:p w:rsidR="007343AE" w:rsidRDefault="007343AE" w:rsidP="007343AE">
      <w:pPr>
        <w:ind w:left="540" w:firstLine="709"/>
        <w:jc w:val="both"/>
      </w:pPr>
      <w:r>
        <w:t>3)</w:t>
      </w:r>
      <w:r w:rsidRPr="002A7B54">
        <w:t xml:space="preserve"> линейн</w:t>
      </w:r>
      <w:r>
        <w:t>ой;</w:t>
      </w:r>
      <w:r w:rsidRPr="002A7B54">
        <w:tab/>
      </w:r>
      <w:r w:rsidRPr="002A7B54">
        <w:tab/>
      </w:r>
      <w:r w:rsidRPr="002A7B54">
        <w:tab/>
      </w:r>
      <w:r>
        <w:tab/>
      </w:r>
      <w:r>
        <w:tab/>
      </w:r>
    </w:p>
    <w:p w:rsidR="007343AE" w:rsidRPr="002A7B54" w:rsidRDefault="007343AE" w:rsidP="007343AE">
      <w:pPr>
        <w:ind w:left="540" w:firstLine="709"/>
        <w:jc w:val="both"/>
      </w:pPr>
      <w:r>
        <w:t>4)</w:t>
      </w:r>
      <w:r w:rsidRPr="002A7B54">
        <w:t xml:space="preserve"> линейно-нелинейн</w:t>
      </w:r>
      <w:r>
        <w:t>ой.</w:t>
      </w:r>
    </w:p>
    <w:p w:rsidR="007343AE" w:rsidRPr="00B9528E" w:rsidRDefault="007343AE" w:rsidP="007343AE">
      <w:pPr>
        <w:ind w:firstLine="540"/>
      </w:pPr>
      <w:r w:rsidRPr="00B9528E">
        <w:t xml:space="preserve">2 </w:t>
      </w:r>
      <w:r>
        <w:t>Абсолютная магнитная проницаемость является свойством (характеристикой)</w:t>
      </w:r>
      <w:r w:rsidRPr="00B9528E">
        <w:t xml:space="preserve"> ...</w:t>
      </w:r>
    </w:p>
    <w:p w:rsidR="007343AE" w:rsidRDefault="007343AE" w:rsidP="007343AE">
      <w:pPr>
        <w:ind w:left="540" w:firstLine="709"/>
      </w:pPr>
      <w:r>
        <w:t>1)</w:t>
      </w:r>
      <w:r w:rsidRPr="00B9528E">
        <w:t xml:space="preserve"> магнитн</w:t>
      </w:r>
      <w:r>
        <w:t>ого поля;</w:t>
      </w:r>
      <w:r>
        <w:tab/>
      </w:r>
      <w:r>
        <w:tab/>
      </w:r>
    </w:p>
    <w:p w:rsidR="007343AE" w:rsidRPr="00B9528E" w:rsidRDefault="007343AE" w:rsidP="007343AE">
      <w:pPr>
        <w:ind w:left="540" w:firstLine="709"/>
      </w:pPr>
      <w:r>
        <w:t>2)магнитной цепи;</w:t>
      </w:r>
    </w:p>
    <w:p w:rsidR="007343AE" w:rsidRDefault="007343AE" w:rsidP="007343AE">
      <w:pPr>
        <w:ind w:left="540" w:firstLine="567"/>
      </w:pPr>
      <w:r>
        <w:t xml:space="preserve">  3)материала магнитопровода;</w:t>
      </w:r>
      <w:r>
        <w:tab/>
      </w:r>
    </w:p>
    <w:p w:rsidR="007343AE" w:rsidRDefault="007343AE" w:rsidP="007343AE">
      <w:pPr>
        <w:ind w:left="540" w:firstLine="567"/>
      </w:pPr>
      <w:r>
        <w:t xml:space="preserve">  4</w:t>
      </w:r>
      <w:r w:rsidRPr="00B9528E">
        <w:t xml:space="preserve">) </w:t>
      </w:r>
      <w:r>
        <w:t>потерь энергии в</w:t>
      </w:r>
      <w:r w:rsidRPr="00B9528E">
        <w:t xml:space="preserve"> магнитно</w:t>
      </w:r>
      <w:r>
        <w:t>й цепи.</w:t>
      </w:r>
    </w:p>
    <w:p w:rsidR="007343AE" w:rsidRPr="0089003B" w:rsidRDefault="007343AE" w:rsidP="007343AE">
      <w:pPr>
        <w:ind w:firstLine="565"/>
      </w:pPr>
      <w:r>
        <w:rPr>
          <w:noProof/>
        </w:rPr>
        <w:t>3</w:t>
      </w:r>
      <w:r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89003B" w:rsidRDefault="007343AE" w:rsidP="007343A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19200" cy="1141730"/>
            <wp:effectExtent l="19050" t="0" r="0" b="0"/>
            <wp:wrapSquare wrapText="bothSides"/>
            <wp:docPr id="527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89003B" w:rsidRDefault="007343AE" w:rsidP="007343AE">
      <w:r w:rsidRPr="0089003B">
        <w:t>1)</w:t>
      </w:r>
      <w:r>
        <w:rPr>
          <w:i/>
        </w:rPr>
        <w:t>0</w:t>
      </w:r>
      <w:r>
        <w:t>;</w:t>
      </w:r>
      <w:r>
        <w:tab/>
      </w:r>
      <w:r w:rsidRPr="0089003B">
        <w:t>2)</w:t>
      </w:r>
      <w:r w:rsidRPr="00C45578">
        <w:rPr>
          <w:i/>
        </w:rPr>
        <w:t>Н</w:t>
      </w:r>
      <w:r w:rsidRPr="00C45578">
        <w:rPr>
          <w:i/>
          <w:vertAlign w:val="subscript"/>
        </w:rPr>
        <w:t>с</w:t>
      </w:r>
      <w:r>
        <w:t xml:space="preserve">;   </w:t>
      </w:r>
      <w:r w:rsidRPr="0089003B">
        <w:t>3)</w:t>
      </w:r>
      <w:r w:rsidRPr="00C45578">
        <w:rPr>
          <w:i/>
        </w:rPr>
        <w:t>В</w:t>
      </w:r>
      <w:r>
        <w:rPr>
          <w:i/>
          <w:vertAlign w:val="subscript"/>
          <w:lang w:val="en-US"/>
        </w:rPr>
        <w:t>r</w:t>
      </w:r>
      <w:r>
        <w:t>;</w:t>
      </w:r>
      <w:r w:rsidRPr="0089003B">
        <w:tab/>
        <w:t xml:space="preserve">4) </w:t>
      </w:r>
      <w:r w:rsidRPr="000305B2">
        <w:rPr>
          <w:i/>
        </w:rPr>
        <w:t>А</w:t>
      </w:r>
      <w:r>
        <w:t>.</w:t>
      </w:r>
    </w:p>
    <w:p w:rsidR="007343AE" w:rsidRPr="0089003B" w:rsidRDefault="007343AE" w:rsidP="007343AE"/>
    <w:p w:rsidR="007343AE" w:rsidRDefault="007343AE" w:rsidP="007343AE">
      <w:pPr>
        <w:ind w:firstLine="709"/>
      </w:pPr>
    </w:p>
    <w:p w:rsidR="007343AE" w:rsidRDefault="007343AE" w:rsidP="007343AE"/>
    <w:p w:rsidR="007343AE" w:rsidRDefault="007343AE" w:rsidP="007343AE">
      <w:pPr>
        <w:ind w:firstLine="540"/>
      </w:pPr>
    </w:p>
    <w:p w:rsidR="007343AE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1828800" cy="784860"/>
            <wp:effectExtent l="19050" t="0" r="0" b="0"/>
            <wp:wrapSquare wrapText="bothSides"/>
            <wp:docPr id="526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4</w:t>
      </w:r>
      <w:r w:rsidRPr="0089003B">
        <w:t xml:space="preserve"> Напряженность магнитного поля  в  магнитопроводе при токе  в обмотке </w:t>
      </w:r>
      <w:r w:rsidRPr="000A5DFC">
        <w:rPr>
          <w:i/>
          <w:lang w:val="en-US"/>
        </w:rPr>
        <w:t>I</w:t>
      </w:r>
      <w:r w:rsidRPr="0089003B">
        <w:t xml:space="preserve"> =1 </w:t>
      </w:r>
      <w:r w:rsidRPr="0089003B">
        <w:rPr>
          <w:lang w:val="en-US"/>
        </w:rPr>
        <w:t>A</w:t>
      </w:r>
      <w:r w:rsidRPr="0089003B">
        <w:t xml:space="preserve">, числе витков </w:t>
      </w:r>
      <w:r w:rsidRPr="000A5DFC">
        <w:rPr>
          <w:i/>
          <w:lang w:val="en-US"/>
        </w:rPr>
        <w:t>w</w:t>
      </w:r>
      <w:r w:rsidRPr="0089003B">
        <w:t xml:space="preserve">  = 1000 и  длине средней линии магнитопровода  </w:t>
      </w:r>
      <w:r w:rsidRPr="0089003B">
        <w:rPr>
          <w:i/>
          <w:lang w:val="en-US"/>
        </w:rPr>
        <w:t>l</w:t>
      </w:r>
      <w:r w:rsidRPr="0089003B">
        <w:rPr>
          <w:i/>
        </w:rPr>
        <w:t xml:space="preserve"> =</w:t>
      </w:r>
      <w:smartTag w:uri="urn:schemas-microsoft-com:office:smarttags" w:element="metricconverter">
        <w:smartTagPr>
          <w:attr w:name="ProductID" w:val="0,2 м"/>
        </w:smartTagPr>
        <w:r w:rsidRPr="0089003B">
          <w:t>0,2 м</w:t>
        </w:r>
      </w:smartTag>
      <w:r w:rsidRPr="0089003B">
        <w:t xml:space="preserve">   равна</w:t>
      </w:r>
      <w:r>
        <w:t xml:space="preserve"> …</w:t>
      </w:r>
    </w:p>
    <w:p w:rsidR="007343AE" w:rsidRPr="00634F80" w:rsidRDefault="007343AE" w:rsidP="007343AE"/>
    <w:p w:rsidR="007343AE" w:rsidRPr="0089003B" w:rsidRDefault="007343AE" w:rsidP="007343AE">
      <w:pPr>
        <w:ind w:left="720"/>
        <w:jc w:val="both"/>
      </w:pPr>
      <w:r>
        <w:t xml:space="preserve">1) </w:t>
      </w:r>
      <w:r w:rsidRPr="0089003B">
        <w:t>5000 А/м</w:t>
      </w:r>
      <w:r>
        <w:t>;</w:t>
      </w:r>
      <w:r>
        <w:tab/>
        <w:t xml:space="preserve">    2)</w:t>
      </w:r>
      <w:r w:rsidRPr="0089003B">
        <w:t xml:space="preserve"> 2500 А/м</w:t>
      </w:r>
      <w:r>
        <w:t>;</w:t>
      </w:r>
      <w:r w:rsidRPr="0089003B">
        <w:t xml:space="preserve"> 3) 250 А/м</w:t>
      </w:r>
      <w:r>
        <w:t>;</w:t>
      </w:r>
      <w:r w:rsidRPr="0089003B">
        <w:t xml:space="preserve">    4) 500 А/м</w:t>
      </w:r>
      <w:r>
        <w:t>.</w:t>
      </w:r>
    </w:p>
    <w:p w:rsidR="007343AE" w:rsidRPr="0089003B" w:rsidRDefault="007343AE" w:rsidP="007343AE"/>
    <w:p w:rsidR="007343AE" w:rsidRPr="0089003B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268605</wp:posOffset>
            </wp:positionV>
            <wp:extent cx="1712595" cy="753110"/>
            <wp:effectExtent l="19050" t="0" r="1905" b="0"/>
            <wp:wrapSquare wrapText="bothSides"/>
            <wp:docPr id="525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75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</w:t>
      </w:r>
      <w:r w:rsidRPr="0089003B">
        <w:t xml:space="preserve"> Магнитная индукция  </w:t>
      </w:r>
      <w:r w:rsidRPr="001A0A00">
        <w:rPr>
          <w:i/>
        </w:rPr>
        <w:t>В</w:t>
      </w:r>
      <w:r w:rsidRPr="0089003B">
        <w:t xml:space="preserve">  в  магнитопроводе при напряжении сети  </w:t>
      </w:r>
      <w:r w:rsidRPr="001A0A00">
        <w:rPr>
          <w:i/>
          <w:lang w:val="en-US"/>
        </w:rPr>
        <w:t>U</w:t>
      </w:r>
      <w:r w:rsidRPr="0089003B">
        <w:t xml:space="preserve"> = 220 </w:t>
      </w:r>
      <w:r w:rsidRPr="0089003B">
        <w:rPr>
          <w:lang w:val="en-US"/>
        </w:rPr>
        <w:t>B</w:t>
      </w:r>
      <w:r w:rsidRPr="0089003B">
        <w:t xml:space="preserve">,  частоте </w:t>
      </w:r>
      <w:r w:rsidRPr="001A0A00">
        <w:rPr>
          <w:i/>
          <w:lang w:val="en-US"/>
        </w:rPr>
        <w:t>f</w:t>
      </w:r>
      <w:r w:rsidRPr="0089003B">
        <w:t xml:space="preserve"> = 50 Гц, числе витков </w:t>
      </w:r>
      <w:r w:rsidRPr="001A0A00">
        <w:rPr>
          <w:i/>
          <w:lang w:val="en-US"/>
        </w:rPr>
        <w:t>w</w:t>
      </w:r>
      <w:r w:rsidRPr="0089003B">
        <w:t xml:space="preserve">  = 500, </w:t>
      </w:r>
      <w:r>
        <w:t xml:space="preserve">площади </w:t>
      </w:r>
      <w:r w:rsidRPr="0089003B">
        <w:t xml:space="preserve">поперечном сечении </w:t>
      </w:r>
      <w:r>
        <w:t>магн</w:t>
      </w:r>
      <w:r>
        <w:t>и</w:t>
      </w:r>
      <w:r>
        <w:t xml:space="preserve">топровода </w:t>
      </w:r>
      <w:r w:rsidRPr="001A0A00">
        <w:rPr>
          <w:i/>
          <w:lang w:val="en-US"/>
        </w:rPr>
        <w:t>S</w:t>
      </w:r>
      <w:r w:rsidRPr="0089003B">
        <w:t xml:space="preserve"> = 2</w:t>
      </w:r>
      <w:r w:rsidRPr="0089003B">
        <w:sym w:font="Symbol" w:char="F0D7"/>
      </w:r>
      <w:r w:rsidRPr="0089003B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89003B">
          <w:rPr>
            <w:vertAlign w:val="superscript"/>
          </w:rPr>
          <w:t>-3</w:t>
        </w:r>
        <w:r w:rsidRPr="0089003B">
          <w:t xml:space="preserve"> м</w:t>
        </w:r>
        <w:r w:rsidRPr="0089003B">
          <w:rPr>
            <w:vertAlign w:val="superscript"/>
          </w:rPr>
          <w:t>2</w:t>
        </w:r>
      </w:smartTag>
      <w:r w:rsidRPr="0089003B">
        <w:t xml:space="preserve"> равна</w:t>
      </w:r>
      <w:r>
        <w:t xml:space="preserve"> …</w:t>
      </w:r>
    </w:p>
    <w:p w:rsidR="007343AE" w:rsidRPr="0089003B" w:rsidRDefault="007343AE" w:rsidP="007343AE"/>
    <w:p w:rsidR="007343AE" w:rsidRPr="0089003B" w:rsidRDefault="007343AE" w:rsidP="007343AE">
      <w:pPr>
        <w:ind w:left="720"/>
      </w:pPr>
      <w:r>
        <w:t>1)</w:t>
      </w:r>
      <w:r w:rsidRPr="0089003B">
        <w:t xml:space="preserve"> 1 Тл</w:t>
      </w:r>
      <w:r>
        <w:t>;</w:t>
      </w:r>
      <w:r w:rsidRPr="0089003B">
        <w:tab/>
        <w:t>2) 0,5 Тл</w:t>
      </w:r>
      <w:r>
        <w:t>;</w:t>
      </w:r>
      <w:r w:rsidRPr="0089003B">
        <w:tab/>
        <w:t>3) 1,5 Тл</w:t>
      </w:r>
      <w:r>
        <w:t>;</w:t>
      </w:r>
      <w:r w:rsidRPr="0089003B">
        <w:tab/>
        <w:t>4) 0,1 Тл</w:t>
      </w:r>
      <w:r>
        <w:t>.</w:t>
      </w:r>
    </w:p>
    <w:p w:rsidR="007343AE" w:rsidRPr="005C7386" w:rsidRDefault="007343AE" w:rsidP="007343AE">
      <w:pPr>
        <w:rPr>
          <w:sz w:val="20"/>
          <w:szCs w:val="20"/>
        </w:rPr>
      </w:pPr>
    </w:p>
    <w:p w:rsidR="007343AE" w:rsidRDefault="007343AE" w:rsidP="007343AE">
      <w:pPr>
        <w:ind w:firstLine="567"/>
      </w:pPr>
      <w:r>
        <w:t xml:space="preserve">6 </w:t>
      </w:r>
      <w:r w:rsidRPr="00822381">
        <w:t>Трехфазный трансформатор  «звезда-звезда» указан на рисунке стрелкой</w:t>
      </w:r>
      <w:r>
        <w:t xml:space="preserve"> …</w:t>
      </w:r>
    </w:p>
    <w:p w:rsidR="007343AE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27305</wp:posOffset>
            </wp:positionV>
            <wp:extent cx="4944745" cy="720090"/>
            <wp:effectExtent l="19050" t="0" r="8255" b="0"/>
            <wp:wrapSquare wrapText="bothSides"/>
            <wp:docPr id="524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AE0D64" w:rsidRDefault="007343AE" w:rsidP="007343AE">
      <w:pPr>
        <w:ind w:firstLine="567"/>
      </w:pPr>
      <w:r>
        <w:t>7 Эквивалентная Т</w:t>
      </w:r>
      <w:r w:rsidRPr="00AE0D64">
        <w:t>-образная схема замещения трансформатора представлена на рисунке …</w:t>
      </w:r>
    </w:p>
    <w:p w:rsidR="007343AE" w:rsidRDefault="007343AE" w:rsidP="007343AE">
      <w:pPr>
        <w:ind w:firstLine="567"/>
      </w:pPr>
      <w:r>
        <w:rPr>
          <w:noProof/>
          <w:sz w:val="28"/>
          <w:szCs w:val="28"/>
        </w:rPr>
        <w:drawing>
          <wp:inline distT="0" distB="0" distL="0" distR="0">
            <wp:extent cx="4493895" cy="1021715"/>
            <wp:effectExtent l="19050" t="0" r="1905" b="0"/>
            <wp:docPr id="16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6B541B" w:rsidRDefault="007343AE" w:rsidP="007343AE">
      <w:pPr>
        <w:ind w:firstLine="567"/>
      </w:pPr>
      <w:r>
        <w:t xml:space="preserve">8 </w:t>
      </w:r>
      <w:r w:rsidRPr="006B541B">
        <w:t xml:space="preserve">Cхема генератора </w:t>
      </w:r>
      <w:r>
        <w:t xml:space="preserve">постоянного тока </w:t>
      </w:r>
      <w:r w:rsidRPr="006B541B">
        <w:t>с независимым возбуждением</w:t>
      </w:r>
      <w:r>
        <w:t xml:space="preserve"> представлена под н</w:t>
      </w:r>
      <w:r>
        <w:t>о</w:t>
      </w:r>
      <w:r>
        <w:t>мером …</w:t>
      </w:r>
    </w:p>
    <w:p w:rsidR="007343AE" w:rsidRPr="006B541B" w:rsidRDefault="007343AE" w:rsidP="007343AE">
      <w:pPr>
        <w:jc w:val="center"/>
      </w:pPr>
      <w:r>
        <w:rPr>
          <w:noProof/>
        </w:rPr>
        <w:drawing>
          <wp:inline distT="0" distB="0" distL="0" distR="0">
            <wp:extent cx="2480310" cy="1546860"/>
            <wp:effectExtent l="19050" t="0" r="0" b="0"/>
            <wp:docPr id="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39500A" w:rsidRDefault="007343AE" w:rsidP="007343AE">
      <w:pPr>
        <w:ind w:firstLine="567"/>
        <w:rPr>
          <w:b/>
          <w:spacing w:val="-2"/>
        </w:rPr>
      </w:pPr>
      <w:r w:rsidRPr="0039500A">
        <w:rPr>
          <w:spacing w:val="-2"/>
        </w:rPr>
        <w:t>9 Вращающий момент асинхронного двигателя</w:t>
      </w:r>
      <w:r>
        <w:rPr>
          <w:spacing w:val="-2"/>
        </w:rPr>
        <w:t xml:space="preserve"> при</w:t>
      </w:r>
      <w:r w:rsidRPr="0039500A">
        <w:rPr>
          <w:spacing w:val="-2"/>
        </w:rPr>
        <w:t xml:space="preserve"> скольжени</w:t>
      </w:r>
      <w:r>
        <w:rPr>
          <w:spacing w:val="-2"/>
        </w:rPr>
        <w:t>и равном</w:t>
      </w:r>
      <w:r w:rsidRPr="0039500A">
        <w:rPr>
          <w:spacing w:val="-2"/>
        </w:rPr>
        <w:t xml:space="preserve"> 1</w:t>
      </w:r>
      <w:r>
        <w:rPr>
          <w:spacing w:val="-2"/>
        </w:rPr>
        <w:t xml:space="preserve">,0 равен </w:t>
      </w:r>
      <w:r w:rsidRPr="0039500A">
        <w:rPr>
          <w:spacing w:val="-2"/>
        </w:rPr>
        <w:t>...</w:t>
      </w:r>
    </w:p>
    <w:p w:rsidR="007343AE" w:rsidRPr="00C85E8F" w:rsidRDefault="007343AE" w:rsidP="007343AE">
      <w:pPr>
        <w:ind w:left="720" w:firstLine="567"/>
        <w:rPr>
          <w:b/>
        </w:rPr>
      </w:pPr>
      <w:r w:rsidRPr="0039500A">
        <w:rPr>
          <w:spacing w:val="-2"/>
        </w:rPr>
        <w:t>1) 0</w:t>
      </w:r>
      <w:r>
        <w:rPr>
          <w:spacing w:val="-2"/>
        </w:rPr>
        <w:t>;</w:t>
      </w:r>
      <w:r w:rsidRPr="0039500A">
        <w:rPr>
          <w:spacing w:val="-2"/>
        </w:rPr>
        <w:tab/>
      </w:r>
      <w:r w:rsidRPr="0039500A">
        <w:rPr>
          <w:spacing w:val="-2"/>
        </w:rPr>
        <w:tab/>
        <w:t xml:space="preserve">2) </w:t>
      </w:r>
      <w:r w:rsidRPr="001A0A00">
        <w:rPr>
          <w:i/>
          <w:spacing w:val="-2"/>
        </w:rPr>
        <w:t>М</w:t>
      </w:r>
      <w:r w:rsidRPr="0045204D">
        <w:rPr>
          <w:spacing w:val="-2"/>
          <w:vertAlign w:val="subscript"/>
        </w:rPr>
        <w:t>max</w:t>
      </w:r>
      <w:r>
        <w:rPr>
          <w:spacing w:val="-2"/>
        </w:rPr>
        <w:t>;</w:t>
      </w:r>
      <w:r w:rsidRPr="001269BC">
        <w:tab/>
      </w:r>
      <w:r w:rsidRPr="001269BC">
        <w:tab/>
        <w:t xml:space="preserve">3) </w:t>
      </w:r>
      <w:r w:rsidRPr="001A0A00">
        <w:rPr>
          <w:i/>
        </w:rPr>
        <w:t>М</w:t>
      </w:r>
      <w:r w:rsidRPr="0045204D">
        <w:rPr>
          <w:vertAlign w:val="subscript"/>
        </w:rPr>
        <w:t>пуск</w:t>
      </w:r>
      <w:r>
        <w:t>;</w:t>
      </w:r>
      <w:r w:rsidRPr="001269BC">
        <w:tab/>
      </w:r>
      <w:r w:rsidRPr="001269BC">
        <w:tab/>
        <w:t xml:space="preserve">4) </w:t>
      </w:r>
      <w:r w:rsidRPr="001A0A00">
        <w:rPr>
          <w:i/>
        </w:rPr>
        <w:t>М</w:t>
      </w:r>
      <w:r w:rsidRPr="00C85E8F">
        <w:rPr>
          <w:vertAlign w:val="subscript"/>
        </w:rPr>
        <w:t>ном</w:t>
      </w:r>
      <w:r>
        <w:t>.</w:t>
      </w:r>
    </w:p>
    <w:p w:rsidR="007343AE" w:rsidRPr="001269BC" w:rsidRDefault="007343AE" w:rsidP="007343AE">
      <w:pPr>
        <w:ind w:firstLine="567"/>
      </w:pPr>
      <w:r w:rsidRPr="001269BC">
        <w:t xml:space="preserve">10 К переменным  потерям синхронного генератора относятся </w:t>
      </w:r>
      <w:r>
        <w:t>потери</w:t>
      </w:r>
      <w:r w:rsidRPr="001269BC">
        <w:t>…</w:t>
      </w:r>
    </w:p>
    <w:p w:rsidR="007343AE" w:rsidRPr="001269BC" w:rsidRDefault="007343AE" w:rsidP="007343AE">
      <w:pPr>
        <w:ind w:left="556" w:firstLine="720"/>
      </w:pPr>
      <w:r w:rsidRPr="001269BC">
        <w:t xml:space="preserve">1) </w:t>
      </w:r>
      <w:r>
        <w:t xml:space="preserve">в </w:t>
      </w:r>
      <w:r w:rsidRPr="001269BC">
        <w:t>меди и добавочные</w:t>
      </w:r>
      <w:r>
        <w:t xml:space="preserve">;                          3) </w:t>
      </w:r>
      <w:r w:rsidRPr="001269BC">
        <w:t>возбуждения</w:t>
      </w:r>
      <w:r>
        <w:t>;</w:t>
      </w:r>
    </w:p>
    <w:p w:rsidR="007343AE" w:rsidRPr="001269BC" w:rsidRDefault="007343AE" w:rsidP="007343AE">
      <w:pPr>
        <w:ind w:left="556" w:firstLine="720"/>
        <w:rPr>
          <w:b/>
        </w:rPr>
      </w:pPr>
      <w:r>
        <w:t>2)</w:t>
      </w:r>
      <w:r w:rsidRPr="001269BC">
        <w:t xml:space="preserve"> в стали</w:t>
      </w:r>
      <w:r>
        <w:t>;                                                  4)</w:t>
      </w:r>
      <w:r w:rsidRPr="001269BC">
        <w:t xml:space="preserve"> механические</w:t>
      </w:r>
    </w:p>
    <w:p w:rsidR="007343AE" w:rsidRDefault="007343AE" w:rsidP="007343AE">
      <w:pPr>
        <w:jc w:val="center"/>
      </w:pP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 xml:space="preserve">Тест текущего контроля успеваемости по  дисциплине </w:t>
      </w:r>
    </w:p>
    <w:p w:rsidR="007343AE" w:rsidRPr="003D51FE" w:rsidRDefault="007343AE" w:rsidP="007343AE">
      <w:pPr>
        <w:jc w:val="center"/>
        <w:rPr>
          <w:b/>
          <w:u w:val="single"/>
        </w:rPr>
      </w:pPr>
      <w:r w:rsidRPr="003D51FE">
        <w:rPr>
          <w:b/>
          <w:u w:val="single"/>
        </w:rPr>
        <w:t>«Электротехника и электроника»</w:t>
      </w:r>
    </w:p>
    <w:p w:rsidR="007343AE" w:rsidRPr="003D51FE" w:rsidRDefault="007343AE" w:rsidP="007343AE">
      <w:pPr>
        <w:jc w:val="center"/>
        <w:rPr>
          <w:b/>
        </w:rPr>
      </w:pPr>
      <w:r>
        <w:rPr>
          <w:b/>
        </w:rPr>
        <w:t>Т</w:t>
      </w:r>
      <w:r w:rsidRPr="003D51FE">
        <w:rPr>
          <w:b/>
        </w:rPr>
        <w:t>емы 2.1 – 2.3</w:t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</w:pPr>
      <w:r>
        <w:t xml:space="preserve">1 </w:t>
      </w:r>
      <w:r w:rsidRPr="009C39AA">
        <w:t>При прямом включении диода его сопротивление</w:t>
      </w:r>
      <w:r>
        <w:t xml:space="preserve"> …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1) </w:t>
      </w:r>
      <w:r w:rsidRPr="009C39AA">
        <w:t xml:space="preserve"> меньше,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 xml:space="preserve">2) </w:t>
      </w:r>
      <w:r w:rsidRPr="009C39AA">
        <w:t xml:space="preserve"> больше, чем при обратном</w:t>
      </w:r>
      <w:r>
        <w:t>;</w:t>
      </w: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t>3)</w:t>
      </w:r>
      <w:r w:rsidRPr="009C39AA">
        <w:t xml:space="preserve"> не зависит от характера включения</w:t>
      </w:r>
      <w:r>
        <w:t>.</w:t>
      </w:r>
    </w:p>
    <w:p w:rsidR="007343AE" w:rsidRDefault="007343AE" w:rsidP="007343AE">
      <w:pPr>
        <w:ind w:firstLine="567"/>
      </w:pPr>
      <w:r>
        <w:t>2</w:t>
      </w:r>
      <w:r w:rsidRPr="009C39AA">
        <w:t xml:space="preserve"> Выводы биполярного транзистора  правильно обозначены на рисунке </w:t>
      </w:r>
      <w:r>
        <w:t xml:space="preserve">номер </w:t>
      </w:r>
      <w:r w:rsidRPr="009C39AA">
        <w:t>...</w:t>
      </w:r>
    </w:p>
    <w:p w:rsidR="007343AE" w:rsidRPr="009C39AA" w:rsidRDefault="007343AE" w:rsidP="007343AE">
      <w:pPr>
        <w:ind w:firstLine="567"/>
      </w:pPr>
    </w:p>
    <w:p w:rsidR="007343AE" w:rsidRPr="009C39AA" w:rsidRDefault="007343AE" w:rsidP="007343AE">
      <w:pPr>
        <w:ind w:left="567" w:firstLine="567"/>
      </w:pPr>
      <w:r w:rsidRPr="009C39AA">
        <w:rPr>
          <w:caps/>
        </w:rPr>
        <w:lastRenderedPageBreak/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18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19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20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9AA">
        <w:rPr>
          <w:caps/>
        </w:rPr>
        <w:t>4)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21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67"/>
      </w:pPr>
    </w:p>
    <w:p w:rsidR="007343AE" w:rsidRPr="009C39AA" w:rsidRDefault="007343AE" w:rsidP="007343AE">
      <w:pPr>
        <w:ind w:firstLine="567"/>
        <w:rPr>
          <w:b/>
          <w:cap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218440</wp:posOffset>
            </wp:positionV>
            <wp:extent cx="1603375" cy="1257300"/>
            <wp:effectExtent l="19050" t="0" r="0" b="0"/>
            <wp:wrapSquare wrapText="bothSides"/>
            <wp:docPr id="523" name="Рисунок 578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8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3 </w:t>
      </w:r>
      <w:r w:rsidRPr="009C39AA">
        <w:t>Если напряжение</w:t>
      </w:r>
      <w:r>
        <w:rPr>
          <w:i/>
          <w:noProof/>
          <w:lang w:val="en-US"/>
        </w:rPr>
        <w:t>U</w:t>
      </w:r>
      <w:r w:rsidRPr="00652640">
        <w:rPr>
          <w:noProof/>
          <w:vertAlign w:val="subscript"/>
        </w:rPr>
        <w:t>1</w:t>
      </w:r>
      <w:r>
        <w:t>=</w:t>
      </w:r>
      <w:r w:rsidRPr="009C39AA">
        <w:t xml:space="preserve"> 150 В, то обратное напряжение на диоде </w:t>
      </w:r>
      <w:r>
        <w:t xml:space="preserve">данного выпрямителя </w:t>
      </w:r>
      <w:r w:rsidRPr="009C39AA">
        <w:t>с</w:t>
      </w:r>
      <w:r w:rsidRPr="009C39AA">
        <w:t>о</w:t>
      </w:r>
      <w:r w:rsidRPr="009C39AA">
        <w:t>ставит…</w:t>
      </w:r>
    </w:p>
    <w:p w:rsidR="007343AE" w:rsidRPr="009C39AA" w:rsidRDefault="007343AE" w:rsidP="007343AE"/>
    <w:p w:rsidR="007343AE" w:rsidRPr="005C7386" w:rsidRDefault="007343AE" w:rsidP="007343AE">
      <w:pPr>
        <w:ind w:left="567"/>
        <w:jc w:val="both"/>
        <w:rPr>
          <w:sz w:val="20"/>
          <w:szCs w:val="20"/>
        </w:rPr>
      </w:pPr>
      <w:r w:rsidRPr="009C39AA">
        <w:rPr>
          <w:caps/>
        </w:rPr>
        <w:t>1)</w:t>
      </w:r>
      <w:r w:rsidRPr="009C39AA">
        <w:t xml:space="preserve"> 212 В</w:t>
      </w:r>
      <w:r>
        <w:t>;</w:t>
      </w:r>
      <w:r w:rsidRPr="009C39AA">
        <w:rPr>
          <w:caps/>
        </w:rPr>
        <w:tab/>
        <w:t>2)</w:t>
      </w:r>
      <w:r w:rsidRPr="009C39AA">
        <w:t xml:space="preserve"> 150 В</w:t>
      </w:r>
      <w:r>
        <w:t>;</w:t>
      </w:r>
      <w:r w:rsidRPr="009C39AA">
        <w:rPr>
          <w:caps/>
        </w:rPr>
        <w:tab/>
        <w:t>3)</w:t>
      </w:r>
      <w:r w:rsidRPr="009C39AA">
        <w:t xml:space="preserve"> 95 В</w:t>
      </w:r>
      <w:r>
        <w:t>;</w:t>
      </w:r>
      <w:r w:rsidRPr="009C39AA">
        <w:rPr>
          <w:caps/>
        </w:rPr>
        <w:tab/>
        <w:t>4)</w:t>
      </w:r>
      <w:r w:rsidRPr="009C39AA">
        <w:t xml:space="preserve"> 236 В</w:t>
      </w:r>
      <w:r>
        <w:t>.</w:t>
      </w:r>
      <w:r w:rsidRPr="0003175B">
        <w:rPr>
          <w:caps/>
          <w:sz w:val="20"/>
          <w:szCs w:val="20"/>
        </w:rPr>
        <w:tab/>
      </w:r>
    </w:p>
    <w:p w:rsidR="007343AE" w:rsidRDefault="007343AE" w:rsidP="007343AE">
      <w:pPr>
        <w:ind w:firstLine="567"/>
        <w:jc w:val="both"/>
      </w:pPr>
    </w:p>
    <w:p w:rsidR="007343AE" w:rsidRPr="00A70226" w:rsidRDefault="007343AE" w:rsidP="007343AE">
      <w:pPr>
        <w:pStyle w:val="aa"/>
        <w:ind w:firstLine="550"/>
        <w:rPr>
          <w:b/>
        </w:rPr>
      </w:pPr>
      <w:r w:rsidRPr="00A70226">
        <w:rPr>
          <w:b/>
        </w:rPr>
        <w:t>4 Коэффициент передачи К операционного усилителя определяется выражением …</w:t>
      </w:r>
    </w:p>
    <w:p w:rsidR="007343AE" w:rsidRPr="00005334" w:rsidRDefault="007343AE" w:rsidP="007343AE">
      <w:pPr>
        <w:ind w:left="567"/>
      </w:pPr>
      <w:r w:rsidRPr="00005334">
        <w:object w:dxaOrig="4678" w:dyaOrig="2529">
          <v:shape id="_x0000_i1040" type="#_x0000_t75" style="width:150pt;height:82.5pt" o:ole="">
            <v:imagedata r:id="rId62" o:title=""/>
          </v:shape>
          <o:OLEObject Type="Embed" ProgID="Word.Picture.8" ShapeID="_x0000_i1040" DrawAspect="Content" ObjectID="_1792902795" r:id="rId63"/>
        </w:object>
      </w:r>
      <w:r w:rsidRPr="00005334">
        <w:t xml:space="preserve">1)  </w:t>
      </w:r>
      <w:r w:rsidRPr="00005334">
        <w:object w:dxaOrig="1147" w:dyaOrig="746">
          <v:shape id="_x0000_i1041" type="#_x0000_t75" style="width:55.5pt;height:36.75pt" o:ole="">
            <v:imagedata r:id="rId64" o:title=""/>
          </v:shape>
          <o:OLEObject Type="Embed" ProgID="Word.Picture.8" ShapeID="_x0000_i1041" DrawAspect="Content" ObjectID="_1792902796" r:id="rId65"/>
        </w:object>
      </w:r>
      <w:r w:rsidRPr="00005334">
        <w:t xml:space="preserve">2) </w:t>
      </w:r>
      <w:r w:rsidRPr="00005334">
        <w:object w:dxaOrig="1289" w:dyaOrig="1030">
          <v:shape id="_x0000_i1042" type="#_x0000_t75" style="width:52.5pt;height:42pt" o:ole="">
            <v:imagedata r:id="rId66" o:title=""/>
          </v:shape>
          <o:OLEObject Type="Embed" ProgID="Word.Picture.8" ShapeID="_x0000_i1042" DrawAspect="Content" ObjectID="_1792902797" r:id="rId67"/>
        </w:object>
      </w:r>
      <w:r w:rsidRPr="00005334">
        <w:t xml:space="preserve">3) </w:t>
      </w:r>
      <w:r w:rsidRPr="00005334">
        <w:object w:dxaOrig="1147" w:dyaOrig="1030">
          <v:shape id="_x0000_i1043" type="#_x0000_t75" style="width:50.25pt;height:45pt" o:ole="">
            <v:imagedata r:id="rId68" o:title=""/>
          </v:shape>
          <o:OLEObject Type="Embed" ProgID="Word.Picture.8" ShapeID="_x0000_i1043" DrawAspect="Content" ObjectID="_1792902798" r:id="rId69"/>
        </w:object>
      </w:r>
      <w:r w:rsidRPr="00005334">
        <w:tab/>
        <w:t xml:space="preserve">4) </w:t>
      </w:r>
      <w:r w:rsidRPr="00005334">
        <w:object w:dxaOrig="1147" w:dyaOrig="1030">
          <v:shape id="_x0000_i1044" type="#_x0000_t75" style="width:54.75pt;height:49.5pt" o:ole="">
            <v:imagedata r:id="rId70" o:title=""/>
          </v:shape>
          <o:OLEObject Type="Embed" ProgID="Word.Picture.8" ShapeID="_x0000_i1044" DrawAspect="Content" ObjectID="_1792902799" r:id="rId71"/>
        </w:objec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</w:rPr>
      </w:pPr>
      <w:r>
        <w:t xml:space="preserve">5 </w:t>
      </w:r>
      <w:r w:rsidRPr="00CD1110">
        <w:t xml:space="preserve">Приведенному логическому элементу соответствует таблица истинности </w:t>
      </w:r>
      <w:r>
        <w:t xml:space="preserve">номер </w:t>
      </w:r>
      <w:r w:rsidRPr="00CD1110">
        <w:t>…</w:t>
      </w:r>
    </w:p>
    <w:p w:rsidR="007343AE" w:rsidRPr="00CD1110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27" name="Рисунок 803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3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959225" cy="817245"/>
            <wp:effectExtent l="19050" t="0" r="317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spacing w:before="80" w:after="40"/>
        <w:ind w:left="708" w:firstLine="708"/>
        <w:rPr>
          <w:b/>
          <w:i/>
        </w:rPr>
      </w:pPr>
      <w:r>
        <w:t xml:space="preserve">                     1</w:t>
      </w:r>
      <w:r>
        <w:tab/>
      </w:r>
      <w:r>
        <w:tab/>
        <w:t xml:space="preserve">            2</w:t>
      </w:r>
      <w:r>
        <w:tab/>
      </w:r>
      <w:r>
        <w:tab/>
        <w:t xml:space="preserve">   3</w:t>
      </w:r>
      <w:r>
        <w:tab/>
      </w:r>
      <w:r>
        <w:tab/>
        <w:t xml:space="preserve">      4</w:t>
      </w:r>
    </w:p>
    <w:p w:rsidR="007343AE" w:rsidRPr="00CD1110" w:rsidRDefault="007343AE" w:rsidP="007343AE">
      <w:pPr>
        <w:spacing w:before="80" w:after="40"/>
        <w:ind w:firstLine="540"/>
      </w:pPr>
      <w:r>
        <w:t>6 Условное графическое обозначение л</w:t>
      </w:r>
      <w:r w:rsidRPr="00CD1110">
        <w:t>огическ</w:t>
      </w:r>
      <w:r>
        <w:t>ого</w:t>
      </w:r>
      <w:r w:rsidRPr="00CD1110">
        <w:t xml:space="preserve"> элемент</w:t>
      </w:r>
      <w:r>
        <w:t>а</w:t>
      </w:r>
      <w:r w:rsidRPr="00CD1110">
        <w:t>, выполняющ</w:t>
      </w:r>
      <w:r>
        <w:t>его</w:t>
      </w:r>
      <w:r w:rsidRPr="00CD1110">
        <w:t xml:space="preserve"> функцию л</w:t>
      </w:r>
      <w:r w:rsidRPr="00CD1110">
        <w:t>о</w:t>
      </w:r>
      <w:r w:rsidRPr="00CD1110">
        <w:t>гического умножения</w:t>
      </w:r>
      <w:r>
        <w:t>, дано под номером …</w:t>
      </w:r>
    </w:p>
    <w:p w:rsidR="007343AE" w:rsidRPr="00CD1110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3326765" cy="593090"/>
            <wp:effectExtent l="19050" t="0" r="6985" b="0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1110">
        <w:tab/>
      </w:r>
      <w:r w:rsidRPr="00CD1110">
        <w:tab/>
      </w:r>
    </w:p>
    <w:p w:rsidR="007343AE" w:rsidRPr="00CD1110" w:rsidRDefault="007343AE" w:rsidP="007343AE">
      <w:pPr>
        <w:spacing w:before="80" w:after="40"/>
        <w:ind w:left="708" w:firstLine="708"/>
      </w:pPr>
      <w:r>
        <w:t>1)</w:t>
      </w:r>
      <w:r>
        <w:tab/>
      </w:r>
      <w:r>
        <w:tab/>
        <w:t>2)</w:t>
      </w:r>
      <w:r>
        <w:tab/>
        <w:t xml:space="preserve">           3)</w:t>
      </w:r>
      <w:r>
        <w:tab/>
      </w:r>
      <w:r>
        <w:tab/>
      </w:r>
      <w:r w:rsidRPr="00CD1110">
        <w:t xml:space="preserve"> 4)</w:t>
      </w:r>
    </w:p>
    <w:p w:rsidR="007343AE" w:rsidRDefault="007343AE" w:rsidP="007343AE">
      <w:pPr>
        <w:ind w:firstLine="567"/>
      </w:pPr>
      <w:r>
        <w:t>7 Указанным числам</w:t>
      </w:r>
      <w:r w:rsidRPr="00CD1110">
        <w:t xml:space="preserve"> двоичного кода</w:t>
      </w:r>
      <w:r>
        <w:t xml:space="preserve"> соответствуют следующие числа </w:t>
      </w:r>
      <w:r w:rsidRPr="00CD1110">
        <w:t>десятичного</w:t>
      </w:r>
      <w:r>
        <w:t xml:space="preserve"> кода …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Tr="009771D4">
        <w:tc>
          <w:tcPr>
            <w:tcW w:w="1440" w:type="dxa"/>
          </w:tcPr>
          <w:p w:rsidR="007343AE" w:rsidRDefault="007343AE" w:rsidP="009771D4">
            <w:pPr>
              <w:jc w:val="center"/>
            </w:pPr>
            <w:r>
              <w:t>0001</w:t>
            </w:r>
          </w:p>
        </w:tc>
        <w:tc>
          <w:tcPr>
            <w:tcW w:w="1440" w:type="dxa"/>
          </w:tcPr>
          <w:p w:rsidR="007343AE" w:rsidRDefault="007343AE" w:rsidP="009771D4">
            <w:pPr>
              <w:jc w:val="center"/>
            </w:pPr>
            <w:r>
              <w:t>0010</w:t>
            </w:r>
          </w:p>
        </w:tc>
        <w:tc>
          <w:tcPr>
            <w:tcW w:w="1620" w:type="dxa"/>
          </w:tcPr>
          <w:p w:rsidR="007343AE" w:rsidRDefault="007343AE" w:rsidP="009771D4">
            <w:pPr>
              <w:jc w:val="center"/>
            </w:pPr>
            <w:r>
              <w:t>0100</w:t>
            </w:r>
          </w:p>
        </w:tc>
        <w:tc>
          <w:tcPr>
            <w:tcW w:w="1260" w:type="dxa"/>
          </w:tcPr>
          <w:p w:rsidR="007343AE" w:rsidRDefault="007343AE" w:rsidP="009771D4">
            <w:pPr>
              <w:jc w:val="center"/>
            </w:pPr>
            <w:r>
              <w:t>1000</w:t>
            </w:r>
          </w:p>
        </w:tc>
        <w:tc>
          <w:tcPr>
            <w:tcW w:w="1260" w:type="dxa"/>
          </w:tcPr>
          <w:p w:rsidR="007343AE" w:rsidRDefault="007343AE" w:rsidP="009771D4">
            <w:pPr>
              <w:jc w:val="center"/>
            </w:pPr>
            <w:r>
              <w:t>1111</w:t>
            </w:r>
          </w:p>
        </w:tc>
      </w:tr>
      <w:tr w:rsidR="007343AE" w:rsidTr="009771D4">
        <w:tc>
          <w:tcPr>
            <w:tcW w:w="1440" w:type="dxa"/>
          </w:tcPr>
          <w:p w:rsidR="007343AE" w:rsidRDefault="007343AE" w:rsidP="009771D4"/>
        </w:tc>
        <w:tc>
          <w:tcPr>
            <w:tcW w:w="1440" w:type="dxa"/>
          </w:tcPr>
          <w:p w:rsidR="007343AE" w:rsidRDefault="007343AE" w:rsidP="009771D4"/>
        </w:tc>
        <w:tc>
          <w:tcPr>
            <w:tcW w:w="1620" w:type="dxa"/>
          </w:tcPr>
          <w:p w:rsidR="007343AE" w:rsidRDefault="007343AE" w:rsidP="009771D4"/>
        </w:tc>
        <w:tc>
          <w:tcPr>
            <w:tcW w:w="1260" w:type="dxa"/>
          </w:tcPr>
          <w:p w:rsidR="007343AE" w:rsidRDefault="007343AE" w:rsidP="009771D4"/>
        </w:tc>
        <w:tc>
          <w:tcPr>
            <w:tcW w:w="1260" w:type="dxa"/>
          </w:tcPr>
          <w:p w:rsidR="007343AE" w:rsidRDefault="007343AE" w:rsidP="009771D4"/>
        </w:tc>
      </w:tr>
    </w:tbl>
    <w:p w:rsidR="007343AE" w:rsidRDefault="007343AE" w:rsidP="007343AE">
      <w:pPr>
        <w:spacing w:before="80" w:after="40"/>
        <w:ind w:left="550" w:firstLine="567"/>
      </w:pPr>
      <w:r>
        <w:t>1) 1;  10;  100;  1000;  1111;</w:t>
      </w:r>
    </w:p>
    <w:p w:rsidR="007343AE" w:rsidRDefault="007343AE" w:rsidP="007343AE">
      <w:pPr>
        <w:spacing w:before="80" w:after="40"/>
        <w:ind w:left="550" w:firstLine="567"/>
      </w:pPr>
      <w:r>
        <w:t>2) 1;   2;    3;    4;   10;</w:t>
      </w:r>
    </w:p>
    <w:p w:rsidR="007343AE" w:rsidRDefault="007343AE" w:rsidP="007343AE">
      <w:pPr>
        <w:spacing w:before="80" w:after="40"/>
        <w:ind w:left="550" w:firstLine="567"/>
      </w:pPr>
      <w:r>
        <w:t>3) 1;   2;    4;    8;   15;</w:t>
      </w:r>
    </w:p>
    <w:p w:rsidR="007343AE" w:rsidRDefault="007343AE" w:rsidP="007343AE">
      <w:pPr>
        <w:spacing w:before="80" w:after="40"/>
        <w:ind w:left="550" w:firstLine="567"/>
      </w:pPr>
      <w:r>
        <w:t>4)  2</w:t>
      </w:r>
      <w:r>
        <w:rPr>
          <w:vertAlign w:val="superscript"/>
        </w:rPr>
        <w:t>0</w:t>
      </w:r>
      <w:r>
        <w:t>;  2</w:t>
      </w:r>
      <w:r>
        <w:rPr>
          <w:vertAlign w:val="superscript"/>
        </w:rPr>
        <w:t>1</w:t>
      </w:r>
      <w:r>
        <w:t>;  2</w:t>
      </w:r>
      <w:r>
        <w:rPr>
          <w:vertAlign w:val="superscript"/>
        </w:rPr>
        <w:t>2</w:t>
      </w:r>
      <w:r>
        <w:t>;  2</w:t>
      </w:r>
      <w:r>
        <w:rPr>
          <w:vertAlign w:val="superscript"/>
        </w:rPr>
        <w:t>3</w:t>
      </w:r>
      <w:r>
        <w:t>;  2</w:t>
      </w:r>
      <w:r>
        <w:rPr>
          <w:vertAlign w:val="superscript"/>
        </w:rPr>
        <w:t>4</w:t>
      </w:r>
      <w:r>
        <w:t xml:space="preserve">. </w:t>
      </w:r>
    </w:p>
    <w:p w:rsidR="007343AE" w:rsidRPr="00CD1110" w:rsidRDefault="007343AE" w:rsidP="007343AE">
      <w:pPr>
        <w:spacing w:before="80" w:after="40"/>
        <w:ind w:firstLine="567"/>
      </w:pPr>
      <w:r>
        <w:t xml:space="preserve">8 </w:t>
      </w:r>
      <w:r w:rsidRPr="00CD1110">
        <w:t xml:space="preserve">Ячейка памяти с двумя информационными входами имеет … </w:t>
      </w:r>
    </w:p>
    <w:p w:rsidR="007343AE" w:rsidRPr="00CD1110" w:rsidRDefault="007343AE" w:rsidP="007343AE">
      <w:pPr>
        <w:ind w:firstLine="1080"/>
      </w:pPr>
      <w:r>
        <w:t xml:space="preserve">1) </w:t>
      </w:r>
      <w:r w:rsidRPr="00CD1110">
        <w:rPr>
          <w:lang w:val="en-US"/>
        </w:rPr>
        <w:t>RS</w:t>
      </w:r>
      <w:r>
        <w:t>-</w:t>
      </w:r>
      <w:r w:rsidRPr="00CD1110">
        <w:t>триггер</w:t>
      </w:r>
      <w:r>
        <w:t xml:space="preserve">;  2) </w:t>
      </w:r>
      <w:r w:rsidRPr="00CD1110">
        <w:rPr>
          <w:lang w:val="en-US"/>
        </w:rPr>
        <w:t>D</w:t>
      </w:r>
      <w:r>
        <w:t>-</w:t>
      </w:r>
      <w:r w:rsidRPr="00CD1110">
        <w:t>триггер</w:t>
      </w:r>
      <w:r>
        <w:t xml:space="preserve">;  3) </w:t>
      </w:r>
      <w:r w:rsidRPr="00CD1110">
        <w:rPr>
          <w:lang w:val="en-US"/>
        </w:rPr>
        <w:t>T</w:t>
      </w:r>
      <w:r w:rsidRPr="00CD1110">
        <w:t>-триггер</w:t>
      </w:r>
      <w:r>
        <w:t>;  4) д</w:t>
      </w:r>
      <w:r w:rsidRPr="00CD1110">
        <w:t>ва Т-триггера</w:t>
      </w:r>
      <w:r>
        <w:t>.</w:t>
      </w:r>
    </w:p>
    <w:p w:rsidR="007343AE" w:rsidRPr="00CD1110" w:rsidRDefault="007343AE" w:rsidP="007343AE">
      <w:pPr>
        <w:ind w:firstLine="540"/>
        <w:rPr>
          <w:b/>
          <w:caps/>
        </w:rPr>
      </w:pPr>
      <w:r>
        <w:t xml:space="preserve">9 </w:t>
      </w:r>
      <w:r w:rsidRPr="00CD1110">
        <w:t>Микропроцессорная система в качестве обязательного элемента содержит…</w:t>
      </w:r>
    </w:p>
    <w:p w:rsidR="007343AE" w:rsidRPr="00CD1110" w:rsidRDefault="007343AE" w:rsidP="007343AE">
      <w:pPr>
        <w:ind w:firstLine="1134"/>
        <w:rPr>
          <w:b/>
          <w:caps/>
        </w:rPr>
      </w:pPr>
      <w:r>
        <w:t>1)</w:t>
      </w:r>
      <w:r w:rsidRPr="00CD1110">
        <w:t xml:space="preserve"> операционный усилитель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t>2) микро</w:t>
      </w:r>
      <w:r>
        <w:t>-</w:t>
      </w:r>
      <w:r w:rsidRPr="00CD1110">
        <w:t>ЭВМ</w:t>
      </w:r>
      <w:r>
        <w:t>;</w:t>
      </w:r>
    </w:p>
    <w:p w:rsidR="007343AE" w:rsidRPr="00CD1110" w:rsidRDefault="007343AE" w:rsidP="007343AE">
      <w:pPr>
        <w:ind w:firstLine="1134"/>
        <w:rPr>
          <w:b/>
          <w:caps/>
        </w:rPr>
      </w:pPr>
      <w:r w:rsidRPr="00CD1110">
        <w:lastRenderedPageBreak/>
        <w:t>3) триггер</w:t>
      </w:r>
      <w:r>
        <w:t>;</w:t>
      </w:r>
    </w:p>
    <w:p w:rsidR="007343AE" w:rsidRPr="00CD1110" w:rsidRDefault="007343AE" w:rsidP="007343AE">
      <w:pPr>
        <w:ind w:firstLine="1134"/>
      </w:pPr>
      <w:r w:rsidRPr="00CD1110">
        <w:t>4) арифметико-логическое устройство</w:t>
      </w:r>
      <w:r>
        <w:t>.</w:t>
      </w:r>
    </w:p>
    <w:p w:rsidR="007343AE" w:rsidRPr="0073316E" w:rsidRDefault="007343AE" w:rsidP="007343AE">
      <w:pPr>
        <w:ind w:left="567"/>
      </w:pPr>
      <w:r>
        <w:t xml:space="preserve">10 </w:t>
      </w:r>
      <w:r w:rsidRPr="0073316E">
        <w:t>Условное</w:t>
      </w:r>
      <w:r>
        <w:t xml:space="preserve"> графическое</w:t>
      </w:r>
      <w:r w:rsidRPr="0073316E">
        <w:t xml:space="preserve"> обозначение  </w:t>
      </w:r>
      <w:r>
        <w:rPr>
          <w:noProof/>
        </w:rPr>
        <w:drawing>
          <wp:inline distT="0" distB="0" distL="0" distR="0">
            <wp:extent cx="165100" cy="184785"/>
            <wp:effectExtent l="19050" t="0" r="6350" b="0"/>
            <wp:docPr id="30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16E">
        <w:t>соответствует измерительной системе</w:t>
      </w:r>
      <w:r>
        <w:t>…</w:t>
      </w:r>
    </w:p>
    <w:p w:rsidR="007343AE" w:rsidRDefault="007343AE" w:rsidP="007343AE">
      <w:pPr>
        <w:ind w:left="567" w:firstLine="693"/>
      </w:pPr>
      <w:r>
        <w:t>1</w:t>
      </w:r>
      <w:r w:rsidRPr="0073316E">
        <w:t xml:space="preserve">) электромагнитной; </w:t>
      </w:r>
    </w:p>
    <w:p w:rsidR="007343AE" w:rsidRDefault="007343AE" w:rsidP="007343AE">
      <w:pPr>
        <w:ind w:left="567" w:firstLine="693"/>
      </w:pPr>
      <w:r>
        <w:t>2</w:t>
      </w:r>
      <w:r w:rsidRPr="0073316E">
        <w:t>) магнитоэлектрической;</w:t>
      </w:r>
    </w:p>
    <w:p w:rsidR="007343AE" w:rsidRDefault="007343AE" w:rsidP="007343AE">
      <w:pPr>
        <w:ind w:left="567" w:firstLine="693"/>
      </w:pPr>
      <w:r>
        <w:t>3</w:t>
      </w:r>
      <w:r w:rsidRPr="0073316E">
        <w:t xml:space="preserve">) ферродинамической; </w:t>
      </w:r>
    </w:p>
    <w:p w:rsidR="007343AE" w:rsidRPr="0073316E" w:rsidRDefault="007343AE" w:rsidP="007343AE">
      <w:pPr>
        <w:ind w:left="567" w:firstLine="693"/>
      </w:pPr>
      <w:r>
        <w:t>4</w:t>
      </w:r>
      <w:r w:rsidRPr="0073316E">
        <w:t>) электродинамической.</w:t>
      </w:r>
    </w:p>
    <w:p w:rsidR="007343AE" w:rsidRDefault="007343AE" w:rsidP="007343AE">
      <w:pPr>
        <w:jc w:val="center"/>
        <w:rPr>
          <w:b/>
          <w:u w:val="single"/>
        </w:rPr>
      </w:pPr>
    </w:p>
    <w:p w:rsidR="007343AE" w:rsidRPr="00C6460F" w:rsidRDefault="007343AE" w:rsidP="007343AE">
      <w:pPr>
        <w:spacing w:before="120" w:after="120"/>
        <w:jc w:val="center"/>
        <w:rPr>
          <w:b/>
          <w:bCs/>
        </w:rPr>
      </w:pPr>
      <w:r w:rsidRPr="00C6460F">
        <w:rPr>
          <w:b/>
          <w:bCs/>
        </w:rPr>
        <w:t>2 ФОНД ОЦЕНОЧНЫХ СРЕДСТВ ДЛЯ ПРОМЕЖУТОЧНОЙ АТТЕСТАЦИИ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 w:rsidRPr="00120114">
        <w:rPr>
          <w:bCs/>
        </w:rPr>
        <w:t>Фонд</w:t>
      </w:r>
      <w:r>
        <w:rPr>
          <w:bCs/>
        </w:rPr>
        <w:t xml:space="preserve"> представляет собой  комплект из 25 тестов; каждый тест включает в себя 15 тест</w:t>
      </w:r>
      <w:r>
        <w:rPr>
          <w:bCs/>
        </w:rPr>
        <w:t>о</w:t>
      </w:r>
      <w:r>
        <w:rPr>
          <w:bCs/>
        </w:rPr>
        <w:t>вых заданий, сгруппированных в три тематических модуля. По объему тест занимает две стр</w:t>
      </w:r>
      <w:r>
        <w:rPr>
          <w:bCs/>
        </w:rPr>
        <w:t>а</w:t>
      </w:r>
      <w:r>
        <w:rPr>
          <w:bCs/>
        </w:rPr>
        <w:t>ницы, размер шрифта – 12 пунктов. Для четырех заданий модуля даются готовые ответы на в</w:t>
      </w:r>
      <w:r>
        <w:rPr>
          <w:bCs/>
        </w:rPr>
        <w:t>ы</w:t>
      </w:r>
      <w:r>
        <w:rPr>
          <w:bCs/>
        </w:rPr>
        <w:t>бор, одно требует ответа, формируемого самим экзаменуемым. Количество предлагаемых гот</w:t>
      </w:r>
      <w:r>
        <w:rPr>
          <w:bCs/>
        </w:rPr>
        <w:t>о</w:t>
      </w:r>
      <w:r>
        <w:rPr>
          <w:bCs/>
        </w:rPr>
        <w:t>вых ответов 3 – 5, верных из них  один или несколько, о чем указывается в задании.</w:t>
      </w:r>
    </w:p>
    <w:p w:rsidR="007343AE" w:rsidRDefault="007343AE" w:rsidP="007343AE">
      <w:pPr>
        <w:spacing w:line="276" w:lineRule="auto"/>
        <w:ind w:firstLine="770"/>
        <w:rPr>
          <w:bCs/>
        </w:rPr>
      </w:pPr>
      <w:r>
        <w:rPr>
          <w:bCs/>
        </w:rPr>
        <w:t xml:space="preserve">Далее  приведены все тесты фонда. </w:t>
      </w:r>
    </w:p>
    <w:p w:rsidR="007343AE" w:rsidRPr="00200994" w:rsidRDefault="007343AE" w:rsidP="007343AE">
      <w:pPr>
        <w:jc w:val="center"/>
      </w:pPr>
      <w:r w:rsidRPr="00200994">
        <w:t>Тест № 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>1 Формула закона Ома имеет вид …</w:t>
      </w:r>
    </w:p>
    <w:p w:rsidR="007343AE" w:rsidRPr="00200994" w:rsidRDefault="007343AE" w:rsidP="007343AE">
      <w:pPr>
        <w:ind w:left="720" w:firstLine="480"/>
        <w:jc w:val="both"/>
        <w:rPr>
          <w:i/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U = IR;</w:t>
      </w:r>
      <w:r w:rsidRPr="00200994">
        <w:rPr>
          <w:lang w:val="en-US"/>
        </w:rPr>
        <w:tab/>
        <w:t xml:space="preserve">           2) </w:t>
      </w:r>
      <w:r w:rsidRPr="00200994">
        <w:rPr>
          <w:i/>
          <w:lang w:val="en-US"/>
        </w:rPr>
        <w:t>I = UR;</w:t>
      </w:r>
      <w:r w:rsidRPr="00200994">
        <w:rPr>
          <w:lang w:val="en-US"/>
        </w:rPr>
        <w:tab/>
        <w:t xml:space="preserve">           3) </w:t>
      </w:r>
      <w:r w:rsidRPr="00200994">
        <w:rPr>
          <w:i/>
          <w:lang w:val="en-US"/>
        </w:rPr>
        <w:t xml:space="preserve">R = U/I;           </w:t>
      </w:r>
      <w:r w:rsidRPr="00200994">
        <w:rPr>
          <w:lang w:val="en-US"/>
        </w:rPr>
        <w:t xml:space="preserve">  4) </w:t>
      </w:r>
      <w:r w:rsidRPr="00200994">
        <w:rPr>
          <w:i/>
          <w:lang w:val="en-US"/>
        </w:rPr>
        <w:t>R = UI.</w:t>
      </w:r>
    </w:p>
    <w:p w:rsidR="007343AE" w:rsidRPr="00200994" w:rsidRDefault="007343AE" w:rsidP="007343AE">
      <w:pPr>
        <w:ind w:firstLine="567"/>
        <w:jc w:val="both"/>
      </w:pPr>
      <w:r w:rsidRPr="00200994">
        <w:t>2 Эквивалентное сопротивление цепи относительно источника ЭДС составит…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876300" cy="622935"/>
            <wp:effectExtent l="19050" t="0" r="0" b="0"/>
            <wp:wrapSquare wrapText="bothSides"/>
            <wp:docPr id="522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0"/>
        </w:tabs>
      </w:pPr>
    </w:p>
    <w:p w:rsidR="007343AE" w:rsidRPr="00200994" w:rsidRDefault="007343AE" w:rsidP="007343AE">
      <w:pPr>
        <w:jc w:val="both"/>
      </w:pPr>
      <w:r w:rsidRPr="00200994">
        <w:t>1) 2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2) 4R;</w:t>
      </w:r>
      <w:r w:rsidRPr="00200994">
        <w:tab/>
      </w:r>
      <w:r w:rsidRPr="00200994">
        <w:tab/>
        <w:t>3) 6</w:t>
      </w:r>
      <w:r w:rsidRPr="00200994">
        <w:rPr>
          <w:i/>
        </w:rPr>
        <w:t>R</w:t>
      </w:r>
      <w:r w:rsidRPr="00200994">
        <w:t>;</w:t>
      </w:r>
      <w:r w:rsidRPr="00200994">
        <w:tab/>
      </w:r>
      <w:r w:rsidRPr="00200994">
        <w:tab/>
        <w:t>4) 8</w:t>
      </w:r>
      <w:r w:rsidRPr="00200994">
        <w:rPr>
          <w:i/>
        </w:rPr>
        <w:t>R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248920</wp:posOffset>
            </wp:positionV>
            <wp:extent cx="1981200" cy="927100"/>
            <wp:effectExtent l="19050" t="0" r="0" b="0"/>
            <wp:wrapSquare wrapText="bothSides"/>
            <wp:docPr id="521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>Время, в течении которого происходит один цикл изменения размера и направления переменного тока или напряжения, называется … и обозначется буквой …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B61389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4 Выражение для полного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914400" cy="526415"/>
            <wp:effectExtent l="19050" t="0" r="0" b="0"/>
            <wp:wrapSquare wrapText="bothSides"/>
            <wp:docPr id="520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position w:val="-34"/>
        </w:rPr>
      </w:pPr>
      <w:r w:rsidRPr="00200994">
        <w:t xml:space="preserve">1) </w:t>
      </w:r>
      <w:r>
        <w:rPr>
          <w:noProof/>
          <w:position w:val="-14"/>
        </w:rPr>
        <w:drawing>
          <wp:inline distT="0" distB="0" distL="0" distR="0">
            <wp:extent cx="709930" cy="272415"/>
            <wp:effectExtent l="19050" t="0" r="0" b="0"/>
            <wp:docPr id="31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2"/>
        </w:rPr>
        <w:drawing>
          <wp:inline distT="0" distB="0" distL="0" distR="0">
            <wp:extent cx="709930" cy="272415"/>
            <wp:effectExtent l="19050" t="0" r="0" b="0"/>
            <wp:docPr id="32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;3) </w:t>
      </w:r>
      <w:r>
        <w:rPr>
          <w:noProof/>
          <w:position w:val="-14"/>
        </w:rPr>
        <w:drawing>
          <wp:inline distT="0" distB="0" distL="0" distR="0">
            <wp:extent cx="720090" cy="243205"/>
            <wp:effectExtent l="19050" t="0" r="3810" b="0"/>
            <wp:docPr id="33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 4)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34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Сопротивления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A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B</w:t>
      </w:r>
      <w:r w:rsidRPr="00200994">
        <w:t xml:space="preserve">,  </w:t>
      </w:r>
      <w:r w:rsidRPr="00200994">
        <w:rPr>
          <w:lang w:val="en-US"/>
        </w:rPr>
        <w:t>Z</w:t>
      </w:r>
      <w:r w:rsidRPr="00200994">
        <w:rPr>
          <w:vertAlign w:val="subscript"/>
          <w:lang w:val="en-US"/>
        </w:rPr>
        <w:t>C</w:t>
      </w:r>
      <w:r w:rsidRPr="00200994">
        <w:t xml:space="preserve">  симметричных трехфазных приемников могут иметь набор значений под номером …</w:t>
      </w:r>
    </w:p>
    <w:p w:rsidR="007343AE" w:rsidRPr="00200994" w:rsidRDefault="007343AE" w:rsidP="007343AE">
      <w:pPr>
        <w:ind w:left="600" w:firstLine="360"/>
      </w:pPr>
      <w:bookmarkStart w:id="15" w:name="_MON_1459698483"/>
      <w:bookmarkStart w:id="16" w:name="_MON_1394958865"/>
      <w:bookmarkEnd w:id="15"/>
      <w:bookmarkEnd w:id="16"/>
      <w:r>
        <w:rPr>
          <w:noProof/>
        </w:rPr>
        <w:drawing>
          <wp:inline distT="0" distB="0" distL="0" distR="0">
            <wp:extent cx="2743200" cy="243205"/>
            <wp:effectExtent l="0" t="0" r="0" b="0"/>
            <wp:docPr id="35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821305" cy="252730"/>
            <wp:effectExtent l="19050" t="0" r="0" b="0"/>
            <wp:docPr id="36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r>
        <w:rPr>
          <w:noProof/>
        </w:rPr>
        <w:drawing>
          <wp:inline distT="0" distB="0" distL="0" distR="0">
            <wp:extent cx="2957195" cy="243205"/>
            <wp:effectExtent l="19050" t="0" r="0" b="0"/>
            <wp:docPr id="37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360"/>
      </w:pPr>
      <w:bookmarkStart w:id="17" w:name="_MON_1459698484"/>
      <w:bookmarkEnd w:id="17"/>
      <w:r>
        <w:rPr>
          <w:noProof/>
        </w:rPr>
        <w:drawing>
          <wp:inline distT="0" distB="0" distL="0" distR="0">
            <wp:extent cx="2889250" cy="252730"/>
            <wp:effectExtent l="0" t="0" r="0" b="0"/>
            <wp:docPr id="38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>6 Вольт-амперная характеристика принадлежит …</w:t>
      </w:r>
    </w:p>
    <w:p w:rsidR="007343AE" w:rsidRPr="00200994" w:rsidRDefault="007343AE" w:rsidP="007343AE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28575</wp:posOffset>
            </wp:positionV>
            <wp:extent cx="1665605" cy="842645"/>
            <wp:effectExtent l="19050" t="0" r="0" b="0"/>
            <wp:wrapSquare wrapText="bothSides"/>
            <wp:docPr id="519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 диоду;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2)  транзистору;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3)  лампе накаливания;</w:t>
      </w:r>
      <w:r w:rsidRPr="00200994">
        <w:tab/>
      </w:r>
    </w:p>
    <w:p w:rsidR="007343AE" w:rsidRPr="00200994" w:rsidRDefault="007343AE" w:rsidP="007343AE">
      <w:pPr>
        <w:ind w:left="567"/>
        <w:jc w:val="both"/>
      </w:pPr>
      <w:r w:rsidRPr="00200994">
        <w:t>4)  резистору.</w:t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7 Электромагнитная сила </w:t>
      </w:r>
      <w:r w:rsidRPr="00200994">
        <w:rPr>
          <w:i/>
          <w:lang w:val="en-US"/>
        </w:rPr>
        <w:t>F</w:t>
      </w:r>
      <w:r w:rsidRPr="00200994">
        <w:t xml:space="preserve">, действующая на прямолинейный проводник с током </w:t>
      </w:r>
      <w:r w:rsidRPr="00200994">
        <w:rPr>
          <w:i/>
          <w:lang w:val="en-US"/>
        </w:rPr>
        <w:t>I</w:t>
      </w:r>
      <w:r w:rsidRPr="00200994">
        <w:t>и    длиной</w:t>
      </w:r>
      <w:r w:rsidRPr="00200994">
        <w:rPr>
          <w:i/>
          <w:lang w:val="en-US"/>
        </w:rPr>
        <w:t>l</w:t>
      </w:r>
      <w:r w:rsidRPr="00200994">
        <w:rPr>
          <w:i/>
        </w:rPr>
        <w:t>,</w:t>
      </w:r>
      <w:r w:rsidRPr="00200994">
        <w:t xml:space="preserve"> находящийся в равномерном магнитном поле с индукцией</w:t>
      </w:r>
      <w:r w:rsidRPr="00200994">
        <w:rPr>
          <w:i/>
          <w:lang w:val="en-US"/>
        </w:rPr>
        <w:t>B</w:t>
      </w:r>
      <w:r w:rsidRPr="00200994">
        <w:rPr>
          <w:i/>
        </w:rPr>
        <w:t>,</w:t>
      </w:r>
      <w:r w:rsidRPr="00200994">
        <w:t xml:space="preserve"> определяется выражен</w:t>
      </w:r>
      <w:r w:rsidRPr="00200994">
        <w:t>и</w:t>
      </w:r>
      <w:r w:rsidRPr="00200994">
        <w:t>ем …</w:t>
      </w:r>
    </w:p>
    <w:p w:rsidR="007343AE" w:rsidRPr="00200994" w:rsidRDefault="007343AE" w:rsidP="007343AE">
      <w:pPr>
        <w:ind w:left="480" w:firstLine="540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F = I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Bl;    </w:t>
      </w:r>
      <w:r w:rsidRPr="00200994">
        <w:rPr>
          <w:lang w:val="en-US"/>
        </w:rPr>
        <w:t xml:space="preserve"> 2) </w:t>
      </w:r>
      <w:r w:rsidRPr="00200994">
        <w:rPr>
          <w:i/>
          <w:lang w:val="en-US"/>
        </w:rPr>
        <w:t>F = IB</w:t>
      </w:r>
      <w:r w:rsidRPr="00200994">
        <w:rPr>
          <w:i/>
          <w:vertAlign w:val="superscript"/>
          <w:lang w:val="en-US"/>
        </w:rPr>
        <w:t>2</w:t>
      </w:r>
      <w:r w:rsidRPr="00200994">
        <w:rPr>
          <w:i/>
          <w:lang w:val="en-US"/>
        </w:rPr>
        <w:t xml:space="preserve">l;     </w:t>
      </w: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F = IBl;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F = Il/B.</w:t>
      </w:r>
    </w:p>
    <w:p w:rsidR="007343AE" w:rsidRPr="00200994" w:rsidRDefault="007343AE" w:rsidP="007343AE">
      <w:pPr>
        <w:ind w:firstLine="540"/>
      </w:pPr>
      <w:r w:rsidRPr="00200994">
        <w:t xml:space="preserve">8 Магнитный поток в сердечнике Ф при напряженности поля </w:t>
      </w:r>
      <w:r w:rsidRPr="00200994">
        <w:rPr>
          <w:i/>
        </w:rPr>
        <w:t xml:space="preserve">Н </w:t>
      </w:r>
      <w:r w:rsidRPr="00200994">
        <w:t xml:space="preserve">= 400 А/м и сечении </w:t>
      </w:r>
      <w:r w:rsidRPr="00200994">
        <w:rPr>
          <w:i/>
          <w:lang w:val="en-US"/>
        </w:rPr>
        <w:t>S</w:t>
      </w:r>
      <w:r w:rsidRPr="00200994">
        <w:t xml:space="preserve">=  </w:t>
      </w:r>
      <w:smartTag w:uri="urn:schemas-microsoft-com:office:smarttags" w:element="metricconverter">
        <w:smartTagPr>
          <w:attr w:name="ProductID" w:val="0,4 м2"/>
        </w:smartTagPr>
        <w:r w:rsidRPr="00200994">
          <w:t>0,4 м</w:t>
        </w:r>
        <w:r w:rsidRPr="00200994">
          <w:rPr>
            <w:vertAlign w:val="superscript"/>
          </w:rPr>
          <w:t>2</w:t>
        </w:r>
      </w:smartTag>
      <w:r w:rsidRPr="00200994">
        <w:t xml:space="preserve"> равен … Вб.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362200" cy="866775"/>
            <wp:effectExtent l="19050" t="0" r="0" b="0"/>
            <wp:wrapSquare wrapText="bothSides"/>
            <wp:docPr id="518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t="5431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9 Двухобмоточный 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6985</wp:posOffset>
            </wp:positionV>
            <wp:extent cx="4470400" cy="643890"/>
            <wp:effectExtent l="19050" t="0" r="6350" b="0"/>
            <wp:wrapSquare wrapText="bothSides"/>
            <wp:docPr id="517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t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b/>
        </w:rPr>
      </w:pPr>
      <w:r w:rsidRPr="00200994">
        <w:t>10 Важным преимуществом синхронного двигателя является ...</w:t>
      </w:r>
    </w:p>
    <w:p w:rsidR="007343AE" w:rsidRPr="00200994" w:rsidRDefault="007343AE" w:rsidP="007343AE">
      <w:pPr>
        <w:ind w:left="540" w:firstLine="540"/>
        <w:rPr>
          <w:b/>
        </w:rPr>
      </w:pPr>
      <w:r w:rsidRPr="00200994">
        <w:t>1) способность регулировать потребляемую мощность путем изменения тока возбу</w:t>
      </w:r>
      <w:r w:rsidRPr="00200994">
        <w:t>ж</w:t>
      </w:r>
      <w:r w:rsidRPr="00200994">
        <w:t>дения;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2) дешевизна;</w:t>
      </w:r>
    </w:p>
    <w:p w:rsidR="007343AE" w:rsidRPr="00200994" w:rsidRDefault="007343AE" w:rsidP="007343AE">
      <w:pPr>
        <w:ind w:left="600" w:firstLine="540"/>
        <w:rPr>
          <w:b/>
        </w:rPr>
      </w:pPr>
      <w:r w:rsidRPr="00200994">
        <w:t>3) простота конструкции;</w:t>
      </w:r>
    </w:p>
    <w:p w:rsidR="007343AE" w:rsidRPr="00200994" w:rsidRDefault="007343AE" w:rsidP="007343AE">
      <w:pPr>
        <w:ind w:left="600" w:firstLine="540"/>
      </w:pPr>
      <w:r w:rsidRPr="00200994">
        <w:t>4) постоянный коэффициент мощности при любом токе возбуждения.</w:t>
      </w:r>
    </w:p>
    <w:p w:rsidR="007343AE" w:rsidRPr="00200994" w:rsidRDefault="007343AE" w:rsidP="007343AE">
      <w:pPr>
        <w:ind w:firstLine="567"/>
      </w:pPr>
      <w:r w:rsidRPr="00200994">
        <w:t>11 Выводы биполярного транзистора  правильно обозначены на рисунке номер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>
        <w:rPr>
          <w:noProof/>
        </w:rPr>
        <w:drawing>
          <wp:inline distT="0" distB="0" distL="0" distR="0">
            <wp:extent cx="603250" cy="651510"/>
            <wp:effectExtent l="19050" t="0" r="635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2)</w:t>
      </w:r>
      <w:r>
        <w:rPr>
          <w:noProof/>
        </w:rPr>
        <w:drawing>
          <wp:inline distT="0" distB="0" distL="0" distR="0">
            <wp:extent cx="622300" cy="651510"/>
            <wp:effectExtent l="19050" t="0" r="6350" b="0"/>
            <wp:docPr id="40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3)</w:t>
      </w:r>
      <w:r>
        <w:rPr>
          <w:noProof/>
        </w:rPr>
        <w:drawing>
          <wp:inline distT="0" distB="0" distL="0" distR="0">
            <wp:extent cx="641985" cy="651510"/>
            <wp:effectExtent l="19050" t="0" r="5715" b="0"/>
            <wp:docPr id="41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caps/>
        </w:rPr>
        <w:t>4)</w:t>
      </w:r>
      <w:r>
        <w:rPr>
          <w:noProof/>
        </w:rPr>
        <w:drawing>
          <wp:inline distT="0" distB="0" distL="0" distR="0">
            <wp:extent cx="593090" cy="651510"/>
            <wp:effectExtent l="19050" t="0" r="0" b="0"/>
            <wp:docPr id="42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keepNext/>
        <w:spacing w:before="120" w:after="120"/>
        <w:ind w:firstLine="567"/>
      </w:pPr>
      <w:r w:rsidRPr="00200994">
        <w:t xml:space="preserve">12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keepNext/>
        <w:spacing w:before="120" w:after="120"/>
        <w:ind w:firstLine="567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351915" cy="641985"/>
            <wp:effectExtent l="19050" t="0" r="635" b="0"/>
            <wp:docPr id="43" name="Рисунок 888" descr="http://www.fepo.ru/pic/886_74348/61A56F1BA85B2017869A7AE1E4E742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8" descr="http://www.fepo.ru/pic/886_74348/61A56F1BA85B2017869A7AE1E4E742E5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540760" cy="749300"/>
            <wp:effectExtent l="19050" t="0" r="2540" b="0"/>
            <wp:docPr id="44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left="708" w:firstLine="708"/>
        <w:rPr>
          <w:b/>
          <w:i/>
        </w:rPr>
      </w:pPr>
      <w:r>
        <w:t xml:space="preserve">       1</w:t>
      </w:r>
      <w:r>
        <w:tab/>
      </w:r>
      <w:r w:rsidRPr="00200994">
        <w:t xml:space="preserve"> 2</w:t>
      </w:r>
      <w:r w:rsidRPr="00200994">
        <w:tab/>
      </w:r>
      <w:r w:rsidRPr="00200994">
        <w:tab/>
        <w:t xml:space="preserve">    3</w:t>
      </w:r>
      <w:r w:rsidRPr="00200994">
        <w:tab/>
      </w:r>
      <w:r w:rsidRPr="00200994">
        <w:tab/>
        <w:t xml:space="preserve">       4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Условное графическое обозначение логического элемента, выполняющего функцию л</w:t>
      </w:r>
      <w:r w:rsidRPr="00200994">
        <w:t>о</w:t>
      </w:r>
      <w:r w:rsidRPr="00200994">
        <w:t>гического умножения, дано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70785" cy="437515"/>
            <wp:effectExtent l="19050" t="0" r="5715" b="0"/>
            <wp:docPr id="45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>
        <w:t xml:space="preserve">                     1)</w:t>
      </w:r>
      <w:r>
        <w:tab/>
        <w:t xml:space="preserve">  2)</w:t>
      </w:r>
      <w:r>
        <w:tab/>
      </w:r>
      <w:r w:rsidRPr="00200994">
        <w:t>3)</w:t>
      </w:r>
      <w:r w:rsidRPr="00200994">
        <w:tab/>
      </w:r>
      <w:r w:rsidRPr="00200994">
        <w:tab/>
        <w:t>4)</w:t>
      </w:r>
    </w:p>
    <w:p w:rsidR="007343AE" w:rsidRPr="00200994" w:rsidRDefault="007343AE" w:rsidP="007343AE">
      <w:pPr>
        <w:ind w:firstLine="567"/>
      </w:pPr>
      <w:r w:rsidRPr="00200994">
        <w:t xml:space="preserve">14 Указанным числам двоичного кода соответствуют следующие числа десятичного кода </w:t>
      </w:r>
    </w:p>
    <w:tbl>
      <w:tblPr>
        <w:tblW w:w="7020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440"/>
        <w:gridCol w:w="1620"/>
        <w:gridCol w:w="1260"/>
        <w:gridCol w:w="1260"/>
      </w:tblGrid>
      <w:tr w:rsidR="007343AE" w:rsidRPr="00200994" w:rsidTr="009771D4">
        <w:tc>
          <w:tcPr>
            <w:tcW w:w="1440" w:type="dxa"/>
          </w:tcPr>
          <w:p w:rsidR="007343AE" w:rsidRPr="00200994" w:rsidRDefault="007343AE" w:rsidP="009771D4">
            <w:pPr>
              <w:jc w:val="center"/>
            </w:pPr>
            <w:r w:rsidRPr="00200994">
              <w:t>0001</w:t>
            </w:r>
          </w:p>
        </w:tc>
        <w:tc>
          <w:tcPr>
            <w:tcW w:w="1440" w:type="dxa"/>
          </w:tcPr>
          <w:p w:rsidR="007343AE" w:rsidRPr="00200994" w:rsidRDefault="007343AE" w:rsidP="009771D4">
            <w:pPr>
              <w:jc w:val="center"/>
            </w:pPr>
            <w:r w:rsidRPr="00200994">
              <w:t>0010</w:t>
            </w:r>
          </w:p>
        </w:tc>
        <w:tc>
          <w:tcPr>
            <w:tcW w:w="1620" w:type="dxa"/>
          </w:tcPr>
          <w:p w:rsidR="007343AE" w:rsidRPr="00200994" w:rsidRDefault="007343AE" w:rsidP="009771D4">
            <w:pPr>
              <w:jc w:val="center"/>
            </w:pPr>
            <w:r w:rsidRPr="00200994">
              <w:t>0100</w:t>
            </w:r>
          </w:p>
        </w:tc>
        <w:tc>
          <w:tcPr>
            <w:tcW w:w="1260" w:type="dxa"/>
          </w:tcPr>
          <w:p w:rsidR="007343AE" w:rsidRPr="00200994" w:rsidRDefault="007343AE" w:rsidP="009771D4">
            <w:pPr>
              <w:jc w:val="center"/>
            </w:pPr>
            <w:r w:rsidRPr="00200994">
              <w:t>1000</w:t>
            </w:r>
          </w:p>
        </w:tc>
        <w:tc>
          <w:tcPr>
            <w:tcW w:w="1260" w:type="dxa"/>
          </w:tcPr>
          <w:p w:rsidR="007343AE" w:rsidRPr="00200994" w:rsidRDefault="007343AE" w:rsidP="009771D4">
            <w:pPr>
              <w:jc w:val="center"/>
            </w:pPr>
            <w:r w:rsidRPr="00200994">
              <w:t>1111</w:t>
            </w:r>
          </w:p>
        </w:tc>
      </w:tr>
      <w:tr w:rsidR="007343AE" w:rsidRPr="00200994" w:rsidTr="009771D4">
        <w:tc>
          <w:tcPr>
            <w:tcW w:w="1440" w:type="dxa"/>
          </w:tcPr>
          <w:p w:rsidR="007343AE" w:rsidRPr="00200994" w:rsidRDefault="007343AE" w:rsidP="009771D4"/>
        </w:tc>
        <w:tc>
          <w:tcPr>
            <w:tcW w:w="1440" w:type="dxa"/>
          </w:tcPr>
          <w:p w:rsidR="007343AE" w:rsidRPr="00200994" w:rsidRDefault="007343AE" w:rsidP="009771D4"/>
        </w:tc>
        <w:tc>
          <w:tcPr>
            <w:tcW w:w="1620" w:type="dxa"/>
          </w:tcPr>
          <w:p w:rsidR="007343AE" w:rsidRPr="00200994" w:rsidRDefault="007343AE" w:rsidP="009771D4"/>
        </w:tc>
        <w:tc>
          <w:tcPr>
            <w:tcW w:w="1260" w:type="dxa"/>
          </w:tcPr>
          <w:p w:rsidR="007343AE" w:rsidRPr="00200994" w:rsidRDefault="007343AE" w:rsidP="009771D4"/>
        </w:tc>
        <w:tc>
          <w:tcPr>
            <w:tcW w:w="1260" w:type="dxa"/>
          </w:tcPr>
          <w:p w:rsidR="007343AE" w:rsidRPr="00200994" w:rsidRDefault="007343AE" w:rsidP="009771D4"/>
        </w:tc>
      </w:tr>
    </w:tbl>
    <w:p w:rsidR="007343AE" w:rsidRPr="00200994" w:rsidRDefault="007343AE" w:rsidP="007343AE">
      <w:pPr>
        <w:ind w:left="567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135890" cy="165100"/>
            <wp:effectExtent l="19050" t="0" r="0" b="0"/>
            <wp:docPr id="46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системе…</w:t>
      </w:r>
    </w:p>
    <w:p w:rsidR="007343AE" w:rsidRPr="00200994" w:rsidRDefault="007343AE" w:rsidP="007343AE">
      <w:pPr>
        <w:ind w:left="567" w:firstLine="513"/>
      </w:pPr>
      <w:r w:rsidRPr="00200994">
        <w:t>1) электромагнитной;              2) магнитоэлектрической;</w:t>
      </w:r>
    </w:p>
    <w:p w:rsidR="007343AE" w:rsidRPr="00200994" w:rsidRDefault="007343AE" w:rsidP="007343AE">
      <w:pPr>
        <w:ind w:left="567" w:firstLine="513"/>
      </w:pPr>
      <w:r w:rsidRPr="00200994">
        <w:t>3) ферродинамической;           4) электродинамической.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 дисциплине «Электротехника и электроника»</w:t>
      </w:r>
    </w:p>
    <w:p w:rsidR="007343AE" w:rsidRDefault="007343AE" w:rsidP="007343AE">
      <w:pPr>
        <w:spacing w:before="80" w:after="40"/>
        <w:ind w:firstLine="709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t>1 Первый закон Кирхгофа для данного узла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8255</wp:posOffset>
            </wp:positionV>
            <wp:extent cx="819785" cy="914400"/>
            <wp:effectExtent l="19050" t="0" r="0" b="0"/>
            <wp:wrapSquare wrapText="bothSides"/>
            <wp:docPr id="516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 xml:space="preserve">= 0; 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 3)</w:t>
      </w:r>
      <w:r w:rsidRPr="00200994">
        <w:rPr>
          <w:i/>
          <w:lang w:val="en-US"/>
        </w:rPr>
        <w:t xml:space="preserve"> 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– 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  <w:r w:rsidRPr="00200994">
        <w:rPr>
          <w:i/>
          <w:lang w:val="en-US"/>
        </w:rPr>
        <w:tab/>
      </w:r>
      <w:r w:rsidRPr="00200994">
        <w:rPr>
          <w:lang w:val="en-US"/>
        </w:rPr>
        <w:t>4)</w:t>
      </w:r>
      <w:r w:rsidRPr="00200994">
        <w:rPr>
          <w:i/>
          <w:lang w:val="en-US"/>
        </w:rPr>
        <w:t xml:space="preserve"> 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 xml:space="preserve">4 </w:t>
      </w:r>
      <w:r w:rsidRPr="00200994">
        <w:rPr>
          <w:i/>
          <w:lang w:val="en-US"/>
        </w:rPr>
        <w:t>= 0;</w:t>
      </w:r>
      <w:r w:rsidRPr="00200994">
        <w:rPr>
          <w:i/>
          <w:lang w:val="en-US"/>
        </w:rPr>
        <w:tab/>
      </w:r>
    </w:p>
    <w:p w:rsidR="007343AE" w:rsidRPr="00200994" w:rsidRDefault="007343AE" w:rsidP="007343AE">
      <w:pPr>
        <w:jc w:val="both"/>
        <w:rPr>
          <w:i/>
        </w:rPr>
      </w:pPr>
      <w:r w:rsidRPr="00200994">
        <w:t>5)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1</w:t>
      </w:r>
      <w:r w:rsidRPr="00200994">
        <w:rPr>
          <w:i/>
        </w:rPr>
        <w:t xml:space="preserve"> +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2</w:t>
      </w:r>
      <w:r w:rsidRPr="00200994">
        <w:rPr>
          <w:i/>
        </w:rPr>
        <w:t xml:space="preserve"> –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3</w:t>
      </w:r>
      <w:r w:rsidRPr="00200994">
        <w:rPr>
          <w:i/>
        </w:rPr>
        <w:t xml:space="preserve"> –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4 </w:t>
      </w:r>
      <w:r w:rsidRPr="00200994">
        <w:rPr>
          <w:i/>
        </w:rPr>
        <w:t>= 0.</w:t>
      </w:r>
    </w:p>
    <w:p w:rsidR="007343AE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709"/>
        <w:jc w:val="both"/>
      </w:pPr>
      <w:r w:rsidRPr="00200994">
        <w:t xml:space="preserve"> 2 Мощность данной электрической цепи </w:t>
      </w:r>
      <w:r w:rsidRPr="00200994">
        <w:rPr>
          <w:i/>
        </w:rPr>
        <w:t>Р</w:t>
      </w:r>
      <w:r w:rsidRPr="00200994">
        <w:t xml:space="preserve">  при</w:t>
      </w:r>
      <w:r w:rsidRPr="00200994">
        <w:rPr>
          <w:i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30 Ом равна … Вт.</w:t>
      </w:r>
    </w:p>
    <w:p w:rsidR="007343AE" w:rsidRPr="00200994" w:rsidRDefault="007343AE" w:rsidP="007343AE">
      <w:pPr>
        <w:spacing w:before="80" w:after="4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76200</wp:posOffset>
            </wp:positionV>
            <wp:extent cx="1066800" cy="449580"/>
            <wp:effectExtent l="19050" t="0" r="0" b="0"/>
            <wp:wrapSquare wrapText="bothSides"/>
            <wp:docPr id="51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  <w:rPr>
          <w:noProof/>
        </w:rPr>
      </w:pPr>
      <w:r w:rsidRPr="00200994">
        <w:t xml:space="preserve">3 </w:t>
      </w:r>
      <w:r w:rsidRPr="00200994">
        <w:rPr>
          <w:noProof/>
        </w:rPr>
        <w:t>Угол сдвига фазы тока относительно фазы напряжения на графике равен…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1790700" cy="815975"/>
            <wp:effectExtent l="19050" t="0" r="0" b="0"/>
            <wp:wrapSquare wrapText="bothSides"/>
            <wp:docPr id="514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 –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;</w:t>
      </w:r>
      <w:r w:rsidRPr="00200994">
        <w:rPr>
          <w:i/>
          <w:vertAlign w:val="subscript"/>
        </w:rPr>
        <w:tab/>
      </w:r>
      <w:r w:rsidRPr="00200994">
        <w:t xml:space="preserve">2) 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 =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 xml:space="preserve"> –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>;</w:t>
      </w:r>
    </w:p>
    <w:p w:rsidR="007343AE" w:rsidRPr="00200994" w:rsidRDefault="007343AE" w:rsidP="007343AE">
      <w:pPr>
        <w:rPr>
          <w:i/>
        </w:rPr>
      </w:pPr>
      <w:r w:rsidRPr="00200994">
        <w:t xml:space="preserve">3)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u</w:t>
      </w:r>
      <w:r w:rsidRPr="00200994">
        <w:rPr>
          <w:i/>
        </w:rPr>
        <w:t xml:space="preserve">; </w:t>
      </w:r>
      <w:r w:rsidRPr="00200994">
        <w:rPr>
          <w:i/>
        </w:rPr>
        <w:tab/>
      </w:r>
      <w:r w:rsidRPr="00200994">
        <w:t xml:space="preserve">                       4) </w:t>
      </w:r>
      <w:r w:rsidRPr="00200994">
        <w:rPr>
          <w:i/>
        </w:rPr>
        <w:sym w:font="Symbol" w:char="F079"/>
      </w:r>
      <w:r w:rsidRPr="00200994">
        <w:rPr>
          <w:i/>
          <w:vertAlign w:val="subscript"/>
          <w:lang w:val="en-US"/>
        </w:rPr>
        <w:t>i</w:t>
      </w:r>
      <w:r w:rsidRPr="00200994">
        <w:rPr>
          <w:i/>
        </w:rPr>
        <w:t>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  <w:r w:rsidRPr="00200994">
        <w:t xml:space="preserve">4 Выражение для комплексного сопротивления данной цепи имеет вид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29845</wp:posOffset>
            </wp:positionV>
            <wp:extent cx="838200" cy="499745"/>
            <wp:effectExtent l="19050" t="0" r="0" b="0"/>
            <wp:wrapSquare wrapText="right"/>
            <wp:docPr id="513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7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2) </w:t>
      </w:r>
      <w:r>
        <w:rPr>
          <w:noProof/>
          <w:position w:val="-12"/>
        </w:rPr>
        <w:drawing>
          <wp:inline distT="0" distB="0" distL="0" distR="0">
            <wp:extent cx="603250" cy="165100"/>
            <wp:effectExtent l="19050" t="0" r="6350" b="0"/>
            <wp:docPr id="48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632460" cy="165100"/>
            <wp:effectExtent l="19050" t="0" r="0" b="0"/>
            <wp:docPr id="49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165100"/>
            <wp:effectExtent l="19050" t="0" r="2540" b="0"/>
            <wp:docPr id="50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/>
    <w:p w:rsidR="007343AE" w:rsidRPr="00200994" w:rsidRDefault="007343AE" w:rsidP="007343AE">
      <w:pPr>
        <w:ind w:firstLine="709"/>
      </w:pPr>
      <w:r w:rsidRPr="00200994">
        <w:t xml:space="preserve">5 Векторная диаграмма для фазных токов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1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10"/>
        </w:rPr>
        <w:drawing>
          <wp:inline distT="0" distB="0" distL="0" distR="0">
            <wp:extent cx="126365" cy="213995"/>
            <wp:effectExtent l="19050" t="0" r="6985" b="0"/>
            <wp:docPr id="52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12"/>
        </w:rPr>
        <w:drawing>
          <wp:inline distT="0" distB="0" distL="0" distR="0">
            <wp:extent cx="155575" cy="213995"/>
            <wp:effectExtent l="19050" t="0" r="0" b="0"/>
            <wp:docPr id="53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напряжений</w:t>
      </w:r>
      <w:r>
        <w:rPr>
          <w:noProof/>
          <w:position w:val="-6"/>
        </w:rPr>
        <w:drawing>
          <wp:inline distT="0" distB="0" distL="0" distR="0">
            <wp:extent cx="204470" cy="223520"/>
            <wp:effectExtent l="19050" t="0" r="5080" b="0"/>
            <wp:docPr id="54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43205" cy="243205"/>
            <wp:effectExtent l="19050" t="0" r="4445" b="0"/>
            <wp:docPr id="55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56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57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362075" cy="1351915"/>
            <wp:effectExtent l="19050" t="0" r="9525" b="0"/>
            <wp:docPr id="58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59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60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6 На рисунке изображена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1191260" cy="956945"/>
            <wp:effectExtent l="19050" t="0" r="8890" b="0"/>
            <wp:wrapSquare wrapText="bothSides"/>
            <wp:docPr id="512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   1) предельная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2) частная петля гистерезиса;</w:t>
      </w:r>
    </w:p>
    <w:p w:rsidR="007343AE" w:rsidRPr="00200994" w:rsidRDefault="007343AE" w:rsidP="007343AE">
      <w:pPr>
        <w:ind w:left="720"/>
      </w:pPr>
      <w:r w:rsidRPr="00200994">
        <w:t xml:space="preserve">            3) первоначальная кривая намагничивания;</w:t>
      </w:r>
    </w:p>
    <w:p w:rsidR="007343AE" w:rsidRPr="00200994" w:rsidRDefault="007343AE" w:rsidP="007343AE">
      <w:pPr>
        <w:ind w:left="720"/>
      </w:pPr>
      <w:r w:rsidRPr="00200994">
        <w:t xml:space="preserve">            4) петля гистерезиса циклического перемагничивания.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1524000" cy="654050"/>
            <wp:effectExtent l="19050" t="0" r="0" b="0"/>
            <wp:wrapSquare wrapText="bothSides"/>
            <wp:docPr id="511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Напряженность магнитного поля  в  магнитопроводе при токе  в обмотке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числе витков         </w:t>
      </w:r>
      <w:r w:rsidRPr="00200994">
        <w:rPr>
          <w:i/>
          <w:lang w:val="en-US"/>
        </w:rPr>
        <w:t>w</w:t>
      </w:r>
      <w:r w:rsidRPr="00200994">
        <w:t xml:space="preserve">  = 1000 и  длине средней линии магнитопровода 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 =</w:t>
      </w:r>
      <w:r w:rsidRPr="00200994">
        <w:t>0,2 м   равна … А/м.</w:t>
      </w:r>
    </w:p>
    <w:p w:rsidR="007343AE" w:rsidRPr="00200994" w:rsidRDefault="007343AE" w:rsidP="007343AE">
      <w:pPr>
        <w:ind w:firstLine="567"/>
      </w:pPr>
      <w:r w:rsidRPr="00200994">
        <w:t xml:space="preserve">8 Трехфазный трансформатор  «звезда-звезда» указан на рисунке стрелкой … </w:t>
      </w:r>
    </w:p>
    <w:p w:rsidR="007343AE" w:rsidRPr="00200994" w:rsidRDefault="007343AE" w:rsidP="007343AE">
      <w:pPr>
        <w:ind w:left="600"/>
      </w:pPr>
      <w:r>
        <w:rPr>
          <w:noProof/>
        </w:rPr>
        <w:lastRenderedPageBreak/>
        <w:drawing>
          <wp:inline distT="0" distB="0" distL="0" distR="0">
            <wp:extent cx="4017645" cy="690880"/>
            <wp:effectExtent l="19050" t="0" r="1905" b="0"/>
            <wp:docPr id="6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9 Cхема генератора постоянного тока с независимым возбуждением представлена под н</w:t>
      </w:r>
      <w:r w:rsidRPr="00200994">
        <w:t>о</w:t>
      </w:r>
      <w:r w:rsidRPr="00200994">
        <w:t>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37505" cy="826770"/>
            <wp:effectExtent l="19050" t="0" r="0" b="0"/>
            <wp:docPr id="6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t>10 Вращающий момент асинхронного двигателя при скольжении равном 1,0 равен ...</w:t>
      </w:r>
    </w:p>
    <w:p w:rsidR="007343AE" w:rsidRPr="00200994" w:rsidRDefault="007343AE" w:rsidP="007343AE">
      <w:pPr>
        <w:ind w:left="720" w:firstLine="567"/>
        <w:rPr>
          <w:spacing w:val="-2"/>
        </w:rPr>
      </w:pP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227965</wp:posOffset>
            </wp:positionV>
            <wp:extent cx="2362200" cy="535305"/>
            <wp:effectExtent l="19050" t="0" r="0" b="0"/>
            <wp:wrapSquare wrapText="right"/>
            <wp:docPr id="510" name="Рисунок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11 На условное графическое обозначение выпрямительного диода указывает стрелка н</w:t>
      </w:r>
      <w:r w:rsidRPr="00200994">
        <w:t>о</w:t>
      </w:r>
      <w:r w:rsidRPr="00200994">
        <w:t>мер …</w:t>
      </w:r>
    </w:p>
    <w:p w:rsidR="007343AE" w:rsidRPr="00200994" w:rsidRDefault="007343AE" w:rsidP="007343AE">
      <w:pPr>
        <w:ind w:left="567"/>
      </w:pPr>
      <w:r w:rsidRPr="00200994">
        <w:br w:type="textWrapping" w:clear="all"/>
        <w:t>12 Приведенные  временные диаграммы напряжения на входе и выходе соответствуют…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1143000" cy="806450"/>
            <wp:effectExtent l="19050" t="0" r="0" b="0"/>
            <wp:wrapSquare wrapText="bothSides"/>
            <wp:docPr id="509" name="Рисунок 1831" descr="http://www.fepo.ru/pic/886_74347/F078CDEC5900C5C6768C03F81DD0BB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1" descr="http://www.fepo.ru/pic/886_74347/F078CDEC5900C5C6768C03F81DD0BBF6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>1) усилительному каскаду с общим эмиттером;</w:t>
      </w:r>
    </w:p>
    <w:p w:rsidR="007343AE" w:rsidRPr="00200994" w:rsidRDefault="007343AE" w:rsidP="007343AE">
      <w:pPr>
        <w:ind w:left="567"/>
      </w:pPr>
      <w:r w:rsidRPr="00200994">
        <w:t>2) усилительному каскаду с общей базой;</w:t>
      </w:r>
    </w:p>
    <w:p w:rsidR="007343AE" w:rsidRPr="00200994" w:rsidRDefault="007343AE" w:rsidP="007343AE">
      <w:pPr>
        <w:ind w:left="567"/>
      </w:pPr>
      <w:r w:rsidRPr="00200994">
        <w:t>3) повторителю напряжения;</w:t>
      </w:r>
    </w:p>
    <w:p w:rsidR="007343AE" w:rsidRPr="00200994" w:rsidRDefault="007343AE" w:rsidP="007343AE">
      <w:pPr>
        <w:ind w:left="567"/>
      </w:pPr>
      <w:r w:rsidRPr="00200994">
        <w:t>4)  неинвертирующему усилителю на ОУ.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inline distT="0" distB="0" distL="0" distR="0">
            <wp:extent cx="904875" cy="797560"/>
            <wp:effectExtent l="19050" t="0" r="9525" b="0"/>
            <wp:docPr id="6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192905" cy="885190"/>
            <wp:effectExtent l="19050" t="0" r="0" b="0"/>
            <wp:docPr id="6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 4)</w:t>
      </w:r>
    </w:p>
    <w:p w:rsidR="007343AE" w:rsidRDefault="007343AE" w:rsidP="007343AE">
      <w:pPr>
        <w:spacing w:before="80" w:after="40"/>
        <w:ind w:firstLine="567"/>
      </w:pPr>
      <w:r w:rsidRPr="00200994">
        <w:t>14 Ячейка памяти с одним информационным входом имеет ... .</w:t>
      </w:r>
    </w:p>
    <w:p w:rsidR="007343AE" w:rsidRPr="00200994" w:rsidRDefault="007343AE" w:rsidP="007343AE">
      <w:pPr>
        <w:spacing w:before="80" w:after="40"/>
        <w:jc w:val="center"/>
      </w:pPr>
      <w:r w:rsidRPr="00200994">
        <w:t xml:space="preserve">1) </w:t>
      </w:r>
      <w:r w:rsidRPr="00200994">
        <w:rPr>
          <w:lang w:val="en-US"/>
        </w:rPr>
        <w:t>D</w:t>
      </w:r>
      <w:r w:rsidRPr="00200994">
        <w:t xml:space="preserve">-триггер;          2) Т-триггер;                   3) </w:t>
      </w:r>
      <w:r w:rsidRPr="00200994">
        <w:rPr>
          <w:lang w:val="en-US"/>
        </w:rPr>
        <w:t>RS</w:t>
      </w:r>
      <w:r w:rsidRPr="00200994">
        <w:t xml:space="preserve">-триггер;                 4) два </w:t>
      </w:r>
      <w:r w:rsidRPr="00200994">
        <w:rPr>
          <w:lang w:val="en-US"/>
        </w:rPr>
        <w:t>RS</w:t>
      </w:r>
      <w:r w:rsidRPr="00200994">
        <w:t>-триггера.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 xml:space="preserve">15 Ваттметр </w:t>
      </w:r>
      <w:r w:rsidRPr="00200994">
        <w:rPr>
          <w:lang w:val="en-US"/>
        </w:rPr>
        <w:t>pW</w:t>
      </w:r>
      <w:r w:rsidRPr="00200994">
        <w:t xml:space="preserve"> измеряет мощность, потребляемую  резистором (ами)… данной цепи.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2094230" cy="403860"/>
            <wp:effectExtent l="19050" t="0" r="1270" b="0"/>
            <wp:wrapSquare wrapText="bothSides"/>
            <wp:docPr id="508" name="Рисунок 2326" descr="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6" descr="Схема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720"/>
        <w:jc w:val="both"/>
      </w:pPr>
    </w:p>
    <w:p w:rsidR="007343AE" w:rsidRPr="00200994" w:rsidRDefault="007343AE" w:rsidP="007343AE">
      <w:pPr>
        <w:spacing w:before="80" w:after="40"/>
        <w:ind w:firstLine="72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358775</wp:posOffset>
            </wp:positionV>
            <wp:extent cx="970280" cy="826770"/>
            <wp:effectExtent l="19050" t="0" r="1270" b="0"/>
            <wp:wrapSquare wrapText="bothSides"/>
            <wp:docPr id="50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 Уравнение по второму закону Кирхгофа для данного участка цепи постоянного тока имеет вид …</w:t>
      </w:r>
    </w:p>
    <w:p w:rsidR="007343AE" w:rsidRPr="00200994" w:rsidRDefault="007343AE" w:rsidP="007343AE">
      <w:pPr>
        <w:spacing w:before="80" w:after="40"/>
        <w:jc w:val="both"/>
        <w:rPr>
          <w:i/>
          <w:lang w:val="en-US"/>
        </w:rPr>
      </w:pPr>
      <w:r w:rsidRPr="00200994">
        <w:rPr>
          <w:lang w:val="en-US"/>
        </w:rPr>
        <w:t xml:space="preserve">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 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2)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3)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+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4) –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=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>+ E</w:t>
      </w:r>
      <w:r w:rsidRPr="00200994">
        <w:rPr>
          <w:i/>
          <w:vertAlign w:val="subscript"/>
          <w:lang w:val="en-US"/>
        </w:rPr>
        <w:t xml:space="preserve">3 </w:t>
      </w:r>
      <w:r w:rsidRPr="00200994">
        <w:rPr>
          <w:i/>
          <w:lang w:val="en-US"/>
        </w:rPr>
        <w:t>– E</w:t>
      </w:r>
      <w:r w:rsidRPr="00200994">
        <w:rPr>
          <w:i/>
          <w:vertAlign w:val="subscript"/>
          <w:lang w:val="en-US"/>
        </w:rPr>
        <w:t>4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jc w:val="both"/>
        <w:rPr>
          <w:i/>
          <w:lang w:val="en-US"/>
        </w:rPr>
      </w:pPr>
    </w:p>
    <w:p w:rsidR="007343AE" w:rsidRPr="00200994" w:rsidRDefault="007343AE" w:rsidP="007343AE">
      <w:pPr>
        <w:spacing w:before="80" w:after="40"/>
        <w:ind w:firstLine="708"/>
        <w:jc w:val="both"/>
      </w:pPr>
      <w:r w:rsidRPr="00200994">
        <w:t xml:space="preserve">2 Мощность </w:t>
      </w:r>
      <w:r w:rsidRPr="00200994">
        <w:rPr>
          <w:i/>
        </w:rPr>
        <w:t>Р</w:t>
      </w:r>
      <w:r w:rsidRPr="00200994">
        <w:t xml:space="preserve">, потребляемая данной электрической цепью при  показании амперметра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и сопротивлении приемников </w:t>
      </w:r>
      <w:r w:rsidRPr="00200994">
        <w:rPr>
          <w:i/>
          <w:lang w:val="en-US"/>
        </w:rPr>
        <w:t>R</w:t>
      </w:r>
      <w:r w:rsidRPr="00200994">
        <w:t xml:space="preserve"> = 30 Ом, равна… </w:t>
      </w:r>
    </w:p>
    <w:p w:rsidR="007343AE" w:rsidRPr="00200994" w:rsidRDefault="007343AE" w:rsidP="007343A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447800" cy="619125"/>
            <wp:effectExtent l="19050" t="0" r="0" b="0"/>
            <wp:wrapSquare wrapText="bothSides"/>
            <wp:docPr id="506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>1)180 Вт;</w:t>
      </w:r>
      <w:r w:rsidRPr="00200994">
        <w:tab/>
        <w:t>2) 120 Вт;</w:t>
      </w:r>
      <w:r w:rsidRPr="00200994">
        <w:tab/>
        <w:t>3) 360 Вт;</w:t>
      </w:r>
      <w:r w:rsidRPr="00200994">
        <w:tab/>
        <w:t>4) 720 Вт.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1885950" cy="858520"/>
            <wp:effectExtent l="19050" t="0" r="0" b="0"/>
            <wp:wrapSquare wrapText="bothSides"/>
            <wp:docPr id="505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При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 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 и частоте </w:t>
      </w:r>
      <w:r w:rsidRPr="00200994">
        <w:rPr>
          <w:i/>
          <w:noProof/>
          <w:lang w:val="en-US"/>
        </w:rPr>
        <w:t>f</w:t>
      </w:r>
      <w:r w:rsidRPr="00200994">
        <w:rPr>
          <w:noProof/>
        </w:rPr>
        <w:t xml:space="preserve"> = 50 Гц выражение для мгновенного значения тока имеет вид …</w:t>
      </w:r>
    </w:p>
    <w:p w:rsidR="007343AE" w:rsidRPr="00200994" w:rsidRDefault="007343AE" w:rsidP="007343AE">
      <w:pPr>
        <w:rPr>
          <w:position w:val="-12"/>
        </w:rPr>
      </w:pPr>
      <w:r w:rsidRPr="00200994">
        <w:t xml:space="preserve">                    1) </w:t>
      </w:r>
      <w:r>
        <w:rPr>
          <w:noProof/>
          <w:position w:val="-12"/>
        </w:rPr>
        <w:drawing>
          <wp:inline distT="0" distB="0" distL="0" distR="0">
            <wp:extent cx="1342390" cy="165100"/>
            <wp:effectExtent l="19050" t="0" r="0" b="0"/>
            <wp:docPr id="65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0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12"/>
        </w:rPr>
      </w:pPr>
      <w:r w:rsidRPr="00200994">
        <w:t xml:space="preserve">                    2) </w:t>
      </w:r>
      <w:r>
        <w:rPr>
          <w:noProof/>
          <w:position w:val="-12"/>
        </w:rPr>
        <w:drawing>
          <wp:inline distT="0" distB="0" distL="0" distR="0">
            <wp:extent cx="1371600" cy="165100"/>
            <wp:effectExtent l="19050" t="0" r="0" b="0"/>
            <wp:docPr id="66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rPr>
          <w:position w:val="-6"/>
        </w:rPr>
      </w:pPr>
      <w:r w:rsidRPr="00200994">
        <w:t xml:space="preserve">                    3)  </w:t>
      </w:r>
      <w:r>
        <w:rPr>
          <w:noProof/>
          <w:position w:val="-6"/>
        </w:rPr>
        <w:drawing>
          <wp:inline distT="0" distB="0" distL="0" distR="0">
            <wp:extent cx="904875" cy="165100"/>
            <wp:effectExtent l="19050" t="0" r="9525" b="0"/>
            <wp:docPr id="67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2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</w:p>
    <w:p w:rsidR="007343AE" w:rsidRPr="00200994" w:rsidRDefault="007343AE" w:rsidP="007343AE">
      <w:r w:rsidRPr="00200994">
        <w:t xml:space="preserve">                    4)  </w:t>
      </w:r>
      <w:r>
        <w:rPr>
          <w:noProof/>
          <w:position w:val="-12"/>
        </w:rPr>
        <w:drawing>
          <wp:inline distT="0" distB="0" distL="0" distR="0">
            <wp:extent cx="1235710" cy="165100"/>
            <wp:effectExtent l="19050" t="0" r="2540" b="0"/>
            <wp:docPr id="68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3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4 В режиме резонанса при </w:t>
      </w:r>
      <w:r w:rsidRPr="00200994">
        <w:rPr>
          <w:i/>
          <w:lang w:val="en-US"/>
        </w:rPr>
        <w:t>U</w:t>
      </w:r>
      <w:r w:rsidRPr="00200994">
        <w:t xml:space="preserve"> = 90 В, </w:t>
      </w:r>
      <w:r w:rsidRPr="00200994">
        <w:rPr>
          <w:i/>
          <w:lang w:val="en-US"/>
        </w:rPr>
        <w:t>R</w:t>
      </w:r>
      <w:r w:rsidRPr="00200994">
        <w:t xml:space="preserve"> = 5 Ом,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L</w:t>
      </w:r>
      <w:r w:rsidRPr="00200994">
        <w:rPr>
          <w:b/>
        </w:rPr>
        <w:t xml:space="preserve"> = </w:t>
      </w:r>
      <w:r w:rsidRPr="00200994">
        <w:rPr>
          <w:i/>
        </w:rPr>
        <w:t>Х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20 Ом показание амперметра (ток в цепи) будет равно … А.</w:t>
      </w:r>
    </w:p>
    <w:p w:rsidR="007343AE" w:rsidRPr="00200994" w:rsidRDefault="007F19F9" w:rsidP="007343AE">
      <w:r>
        <w:rPr>
          <w:noProof/>
        </w:rPr>
        <w:pict>
          <v:group id="_x0000_s1048" style="position:absolute;margin-left:0;margin-top:4.55pt;width:146.15pt;height:51.25pt;z-index:251682816" coordorigin="1802,2013" coordsize="5234,2275" o:allowoverlap="f">
            <v:line id="_x0000_s1049" style="position:absolute" from="2171,2570" to="3155,2570" o:allowincell="f"/>
            <v:rect id="_x0000_s1050" style="position:absolute;left:3155;top:2415;width:579;height:299" o:allowincell="f"/>
            <v:line id="_x0000_s1051" style="position:absolute" from="3734,2570" to="4515,2570" o:allowincell="f"/>
            <v:line id="_x0000_s1052" style="position:absolute;flip:y" from="2171,3953" to="3559,3953" o:allowincell="f"/>
            <v:oval id="_x0000_s1053" style="position:absolute;left:3559;top:3621;width:667;height:667" o:allowincell="f"/>
            <v:line id="_x0000_s1054" style="position:absolute" from="4226,3983" to="7036,3983" o:allowincell="f"/>
            <v:line id="_x0000_s1055" style="position:absolute;flip:y" from="5677,2570" to="6351,2570" o:allowincell="f"/>
            <v:line id="_x0000_s1056" style="position:absolute" from="6351,2475" to="6351,2774" o:allowincell="f"/>
            <v:line id="_x0000_s1057" style="position:absolute" from="6474,2475" to="6474,2774" o:allowincell="f"/>
            <v:line id="_x0000_s1058" style="position:absolute" from="6474,2570" to="7036,2570" o:allowincell="f"/>
            <v:line id="_x0000_s1059" style="position:absolute" from="7036,2570" to="7036,3998" o:allowincell="f"/>
            <v:line id="_x0000_s1060" style="position:absolute" from="2171,2668" to="2171,3844" o:allowincell="f">
              <v:stroke endarrow="block"/>
            </v:line>
            <v:line id="_x0000_s1061" style="position:absolute;flip:x" from="5034,3983" to="5824,3983" o:allowincell="f">
              <v:stroke endarrow="block"/>
            </v:line>
            <v:shape id="_x0000_s1062" type="#_x0000_t75" style="position:absolute;left:3296;top:2152;width:263;height:263" o:allowincell="f">
              <v:imagedata r:id="rId114" o:title=""/>
            </v:shape>
            <v:shape id="_x0000_s1063" type="#_x0000_t75" style="position:absolute;left:1802;top:3036;width:263;height:316" o:allowincell="f">
              <v:imagedata r:id="rId115" o:title=""/>
            </v:shape>
            <v:shape id="_x0000_s1064" type="#_x0000_t75" style="position:absolute;left:5213;top:3468;width:158;height:299" o:allowincell="f">
              <v:imagedata r:id="rId116" o:title=""/>
            </v:shape>
            <v:shape id="_x0000_s1065" type="#_x0000_t75" style="position:absolute;left:6474;top:2073;width:316;height:354" o:allowincell="f">
              <v:imagedata r:id="rId117" o:title=""/>
            </v:shape>
            <v:shape id="_x0000_s1066" type="#_x0000_t75" style="position:absolute;left:3734;top:3807;width:263;height:263" o:allowincell="f">
              <v:imagedata r:id="rId118" o:title=""/>
            </v:shape>
            <v:shape id="_x0000_s1067" type="#_x0000_t75" style="position:absolute;left:4897;top:2013;width:316;height:334" o:allowincell="f">
              <v:imagedata r:id="rId119" o:title=""/>
            </v:shape>
            <v:group id="_x0000_s1068" style="position:absolute;left:4515;top:2391;width:1162;height:180" coordorigin="1846,4260" coordsize="1988,142" o:allowincell="f">
              <v:shape id="_x0000_s1069" style="position:absolute;left:2272;top:4260;width:284;height:142" coordsize="284,142" path="m,142c47,71,95,,142,v47,,94,71,142,142e" filled="f" strokeweight="1pt">
                <v:path arrowok="t"/>
              </v:shape>
              <v:shape id="_x0000_s1070" style="position:absolute;left:2556;top:4260;width:284;height:142" coordsize="284,142" path="m,142c47,71,95,,142,v47,,94,71,142,142e" filled="f" strokeweight="1pt">
                <v:path arrowok="t"/>
              </v:shape>
              <v:shape id="_x0000_s1071" style="position:absolute;left:2840;top:4260;width:284;height:142" coordsize="284,142" path="m,142c47,71,95,,142,v47,,94,71,142,142e" filled="f" strokeweight="1pt">
                <v:path arrowok="t"/>
              </v:shape>
              <v:shape id="_x0000_s1072" style="position:absolute;left:3124;top:4260;width:284;height:142" coordsize="284,142" path="m,142c47,71,95,,142,v47,,94,71,142,142e" filled="f" strokeweight="1pt">
                <v:path arrowok="t"/>
              </v:shape>
              <v:line id="_x0000_s1073" style="position:absolute" from="1846,4402" to="2272,4402" strokeweight="1pt"/>
              <v:line id="_x0000_s1074" style="position:absolute" from="3408,4402" to="3834,4402" strokeweight="1pt"/>
            </v:group>
            <w10:wrap type="square"/>
          </v:group>
        </w:pic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708"/>
      </w:pP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69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0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65100" cy="272415"/>
            <wp:effectExtent l="19050" t="0" r="6350" b="0"/>
            <wp:docPr id="71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72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3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74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трехфазной цепи, при симметричной нагрузке активно-индуктивного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167130" cy="972820"/>
            <wp:effectExtent l="19050" t="0" r="0" b="0"/>
            <wp:docPr id="75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bookmarkStart w:id="18" w:name="_MON_1638350471"/>
      <w:bookmarkEnd w:id="18"/>
      <w:r>
        <w:rPr>
          <w:noProof/>
        </w:rPr>
        <w:drawing>
          <wp:inline distT="0" distB="0" distL="0" distR="0">
            <wp:extent cx="1351915" cy="1342390"/>
            <wp:effectExtent l="19050" t="0" r="635" b="0"/>
            <wp:docPr id="76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77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2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</w:t>
      </w:r>
      <w:r>
        <w:rPr>
          <w:noProof/>
        </w:rPr>
        <w:drawing>
          <wp:inline distT="0" distB="0" distL="0" distR="0">
            <wp:extent cx="1342390" cy="1254760"/>
            <wp:effectExtent l="19050" t="0" r="0" b="0"/>
            <wp:docPr id="78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203835</wp:posOffset>
            </wp:positionV>
            <wp:extent cx="925830" cy="615315"/>
            <wp:effectExtent l="19050" t="0" r="7620" b="0"/>
            <wp:wrapSquare wrapText="bothSides"/>
            <wp:docPr id="504" name="Рисунок 1828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8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При заданной вольт-амперной характеристике статическое сопротивление нелинейного элемента в точке </w:t>
      </w:r>
      <w:r w:rsidRPr="00200994">
        <w:rPr>
          <w:iCs/>
        </w:rPr>
        <w:t xml:space="preserve">А </w:t>
      </w:r>
      <w:r w:rsidRPr="00200994">
        <w:t>составляет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</w:rPr>
        <w:t>Н</w:t>
      </w:r>
      <w:r w:rsidRPr="00200994">
        <w:rPr>
          <w:i/>
          <w:vertAlign w:val="subscript"/>
        </w:rPr>
        <w:t>с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52070</wp:posOffset>
            </wp:positionV>
            <wp:extent cx="1020445" cy="955675"/>
            <wp:effectExtent l="19050" t="0" r="8255" b="0"/>
            <wp:wrapSquare wrapText="bothSides"/>
            <wp:docPr id="503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480" w:firstLine="480"/>
      </w:pP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2) остаточной индукцией;</w:t>
      </w:r>
    </w:p>
    <w:p w:rsidR="007343AE" w:rsidRPr="00200994" w:rsidRDefault="007343AE" w:rsidP="007343AE">
      <w:pPr>
        <w:ind w:left="480" w:firstLine="480"/>
      </w:pPr>
      <w:r w:rsidRPr="00200994">
        <w:t>3) магнитным запаздыванием;</w:t>
      </w:r>
      <w:r w:rsidRPr="00200994">
        <w:tab/>
      </w:r>
    </w:p>
    <w:p w:rsidR="007343AE" w:rsidRPr="00200994" w:rsidRDefault="007343AE" w:rsidP="007343AE">
      <w:pPr>
        <w:ind w:left="480" w:firstLine="480"/>
      </w:pPr>
      <w:r w:rsidRPr="00200994">
        <w:t>4) остаточной напряженностью.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rPr>
          <w:noProof/>
        </w:rPr>
        <w:t>8</w:t>
      </w:r>
      <w:r w:rsidRPr="00200994">
        <w:t xml:space="preserve"> Выражение первого закона Кирхгофа для данного узла разветвленной магнитной цепи имеет вид …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79375</wp:posOffset>
            </wp:positionV>
            <wp:extent cx="1295400" cy="550545"/>
            <wp:effectExtent l="19050" t="0" r="0" b="0"/>
            <wp:wrapSquare wrapText="bothSides"/>
            <wp:docPr id="502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0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1)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+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2)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                                         </w:t>
      </w:r>
    </w:p>
    <w:p w:rsidR="007343AE" w:rsidRPr="00200994" w:rsidRDefault="007343AE" w:rsidP="007343AE">
      <w:r w:rsidRPr="00200994">
        <w:t xml:space="preserve">    3)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0;</w:t>
      </w:r>
      <w:r w:rsidRPr="00200994">
        <w:tab/>
        <w:t xml:space="preserve">      4) – </w:t>
      </w:r>
      <w:r w:rsidRPr="00200994">
        <w:rPr>
          <w:i/>
        </w:rPr>
        <w:t>Ф</w:t>
      </w:r>
      <w:r w:rsidRPr="00200994">
        <w:rPr>
          <w:vertAlign w:val="subscript"/>
        </w:rPr>
        <w:t>1</w:t>
      </w:r>
      <w:r w:rsidRPr="00200994">
        <w:t xml:space="preserve"> + </w:t>
      </w:r>
      <w:r w:rsidRPr="00200994">
        <w:rPr>
          <w:i/>
        </w:rPr>
        <w:t>Ф</w:t>
      </w:r>
      <w:r w:rsidRPr="00200994">
        <w:rPr>
          <w:vertAlign w:val="subscript"/>
        </w:rPr>
        <w:t xml:space="preserve">2 </w:t>
      </w:r>
      <w:r w:rsidRPr="00200994">
        <w:t xml:space="preserve">–  </w:t>
      </w:r>
      <w:r w:rsidRPr="00200994">
        <w:rPr>
          <w:i/>
        </w:rPr>
        <w:t>Ф</w:t>
      </w:r>
      <w:r w:rsidRPr="00200994">
        <w:rPr>
          <w:vertAlign w:val="subscript"/>
        </w:rPr>
        <w:t>3</w:t>
      </w:r>
      <w:r w:rsidRPr="00200994">
        <w:t xml:space="preserve"> = 0.</w:t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67"/>
      </w:pPr>
      <w:r w:rsidRPr="00200994">
        <w:t>9 Трехфазный  трансформатор  «звезда-треугольник»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7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lastRenderedPageBreak/>
        <w:t>10</w:t>
      </w:r>
      <w:r w:rsidRPr="00200994">
        <w:t xml:space="preserve"> Схема генератора постоянного тока с параллельным возбуждением представлена под номером …</w:t>
      </w:r>
    </w:p>
    <w:p w:rsidR="007343AE" w:rsidRPr="00200994" w:rsidRDefault="007343AE" w:rsidP="007343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37505" cy="826770"/>
            <wp:effectExtent l="19050" t="0" r="0" b="0"/>
            <wp:docPr id="8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</w:t>
      </w:r>
      <w:r w:rsidRPr="00200994">
        <w:rPr>
          <w:caps/>
        </w:rPr>
        <w:t xml:space="preserve"> С</w:t>
      </w:r>
      <w:r w:rsidRPr="00200994">
        <w:t>ток, исток и затвор – так  называются электрические выводы у полупроводникового прибора, который называется …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позистор;                            </w:t>
      </w:r>
      <w:r w:rsidRPr="00200994">
        <w:rPr>
          <w:caps/>
        </w:rPr>
        <w:t>2)</w:t>
      </w:r>
      <w:r w:rsidRPr="00200994">
        <w:t xml:space="preserve"> тринистор;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биполярный транзистор;  </w:t>
      </w:r>
      <w:r w:rsidRPr="00200994">
        <w:rPr>
          <w:caps/>
        </w:rPr>
        <w:t>4)</w:t>
      </w:r>
      <w:r w:rsidRPr="00200994">
        <w:t xml:space="preserve"> полевой транзистор.</w:t>
      </w:r>
    </w:p>
    <w:p w:rsidR="007343AE" w:rsidRPr="00200994" w:rsidRDefault="007343AE" w:rsidP="007343AE">
      <w:pPr>
        <w:ind w:firstLine="567"/>
      </w:pPr>
      <w:r w:rsidRPr="00200994">
        <w:tab/>
        <w:t>12 Стрелка номер 1 указывает на … биполярного транзистора.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2353945" cy="544830"/>
            <wp:effectExtent l="19050" t="0" r="8255" b="0"/>
            <wp:docPr id="81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Приведенному логическому элементу соответствует таблица истинности номер</w:t>
      </w:r>
      <w:r>
        <w:t>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10795</wp:posOffset>
            </wp:positionV>
            <wp:extent cx="1077595" cy="822960"/>
            <wp:effectExtent l="19050" t="0" r="8255" b="0"/>
            <wp:wrapSquare wrapText="bothSides"/>
            <wp:docPr id="501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3355975" cy="709930"/>
            <wp:effectExtent l="19050" t="0" r="0" b="0"/>
            <wp:docPr id="8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left="720" w:hanging="72"/>
      </w:pPr>
      <w:r w:rsidRPr="00200994">
        <w:t xml:space="preserve">             1)</w:t>
      </w:r>
      <w:r w:rsidRPr="00200994">
        <w:tab/>
      </w:r>
      <w:r w:rsidRPr="00200994">
        <w:tab/>
        <w:t>2)</w:t>
      </w:r>
      <w:r w:rsidRPr="00200994">
        <w:tab/>
      </w:r>
      <w:r w:rsidRPr="00200994">
        <w:tab/>
        <w:t xml:space="preserve"> 3)</w:t>
      </w:r>
      <w:r w:rsidRPr="00200994">
        <w:tab/>
        <w:t xml:space="preserve">               4)</w:t>
      </w:r>
    </w:p>
    <w:p w:rsidR="007343AE" w:rsidRPr="00200994" w:rsidRDefault="007343AE" w:rsidP="007343AE">
      <w:pPr>
        <w:tabs>
          <w:tab w:val="left" w:pos="709"/>
        </w:tabs>
        <w:ind w:firstLine="567"/>
      </w:pPr>
      <w:r w:rsidRPr="00200994">
        <w:t>14 Условное графическое обозначение логического элемента И дано под номером …</w:t>
      </w:r>
    </w:p>
    <w:p w:rsidR="007343AE" w:rsidRPr="00200994" w:rsidRDefault="007343AE" w:rsidP="007343AE">
      <w:pPr>
        <w:ind w:firstLine="426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57605" cy="437515"/>
            <wp:effectExtent l="19050" t="0" r="0" b="0"/>
            <wp:docPr id="83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8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4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9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1099185" cy="340360"/>
            <wp:effectExtent l="19050" t="0" r="0" b="0"/>
            <wp:docPr id="85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0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4)  </w:t>
      </w:r>
      <w:r>
        <w:rPr>
          <w:noProof/>
        </w:rPr>
        <w:drawing>
          <wp:inline distT="0" distB="0" distL="0" distR="0">
            <wp:extent cx="1148080" cy="340360"/>
            <wp:effectExtent l="19050" t="0" r="0" b="0"/>
            <wp:docPr id="86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1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15  Электрическая энергия  измеряется…</w:t>
      </w:r>
    </w:p>
    <w:p w:rsidR="007343AE" w:rsidRPr="00200994" w:rsidRDefault="007343AE" w:rsidP="007343AE">
      <w:pPr>
        <w:jc w:val="center"/>
      </w:pPr>
      <w:r w:rsidRPr="00200994">
        <w:t>1) ваттметром;  2) амперметром;  3) электросчётчиком;  4) калориметром.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 Для внешнего контура  АБВГА электрической цепи справедливо уравнение: 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82550</wp:posOffset>
            </wp:positionV>
            <wp:extent cx="1219200" cy="780415"/>
            <wp:effectExtent l="19050" t="0" r="0" b="0"/>
            <wp:wrapSquare wrapText="bothSides"/>
            <wp:docPr id="500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B61389" w:rsidRDefault="007343AE" w:rsidP="007343AE">
      <w:pPr>
        <w:jc w:val="both"/>
        <w:rPr>
          <w:lang w:val="en-US"/>
        </w:rPr>
      </w:pPr>
      <w:r w:rsidRPr="00B61389">
        <w:rPr>
          <w:lang w:val="en-US"/>
        </w:rPr>
        <w:t xml:space="preserve">1)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E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B61389">
        <w:rPr>
          <w:i/>
          <w:vertAlign w:val="subscript"/>
          <w:lang w:val="en-US"/>
        </w:rPr>
        <w:t>3</w:t>
      </w:r>
      <w:r w:rsidRPr="00B61389">
        <w:rPr>
          <w:i/>
          <w:lang w:val="en-US"/>
        </w:rPr>
        <w:t xml:space="preserve">= 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2</w:t>
      </w:r>
      <w:r w:rsidRPr="00B61389">
        <w:rPr>
          <w:i/>
          <w:lang w:val="en-US"/>
        </w:rPr>
        <w:t xml:space="preserve"> – </w:t>
      </w:r>
      <w:r w:rsidRPr="00200994">
        <w:rPr>
          <w:i/>
          <w:lang w:val="en-US"/>
        </w:rPr>
        <w:t>I</w:t>
      </w:r>
      <w:r w:rsidRPr="00B61389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B61389">
        <w:rPr>
          <w:i/>
          <w:vertAlign w:val="subscript"/>
          <w:lang w:val="en-US"/>
        </w:rPr>
        <w:t>1</w:t>
      </w:r>
      <w:r w:rsidRPr="00B61389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2)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 xml:space="preserve">3  </w:t>
      </w:r>
      <w:r w:rsidRPr="00200994">
        <w:rPr>
          <w:i/>
          <w:lang w:val="en-US"/>
        </w:rPr>
        <w:t>=  –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              3)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E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= I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</w:p>
    <w:p w:rsidR="007343AE" w:rsidRPr="0069077C" w:rsidRDefault="007343AE" w:rsidP="007343AE">
      <w:pPr>
        <w:jc w:val="both"/>
        <w:rPr>
          <w:lang w:val="en-US"/>
        </w:rPr>
      </w:pPr>
      <w:r w:rsidRPr="0069077C">
        <w:rPr>
          <w:lang w:val="en-US"/>
        </w:rPr>
        <w:t xml:space="preserve">4)  </w:t>
      </w:r>
      <w:r w:rsidRPr="00200994">
        <w:rPr>
          <w:i/>
          <w:lang w:val="en-US"/>
        </w:rPr>
        <w:t>E</w:t>
      </w:r>
      <w:r w:rsidRPr="0069077C">
        <w:rPr>
          <w:i/>
          <w:vertAlign w:val="subscript"/>
          <w:lang w:val="en-US"/>
        </w:rPr>
        <w:t>1</w:t>
      </w:r>
      <w:r w:rsidRPr="0069077C">
        <w:rPr>
          <w:i/>
          <w:lang w:val="en-US"/>
        </w:rPr>
        <w:t xml:space="preserve"> – </w:t>
      </w:r>
      <w:r w:rsidRPr="00200994">
        <w:rPr>
          <w:i/>
          <w:lang w:val="en-US"/>
        </w:rPr>
        <w:t>E</w:t>
      </w:r>
      <w:r w:rsidRPr="0069077C">
        <w:rPr>
          <w:i/>
          <w:vertAlign w:val="subscript"/>
          <w:lang w:val="en-US"/>
        </w:rPr>
        <w:t>2</w:t>
      </w:r>
      <w:r w:rsidRPr="0069077C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69077C">
        <w:rPr>
          <w:i/>
          <w:vertAlign w:val="subscript"/>
          <w:lang w:val="en-US"/>
        </w:rPr>
        <w:t>3</w:t>
      </w:r>
      <w:r w:rsidRPr="0069077C">
        <w:rPr>
          <w:i/>
          <w:lang w:val="en-US"/>
        </w:rPr>
        <w:t xml:space="preserve"> = </w:t>
      </w:r>
      <w:r w:rsidRPr="00200994">
        <w:rPr>
          <w:i/>
          <w:lang w:val="en-US"/>
        </w:rPr>
        <w:t>I</w:t>
      </w:r>
      <w:r w:rsidRPr="0069077C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R</w:t>
      </w:r>
      <w:r w:rsidRPr="0069077C">
        <w:rPr>
          <w:i/>
          <w:vertAlign w:val="subscript"/>
          <w:lang w:val="en-US"/>
        </w:rPr>
        <w:t>2</w:t>
      </w:r>
      <w:r w:rsidRPr="0069077C">
        <w:rPr>
          <w:i/>
          <w:lang w:val="en-US"/>
        </w:rPr>
        <w:t xml:space="preserve"> + </w:t>
      </w:r>
      <w:r w:rsidRPr="00200994">
        <w:rPr>
          <w:i/>
          <w:lang w:val="en-US"/>
        </w:rPr>
        <w:t>I</w:t>
      </w:r>
      <w:r w:rsidRPr="0069077C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69077C">
        <w:rPr>
          <w:i/>
          <w:vertAlign w:val="subscript"/>
          <w:lang w:val="en-US"/>
        </w:rPr>
        <w:t>1</w:t>
      </w:r>
      <w:r w:rsidRPr="0069077C">
        <w:rPr>
          <w:lang w:val="en-US"/>
        </w:rPr>
        <w:t xml:space="preserve"> .</w:t>
      </w:r>
    </w:p>
    <w:p w:rsidR="007343AE" w:rsidRPr="00200994" w:rsidRDefault="007343AE" w:rsidP="007343AE">
      <w:pPr>
        <w:ind w:firstLine="567"/>
        <w:jc w:val="both"/>
      </w:pPr>
      <w:r w:rsidRPr="00200994">
        <w:rPr>
          <w:noProof/>
        </w:rPr>
        <w:t xml:space="preserve">2 </w:t>
      </w:r>
      <w:r w:rsidRPr="00200994">
        <w:t xml:space="preserve">К.П.Д. </w:t>
      </w:r>
      <w:r w:rsidRPr="00200994">
        <w:rPr>
          <w:i/>
        </w:rPr>
        <w:t>η</w:t>
      </w:r>
      <w:r w:rsidRPr="00200994">
        <w:rPr>
          <w:vertAlign w:val="subscript"/>
        </w:rPr>
        <w:t>А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Б</w:t>
      </w:r>
      <w:r w:rsidRPr="00200994">
        <w:t xml:space="preserve">, </w:t>
      </w:r>
      <w:r w:rsidRPr="00200994">
        <w:rPr>
          <w:i/>
        </w:rPr>
        <w:t>η</w:t>
      </w:r>
      <w:r w:rsidRPr="00200994">
        <w:rPr>
          <w:vertAlign w:val="subscript"/>
        </w:rPr>
        <w:t>В</w:t>
      </w:r>
      <w:r w:rsidRPr="00200994">
        <w:t xml:space="preserve"> источников электрической энергии, внешние характеристики которых представлены на рисунке,  находятся в соотношении …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990600" cy="530225"/>
            <wp:effectExtent l="19050" t="0" r="0" b="0"/>
            <wp:wrapSquare wrapText="bothSides"/>
            <wp:docPr id="499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Б</w:t>
      </w:r>
      <w:r w:rsidRPr="00200994">
        <w:t xml:space="preserve">=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2)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>&lt;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</w:t>
      </w:r>
      <w:r w:rsidRPr="00200994">
        <w:rPr>
          <w:i/>
        </w:rPr>
        <w:t>&lt;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;</w:t>
      </w:r>
      <w:r w:rsidRPr="00200994">
        <w:rPr>
          <w:vertAlign w:val="subscript"/>
        </w:rPr>
        <w:tab/>
      </w:r>
      <w:r w:rsidRPr="00200994">
        <w:t xml:space="preserve">3) 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А </w:t>
      </w:r>
      <w:r w:rsidRPr="00200994">
        <w:rPr>
          <w:i/>
        </w:rPr>
        <w:t>&gt;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 xml:space="preserve">Б  </w:t>
      </w:r>
      <w:r w:rsidRPr="00200994">
        <w:t>&gt;</w:t>
      </w:r>
      <w:r w:rsidRPr="00200994">
        <w:rPr>
          <w:i/>
        </w:rPr>
        <w:sym w:font="Symbol" w:char="F068"/>
      </w:r>
      <w:r w:rsidRPr="00200994">
        <w:rPr>
          <w:vertAlign w:val="subscript"/>
        </w:rPr>
        <w:t>В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708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При  </w:t>
      </w:r>
      <w:r w:rsidRPr="00200994">
        <w:rPr>
          <w:i/>
          <w:noProof/>
          <w:lang w:val="en-US"/>
        </w:rPr>
        <w:t>I</w:t>
      </w:r>
      <w:r w:rsidRPr="00200994">
        <w:rPr>
          <w:i/>
          <w:noProof/>
          <w:vertAlign w:val="subscript"/>
          <w:lang w:val="en-US"/>
        </w:rPr>
        <w:t>m</w:t>
      </w:r>
      <w:r w:rsidRPr="00200994">
        <w:rPr>
          <w:noProof/>
        </w:rPr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rPr>
            <w:noProof/>
          </w:rPr>
          <w:t xml:space="preserve">10 </w:t>
        </w:r>
        <w:r w:rsidRPr="00200994">
          <w:rPr>
            <w:noProof/>
            <w:lang w:val="en-US"/>
          </w:rPr>
          <w:t>A</w:t>
        </w:r>
      </w:smartTag>
      <w:r w:rsidRPr="00200994">
        <w:rPr>
          <w:noProof/>
        </w:rPr>
        <w:t xml:space="preserve">, </w:t>
      </w:r>
      <w:r w:rsidRPr="00200994">
        <w:rPr>
          <w:i/>
          <w:noProof/>
        </w:rPr>
        <w:sym w:font="Symbol" w:char="F079"/>
      </w:r>
      <w:r w:rsidRPr="00200994">
        <w:rPr>
          <w:i/>
          <w:noProof/>
          <w:vertAlign w:val="subscript"/>
          <w:lang w:val="en-US"/>
        </w:rPr>
        <w:t>I</w:t>
      </w:r>
      <w:r w:rsidRPr="00200994">
        <w:rPr>
          <w:noProof/>
        </w:rPr>
        <w:t xml:space="preserve"> = 30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, частоте </w:t>
      </w:r>
      <w:r w:rsidRPr="00200994">
        <w:rPr>
          <w:i/>
          <w:noProof/>
          <w:lang w:val="en-US"/>
        </w:rPr>
        <w:t>f</w:t>
      </w:r>
      <w:r w:rsidRPr="00200994">
        <w:rPr>
          <w:noProof/>
        </w:rPr>
        <w:t xml:space="preserve">= 50 Гц и сопротивлении цепи </w:t>
      </w:r>
      <w:r w:rsidRPr="00200994">
        <w:rPr>
          <w:i/>
          <w:noProof/>
          <w:lang w:val="en-US"/>
        </w:rPr>
        <w:t>R</w:t>
      </w:r>
      <w:r w:rsidRPr="00200994">
        <w:rPr>
          <w:noProof/>
        </w:rPr>
        <w:t>= 10 Ом выражение для мгновенного значения напряжения имеет вид …</w:t>
      </w:r>
    </w:p>
    <w:p w:rsidR="007343AE" w:rsidRPr="00200994" w:rsidRDefault="007343AE" w:rsidP="007343AE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1955800" cy="889000"/>
            <wp:effectExtent l="19050" t="0" r="6350" b="0"/>
            <wp:wrapSquare wrapText="bothSides"/>
            <wp:docPr id="498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  <w:lang w:val="en-US"/>
        </w:rPr>
        <w:t xml:space="preserve">1)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30º); </w:t>
      </w:r>
    </w:p>
    <w:p w:rsidR="007343AE" w:rsidRPr="00200994" w:rsidRDefault="007343AE" w:rsidP="007343AE">
      <w:pPr>
        <w:ind w:left="720" w:hanging="12"/>
        <w:rPr>
          <w:lang w:val="en-US"/>
        </w:rPr>
      </w:pPr>
      <w:r w:rsidRPr="00200994">
        <w:rPr>
          <w:lang w:val="en-US"/>
        </w:rPr>
        <w:t xml:space="preserve">2) </w:t>
      </w:r>
      <w:r w:rsidRPr="00200994">
        <w:rPr>
          <w:i/>
          <w:noProof/>
          <w:lang w:val="en-US"/>
        </w:rPr>
        <w:t>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+ 30º);</w:t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50º);</w:t>
      </w:r>
      <w:r w:rsidRPr="00200994">
        <w:rPr>
          <w:position w:val="-12"/>
          <w:lang w:val="en-US"/>
        </w:rPr>
        <w:tab/>
      </w:r>
    </w:p>
    <w:p w:rsidR="007343AE" w:rsidRPr="00200994" w:rsidRDefault="007343AE" w:rsidP="007343AE">
      <w:pPr>
        <w:ind w:left="720" w:hanging="12"/>
        <w:rPr>
          <w:position w:val="-12"/>
          <w:lang w:val="en-US"/>
        </w:rPr>
      </w:pPr>
      <w:r w:rsidRPr="00200994">
        <w:rPr>
          <w:lang w:val="en-US"/>
        </w:rPr>
        <w:t>4)</w:t>
      </w:r>
      <w:r w:rsidRPr="00200994">
        <w:rPr>
          <w:i/>
          <w:noProof/>
          <w:lang w:val="en-US"/>
        </w:rPr>
        <w:t xml:space="preserve"> u</w:t>
      </w:r>
      <w:r w:rsidRPr="00200994">
        <w:rPr>
          <w:noProof/>
          <w:lang w:val="en-US"/>
        </w:rPr>
        <w:t xml:space="preserve"> = 100 sin(314</w:t>
      </w:r>
      <w:r w:rsidRPr="00200994">
        <w:rPr>
          <w:i/>
          <w:noProof/>
          <w:lang w:val="en-US"/>
        </w:rPr>
        <w:t>t</w:t>
      </w:r>
      <w:r w:rsidRPr="00200994">
        <w:rPr>
          <w:noProof/>
          <w:lang w:val="en-US"/>
        </w:rPr>
        <w:t xml:space="preserve"> – 60º).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40"/>
        <w:rPr>
          <w:lang w:val="en-US"/>
        </w:rPr>
      </w:pPr>
    </w:p>
    <w:p w:rsidR="007343AE" w:rsidRPr="00200994" w:rsidRDefault="007343AE" w:rsidP="007343AE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257810</wp:posOffset>
            </wp:positionV>
            <wp:extent cx="899160" cy="589280"/>
            <wp:effectExtent l="19050" t="0" r="0" b="0"/>
            <wp:wrapSquare wrapText="bothSides"/>
            <wp:docPr id="49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комплексного сопротивления</w:t>
      </w:r>
      <w:r w:rsidRPr="00200994">
        <w:rPr>
          <w:i/>
          <w:u w:val="single"/>
          <w:lang w:val="en-US"/>
        </w:rPr>
        <w:t>Z</w:t>
      </w:r>
      <w:r w:rsidRPr="00200994">
        <w:t xml:space="preserve">  данной цепи в тригометрической форме имеет вид …</w:t>
      </w:r>
    </w:p>
    <w:p w:rsidR="007343AE" w:rsidRPr="00200994" w:rsidRDefault="007343AE" w:rsidP="007343AE">
      <w:pPr>
        <w:ind w:firstLine="708"/>
      </w:pPr>
    </w:p>
    <w:p w:rsidR="007343AE" w:rsidRPr="00200994" w:rsidRDefault="007343AE" w:rsidP="007343AE">
      <w:pPr>
        <w:ind w:firstLine="540"/>
      </w:pPr>
      <w:r w:rsidRPr="00200994">
        <w:t xml:space="preserve">5 Векторная диаграмма для фазных токов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7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, 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8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116840" cy="272415"/>
            <wp:effectExtent l="19050" t="0" r="0" b="0"/>
            <wp:docPr id="89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и напряжений </w:t>
      </w:r>
      <w:r>
        <w:rPr>
          <w:noProof/>
          <w:position w:val="-6"/>
        </w:rPr>
        <w:drawing>
          <wp:inline distT="0" distB="0" distL="0" distR="0">
            <wp:extent cx="252730" cy="272415"/>
            <wp:effectExtent l="19050" t="0" r="0" b="0"/>
            <wp:docPr id="90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1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</w:t>
      </w:r>
      <w:r>
        <w:rPr>
          <w:noProof/>
          <w:position w:val="-6"/>
        </w:rPr>
        <w:drawing>
          <wp:inline distT="0" distB="0" distL="0" distR="0">
            <wp:extent cx="272415" cy="272415"/>
            <wp:effectExtent l="0" t="0" r="0" b="0"/>
            <wp:docPr id="92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в тре</w:t>
      </w:r>
      <w:r w:rsidRPr="00200994">
        <w:t>х</w:t>
      </w:r>
      <w:r w:rsidRPr="00200994">
        <w:t>фазной цепи при симметричной нагрузке активно-емкостного характера представлена под номером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1254760" cy="875665"/>
            <wp:effectExtent l="19050" t="0" r="0" b="0"/>
            <wp:docPr id="93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1157605" cy="1254760"/>
            <wp:effectExtent l="19050" t="0" r="4445" b="0"/>
            <wp:docPr id="94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1449705" cy="1274445"/>
            <wp:effectExtent l="19050" t="0" r="0" b="0"/>
            <wp:docPr id="95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351915" cy="1254760"/>
            <wp:effectExtent l="19050" t="0" r="635" b="0"/>
            <wp:docPr id="96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6 Абсолютная магнитная проницаемость представляет собой …</w:t>
      </w:r>
    </w:p>
    <w:p w:rsidR="007343AE" w:rsidRPr="00200994" w:rsidRDefault="007343AE" w:rsidP="007343AE">
      <w:pPr>
        <w:ind w:left="600" w:firstLine="360"/>
      </w:pPr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pPr>
        <w:ind w:left="600" w:firstLine="360"/>
      </w:pPr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pPr>
        <w:ind w:left="600" w:firstLine="360"/>
      </w:pPr>
      <w:r w:rsidRPr="00200994">
        <w:t>4) произведение  магнитной индукции на площадь поперечного сечения магнитопр</w:t>
      </w:r>
      <w:r w:rsidRPr="00200994">
        <w:t>о</w:t>
      </w:r>
      <w:r w:rsidRPr="00200994">
        <w:t>вода.</w:t>
      </w:r>
    </w:p>
    <w:p w:rsidR="007343AE" w:rsidRPr="00200994" w:rsidRDefault="007343AE" w:rsidP="007343AE">
      <w:pPr>
        <w:ind w:firstLine="600"/>
      </w:pPr>
      <w:r w:rsidRPr="00200994">
        <w:t xml:space="preserve">7 Коэрцитивная сила </w:t>
      </w:r>
      <w:r w:rsidRPr="00200994">
        <w:rPr>
          <w:i/>
          <w:lang w:val="en-US"/>
        </w:rPr>
        <w:t>H</w:t>
      </w:r>
      <w:r w:rsidRPr="00200994">
        <w:rPr>
          <w:i/>
          <w:vertAlign w:val="subscript"/>
          <w:lang w:val="en-US"/>
        </w:rPr>
        <w:t>c</w:t>
      </w:r>
      <w:r w:rsidRPr="00200994">
        <w:t>характеризует …</w:t>
      </w:r>
    </w:p>
    <w:p w:rsidR="007343AE" w:rsidRDefault="007343AE" w:rsidP="007343AE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82550</wp:posOffset>
            </wp:positionV>
            <wp:extent cx="1066800" cy="831850"/>
            <wp:effectExtent l="19050" t="0" r="0" b="0"/>
            <wp:wrapSquare wrapText="bothSides"/>
            <wp:docPr id="496" name="Рисунок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7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способность материала магнитопровода сохранять остаточную намагн</w:t>
      </w:r>
      <w:r w:rsidRPr="00200994">
        <w:t>и</w:t>
      </w:r>
      <w:r w:rsidRPr="00200994">
        <w:t>ченность;</w:t>
      </w:r>
    </w:p>
    <w:p w:rsidR="007343AE" w:rsidRPr="00200994" w:rsidRDefault="007343AE" w:rsidP="007343AE">
      <w:r w:rsidRPr="00200994">
        <w:t xml:space="preserve"> 2) предельную намагниченность магнитопровода;</w:t>
      </w:r>
    </w:p>
    <w:p w:rsidR="007343AE" w:rsidRPr="00200994" w:rsidRDefault="007343AE" w:rsidP="007343AE">
      <w:r w:rsidRPr="00200994">
        <w:t xml:space="preserve">3) запаздывание индукции </w:t>
      </w:r>
      <w:r w:rsidRPr="00200994">
        <w:rPr>
          <w:i/>
        </w:rPr>
        <w:t>В</w:t>
      </w:r>
      <w:r w:rsidRPr="00200994">
        <w:t xml:space="preserve"> от напряженности </w:t>
      </w:r>
      <w:r w:rsidRPr="00200994">
        <w:rPr>
          <w:i/>
        </w:rPr>
        <w:t>Н</w:t>
      </w:r>
      <w:r w:rsidRPr="00200994">
        <w:t>;</w:t>
      </w:r>
    </w:p>
    <w:p w:rsidR="007343AE" w:rsidRPr="00200994" w:rsidRDefault="007343AE" w:rsidP="007343AE">
      <w:r w:rsidRPr="00200994">
        <w:t xml:space="preserve">4) запаздывание напряженности </w:t>
      </w:r>
      <w:r w:rsidRPr="00200994">
        <w:rPr>
          <w:i/>
        </w:rPr>
        <w:t>Н</w:t>
      </w:r>
      <w:r w:rsidRPr="00200994">
        <w:t xml:space="preserve"> от индукции </w:t>
      </w:r>
      <w:r w:rsidRPr="00200994">
        <w:rPr>
          <w:i/>
        </w:rPr>
        <w:t>В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60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firstLine="108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firstLine="108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firstLine="108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firstLine="108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67"/>
      </w:pPr>
      <w:r w:rsidRPr="00200994">
        <w:t>9 Автотрансформатор указан на рисунке стрелкой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97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Скольжение </w:t>
      </w:r>
      <w:r w:rsidRPr="00200994">
        <w:rPr>
          <w:i/>
          <w:lang w:val="en-US"/>
        </w:rPr>
        <w:t>s</w:t>
      </w:r>
      <w:r w:rsidRPr="00200994">
        <w:t xml:space="preserve"> асинхронного двигателя с одной парой полюсов при частоте сети </w:t>
      </w:r>
      <w:r w:rsidRPr="00200994">
        <w:rPr>
          <w:i/>
        </w:rPr>
        <w:t>f</w:t>
      </w:r>
      <w:r w:rsidRPr="00200994">
        <w:t xml:space="preserve"> = 50 Гц и частоте вращения ротора </w:t>
      </w:r>
      <w:r w:rsidRPr="00200994">
        <w:rPr>
          <w:i/>
        </w:rPr>
        <w:t xml:space="preserve">n </w:t>
      </w:r>
      <w:r w:rsidRPr="00200994">
        <w:t>= 2970 об/мин равно ... %.</w:t>
      </w:r>
    </w:p>
    <w:p w:rsidR="007343AE" w:rsidRPr="00200994" w:rsidRDefault="007343AE" w:rsidP="007343AE">
      <w:pPr>
        <w:ind w:firstLine="540"/>
      </w:pPr>
      <w:r w:rsidRPr="00200994">
        <w:t>11 Полупроводниковые приборы по мере увеличения количества у них n-p-переходов ра</w:t>
      </w:r>
      <w:r w:rsidRPr="00200994">
        <w:t>с</w:t>
      </w:r>
      <w:r w:rsidRPr="00200994">
        <w:t>полагаются в последовательности под номером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диод, тиристор, транзистор;      </w:t>
      </w:r>
      <w:r w:rsidRPr="00200994">
        <w:rPr>
          <w:caps/>
        </w:rPr>
        <w:t>2)</w:t>
      </w:r>
      <w:r w:rsidRPr="00200994">
        <w:t xml:space="preserve"> транзистор, диод, тиристор;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диод, транзистор, тиристор;      </w:t>
      </w:r>
      <w:r w:rsidRPr="00200994">
        <w:rPr>
          <w:caps/>
        </w:rPr>
        <w:t>4)</w:t>
      </w:r>
      <w:r w:rsidRPr="00200994">
        <w:t xml:space="preserve"> тиристор, диод, транзистор.</w:t>
      </w:r>
    </w:p>
    <w:p w:rsidR="007343AE" w:rsidRPr="00200994" w:rsidRDefault="007343AE" w:rsidP="007343AE">
      <w:pPr>
        <w:ind w:firstLine="567"/>
      </w:pPr>
      <w:r w:rsidRPr="00200994">
        <w:t>12 Стрелка номер 3 указывает на  условное графическое обозначение полупроводникового прибора, называемого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25145"/>
            <wp:effectExtent l="19050" t="0" r="635" b="0"/>
            <wp:docPr id="98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lastRenderedPageBreak/>
        <w:drawing>
          <wp:inline distT="0" distB="0" distL="0" distR="0">
            <wp:extent cx="992505" cy="709930"/>
            <wp:effectExtent l="19050" t="0" r="0" b="0"/>
            <wp:docPr id="99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20090"/>
            <wp:effectExtent l="19050" t="0" r="1905" b="0"/>
            <wp:docPr id="100" name="Рисунок 945" descr="http://www.fepo.ru/pic/886_74348/1E753BCC7B1302D28AB91627D91EA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5" descr="http://www.fepo.ru/pic/886_74348/1E753BCC7B1302D28AB91627D91EA524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1" name="Рисунок 946" descr="http://www.fepo.ru/pic/886_74348/DCDFEC4061FA41FCF4C8D14419F0C6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6" descr="http://www.fepo.ru/pic/886_74348/DCDFEC4061FA41FCF4C8D14419F0C66A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58825"/>
            <wp:effectExtent l="19050" t="0" r="1905" b="0"/>
            <wp:docPr id="102" name="Рисунок 947" descr="http://www.fepo.ru/pic/886_74348/553C909B77AB38B3E788C7713B976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7" descr="http://www.fepo.ru/pic/886_74348/553C909B77AB38B3E788C7713B976349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295" cy="768350"/>
            <wp:effectExtent l="19050" t="0" r="1905" b="0"/>
            <wp:docPr id="103" name="Рисунок 948" descr="http://www.fepo.ru/pic/886_74348/06A4737AFBB850146D45555A098CAB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8" descr="http://www.fepo.ru/pic/886_74348/06A4737AFBB850146D45555A098CABC4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ab/>
      </w:r>
      <w:r w:rsidRPr="00200994">
        <w:tab/>
        <w:t xml:space="preserve">                                     1)</w:t>
      </w:r>
      <w:r w:rsidRPr="00200994">
        <w:tab/>
      </w:r>
      <w:r w:rsidRPr="00200994">
        <w:tab/>
        <w:t xml:space="preserve">  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4)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332865" cy="204470"/>
            <wp:effectExtent l="0" t="0" r="0" b="0"/>
            <wp:docPr id="104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 – НЕ;       2) И;</w:t>
      </w:r>
      <w:r w:rsidRPr="00200994">
        <w:tab/>
        <w:t>3) И – НЕ;</w:t>
      </w:r>
      <w:r w:rsidRPr="00200994">
        <w:tab/>
        <w:t xml:space="preserve">  4) 2ИЛИ.</w:t>
      </w:r>
    </w:p>
    <w:p w:rsidR="007343AE" w:rsidRPr="00200994" w:rsidRDefault="007343AE" w:rsidP="007343AE">
      <w:pPr>
        <w:ind w:firstLine="540"/>
      </w:pPr>
      <w:r w:rsidRPr="00200994">
        <w:t>15  Абсолютная допускаемая погрешность  амперметра класса точности 1,5 с пределом измерения    10 А равна….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smartTag w:uri="urn:schemas-microsoft-com:office:smarttags" w:element="metricconverter">
        <w:smartTagPr>
          <w:attr w:name="ProductID" w:val="1,5 A"/>
        </w:smartTagPr>
        <w:r w:rsidRPr="00200994">
          <w:t xml:space="preserve">1,5 </w:t>
        </w:r>
        <w:r w:rsidRPr="00200994">
          <w:rPr>
            <w:lang w:val="en-US"/>
          </w:rPr>
          <w:t>A</w:t>
        </w:r>
      </w:smartTag>
      <w:r w:rsidRPr="00200994">
        <w:t>;      2) 0,15 А;        3) 0,015 А;     4) 0,066 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1 Ветвью электрической цепи называют участок между …</w:t>
      </w:r>
    </w:p>
    <w:p w:rsidR="007343AE" w:rsidRPr="00200994" w:rsidRDefault="007343AE" w:rsidP="007343AE">
      <w:pPr>
        <w:ind w:left="600" w:rightChars="-3" w:right="-7" w:hanging="33"/>
        <w:jc w:val="both"/>
      </w:pPr>
      <w:r w:rsidRPr="00200994">
        <w:t>1) тремя соседними узлами;</w:t>
      </w:r>
      <w:r w:rsidRPr="00200994">
        <w:tab/>
        <w:t xml:space="preserve">    2) двумя выводами источника электрической энергии;</w:t>
      </w:r>
    </w:p>
    <w:p w:rsidR="007343AE" w:rsidRPr="00200994" w:rsidRDefault="007343AE" w:rsidP="007343AE">
      <w:pPr>
        <w:ind w:rightChars="851" w:right="2042" w:firstLine="567"/>
        <w:jc w:val="both"/>
      </w:pPr>
      <w:r w:rsidRPr="00200994">
        <w:t xml:space="preserve">3) двумя узлами;                         4) двумя соседними узлами.  </w:t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>2 Для  контура  АВГА  электрической цепи справедливо уравнение …</w:t>
      </w:r>
    </w:p>
    <w:p w:rsidR="007343AE" w:rsidRPr="00200994" w:rsidRDefault="007343AE" w:rsidP="007343AE">
      <w:pPr>
        <w:jc w:val="both"/>
        <w:rPr>
          <w:i/>
          <w:lang w:val="en-U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5715</wp:posOffset>
            </wp:positionV>
            <wp:extent cx="1224280" cy="668020"/>
            <wp:effectExtent l="19050" t="0" r="0" b="0"/>
            <wp:wrapSquare wrapText="bothSides"/>
            <wp:docPr id="495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lang w:val="en-US"/>
        </w:rPr>
        <w:t xml:space="preserve">1)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 xml:space="preserve"> +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: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  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–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;</w:t>
      </w:r>
    </w:p>
    <w:p w:rsidR="007343AE" w:rsidRPr="00200994" w:rsidRDefault="007343AE" w:rsidP="007343AE">
      <w:pPr>
        <w:jc w:val="both"/>
        <w:rPr>
          <w:i/>
          <w:lang w:val="en-US"/>
        </w:rPr>
      </w:pPr>
      <w:r w:rsidRPr="00200994">
        <w:rPr>
          <w:lang w:val="en-US"/>
        </w:rPr>
        <w:t xml:space="preserve">4)   </w:t>
      </w:r>
      <w:r w:rsidRPr="00200994">
        <w:rPr>
          <w:i/>
          <w:lang w:val="en-US"/>
        </w:rPr>
        <w:t>E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+ </w:t>
      </w:r>
      <w:r w:rsidRPr="00200994">
        <w:rPr>
          <w:i/>
        </w:rPr>
        <w:t>Е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= I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 – I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3</w:t>
      </w:r>
      <w:r w:rsidRPr="00200994">
        <w:rPr>
          <w:i/>
          <w:lang w:val="en-US"/>
        </w:rPr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Соотношение между напряжением на катушке индуктивности </w:t>
      </w:r>
      <w:r>
        <w:rPr>
          <w:noProof/>
          <w:position w:val="-12"/>
        </w:rPr>
        <w:drawing>
          <wp:inline distT="0" distB="0" distL="0" distR="0">
            <wp:extent cx="661670" cy="223520"/>
            <wp:effectExtent l="0" t="0" r="0" b="0"/>
            <wp:docPr id="105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и током  </w:t>
      </w:r>
      <w:r>
        <w:rPr>
          <w:noProof/>
          <w:position w:val="-10"/>
        </w:rPr>
        <w:drawing>
          <wp:inline distT="0" distB="0" distL="0" distR="0">
            <wp:extent cx="184785" cy="184785"/>
            <wp:effectExtent l="0" t="0" r="5715" b="0"/>
            <wp:docPr id="106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определяется выражением номер …      </w:t>
      </w:r>
    </w:p>
    <w:p w:rsidR="007343AE" w:rsidRPr="00200994" w:rsidRDefault="007F19F9" w:rsidP="007343AE">
      <w:pPr>
        <w:spacing w:before="80" w:after="40"/>
      </w:pPr>
      <w:r>
        <w:rPr>
          <w:noProof/>
        </w:rPr>
        <w:pict>
          <v:group id="_x0000_s1128" style="position:absolute;margin-left:11pt;margin-top:5.25pt;width:81pt;height:36pt;z-index:251701248" coordorigin="2189,2459" coordsize="2456,1355" o:allowoverlap="f">
            <v:group id="_x0000_s1129" style="position:absolute;left:2896;top:2883;width:1162;height:159" coordorigin="1846,4260" coordsize="1988,142">
              <v:shape id="_x0000_s1130" style="position:absolute;left:2272;top:4260;width:284;height:142" coordsize="284,142" path="m,142c47,71,95,,142,v47,,94,71,142,142e" filled="f" strokeweight="1pt">
                <v:path arrowok="t"/>
              </v:shape>
              <v:shape id="_x0000_s1131" style="position:absolute;left:2556;top:4260;width:284;height:142" coordsize="284,142" path="m,142c47,71,95,,142,v47,,94,71,142,142e" filled="f" strokeweight="1pt">
                <v:path arrowok="t"/>
              </v:shape>
              <v:shape id="_x0000_s1132" style="position:absolute;left:2840;top:4260;width:284;height:142" coordsize="284,142" path="m,142c47,71,95,,142,v47,,94,71,142,142e" filled="f" strokeweight="1pt">
                <v:path arrowok="t"/>
              </v:shape>
              <v:shape id="_x0000_s1133" style="position:absolute;left:3124;top:4260;width:284;height:142" coordsize="284,142" path="m,142c47,71,95,,142,v47,,94,71,142,142e" filled="f" strokeweight="1pt">
                <v:path arrowok="t"/>
              </v:shape>
              <v:line id="_x0000_s1134" style="position:absolute" from="1846,4402" to="2272,4402" strokeweight="1pt"/>
              <v:line id="_x0000_s1135" style="position:absolute" from="3408,4402" to="3834,4402" strokeweight="1pt"/>
            </v:group>
            <v:shape id="_x0000_s1136" type="#_x0000_t75" style="position:absolute;left:3311;top:2519;width:257;height:240;mso-wrap-edited:f">
              <v:imagedata r:id="rId149" o:title=""/>
            </v:shape>
            <v:line id="_x0000_s1137" style="position:absolute;rotation:180;flip:x" from="2778,3350" to="3677,3351" strokeweight="1pt">
              <v:stroke endarrow="block"/>
            </v:line>
            <v:line id="_x0000_s1138" style="position:absolute;flip:y" from="2189,3042" to="2896,3042" strokeweight="1pt"/>
            <v:line id="_x0000_s1139" style="position:absolute;rotation:180;flip:x" from="2341,3045" to="2679,3045">
              <v:stroke endarrow="block"/>
            </v:line>
            <v:shape id="_x0000_s1140" type="#_x0000_t75" style="position:absolute;left:2189;top:2459;width:420;height:499;mso-wrap-edited:f">
              <v:imagedata r:id="rId150" o:title=""/>
            </v:shape>
            <v:line id="_x0000_s1141" style="position:absolute;flip:y" from="3938,3042" to="4645,3042" strokeweight="1pt"/>
            <v:shape id="_x0000_s1142" type="#_x0000_t75" style="position:absolute;left:3015;top:3374;width:360;height:440;mso-wrap-edited:f">
              <v:imagedata r:id="rId151" o:title=""/>
            </v:shape>
            <w10:wrap type="square"/>
          </v:group>
        </w:pict>
      </w:r>
    </w:p>
    <w:p w:rsidR="007343AE" w:rsidRPr="00200994" w:rsidRDefault="007343AE" w:rsidP="007343AE">
      <w:pPr>
        <w:spacing w:before="80" w:after="40"/>
      </w:pPr>
      <w:r w:rsidRPr="00200994">
        <w:t xml:space="preserve">1) </w:t>
      </w:r>
      <w:r w:rsidRPr="00200994">
        <w:rPr>
          <w:position w:val="-24"/>
        </w:rPr>
        <w:object w:dxaOrig="1440" w:dyaOrig="620">
          <v:shape id="_x0000_i1045" type="#_x0000_t75" style="width:1in;height:31.5pt" o:ole="">
            <v:imagedata r:id="rId152" o:title=""/>
          </v:shape>
          <o:OLEObject Type="Embed" ProgID="Equation.3" ShapeID="_x0000_i1045" DrawAspect="Content" ObjectID="_1792902800" r:id="rId153"/>
        </w:object>
      </w:r>
      <w:r w:rsidRPr="00200994">
        <w:t xml:space="preserve">; 2) </w:t>
      </w:r>
      <w:r w:rsidRPr="00200994">
        <w:rPr>
          <w:position w:val="-10"/>
        </w:rPr>
        <w:object w:dxaOrig="1219" w:dyaOrig="340">
          <v:shape id="_x0000_i1046" type="#_x0000_t75" style="width:60pt;height:17.25pt" o:ole="">
            <v:imagedata r:id="rId154" o:title=""/>
          </v:shape>
          <o:OLEObject Type="Embed" ProgID="Equation.3" ShapeID="_x0000_i1046" DrawAspect="Content" ObjectID="_1792902801" r:id="rId155"/>
        </w:object>
      </w:r>
      <w:r w:rsidRPr="00200994">
        <w:t xml:space="preserve">;  3) </w:t>
      </w:r>
      <w:r w:rsidRPr="00200994">
        <w:rPr>
          <w:position w:val="-24"/>
        </w:rPr>
        <w:object w:dxaOrig="1400" w:dyaOrig="620">
          <v:shape id="_x0000_i1047" type="#_x0000_t75" style="width:68.25pt;height:31.5pt" o:ole="">
            <v:imagedata r:id="rId156" o:title=""/>
          </v:shape>
          <o:OLEObject Type="Embed" ProgID="Equation.3" ShapeID="_x0000_i1047" DrawAspect="Content" ObjectID="_1792902802" r:id="rId157"/>
        </w:object>
      </w:r>
      <w:r w:rsidRPr="00200994">
        <w:t xml:space="preserve">;   4) </w:t>
      </w:r>
      <w:r w:rsidRPr="00200994">
        <w:rPr>
          <w:position w:val="-32"/>
        </w:rPr>
        <w:object w:dxaOrig="1620" w:dyaOrig="760">
          <v:shape id="_x0000_i1048" type="#_x0000_t75" style="width:81pt;height:38.25pt" o:ole="">
            <v:imagedata r:id="rId158" o:title=""/>
          </v:shape>
          <o:OLEObject Type="Embed" ProgID="Equation.3" ShapeID="_x0000_i1048" DrawAspect="Content" ObjectID="_1792902803" r:id="rId159"/>
        </w:object>
      </w:r>
      <w:r w:rsidRPr="00200994">
        <w:t>.</w:t>
      </w:r>
    </w:p>
    <w:p w:rsidR="007343AE" w:rsidRPr="00200994" w:rsidRDefault="007343AE" w:rsidP="007343AE">
      <w:pPr>
        <w:ind w:firstLine="540"/>
      </w:pPr>
      <w:r w:rsidRPr="00200994">
        <w:t xml:space="preserve">4  Модуль полного сопротивления </w:t>
      </w:r>
      <w:r w:rsidRPr="00200994">
        <w:rPr>
          <w:i/>
          <w:lang w:val="en-US"/>
        </w:rPr>
        <w:t>Z</w:t>
      </w:r>
      <w:r w:rsidRPr="00200994">
        <w:t xml:space="preserve"> данной цепи при активном сопротивлении  </w:t>
      </w:r>
      <w:r w:rsidRPr="00200994">
        <w:rPr>
          <w:i/>
          <w:lang w:val="en-US"/>
        </w:rPr>
        <w:t>R</w:t>
      </w:r>
      <w:r w:rsidRPr="00200994">
        <w:t>= 40 Ом, индуктивности</w:t>
      </w:r>
      <w:r w:rsidRPr="00200994">
        <w:rPr>
          <w:i/>
          <w:lang w:val="en-US"/>
        </w:rPr>
        <w:t>L</w:t>
      </w:r>
      <w:r w:rsidRPr="00200994">
        <w:t xml:space="preserve"> = 0,1 Гн и частоте тока  </w:t>
      </w:r>
      <w:r w:rsidRPr="00200994">
        <w:rPr>
          <w:i/>
          <w:lang w:val="en-US"/>
        </w:rPr>
        <w:t>f</w:t>
      </w:r>
      <w:r w:rsidRPr="00200994">
        <w:t xml:space="preserve"> = 50 Гц равен … Ом.           </w:t>
      </w:r>
    </w:p>
    <w:p w:rsidR="007343AE" w:rsidRPr="00200994" w:rsidRDefault="007343AE" w:rsidP="007343AE">
      <w:pPr>
        <w:tabs>
          <w:tab w:val="left" w:pos="1696"/>
        </w:tabs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990600" cy="560705"/>
            <wp:effectExtent l="19050" t="0" r="0" b="0"/>
            <wp:wrapSquare wrapText="bothSides"/>
            <wp:docPr id="494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5 Характер изменения фазных токов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,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,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при перегорании предохранителя в пров</w:t>
      </w:r>
      <w:r w:rsidRPr="00200994">
        <w:t>о</w:t>
      </w:r>
      <w:r w:rsidRPr="00200994">
        <w:t xml:space="preserve">де А, : … </w:t>
      </w:r>
    </w:p>
    <w:p w:rsidR="007343AE" w:rsidRPr="00200994" w:rsidRDefault="007343AE" w:rsidP="007343AE">
      <w:r w:rsidRPr="00200994">
        <w:t xml:space="preserve">     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AB</w:t>
      </w:r>
      <w:r w:rsidRPr="00200994">
        <w:t xml:space="preserve">  – возрастет;  2)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 не изменится;</w:t>
      </w:r>
    </w:p>
    <w:p w:rsidR="007343AE" w:rsidRPr="00200994" w:rsidRDefault="007343AE" w:rsidP="007343AE">
      <w:r w:rsidRPr="00200994">
        <w:t xml:space="preserve">     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CA</w:t>
      </w:r>
      <w:r w:rsidRPr="00200994">
        <w:t xml:space="preserve"> – возрастет;  4)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уменьшится; 5)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BC</w:t>
      </w:r>
      <w:r w:rsidRPr="00200994">
        <w:t xml:space="preserve"> – увеличится.</w:t>
      </w:r>
    </w:p>
    <w:p w:rsidR="007343AE" w:rsidRPr="00200994" w:rsidRDefault="007F19F9" w:rsidP="007343AE">
      <w:pPr>
        <w:ind w:firstLine="567"/>
      </w:pPr>
      <w:r>
        <w:rPr>
          <w:noProof/>
        </w:rPr>
        <w:pict>
          <v:group id="_x0000_s1091" style="position:absolute;left:0;text-align:left;margin-left:6pt;margin-top:-22.25pt;width:99pt;height:52.45pt;z-index:251700224" coordorigin="2781,1854" coordsize="4695,3668"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92" type="#_x0000_t109" style="position:absolute;left:4657;top:3931;width:554;height:212;rotation:-8859784fd;flip:x" filled="f" strokeweight="1pt"/>
            <v:shape id="_x0000_s1093" type="#_x0000_t109" style="position:absolute;left:6023;top:3859;width:554;height:212;rotation:-14624023fd;flip:x" filled="f" strokeweight="1pt"/>
            <v:shape id="_x0000_s1094" type="#_x0000_t109" style="position:absolute;left:3397;top:2390;width:554;height:212;rotation:-180;flip:x" filled="f" strokeweight="1pt"/>
            <v:shape id="_x0000_s1095" type="#_x0000_t109" style="position:absolute;left:3397;top:2030;width:554;height:212;rotation:-180;flip:x" filled="f" strokeweight="1pt"/>
            <v:shape id="_x0000_s1096" type="#_x0000_t109" style="position:absolute;left:3397;top:2750;width:554;height:212;rotation:-180;flip:x" filled="f" strokeweight="1pt"/>
            <v:shape id="_x0000_s1097" type="#_x0000_t109" style="position:absolute;left:5348;top:4622;width:554;height:212;rotation:-180;flip:x" filled="f" strokeweight="1pt"/>
            <v:line id="_x0000_s1098" style="position:absolute" from="5902,4729" to="7161,4729" strokeweight="1pt"/>
            <v:line id="_x0000_s1099" style="position:absolute;flip:x" from="4221,4729" to="5348,4729" strokeweight="1pt"/>
            <v:line id="_x0000_s1100" style="position:absolute" from="6501,4146" to="7161,4729" strokeweight="1pt"/>
            <v:line id="_x0000_s1101" style="position:absolute;flip:x" from="4221,4249" to="4746,4729" strokeweight="1pt"/>
            <v:line id="_x0000_s1102" style="position:absolute;flip:y" from="5121,3364" to="5616,3859" strokeweight="1pt"/>
            <v:line id="_x0000_s1103" style="position:absolute" from="5616,3364" to="6111,3784" strokeweight="1pt"/>
            <v:line id="_x0000_s1104" style="position:absolute" from="3246,2854" to="7476,2854" strokeweight="1pt"/>
            <v:line id="_x0000_s1105" style="position:absolute" from="3246,2494" to="7476,2494" strokeweight="1pt"/>
            <v:line id="_x0000_s1106" style="position:absolute" from="3246,2119" to="7476,2119" strokeweight="1pt"/>
            <v:line id="_x0000_s1107" style="position:absolute;flip:y" from="4221,2854" to="4221,4729" strokeweight="1pt"/>
            <v:line id="_x0000_s1108" style="position:absolute;flip:y" from="5616,2494" to="5616,3364" strokeweight="1pt"/>
            <v:line id="_x0000_s1109" style="position:absolute;flip:y" from="7161,2119" to="7161,4729" strokeweight="1pt"/>
            <v:line id="_x0000_s1110" style="position:absolute" from="5211,4984" to="6111,4984" strokeweight="1pt">
              <v:stroke endarrow="block"/>
            </v:line>
            <v:line id="_x0000_s1111" style="position:absolute;flip:x" from="4551,3619" to="5001,4071" strokeweight="1pt">
              <v:stroke endarrow="block"/>
            </v:line>
            <v:line id="_x0000_s1112" style="position:absolute;flip:x y" from="6201,3529" to="6741,4071" strokeweight="1pt">
              <v:stroke endarrow="block"/>
            </v:line>
            <v:shape id="_x0000_s1113" type="#_x0000_t75" style="position:absolute;left:6398;top:3351;width:510;height:508" o:preferrelative="f" strokeweight="1pt">
              <v:imagedata r:id="rId161" o:title=""/>
            </v:shape>
            <v:shape id="_x0000_s1114" type="#_x0000_t75" style="position:absolute;left:4328;top:3396;width:510;height:538" o:preferrelative="f" strokeweight="1pt">
              <v:imagedata r:id="rId162" o:title=""/>
            </v:shape>
            <v:shape id="_x0000_s1115" type="#_x0000_t75" style="position:absolute;left:5392;top:4984;width:510;height:538" o:preferrelative="f" strokeweight="1pt">
              <v:imagedata r:id="rId163" o:title=""/>
            </v:shape>
            <v:shape id="_x0000_s1116" type="#_x0000_t75" style="position:absolute;left:2808;top:1854;width:390;height:388" o:preferrelative="f" strokeweight="1pt">
              <v:imagedata r:id="rId118" o:title=""/>
            </v:shape>
            <v:shape id="_x0000_s1117" type="#_x0000_t75" style="position:absolute;left:2781;top:2242;width:360;height:388" o:preferrelative="f" strokeweight="1pt">
              <v:imagedata r:id="rId164" o:title=""/>
            </v:shape>
            <v:shape id="_x0000_s1118" type="#_x0000_t75" style="position:absolute;left:2781;top:2750;width:360;height:416" o:preferrelative="f" strokeweight="1pt">
              <v:imagedata r:id="rId165" o:title=""/>
            </v:shape>
            <v:oval id="_x0000_s1119" style="position:absolute;left:4212;top:4679;width:51;height:51" strokeweight="1pt">
              <o:lock v:ext="edit" aspectratio="t"/>
            </v:oval>
            <v:oval id="_x0000_s1120" style="position:absolute;left:7110;top:4679;width:51;height:51" strokeweight="1pt">
              <o:lock v:ext="edit" aspectratio="t"/>
            </v:oval>
            <v:oval id="_x0000_s1121" style="position:absolute;left:5586;top:3345;width:51;height:51" strokeweight="1pt">
              <o:lock v:ext="edit" aspectratio="t"/>
            </v:oval>
            <v:oval id="_x0000_s1122" style="position:absolute;left:7128;top:2101;width:51;height:51" strokeweight="1pt">
              <o:lock v:ext="edit" aspectratio="t"/>
            </v:oval>
            <v:oval id="_x0000_s1123" style="position:absolute;left:5586;top:2468;width:51;height:51" strokeweight="1pt">
              <o:lock v:ext="edit" aspectratio="t"/>
            </v:oval>
            <v:oval id="_x0000_s1124" style="position:absolute;left:4195;top:2836;width:51;height:51" strokeweight="1pt">
              <o:lock v:ext="edit" aspectratio="t"/>
            </v:oval>
            <v:oval id="_x0000_s1125" style="position:absolute;left:3198;top:2077;width:79;height:75" strokeweight="1pt">
              <o:lock v:ext="edit" aspectratio="t"/>
            </v:oval>
            <v:oval id="_x0000_s1126" style="position:absolute;left:3171;top:2444;width:79;height:75" strokeweight="1pt">
              <o:lock v:ext="edit" aspectratio="t"/>
            </v:oval>
            <v:oval id="_x0000_s1127" style="position:absolute;left:3171;top:2812;width:79;height:75" strokeweight="1pt">
              <o:lock v:ext="edit" aspectratio="t"/>
            </v:oval>
            <w10:wrap type="square"/>
            <w10:anchorlock/>
          </v:group>
        </w:pic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67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/>
        <w:jc w:val="both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108710" cy="213995"/>
            <wp:effectExtent l="19050" t="0" r="0" b="0"/>
            <wp:docPr id="111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6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788035" cy="204470"/>
            <wp:effectExtent l="19050" t="0" r="0" b="0"/>
            <wp:docPr id="112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7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400810" cy="213995"/>
            <wp:effectExtent l="19050" t="0" r="0" b="0"/>
            <wp:docPr id="113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1274445" cy="243205"/>
            <wp:effectExtent l="19050" t="0" r="0" b="0"/>
            <wp:docPr id="114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9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5"/>
      </w:pPr>
      <w:r w:rsidRPr="00200994">
        <w:t xml:space="preserve">7 Величина </w:t>
      </w:r>
      <w:r w:rsidRPr="00200994">
        <w:rPr>
          <w:i/>
          <w:lang w:val="en-US"/>
        </w:rPr>
        <w:t>B</w:t>
      </w:r>
      <w:r w:rsidRPr="00200994">
        <w:rPr>
          <w:i/>
          <w:vertAlign w:val="subscript"/>
          <w:lang w:val="en-US"/>
        </w:rPr>
        <w:t>r</w:t>
      </w:r>
      <w:r w:rsidRPr="00200994">
        <w:t>, обозначенная на данном графике,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18415</wp:posOffset>
            </wp:positionV>
            <wp:extent cx="970915" cy="768985"/>
            <wp:effectExtent l="19050" t="0" r="635" b="0"/>
            <wp:wrapSquare wrapText="bothSides"/>
            <wp:docPr id="493" name="Рисунок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коэрцитивной силой;</w:t>
      </w:r>
      <w:r w:rsidRPr="00200994">
        <w:tab/>
      </w:r>
      <w:r w:rsidRPr="00200994">
        <w:tab/>
      </w:r>
    </w:p>
    <w:p w:rsidR="007343AE" w:rsidRPr="00200994" w:rsidRDefault="007343AE" w:rsidP="007343AE">
      <w:r w:rsidRPr="00200994">
        <w:t>2) остаточной индукцией;</w:t>
      </w:r>
    </w:p>
    <w:p w:rsidR="007343AE" w:rsidRPr="00200994" w:rsidRDefault="007343AE" w:rsidP="007343AE">
      <w:r w:rsidRPr="00200994">
        <w:lastRenderedPageBreak/>
        <w:t>3) магнитным запаздыванием;</w:t>
      </w:r>
      <w:r w:rsidRPr="00200994">
        <w:tab/>
      </w:r>
    </w:p>
    <w:p w:rsidR="007343AE" w:rsidRPr="00200994" w:rsidRDefault="007343AE" w:rsidP="007343AE">
      <w:r w:rsidRPr="00200994">
        <w:t>4) намагниченностью.</w:t>
      </w:r>
    </w:p>
    <w:p w:rsidR="007343AE" w:rsidRPr="00200994" w:rsidRDefault="007343AE" w:rsidP="007343AE"/>
    <w:p w:rsidR="007343AE" w:rsidRPr="00200994" w:rsidRDefault="007343AE" w:rsidP="007343AE">
      <w:pPr>
        <w:ind w:firstLine="600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1143000" cy="688340"/>
            <wp:effectExtent l="19050" t="0" r="0" b="0"/>
            <wp:wrapSquare wrapText="bothSides"/>
            <wp:docPr id="492" name="Рисунок 1926" descr="http://www.fepo.ru/pic/886_74289/BBD3A9504C619D22152C3F9E9716C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6" descr="http://www.fepo.ru/pic/886_74289/BBD3A9504C619D22152C3F9E9716C375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Для приведенной магнитной цепи магнитодвижущую силу</w:t>
      </w:r>
      <w:r w:rsidRPr="00200994">
        <w:rPr>
          <w:i/>
          <w:iCs/>
        </w:rPr>
        <w:t xml:space="preserve"> Iw</w:t>
      </w:r>
      <w:r w:rsidRPr="00200994">
        <w:t xml:space="preserve"> вдоль магнитных силовых линий можно представить в виде …</w:t>
      </w:r>
    </w:p>
    <w:p w:rsidR="007343AE" w:rsidRPr="00200994" w:rsidRDefault="007343AE" w:rsidP="007343AE">
      <w:pPr>
        <w:rPr>
          <w:noProof/>
        </w:rPr>
      </w:pPr>
      <w:r w:rsidRPr="00200994">
        <w:rPr>
          <w:noProof/>
        </w:rPr>
        <w:t xml:space="preserve">1) </w:t>
      </w:r>
      <w:r>
        <w:rPr>
          <w:noProof/>
          <w:position w:val="-32"/>
        </w:rPr>
        <w:drawing>
          <wp:inline distT="0" distB="0" distL="0" distR="0">
            <wp:extent cx="709930" cy="437515"/>
            <wp:effectExtent l="19050" t="0" r="0" b="0"/>
            <wp:docPr id="115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0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2) </w:t>
      </w:r>
      <w:r>
        <w:rPr>
          <w:noProof/>
          <w:position w:val="-30"/>
        </w:rPr>
        <w:drawing>
          <wp:inline distT="0" distB="0" distL="0" distR="0">
            <wp:extent cx="797560" cy="437515"/>
            <wp:effectExtent l="19050" t="0" r="0" b="0"/>
            <wp:docPr id="116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1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7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 xml:space="preserve">;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118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3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9 Электромагнитное устройство, указанное на рисунке стрелкой 2, называется … 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017645" cy="690880"/>
            <wp:effectExtent l="19050" t="0" r="1905" b="0"/>
            <wp:docPr id="119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Схема электрической цепи двигателя постоянного тока параллельного возбуждения представлена под номером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55975" cy="875665"/>
            <wp:effectExtent l="19050" t="0" r="0" b="0"/>
            <wp:docPr id="120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11 Механическая характеристика асинхронного двигателя представлена под номером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4455160" cy="749300"/>
            <wp:effectExtent l="19050" t="0" r="2540" b="0"/>
            <wp:docPr id="121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варикапа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122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13 Транзисторный усилитель, выполненный по схеме  "ОБ",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    4) ток, напряжение и мощность.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выполняющий операцию </w:t>
      </w:r>
      <w:r>
        <w:rPr>
          <w:noProof/>
          <w:position w:val="-10"/>
        </w:rPr>
        <w:drawing>
          <wp:inline distT="0" distB="0" distL="0" distR="0">
            <wp:extent cx="709930" cy="243205"/>
            <wp:effectExtent l="19050" t="0" r="0" b="0"/>
            <wp:docPr id="123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8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ИЛИ;     2) И – НЕ;     3) И;     4) ИЛИ – НЕ.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50,  пределом измерения 250 мА и при  отклонении стрелки прибора на 17 делений равно … м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54" w:right="-130" w:firstLine="567"/>
        <w:jc w:val="both"/>
      </w:pPr>
    </w:p>
    <w:p w:rsidR="007343AE" w:rsidRPr="00200994" w:rsidRDefault="007343AE" w:rsidP="007343AE">
      <w:pPr>
        <w:spacing w:before="80" w:after="40"/>
        <w:ind w:rightChars="-54" w:right="-130" w:firstLine="567"/>
        <w:jc w:val="both"/>
        <w:rPr>
          <w:b/>
          <w:i/>
        </w:rPr>
      </w:pPr>
      <w:r w:rsidRPr="00200994">
        <w:t xml:space="preserve">1 Замкнутый участок разветвлённой электрической цепи, включающий в себя несколько ветвей и узлов,  называют … </w:t>
      </w:r>
    </w:p>
    <w:p w:rsidR="007343AE" w:rsidRPr="00200994" w:rsidRDefault="007343AE" w:rsidP="007343AE">
      <w:pPr>
        <w:ind w:firstLine="567"/>
        <w:jc w:val="both"/>
      </w:pPr>
      <w:r w:rsidRPr="00200994">
        <w:t>2 Внешняя характеристика источника ЭДС, включенного в данную цепь, имеет вид, пре</w:t>
      </w:r>
      <w:r w:rsidRPr="00200994">
        <w:t>д</w:t>
      </w:r>
      <w:r w:rsidRPr="00200994">
        <w:t>ставленный на рисунке номер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75565</wp:posOffset>
            </wp:positionV>
            <wp:extent cx="895350" cy="566420"/>
            <wp:effectExtent l="19050" t="0" r="0" b="0"/>
            <wp:wrapSquare wrapText="bothSides"/>
            <wp:docPr id="491" name="Рисунок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8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225550" cy="622300"/>
            <wp:effectExtent l="0" t="0" r="0" b="0"/>
            <wp:docPr id="124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5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0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632460"/>
            <wp:effectExtent l="0" t="0" r="1905" b="0"/>
            <wp:docPr id="126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1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9185" cy="515620"/>
            <wp:effectExtent l="0" t="0" r="5715" b="0"/>
            <wp:docPr id="127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2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lastRenderedPageBreak/>
        <w:t>1)                                     2)                                     3)                              4)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1236345" cy="663575"/>
            <wp:effectExtent l="19050" t="0" r="1905" b="0"/>
            <wp:wrapSquare wrapText="bothSides"/>
            <wp:docPr id="490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Мощность, потребляемая  данной электрической цепью при </w:t>
      </w:r>
      <w:r w:rsidRPr="00200994">
        <w:rPr>
          <w:i/>
          <w:lang w:val="en-US"/>
        </w:rPr>
        <w:t>U</w:t>
      </w:r>
      <w:r w:rsidRPr="00200994">
        <w:t xml:space="preserve"> = 100 В и показании а</w:t>
      </w:r>
      <w:r w:rsidRPr="00200994">
        <w:t>м</w:t>
      </w:r>
      <w:r w:rsidRPr="00200994">
        <w:t xml:space="preserve">перметра </w:t>
      </w:r>
      <w:smartTag w:uri="urn:schemas-microsoft-com:office:smarttags" w:element="metricconverter">
        <w:smartTagPr>
          <w:attr w:name="ProductID" w:val="1 A"/>
        </w:smartTagPr>
        <w:r w:rsidRPr="00200994">
          <w:t xml:space="preserve">1 </w:t>
        </w:r>
        <w:r w:rsidRPr="00200994">
          <w:rPr>
            <w:lang w:val="en-US"/>
          </w:rPr>
          <w:t>A</w:t>
        </w:r>
      </w:smartTag>
      <w:r w:rsidRPr="00200994">
        <w:t xml:space="preserve">, равна …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rPr>
          <w:b/>
          <w:i/>
        </w:rPr>
      </w:pPr>
      <w:r w:rsidRPr="00200994">
        <w:t>1) 50 Вт;</w:t>
      </w:r>
      <w:r w:rsidRPr="00200994">
        <w:tab/>
        <w:t xml:space="preserve">   2) 100 Вт;</w:t>
      </w:r>
      <w:r w:rsidRPr="00200994">
        <w:tab/>
        <w:t>3) 200 Вт;</w:t>
      </w:r>
      <w:r w:rsidRPr="00200994">
        <w:tab/>
        <w:t>4) 300 Вт.</w:t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4Активно-индуктивный  характер цепи переменного тока имеет место при соотношении составляющих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89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5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 xml:space="preserve">R </w:t>
      </w:r>
      <w:r w:rsidRPr="00200994">
        <w:rPr>
          <w:lang w:val="en-US"/>
        </w:rPr>
        <w:t xml:space="preserve"> =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>&gt;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>&lt;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 xml:space="preserve">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5 Выражение для активной мощности в трехфазной цепи при симметричной нагрузке имеет вид …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  <w:lang w:val="en-US"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2)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       </w:t>
      </w:r>
      <w:r w:rsidRPr="00200994">
        <w:t xml:space="preserve">3)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 xml:space="preserve">;   </w:t>
      </w:r>
    </w:p>
    <w:p w:rsidR="007343AE" w:rsidRPr="00200994" w:rsidRDefault="007343AE" w:rsidP="007343AE">
      <w:pPr>
        <w:ind w:left="600" w:firstLine="540"/>
        <w:rPr>
          <w:i/>
        </w:rPr>
      </w:pPr>
      <w:r w:rsidRPr="00200994">
        <w:t xml:space="preserve">4)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3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rPr>
          <w:i/>
          <w:lang w:val="en-US"/>
        </w:rPr>
        <w:t>cos</w:t>
      </w:r>
      <w:r w:rsidRPr="00200994">
        <w:rPr>
          <w:i/>
        </w:rPr>
        <w:sym w:font="Symbol" w:char="F06A"/>
      </w:r>
      <w:r w:rsidRPr="00200994">
        <w:rPr>
          <w:i/>
        </w:rPr>
        <w:t>;</w:t>
      </w:r>
      <w:r w:rsidRPr="00200994">
        <w:t xml:space="preserve">      5) </w:t>
      </w:r>
      <w:r w:rsidRPr="00200994">
        <w:rPr>
          <w:i/>
          <w:lang w:val="en-US"/>
        </w:rPr>
        <w:t>P</w:t>
      </w:r>
      <w:r w:rsidRPr="00200994">
        <w:rPr>
          <w:i/>
        </w:rPr>
        <w:t xml:space="preserve"> = </w:t>
      </w:r>
      <w:r>
        <w:rPr>
          <w:i/>
          <w:noProof/>
          <w:position w:val="-8"/>
        </w:rPr>
        <w:drawing>
          <wp:inline distT="0" distB="0" distL="0" distR="0">
            <wp:extent cx="272415" cy="272415"/>
            <wp:effectExtent l="0" t="0" r="0" b="0"/>
            <wp:docPr id="12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 xml:space="preserve">ф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rPr>
          <w:i/>
        </w:rPr>
        <w:t xml:space="preserve"> с</w:t>
      </w:r>
      <w:r w:rsidRPr="00200994">
        <w:rPr>
          <w:i/>
          <w:lang w:val="en-US"/>
        </w:rPr>
        <w:t>os</w:t>
      </w:r>
      <w:r w:rsidRPr="00200994">
        <w:rPr>
          <w:i/>
        </w:rPr>
        <w:sym w:font="Symbol" w:char="F06A"/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40"/>
      </w:pPr>
      <w:r w:rsidRPr="00200994">
        <w:t>6 Сопротивление резистора при данной вольт-амперной  характеристике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897890" cy="782320"/>
            <wp:effectExtent l="19050" t="0" r="0" b="0"/>
            <wp:wrapSquare wrapText="bothSides"/>
            <wp:docPr id="48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8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неизменное;                                2) изменяющееся;</w:t>
      </w:r>
      <w:r w:rsidRPr="00200994">
        <w:tab/>
      </w:r>
    </w:p>
    <w:p w:rsidR="007343AE" w:rsidRPr="00200994" w:rsidRDefault="007343AE" w:rsidP="007343AE">
      <w:r w:rsidRPr="00200994">
        <w:t>3) неизменное и равное 60 Ом;    4) пропорционально напряжению.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244475</wp:posOffset>
            </wp:positionV>
            <wp:extent cx="1600200" cy="697865"/>
            <wp:effectExtent l="19050" t="0" r="0" b="0"/>
            <wp:wrapSquare wrapText="bothSides"/>
            <wp:docPr id="487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Число витков обмотки  </w:t>
      </w:r>
      <w:r w:rsidRPr="00200994">
        <w:rPr>
          <w:i/>
          <w:lang w:val="en-US"/>
        </w:rPr>
        <w:t>w</w:t>
      </w:r>
      <w:r w:rsidRPr="00200994">
        <w:t xml:space="preserve">  данной магнитной цепи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Ф</w:t>
      </w:r>
      <w:r w:rsidRPr="00200994">
        <w:rPr>
          <w:vertAlign w:val="subscript"/>
          <w:lang w:val="en-US"/>
        </w:rPr>
        <w:t>m</w:t>
      </w:r>
      <w:r w:rsidRPr="00200994">
        <w:t xml:space="preserve">  = 0,002 Вб равно …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>8 Опыту холостого хода трансформатора соответствует схема номер…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3365500" cy="1332865"/>
            <wp:effectExtent l="19050" t="0" r="6350" b="0"/>
            <wp:docPr id="129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 xml:space="preserve">9 Внешняя характеристика трансформатора при активной нагрузке указана цифрой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1050290"/>
            <wp:effectExtent l="19050" t="0" r="3810" b="0"/>
            <wp:docPr id="130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20"/>
      </w:pPr>
      <w:r w:rsidRPr="00200994">
        <w:t>10 Схема двигателя постоянного тока последовательного возбуждения показана под н</w:t>
      </w:r>
      <w:r w:rsidRPr="00200994">
        <w:t>о</w:t>
      </w:r>
      <w:r w:rsidRPr="00200994">
        <w:t xml:space="preserve">мером 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4795520" cy="1118870"/>
            <wp:effectExtent l="19050" t="0" r="5080" b="0"/>
            <wp:docPr id="131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 xml:space="preserve">11 Светодиод – это полупроводниковый прибор с одним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rPr>
          <w:i/>
        </w:rPr>
        <w:t>-</w:t>
      </w:r>
      <w:r w:rsidRPr="00200994">
        <w:t xml:space="preserve">переходом, обеспечивающий </w:t>
      </w:r>
    </w:p>
    <w:p w:rsidR="007343AE" w:rsidRPr="00200994" w:rsidRDefault="007343AE" w:rsidP="007343AE">
      <w:pPr>
        <w:ind w:left="540" w:firstLine="567"/>
      </w:pPr>
      <w:r w:rsidRPr="00200994">
        <w:t>1) однонаправленное пропускание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2) прохождение тока под воздействием светового потока;</w:t>
      </w:r>
    </w:p>
    <w:p w:rsidR="007343AE" w:rsidRPr="00200994" w:rsidRDefault="007343AE" w:rsidP="007343AE">
      <w:pPr>
        <w:ind w:left="540" w:firstLine="567"/>
      </w:pPr>
      <w:r w:rsidRPr="00200994">
        <w:t>3) непосредственное преобразование электрической энергии в световую;</w:t>
      </w:r>
    </w:p>
    <w:p w:rsidR="007343AE" w:rsidRPr="00200994" w:rsidRDefault="007343AE" w:rsidP="007343AE">
      <w:pPr>
        <w:ind w:left="567" w:firstLine="567"/>
      </w:pPr>
      <w:r w:rsidRPr="00200994">
        <w:t xml:space="preserve">4) непосредственное преобразование световой энергии в электрическую. </w:t>
      </w:r>
    </w:p>
    <w:p w:rsidR="007343AE" w:rsidRPr="00200994" w:rsidRDefault="007343AE" w:rsidP="007343AE">
      <w:pPr>
        <w:ind w:firstLine="567"/>
      </w:pPr>
      <w:r w:rsidRPr="00200994">
        <w:t xml:space="preserve">12 На рисунке условное графическое обозначение светодиода указано стрелкой номер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80310" cy="564515"/>
            <wp:effectExtent l="19050" t="0" r="0" b="0"/>
            <wp:docPr id="132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13 Приведенное условное графическое обозначение соответствует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90170</wp:posOffset>
            </wp:positionV>
            <wp:extent cx="1068705" cy="607695"/>
            <wp:effectExtent l="19050" t="0" r="0" b="0"/>
            <wp:wrapSquare wrapText="bothSides"/>
            <wp:docPr id="486" name="Рисунок 1949" descr="http://www.fepo.ru/pic/886_74298/2C245ED3F3CCE723D0B37450A789D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9" descr="http://www.fepo.ru/pic/886_74298/2C245ED3F3CCE723D0B37450A789DD19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60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аналого-цифровому преобразователю;</w:t>
      </w:r>
    </w:p>
    <w:p w:rsidR="007343AE" w:rsidRPr="00200994" w:rsidRDefault="007343AE" w:rsidP="007343AE">
      <w:pPr>
        <w:ind w:firstLine="567"/>
      </w:pPr>
      <w:r w:rsidRPr="00200994">
        <w:t xml:space="preserve">2) </w:t>
      </w:r>
      <w:r w:rsidRPr="00200994">
        <w:rPr>
          <w:i/>
          <w:iCs/>
        </w:rPr>
        <w:t>J-K-</w:t>
      </w:r>
      <w:r w:rsidRPr="00200994">
        <w:t xml:space="preserve"> триггеру;</w:t>
      </w:r>
    </w:p>
    <w:p w:rsidR="007343AE" w:rsidRPr="00200994" w:rsidRDefault="007343AE" w:rsidP="007343AE">
      <w:pPr>
        <w:ind w:firstLine="567"/>
      </w:pPr>
      <w:r w:rsidRPr="00200994">
        <w:t>3)  регистру;</w:t>
      </w:r>
    </w:p>
    <w:p w:rsidR="007343AE" w:rsidRPr="00200994" w:rsidRDefault="007343AE" w:rsidP="007343AE">
      <w:pPr>
        <w:ind w:firstLine="567"/>
      </w:pPr>
      <w:r w:rsidRPr="00200994">
        <w:t>4) счетчику.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Операцию </w:t>
      </w:r>
      <w:r w:rsidRPr="00200994">
        <w:rPr>
          <w:lang w:val="en-US"/>
        </w:rPr>
        <w:t>Y</w:t>
      </w:r>
      <w:r w:rsidRPr="00200994">
        <w:t xml:space="preserve"> =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1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>2</w:t>
      </w:r>
      <w:r w:rsidRPr="00200994">
        <w:t xml:space="preserve">+ </w:t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3 </w:t>
      </w:r>
      <w:r w:rsidRPr="00200994">
        <w:rPr>
          <w:lang w:val="en-US"/>
        </w:rPr>
        <w:sym w:font="Symbol" w:char="F0D7"/>
      </w:r>
      <w:r w:rsidRPr="00200994">
        <w:rPr>
          <w:lang w:val="en-US"/>
        </w:rPr>
        <w:t>X</w:t>
      </w:r>
      <w:r w:rsidRPr="00200994">
        <w:rPr>
          <w:vertAlign w:val="subscript"/>
        </w:rPr>
        <w:t xml:space="preserve">4 </w:t>
      </w:r>
      <w:r w:rsidRPr="00200994">
        <w:t xml:space="preserve"> выполняет логический элемент … </w:t>
      </w:r>
    </w:p>
    <w:p w:rsidR="007343AE" w:rsidRPr="00200994" w:rsidRDefault="007343AE" w:rsidP="007343AE">
      <w:r w:rsidRPr="00200994">
        <w:t>1) 2И – ИЛИ;      2) ИЛИ – НЕ;     3) И – НЕ;    4) 2И – ИЛИ – НЕ.</w:t>
      </w:r>
    </w:p>
    <w:p w:rsidR="007343AE" w:rsidRPr="00200994" w:rsidRDefault="007343AE" w:rsidP="007343AE">
      <w:pPr>
        <w:ind w:firstLine="540"/>
      </w:pPr>
      <w:r w:rsidRPr="00200994">
        <w:t>15 Показание многопредельного ваттметра с числом делений шкалы равным 150, если р</w:t>
      </w:r>
      <w:r w:rsidRPr="00200994">
        <w:t>е</w:t>
      </w:r>
      <w:r w:rsidRPr="00200994">
        <w:t>гулятор номинального напряжения установлен на 150 В, номинал тока – на 5 А, а  стрелка пр</w:t>
      </w:r>
      <w:r w:rsidRPr="00200994">
        <w:t>и</w:t>
      </w:r>
      <w:r w:rsidRPr="00200994">
        <w:t>бора отклонилась на 40 делений, равно …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600"/>
        <w:jc w:val="both"/>
      </w:pPr>
    </w:p>
    <w:p w:rsidR="007343AE" w:rsidRPr="00200994" w:rsidRDefault="007343AE" w:rsidP="007343AE">
      <w:pPr>
        <w:spacing w:before="80" w:after="40"/>
        <w:ind w:rightChars="35" w:right="84" w:firstLine="600"/>
        <w:jc w:val="both"/>
      </w:pPr>
      <w:r w:rsidRPr="00200994">
        <w:t>1 Последовательным соединением элементов электрической цепи называют такое, при котором (несколько правильных ответов): …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1) результирующее сопротивление соединения элементов меньше сопротивления  люб</w:t>
      </w:r>
      <w:r w:rsidRPr="00200994">
        <w:t>о</w:t>
      </w:r>
      <w:r w:rsidRPr="00200994">
        <w:t>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2) ток в каждом элементе один и тот же;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 xml:space="preserve"> 3) напряжение на каждом элементе равно напряжению, приложенному к зажимам соед</w:t>
      </w:r>
      <w:r w:rsidRPr="00200994">
        <w:t>и</w:t>
      </w:r>
      <w:r w:rsidRPr="00200994">
        <w:t>нения;</w:t>
      </w:r>
    </w:p>
    <w:p w:rsidR="007343AE" w:rsidRPr="00200994" w:rsidRDefault="007343AE" w:rsidP="007343AE">
      <w:pPr>
        <w:ind w:left="567" w:rightChars="35" w:right="84" w:firstLine="30"/>
        <w:jc w:val="both"/>
      </w:pPr>
      <w:r w:rsidRPr="00200994">
        <w:t>4) результирующее сопротивление соединения больше сопротивления любого элемента.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1352550" cy="701675"/>
            <wp:effectExtent l="19050" t="0" r="0" b="0"/>
            <wp:wrapSquare wrapText="bothSides"/>
            <wp:docPr id="485" name="Рисунок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Мощность, потребляемая данной электрической цепью, при показании вольтметра 10 В и  сопротивлениях</w:t>
      </w:r>
      <w:r w:rsidRPr="00200994">
        <w:rPr>
          <w:i/>
          <w:lang w:val="en-US"/>
        </w:rPr>
        <w:t>R</w:t>
      </w:r>
      <w:r w:rsidRPr="00200994">
        <w:t xml:space="preserve"> = 10 Ом равна … Вт.</w:t>
      </w: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1981200" cy="908050"/>
            <wp:effectExtent l="19050" t="0" r="0" b="0"/>
            <wp:wrapSquare wrapText="bothSides"/>
            <wp:docPr id="484" name="Рисунок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 </w:t>
      </w:r>
      <w:r w:rsidRPr="00200994">
        <w:rPr>
          <w:noProof/>
        </w:rPr>
        <w:t xml:space="preserve">Амплитудное значение тока, если мгновенное  значение напряжения имеет выражение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200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 xml:space="preserve"> 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+ 60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 В, а сопротивление цепи </w:t>
      </w:r>
      <w:r w:rsidRPr="00200994">
        <w:rPr>
          <w:i/>
          <w:noProof/>
          <w:lang w:val="en-US"/>
        </w:rPr>
        <w:t>R</w:t>
      </w:r>
      <w:r w:rsidRPr="00200994">
        <w:rPr>
          <w:noProof/>
        </w:rPr>
        <w:t xml:space="preserve"> = 10 Ом, равно…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1) 20 А;</w:t>
      </w:r>
      <w:r w:rsidRPr="00200994">
        <w:rPr>
          <w:position w:val="-6"/>
          <w:sz w:val="24"/>
          <w:szCs w:val="24"/>
        </w:rPr>
        <w:tab/>
      </w:r>
      <w:r w:rsidRPr="00200994">
        <w:rPr>
          <w:sz w:val="24"/>
          <w:szCs w:val="24"/>
        </w:rPr>
        <w:t>2) 31,4 А;</w:t>
      </w:r>
      <w:r w:rsidRPr="00200994">
        <w:rPr>
          <w:sz w:val="24"/>
          <w:szCs w:val="24"/>
        </w:rPr>
        <w:tab/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  <w:r w:rsidRPr="00200994">
        <w:rPr>
          <w:sz w:val="24"/>
          <w:szCs w:val="24"/>
        </w:rPr>
        <w:t xml:space="preserve">      3) 6 А;</w:t>
      </w:r>
      <w:r w:rsidRPr="00200994">
        <w:rPr>
          <w:sz w:val="24"/>
          <w:szCs w:val="24"/>
        </w:rPr>
        <w:tab/>
      </w:r>
      <w:r w:rsidRPr="00200994">
        <w:rPr>
          <w:sz w:val="24"/>
          <w:szCs w:val="24"/>
        </w:rPr>
        <w:tab/>
        <w:t xml:space="preserve">    4) 200 А.</w:t>
      </w:r>
    </w:p>
    <w:p w:rsidR="007343AE" w:rsidRPr="00200994" w:rsidRDefault="007343AE" w:rsidP="007343AE">
      <w:pPr>
        <w:pStyle w:val="16"/>
        <w:ind w:left="567" w:firstLine="0"/>
        <w:jc w:val="left"/>
        <w:rPr>
          <w:sz w:val="24"/>
          <w:szCs w:val="24"/>
        </w:rPr>
      </w:pP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990600" cy="565150"/>
            <wp:effectExtent l="19050" t="0" r="0" b="0"/>
            <wp:wrapSquare wrapText="bothSides"/>
            <wp:docPr id="483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099185" cy="223520"/>
            <wp:effectExtent l="0" t="0" r="0" b="0"/>
            <wp:docPr id="133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2)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134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</w:p>
    <w:p w:rsidR="007343AE" w:rsidRPr="00200994" w:rsidRDefault="007343AE" w:rsidP="007343AE">
      <w:pPr>
        <w:ind w:firstLine="709"/>
        <w:rPr>
          <w:position w:val="-12"/>
        </w:rPr>
      </w:pP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1069975" cy="213995"/>
            <wp:effectExtent l="0" t="0" r="0" b="0"/>
            <wp:docPr id="135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  <w:position w:val="-12"/>
        </w:rPr>
        <w:drawing>
          <wp:inline distT="0" distB="0" distL="0" distR="0">
            <wp:extent cx="1011555" cy="233680"/>
            <wp:effectExtent l="0" t="0" r="0" b="0"/>
            <wp:docPr id="136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1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480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трехпр</w:t>
      </w:r>
      <w:r w:rsidRPr="00200994">
        <w:t>о</w:t>
      </w:r>
      <w:r w:rsidRPr="00200994">
        <w:t>водной цепи при соединении симметричного потребителя звездой дано под номером …</w:t>
      </w:r>
    </w:p>
    <w:p w:rsidR="007343AE" w:rsidRPr="00200994" w:rsidRDefault="007343AE" w:rsidP="007343AE">
      <w:pPr>
        <w:ind w:left="480" w:firstLine="480"/>
      </w:pPr>
      <w:r w:rsidRPr="00200994">
        <w:lastRenderedPageBreak/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137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2)   </w:t>
      </w:r>
      <w:r>
        <w:rPr>
          <w:noProof/>
          <w:position w:val="-24"/>
        </w:rPr>
        <w:drawing>
          <wp:inline distT="0" distB="0" distL="0" distR="0">
            <wp:extent cx="574040" cy="272415"/>
            <wp:effectExtent l="19050" t="0" r="0" b="0"/>
            <wp:docPr id="138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39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140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ab/>
        <w:t>6 Характер сопротивления электрической цепи  при заданной вольт-амперной характ</w:t>
      </w:r>
      <w:r w:rsidRPr="00200994">
        <w:t>е</w:t>
      </w:r>
      <w:r w:rsidRPr="00200994">
        <w:t>ристике …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914400" cy="821055"/>
            <wp:effectExtent l="19050" t="0" r="0" b="0"/>
            <wp:wrapSquare wrapText="bothSides"/>
            <wp:docPr id="482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40"/>
      </w:pPr>
      <w:r w:rsidRPr="00200994">
        <w:t>1) растущее;</w:t>
      </w:r>
    </w:p>
    <w:p w:rsidR="007343AE" w:rsidRPr="00200994" w:rsidRDefault="007343AE" w:rsidP="007343AE">
      <w:pPr>
        <w:ind w:firstLine="540"/>
        <w:rPr>
          <w:position w:val="-6"/>
        </w:rPr>
      </w:pPr>
      <w:r w:rsidRPr="00200994">
        <w:t>2) переменное;</w:t>
      </w:r>
    </w:p>
    <w:p w:rsidR="007343AE" w:rsidRPr="00200994" w:rsidRDefault="007343AE" w:rsidP="007343AE">
      <w:pPr>
        <w:ind w:firstLine="540"/>
      </w:pPr>
      <w:r w:rsidRPr="00200994">
        <w:t xml:space="preserve">3) неизменное;      </w:t>
      </w:r>
    </w:p>
    <w:p w:rsidR="007343AE" w:rsidRPr="00200994" w:rsidRDefault="007343AE" w:rsidP="007343AE">
      <w:pPr>
        <w:ind w:firstLine="540"/>
      </w:pPr>
      <w:r w:rsidRPr="00200994">
        <w:t>4) уменьшающееся.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1600200" cy="697865"/>
            <wp:effectExtent l="19050" t="0" r="0" b="0"/>
            <wp:wrapSquare wrapText="bothSides"/>
            <wp:docPr id="481" name="Рисунок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Магнитный поток </w:t>
      </w:r>
      <w:r w:rsidRPr="00200994">
        <w:rPr>
          <w:i/>
        </w:rPr>
        <w:t xml:space="preserve"> 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в  магнитопроводе  при   </w:t>
      </w:r>
      <w:r w:rsidRPr="00200994">
        <w:rPr>
          <w:i/>
          <w:lang w:val="en-US"/>
        </w:rPr>
        <w:t>U</w:t>
      </w:r>
      <w:r w:rsidRPr="00200994">
        <w:t xml:space="preserve"> = 220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f</w:t>
      </w:r>
      <w:r w:rsidRPr="00200994">
        <w:t xml:space="preserve"> = 50 Гц, </w:t>
      </w:r>
      <w:r w:rsidRPr="00200994">
        <w:rPr>
          <w:i/>
          <w:lang w:val="en-US"/>
        </w:rPr>
        <w:t>w</w:t>
      </w:r>
      <w:r w:rsidRPr="00200994">
        <w:t xml:space="preserve">  = 200 витков р</w:t>
      </w:r>
      <w:r w:rsidRPr="00200994">
        <w:t>а</w:t>
      </w:r>
      <w:r w:rsidRPr="00200994">
        <w:t>вен … Вб.</w:t>
      </w:r>
    </w:p>
    <w:p w:rsidR="007343AE" w:rsidRPr="00200994" w:rsidRDefault="007343AE" w:rsidP="007343AE"/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>8 Опыту короткого замыкания трансформатора соответствует схема номер…</w:t>
      </w:r>
    </w:p>
    <w:p w:rsidR="007343AE" w:rsidRPr="00200994" w:rsidRDefault="007343AE" w:rsidP="007343AE">
      <w:pPr>
        <w:spacing w:before="80" w:after="4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06090" cy="1186815"/>
            <wp:effectExtent l="19050" t="0" r="3810" b="0"/>
            <wp:docPr id="141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246380</wp:posOffset>
            </wp:positionV>
            <wp:extent cx="1292225" cy="1113790"/>
            <wp:effectExtent l="19050" t="0" r="3175" b="0"/>
            <wp:wrapSquare wrapText="bothSides"/>
            <wp:docPr id="480" name="Рисунок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9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Зависимость коэффициента полезного действия трансформатора от коэффициента н</w:t>
      </w:r>
      <w:r w:rsidRPr="00200994">
        <w:t>а</w:t>
      </w:r>
      <w:r w:rsidRPr="00200994">
        <w:t xml:space="preserve">грузки указана на данном рисунке стрелкой номер </w:t>
      </w: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Схема электрической цепи двигателя постоянного тока смешанного возбуждения пре</w:t>
      </w:r>
      <w:r w:rsidRPr="00200994">
        <w:t>д</w:t>
      </w:r>
      <w:r w:rsidRPr="00200994">
        <w:t xml:space="preserve">ставлена под номером </w:t>
      </w:r>
    </w:p>
    <w:p w:rsidR="007343AE" w:rsidRPr="00200994" w:rsidRDefault="007343AE" w:rsidP="007343AE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358005" cy="1021715"/>
            <wp:effectExtent l="19050" t="0" r="4445" b="0"/>
            <wp:docPr id="142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эмиттер биполярного транзистора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334895" cy="495935"/>
            <wp:effectExtent l="19050" t="0" r="8255" b="0"/>
            <wp:docPr id="143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Транзисторный усилитель, выполненный по схеме  "ОЭ", усиливает …</w:t>
      </w:r>
    </w:p>
    <w:p w:rsidR="007343AE" w:rsidRPr="00200994" w:rsidRDefault="007343AE" w:rsidP="007343AE">
      <w:pPr>
        <w:ind w:left="567" w:firstLine="513"/>
      </w:pPr>
      <w:r w:rsidRPr="00200994">
        <w:t>1) только мощность;               2) только мощность и напряжение;</w:t>
      </w:r>
    </w:p>
    <w:p w:rsidR="007343AE" w:rsidRPr="00200994" w:rsidRDefault="007343AE" w:rsidP="007343AE">
      <w:pPr>
        <w:ind w:left="567" w:firstLine="513"/>
      </w:pPr>
      <w:r w:rsidRPr="00200994">
        <w:t>3) только мощность и ток;     4) ток, напряжение и мощность.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Условное графическое обозначение логического элемента, выполняющего функцию логического умножения, представлено на рисунке под номером …</w:t>
      </w:r>
    </w:p>
    <w:p w:rsidR="007343AE" w:rsidRPr="00200994" w:rsidRDefault="007343AE" w:rsidP="007343AE">
      <w:pPr>
        <w:spacing w:before="80" w:after="40"/>
        <w:ind w:firstLine="993"/>
      </w:pPr>
      <w:r>
        <w:rPr>
          <w:noProof/>
        </w:rPr>
        <w:drawing>
          <wp:inline distT="0" distB="0" distL="0" distR="0">
            <wp:extent cx="2499995" cy="437515"/>
            <wp:effectExtent l="19050" t="0" r="0" b="0"/>
            <wp:docPr id="144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</w:r>
    </w:p>
    <w:p w:rsidR="007343AE" w:rsidRPr="00200994" w:rsidRDefault="007343AE" w:rsidP="007343AE">
      <w:pPr>
        <w:spacing w:before="80" w:after="40"/>
      </w:pPr>
      <w:r w:rsidRPr="00200994">
        <w:t xml:space="preserve">                           1)</w:t>
      </w:r>
      <w:r w:rsidRPr="00200994">
        <w:tab/>
        <w:t xml:space="preserve">      2)</w:t>
      </w:r>
      <w:r w:rsidRPr="00200994">
        <w:tab/>
        <w:t xml:space="preserve">            3)</w:t>
      </w:r>
      <w:r w:rsidRPr="00200994">
        <w:tab/>
        <w:t xml:space="preserve">       4)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lastRenderedPageBreak/>
        <w:t>14 Мультиплексор –  это ...</w:t>
      </w:r>
    </w:p>
    <w:p w:rsidR="007343AE" w:rsidRPr="00200994" w:rsidRDefault="007343AE" w:rsidP="007343AE">
      <w:pPr>
        <w:rPr>
          <w:b/>
          <w:caps/>
        </w:rPr>
      </w:pPr>
      <w:r w:rsidRPr="00200994">
        <w:t>1) цифровое переключающее устройство;        2) аналоговое переключающее устройство;</w:t>
      </w:r>
    </w:p>
    <w:p w:rsidR="007343AE" w:rsidRPr="00200994" w:rsidRDefault="007343AE" w:rsidP="007343AE">
      <w:pPr>
        <w:rPr>
          <w:b/>
          <w:caps/>
        </w:rPr>
      </w:pPr>
      <w:r w:rsidRPr="00200994">
        <w:t>3) микропроцессорное устройство;                    4) логический элемент.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 </w:t>
      </w:r>
      <w:r>
        <w:rPr>
          <w:noProof/>
        </w:rPr>
        <w:drawing>
          <wp:inline distT="0" distB="0" distL="0" distR="0">
            <wp:extent cx="194310" cy="175260"/>
            <wp:effectExtent l="19050" t="0" r="0" b="0"/>
            <wp:docPr id="145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приборам … измерительной системы.</w:t>
      </w: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Параллельным соединением элементов электрической цепи называют такое, при кот</w:t>
      </w:r>
      <w:r w:rsidRPr="00200994">
        <w:t>о</w:t>
      </w:r>
      <w:r w:rsidRPr="00200994">
        <w:t>ром (несколько правильных ответов): …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1) все элементы присоединяются к одной паре узлов;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2) результирующее сопротивление соединения больше сопротивления любого элемента;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3) напряжение, приложенное к зажимам соединения, равно сумме напряжений на каждом элементе;</w:t>
      </w:r>
    </w:p>
    <w:p w:rsidR="007343AE" w:rsidRPr="00200994" w:rsidRDefault="007343AE" w:rsidP="007343AE">
      <w:pPr>
        <w:ind w:left="567" w:rightChars="35" w:right="84"/>
        <w:jc w:val="both"/>
      </w:pPr>
      <w:r w:rsidRPr="00200994">
        <w:t>4) эквивалентное сопротивление соединения элементов меньше сопротивления любого элемента.</w:t>
      </w: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238760</wp:posOffset>
            </wp:positionV>
            <wp:extent cx="1295400" cy="830580"/>
            <wp:effectExtent l="19050" t="0" r="0" b="0"/>
            <wp:wrapSquare wrapText="bothSides"/>
            <wp:docPr id="479" name="Рисунок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2 Для узла B данной электрической цепи уравнение первого з</w:t>
      </w:r>
      <w:r w:rsidRPr="00200994">
        <w:t>а</w:t>
      </w:r>
      <w:r w:rsidRPr="00200994">
        <w:t xml:space="preserve">кона Кирхгофа имеет вид  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708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3 Активный  характер цепи переменного тока имеет место при соотношении составля</w:t>
      </w:r>
      <w:r w:rsidRPr="00200994">
        <w:t>ю</w:t>
      </w:r>
      <w:r w:rsidRPr="00200994">
        <w:t xml:space="preserve">щих полного сопротивления </w:t>
      </w:r>
      <w:r w:rsidRPr="00200994">
        <w:rPr>
          <w:lang w:val="en-US"/>
        </w:rPr>
        <w:t>Z</w:t>
      </w:r>
      <w:r w:rsidRPr="00200994">
        <w:t xml:space="preserve">, данном под номером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3810</wp:posOffset>
            </wp:positionV>
            <wp:extent cx="1353820" cy="526415"/>
            <wp:effectExtent l="19050" t="0" r="0" b="0"/>
            <wp:wrapSquare wrapText="bothSides"/>
            <wp:docPr id="478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9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R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+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2)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 xml:space="preserve">L </w:t>
      </w:r>
      <w:r w:rsidRPr="00200994">
        <w:rPr>
          <w:lang w:val="en-US"/>
        </w:rPr>
        <w:t>&gt;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</w:t>
      </w: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  <w:r w:rsidRPr="00200994">
        <w:rPr>
          <w:lang w:val="en-US"/>
        </w:rPr>
        <w:t xml:space="preserve">3) </w:t>
      </w:r>
      <w:r w:rsidRPr="00200994">
        <w:rPr>
          <w:i/>
          <w:lang w:val="en-US"/>
        </w:rPr>
        <w:t xml:space="preserve">X 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>&lt;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 xml:space="preserve">;                   4)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lang w:val="en-US"/>
        </w:rPr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lang w:val="en-US"/>
        </w:rPr>
        <w:t>.</w:t>
      </w:r>
    </w:p>
    <w:p w:rsidR="007343AE" w:rsidRPr="00200994" w:rsidRDefault="007343AE" w:rsidP="007343AE">
      <w:pPr>
        <w:ind w:firstLine="540"/>
      </w:pPr>
      <w:r w:rsidRPr="00200994">
        <w:t>4 Верное выражение для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1051560" cy="595630"/>
            <wp:effectExtent l="19050" t="0" r="0" b="0"/>
            <wp:wrapSquare wrapText="bothSides"/>
            <wp:docPr id="477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08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468755" cy="233680"/>
            <wp:effectExtent l="19050" t="0" r="0" b="0"/>
            <wp:docPr id="146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  2) </w:t>
      </w:r>
      <w:r>
        <w:rPr>
          <w:noProof/>
          <w:position w:val="-12"/>
        </w:rPr>
        <w:drawing>
          <wp:inline distT="0" distB="0" distL="0" distR="0">
            <wp:extent cx="1488440" cy="243205"/>
            <wp:effectExtent l="19050" t="0" r="0" b="0"/>
            <wp:docPr id="147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2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 3) </w:t>
      </w:r>
      <w:r>
        <w:rPr>
          <w:noProof/>
          <w:position w:val="-10"/>
        </w:rPr>
        <w:drawing>
          <wp:inline distT="0" distB="0" distL="0" distR="0">
            <wp:extent cx="797560" cy="243205"/>
            <wp:effectExtent l="19050" t="0" r="2540" b="0"/>
            <wp:docPr id="148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rPr>
          <w:position w:val="-10"/>
        </w:rPr>
        <w:tab/>
      </w:r>
      <w:r w:rsidRPr="00200994">
        <w:t xml:space="preserve">  4) </w:t>
      </w:r>
      <w:r>
        <w:rPr>
          <w:noProof/>
          <w:position w:val="-12"/>
        </w:rPr>
        <w:drawing>
          <wp:inline distT="0" distB="0" distL="0" distR="0">
            <wp:extent cx="904875" cy="243205"/>
            <wp:effectExtent l="19050" t="0" r="9525" b="0"/>
            <wp:docPr id="149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4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5 Верное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величинами в тре</w:t>
      </w:r>
      <w:r w:rsidRPr="00200994">
        <w:t>х</w:t>
      </w:r>
      <w:r w:rsidRPr="00200994">
        <w:t>фазной трехпроводной цепи при соединении симметричного потребителя треугольником дано под номером …</w:t>
      </w:r>
    </w:p>
    <w:p w:rsidR="007343AE" w:rsidRPr="00200994" w:rsidRDefault="007343AE" w:rsidP="007343AE">
      <w:pPr>
        <w:ind w:firstLine="960"/>
      </w:pPr>
      <w:r w:rsidRPr="00200994">
        <w:t>1)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150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5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2) </w:t>
      </w:r>
      <w:r>
        <w:rPr>
          <w:i/>
          <w:noProof/>
          <w:position w:val="-24"/>
        </w:rPr>
        <w:drawing>
          <wp:inline distT="0" distB="0" distL="0" distR="0">
            <wp:extent cx="525145" cy="272415"/>
            <wp:effectExtent l="19050" t="0" r="8255" b="0"/>
            <wp:docPr id="151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6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3) </w:t>
      </w:r>
      <w:r>
        <w:rPr>
          <w:i/>
          <w:noProof/>
          <w:position w:val="-24"/>
        </w:rPr>
        <w:drawing>
          <wp:inline distT="0" distB="0" distL="0" distR="0">
            <wp:extent cx="797560" cy="272415"/>
            <wp:effectExtent l="19050" t="0" r="0" b="0"/>
            <wp:docPr id="152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153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876300" cy="811530"/>
            <wp:effectExtent l="19050" t="0" r="0" b="0"/>
            <wp:wrapSquare wrapText="bothSides"/>
            <wp:docPr id="474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32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Статическое сопротивление  нелинейной цепи, ВАХ которой представлена на рисунке, при токе    0,5 А равно 80 Ом, а при токе 1 А …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  <w:r w:rsidRPr="00200994">
        <w:t>1) 160 Ом;</w:t>
      </w:r>
      <w:r w:rsidRPr="00200994">
        <w:tab/>
        <w:t>2) 80 Ом;</w:t>
      </w:r>
      <w:r w:rsidRPr="00200994">
        <w:tab/>
        <w:t>3) 60 Ом;</w:t>
      </w:r>
      <w:r w:rsidRPr="00200994">
        <w:tab/>
        <w:t>4) от тока не зависит.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Магнитной индукцией называется …</w:t>
      </w:r>
    </w:p>
    <w:p w:rsidR="007343AE" w:rsidRPr="00200994" w:rsidRDefault="007343AE" w:rsidP="007343AE">
      <w:pPr>
        <w:ind w:left="708"/>
      </w:pPr>
      <w:r w:rsidRPr="00200994">
        <w:t>1) произведение  магнитной проницаемости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lastRenderedPageBreak/>
        <w:t>2) произведение  магнитного потока на напряженность  магнитного поля;</w:t>
      </w:r>
    </w:p>
    <w:p w:rsidR="007343AE" w:rsidRPr="00200994" w:rsidRDefault="007343AE" w:rsidP="007343AE">
      <w:pPr>
        <w:ind w:firstLine="709"/>
      </w:pPr>
      <w:r w:rsidRPr="00200994">
        <w:t>3) отношение  магнитной индукции к напряженности  магнитного поля;</w:t>
      </w:r>
    </w:p>
    <w:p w:rsidR="007343AE" w:rsidRPr="00200994" w:rsidRDefault="007343AE" w:rsidP="007343AE">
      <w:pPr>
        <w:ind w:firstLine="709"/>
      </w:pPr>
      <w:r w:rsidRPr="00200994">
        <w:t>4) отношение  магнитной проницаемости к напряженности  магнитного поля.</w:t>
      </w:r>
    </w:p>
    <w:p w:rsidR="007343AE" w:rsidRPr="00200994" w:rsidRDefault="007343AE" w:rsidP="007343AE">
      <w:pPr>
        <w:ind w:firstLine="567"/>
      </w:pPr>
      <w:r w:rsidRPr="00200994">
        <w:t xml:space="preserve">8 Зависимость потерь  мощности в сердечнике трансформатора от коэффициента нагрузки на данном рисунке представлена характеристикой номер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322705" cy="1137920"/>
            <wp:effectExtent l="19050" t="0" r="0" b="0"/>
            <wp:docPr id="154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Схема двигателя постоянного тока независимого возбуждения представлена под ном</w:t>
      </w:r>
      <w:r w:rsidRPr="00200994">
        <w:t>е</w:t>
      </w:r>
      <w:r w:rsidRPr="00200994">
        <w:t>ром …</w:t>
      </w:r>
    </w:p>
    <w:p w:rsidR="007343AE" w:rsidRPr="00200994" w:rsidRDefault="007343AE" w:rsidP="007343AE">
      <w:pPr>
        <w:rPr>
          <w:b/>
        </w:rPr>
      </w:pPr>
      <w:r>
        <w:rPr>
          <w:noProof/>
        </w:rPr>
        <w:drawing>
          <wp:inline distT="0" distB="0" distL="0" distR="0">
            <wp:extent cx="4270375" cy="1002030"/>
            <wp:effectExtent l="19050" t="0" r="0" b="0"/>
            <wp:docPr id="155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10 Момент на механической характеристике асинхронного двигателя, обозначенный бу</w:t>
      </w:r>
      <w:r w:rsidRPr="00200994">
        <w:t>к</w:t>
      </w:r>
      <w:r w:rsidRPr="00200994">
        <w:t>вой В, называется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18415</wp:posOffset>
            </wp:positionV>
            <wp:extent cx="1120775" cy="991870"/>
            <wp:effectExtent l="19050" t="0" r="3175" b="0"/>
            <wp:wrapSquare wrapText="bothSides"/>
            <wp:docPr id="461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11 Тиристор может работать только в качестве ...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выпрямителя, усилителя, ключа;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2)</w:t>
      </w:r>
      <w:r w:rsidRPr="00200994">
        <w:t xml:space="preserve"> усилителя;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выпрямителя и усилителя;                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4)</w:t>
      </w:r>
      <w:r w:rsidRPr="00200994">
        <w:t xml:space="preserve"> ключа и выпрямителя.</w:t>
      </w:r>
    </w:p>
    <w:p w:rsidR="007343AE" w:rsidRPr="00200994" w:rsidRDefault="007343AE" w:rsidP="007343AE">
      <w:pPr>
        <w:ind w:firstLine="567"/>
      </w:pPr>
      <w:r w:rsidRPr="00200994">
        <w:t>12  На рисунке фотодиод указан стрелкой номер …</w:t>
      </w:r>
    </w:p>
    <w:p w:rsidR="007343AE" w:rsidRPr="00200994" w:rsidRDefault="007343AE" w:rsidP="007343AE">
      <w:pPr>
        <w:ind w:left="567" w:firstLine="567"/>
        <w:rPr>
          <w:lang w:val="en-US"/>
        </w:rPr>
      </w:pPr>
      <w:r>
        <w:rPr>
          <w:noProof/>
        </w:rPr>
        <w:drawing>
          <wp:inline distT="0" distB="0" distL="0" distR="0">
            <wp:extent cx="2519680" cy="574040"/>
            <wp:effectExtent l="19050" t="0" r="0" b="0"/>
            <wp:docPr id="156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Число 7 в двоичной системе счисления имеет представление ….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элемент, условное графическое обозначение которого дано на рисунке, выполняет логическую операцию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55880</wp:posOffset>
            </wp:positionV>
            <wp:extent cx="685800" cy="521970"/>
            <wp:effectExtent l="19050" t="0" r="0" b="0"/>
            <wp:wrapSquare wrapText="bothSides"/>
            <wp:docPr id="460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6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  <w:r w:rsidRPr="00200994">
        <w:t>1) И;     2) ИЛИ;    3) ИЛИ – НЕ;</w:t>
      </w:r>
      <w:r w:rsidRPr="00200994">
        <w:tab/>
        <w:t>4) И – НЕ.</w:t>
      </w:r>
    </w:p>
    <w:p w:rsidR="007343AE" w:rsidRPr="00200994" w:rsidRDefault="007343AE" w:rsidP="007343AE">
      <w:pPr>
        <w:ind w:firstLine="567"/>
      </w:pPr>
    </w:p>
    <w:p w:rsidR="007343AE" w:rsidRDefault="007343AE" w:rsidP="007343AE">
      <w:pPr>
        <w:ind w:firstLine="600"/>
      </w:pPr>
    </w:p>
    <w:p w:rsidR="007343AE" w:rsidRPr="00200994" w:rsidRDefault="007343AE" w:rsidP="007343AE">
      <w:pPr>
        <w:ind w:firstLine="600"/>
      </w:pPr>
      <w:r w:rsidRPr="00200994">
        <w:t>15 При показании 4 А относительная допускаемая погрешность амперметра класса точн</w:t>
      </w:r>
      <w:r w:rsidRPr="00200994">
        <w:t>о</w:t>
      </w:r>
      <w:r w:rsidRPr="00200994">
        <w:t>сти 0,5 с пределом измерения 10 А равна…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sym w:font="Symbol" w:char="F064"/>
      </w:r>
      <w:r w:rsidRPr="00200994">
        <w:t xml:space="preserve"> = 0,005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2) </w:t>
      </w:r>
      <w:r w:rsidRPr="00200994">
        <w:sym w:font="Symbol" w:char="F064"/>
      </w:r>
      <w:r w:rsidRPr="00200994">
        <w:t xml:space="preserve"> = 0,05 </w:t>
      </w:r>
      <w:r w:rsidRPr="00200994">
        <w:sym w:font="Symbol" w:char="F025"/>
      </w:r>
      <w:r w:rsidRPr="00200994">
        <w:t xml:space="preserve">;  </w:t>
      </w:r>
      <w:r w:rsidRPr="00200994">
        <w:tab/>
        <w:t xml:space="preserve">3) </w:t>
      </w:r>
      <w:r w:rsidRPr="00200994">
        <w:sym w:font="Symbol" w:char="F064"/>
      </w:r>
      <w:r w:rsidRPr="00200994">
        <w:t xml:space="preserve"> = 1,25 </w:t>
      </w:r>
      <w:r w:rsidRPr="00200994">
        <w:sym w:font="Symbol" w:char="F025"/>
      </w:r>
      <w:r w:rsidRPr="00200994">
        <w:t xml:space="preserve">; </w:t>
      </w:r>
      <w:r w:rsidRPr="00200994">
        <w:tab/>
        <w:t xml:space="preserve">4) </w:t>
      </w:r>
      <w:r w:rsidRPr="00200994">
        <w:sym w:font="Symbol" w:char="F064"/>
      </w:r>
      <w:r w:rsidRPr="00200994">
        <w:t xml:space="preserve"> = 0,15 </w:t>
      </w:r>
      <w:r w:rsidRPr="00200994">
        <w:sym w:font="Symbol" w:char="F025"/>
      </w:r>
      <w:r w:rsidRPr="00200994">
        <w:t>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lastRenderedPageBreak/>
        <w:t>1 Закон Ома устанавливает связь между  током, напряжением и  … участка цепи.</w:t>
      </w:r>
    </w:p>
    <w:p w:rsidR="007343AE" w:rsidRPr="00200994" w:rsidRDefault="007343AE" w:rsidP="007343AE">
      <w:pPr>
        <w:ind w:rightChars="35" w:right="84"/>
        <w:jc w:val="both"/>
      </w:pPr>
      <w:r w:rsidRPr="00200994">
        <w:t xml:space="preserve">1) потенциалом;     2) сопротивлением;      3) ЭДС;      4) длиной. 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амперметра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26035</wp:posOffset>
            </wp:positionV>
            <wp:extent cx="1139825" cy="438150"/>
            <wp:effectExtent l="19050" t="0" r="3175" b="0"/>
            <wp:wrapSquare wrapText="bothSides"/>
            <wp:docPr id="459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  <w:rPr>
          <w:lang w:val="en-US"/>
        </w:rPr>
      </w:pPr>
      <w:r w:rsidRPr="00200994">
        <w:rPr>
          <w:lang w:val="en-US"/>
        </w:rPr>
        <w:t xml:space="preserve">1) I = </w:t>
      </w:r>
      <w:smartTag w:uri="urn:schemas-microsoft-com:office:smarttags" w:element="metricconverter">
        <w:smartTagPr>
          <w:attr w:name="ProductID" w:val="1 A"/>
        </w:smartTagPr>
        <w:r w:rsidRPr="00200994">
          <w:rPr>
            <w:lang w:val="en-US"/>
          </w:rPr>
          <w:t>1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2) I = </w:t>
      </w:r>
      <w:smartTag w:uri="urn:schemas-microsoft-com:office:smarttags" w:element="metricconverter">
        <w:smartTagPr>
          <w:attr w:name="ProductID" w:val="2 A"/>
        </w:smartTagPr>
        <w:r w:rsidRPr="00200994">
          <w:rPr>
            <w:lang w:val="en-US"/>
          </w:rPr>
          <w:t>2 A</w:t>
        </w:r>
      </w:smartTag>
      <w:r w:rsidRPr="00200994">
        <w:rPr>
          <w:lang w:val="en-US"/>
        </w:rPr>
        <w:t xml:space="preserve">; </w:t>
      </w:r>
      <w:r w:rsidRPr="00200994">
        <w:rPr>
          <w:lang w:val="en-US"/>
        </w:rPr>
        <w:tab/>
        <w:t xml:space="preserve"> 3) I = </w:t>
      </w:r>
      <w:smartTag w:uri="urn:schemas-microsoft-com:office:smarttags" w:element="metricconverter">
        <w:smartTagPr>
          <w:attr w:name="ProductID" w:val="1,5 A"/>
        </w:smartTagPr>
        <w:r w:rsidRPr="00200994">
          <w:rPr>
            <w:lang w:val="en-US"/>
          </w:rPr>
          <w:t>1,5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4)  I = </w:t>
      </w:r>
      <w:smartTag w:uri="urn:schemas-microsoft-com:office:smarttags" w:element="metricconverter">
        <w:smartTagPr>
          <w:attr w:name="ProductID" w:val="3 A"/>
        </w:smartTagPr>
        <w:r w:rsidRPr="00200994">
          <w:rPr>
            <w:lang w:val="en-US"/>
          </w:rPr>
          <w:t>3 A</w:t>
        </w:r>
      </w:smartTag>
      <w:r w:rsidRPr="00200994">
        <w:rPr>
          <w:lang w:val="en-US"/>
        </w:rPr>
        <w:t>;</w:t>
      </w:r>
      <w:r w:rsidRPr="00200994">
        <w:rPr>
          <w:lang w:val="en-US"/>
        </w:rPr>
        <w:tab/>
        <w:t xml:space="preserve">   5) I = </w:t>
      </w:r>
      <w:smartTag w:uri="urn:schemas-microsoft-com:office:smarttags" w:element="metricconverter">
        <w:smartTagPr>
          <w:attr w:name="ProductID" w:val="6 A"/>
        </w:smartTagPr>
        <w:r w:rsidRPr="00200994">
          <w:rPr>
            <w:lang w:val="en-US"/>
          </w:rPr>
          <w:t>6 A</w:t>
        </w:r>
      </w:smartTag>
      <w:r w:rsidRPr="00200994">
        <w:rPr>
          <w:lang w:val="en-US"/>
        </w:rPr>
        <w:t>.</w:t>
      </w:r>
    </w:p>
    <w:p w:rsidR="007343AE" w:rsidRPr="00200994" w:rsidRDefault="007343AE" w:rsidP="007343AE">
      <w:pPr>
        <w:jc w:val="both"/>
        <w:rPr>
          <w:lang w:val="en-US"/>
        </w:rPr>
      </w:pPr>
    </w:p>
    <w:p w:rsidR="007343AE" w:rsidRDefault="007343AE" w:rsidP="007343AE">
      <w:pPr>
        <w:spacing w:before="80" w:after="40"/>
        <w:ind w:firstLine="708"/>
      </w:pPr>
      <w:r w:rsidRPr="00200994">
        <w:t xml:space="preserve">3 Выражение для комплексного сопротивления индуктивного элемента имеет вид </w:t>
      </w:r>
    </w:p>
    <w:p w:rsidR="007343AE" w:rsidRPr="00200994" w:rsidRDefault="007343AE" w:rsidP="007343AE">
      <w:pPr>
        <w:spacing w:before="80" w:after="40"/>
        <w:ind w:firstLine="708"/>
        <w:jc w:val="center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021715" cy="204470"/>
            <wp:effectExtent l="0" t="0" r="0" b="0"/>
            <wp:docPr id="157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2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10"/>
        </w:rPr>
        <w:drawing>
          <wp:inline distT="0" distB="0" distL="0" distR="0">
            <wp:extent cx="1099185" cy="204470"/>
            <wp:effectExtent l="0" t="0" r="0" b="0"/>
            <wp:docPr id="158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3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8"/>
        </w:rPr>
        <w:drawing>
          <wp:inline distT="0" distB="0" distL="0" distR="0">
            <wp:extent cx="574040" cy="437515"/>
            <wp:effectExtent l="19050" t="0" r="0" b="0"/>
            <wp:docPr id="159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4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74040" cy="330835"/>
            <wp:effectExtent l="19050" t="0" r="0" b="0"/>
            <wp:docPr id="160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5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708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1139825" cy="650240"/>
            <wp:effectExtent l="19050" t="0" r="3175" b="0"/>
            <wp:wrapSquare wrapText="bothSides"/>
            <wp:docPr id="458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4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4 Выражение для угла сдвига фаз тока и напряжения в данной цепи имеет вид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r>
        <w:rPr>
          <w:noProof/>
          <w:position w:val="-38"/>
        </w:rPr>
        <w:drawing>
          <wp:inline distT="0" distB="0" distL="0" distR="0">
            <wp:extent cx="797560" cy="330835"/>
            <wp:effectExtent l="19050" t="0" r="0" b="0"/>
            <wp:docPr id="161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6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2) </w:t>
      </w:r>
      <w:r>
        <w:rPr>
          <w:noProof/>
          <w:position w:val="-40"/>
        </w:rPr>
        <w:drawing>
          <wp:inline distT="0" distB="0" distL="0" distR="0">
            <wp:extent cx="1177290" cy="330835"/>
            <wp:effectExtent l="19050" t="0" r="0" b="0"/>
            <wp:docPr id="162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3) </w:t>
      </w:r>
      <w:r>
        <w:rPr>
          <w:noProof/>
          <w:position w:val="-40"/>
        </w:rPr>
        <w:drawing>
          <wp:inline distT="0" distB="0" distL="0" distR="0">
            <wp:extent cx="1186815" cy="437515"/>
            <wp:effectExtent l="19050" t="0" r="0" b="0"/>
            <wp:docPr id="163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8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8"/>
        </w:rPr>
        <w:tab/>
      </w:r>
      <w:r w:rsidRPr="00200994">
        <w:t xml:space="preserve">                   4) </w:t>
      </w:r>
      <w:r>
        <w:rPr>
          <w:noProof/>
          <w:position w:val="-34"/>
        </w:rPr>
        <w:drawing>
          <wp:inline distT="0" distB="0" distL="0" distR="0">
            <wp:extent cx="797560" cy="330835"/>
            <wp:effectExtent l="19050" t="0" r="2540" b="0"/>
            <wp:docPr id="164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9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48"/>
      </w:pPr>
      <w:r w:rsidRPr="00200994">
        <w:t>5 Схема соединения потребителей звездой в трехфазной цепи дана под номером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112395</wp:posOffset>
            </wp:positionV>
            <wp:extent cx="1135380" cy="587375"/>
            <wp:effectExtent l="19050" t="0" r="7620" b="0"/>
            <wp:wrapSquare wrapText="bothSides"/>
            <wp:docPr id="457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1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76835</wp:posOffset>
            </wp:positionV>
            <wp:extent cx="914400" cy="556260"/>
            <wp:effectExtent l="19050" t="0" r="0" b="0"/>
            <wp:wrapSquare wrapText="bothSides"/>
            <wp:docPr id="456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3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112395</wp:posOffset>
            </wp:positionV>
            <wp:extent cx="990600" cy="587375"/>
            <wp:effectExtent l="19050" t="0" r="0" b="0"/>
            <wp:wrapSquare wrapText="bothSides"/>
            <wp:docPr id="455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648"/>
      </w:pPr>
      <w:r w:rsidRPr="00200994">
        <w:tab/>
      </w:r>
      <w:r w:rsidRPr="00200994">
        <w:tab/>
      </w:r>
    </w:p>
    <w:p w:rsidR="007343AE" w:rsidRPr="00200994" w:rsidRDefault="007343AE" w:rsidP="007343AE">
      <w:pPr>
        <w:ind w:left="648"/>
      </w:pPr>
    </w:p>
    <w:p w:rsidR="007343AE" w:rsidRDefault="007343AE" w:rsidP="007343AE">
      <w:pPr>
        <w:rPr>
          <w:b/>
        </w:rPr>
      </w:pPr>
    </w:p>
    <w:p w:rsidR="007343AE" w:rsidRDefault="007343AE" w:rsidP="007343AE">
      <w:pPr>
        <w:rPr>
          <w:b/>
        </w:rPr>
      </w:pPr>
    </w:p>
    <w:p w:rsidR="007343AE" w:rsidRPr="00200994" w:rsidRDefault="007343AE" w:rsidP="007343AE">
      <w:r>
        <w:t xml:space="preserve">                      1</w:t>
      </w:r>
      <w:r>
        <w:tab/>
      </w:r>
      <w:r>
        <w:tab/>
      </w:r>
      <w:r>
        <w:tab/>
      </w:r>
      <w:r w:rsidRPr="00200994">
        <w:t>2</w:t>
      </w:r>
      <w:r w:rsidRPr="00200994">
        <w:tab/>
      </w:r>
      <w:r w:rsidRPr="00200994">
        <w:tab/>
      </w:r>
      <w:r w:rsidRPr="00200994">
        <w:tab/>
      </w:r>
      <w:r w:rsidRPr="00200994">
        <w:tab/>
        <w:t xml:space="preserve">         3</w:t>
      </w:r>
    </w:p>
    <w:p w:rsidR="007343AE" w:rsidRPr="00200994" w:rsidRDefault="007343AE" w:rsidP="007343AE">
      <w:pPr>
        <w:ind w:firstLine="567"/>
      </w:pPr>
      <w:r w:rsidRPr="00200994">
        <w:t>6 Относительной магнитной проницаемостью среды называется …</w:t>
      </w:r>
    </w:p>
    <w:p w:rsidR="007343AE" w:rsidRPr="00200994" w:rsidRDefault="007343AE" w:rsidP="007343AE">
      <w:r w:rsidRPr="00200994">
        <w:t>1) отношение абсолютной  магнитной проницаемости к напряженности  магнитного поля;</w:t>
      </w:r>
    </w:p>
    <w:p w:rsidR="007343AE" w:rsidRPr="00200994" w:rsidRDefault="007343AE" w:rsidP="007343AE">
      <w:r w:rsidRPr="00200994">
        <w:t>2) отношение абсолютной магнитной проницаемости среды к магнитной проницаемости ваку</w:t>
      </w:r>
      <w:r w:rsidRPr="00200994">
        <w:t>у</w:t>
      </w:r>
      <w:r w:rsidRPr="00200994">
        <w:t>ма;</w:t>
      </w:r>
    </w:p>
    <w:p w:rsidR="007343AE" w:rsidRPr="00200994" w:rsidRDefault="007343AE" w:rsidP="007343AE">
      <w:r w:rsidRPr="00200994">
        <w:t>3) отношение магнитной проницаемости вакуума к абсолютной магнитной проницаемости ср</w:t>
      </w:r>
      <w:r w:rsidRPr="00200994">
        <w:t>е</w:t>
      </w:r>
      <w:r w:rsidRPr="00200994">
        <w:t xml:space="preserve">ды;   </w:t>
      </w:r>
    </w:p>
    <w:p w:rsidR="007343AE" w:rsidRPr="00200994" w:rsidRDefault="007343AE" w:rsidP="007343AE">
      <w:r w:rsidRPr="00200994">
        <w:t>4) отношение магнитной проницаемости вакуума к напряженности магнитного поля.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272415</wp:posOffset>
            </wp:positionV>
            <wp:extent cx="3084195" cy="888365"/>
            <wp:effectExtent l="19050" t="0" r="1905" b="0"/>
            <wp:wrapSquare wrapText="bothSides"/>
            <wp:docPr id="454" name="Рисунок 1946" descr="http://www.fepo.ru/pic/886_74337/A0E1DA619EC053C13E0CB0D4913C2D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6" descr="http://www.fepo.ru/pic/886_74337/A0E1DA619EC053C13E0CB0D4913C2D78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</w:t>
      </w:r>
      <w:r w:rsidRPr="00200994">
        <w:t>д</w:t>
      </w:r>
      <w:r w:rsidRPr="00200994">
        <w:t>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>=  … 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204470</wp:posOffset>
            </wp:positionV>
            <wp:extent cx="994410" cy="855345"/>
            <wp:effectExtent l="19050" t="0" r="0" b="0"/>
            <wp:wrapSquare wrapText="bothSides"/>
            <wp:docPr id="4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8 Зависимость потерь  мощности в  о</w:t>
      </w:r>
      <w:r w:rsidRPr="00200994">
        <w:t>б</w:t>
      </w:r>
      <w:r w:rsidRPr="00200994">
        <w:t>мотках трансформатора от коэффициента нагрузки на данном рисунке представлена характер</w:t>
      </w:r>
      <w:r w:rsidRPr="00200994">
        <w:t>и</w:t>
      </w:r>
      <w:r w:rsidRPr="00200994">
        <w:t xml:space="preserve">стикой номер  </w:t>
      </w:r>
    </w:p>
    <w:p w:rsidR="007343AE" w:rsidRPr="00200994" w:rsidRDefault="007343AE" w:rsidP="007343AE">
      <w:pPr>
        <w:pStyle w:val="aa"/>
        <w:ind w:firstLine="360"/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ind w:firstLine="480"/>
        <w:rPr>
          <w:b/>
        </w:rPr>
      </w:pPr>
    </w:p>
    <w:p w:rsidR="007343AE" w:rsidRPr="00200994" w:rsidRDefault="007343AE" w:rsidP="007343AE">
      <w:pPr>
        <w:pStyle w:val="aa"/>
        <w:rPr>
          <w:b/>
        </w:rPr>
      </w:pPr>
      <w:r w:rsidRPr="00200994">
        <w:rPr>
          <w:b/>
        </w:rPr>
        <w:t>9 Расположение внешних характеристик генератора постоянного тока независимого во</w:t>
      </w:r>
      <w:r w:rsidRPr="00200994">
        <w:rPr>
          <w:b/>
        </w:rPr>
        <w:t>з</w:t>
      </w:r>
      <w:r w:rsidRPr="00200994">
        <w:rPr>
          <w:b/>
        </w:rPr>
        <w:t xml:space="preserve">буждения в порядке возрастания тока возбуждения соответствует последовательности букв      </w:t>
      </w:r>
    </w:p>
    <w:p w:rsidR="007343AE" w:rsidRPr="00200994" w:rsidRDefault="007F19F9" w:rsidP="007343AE">
      <w:pPr>
        <w:pStyle w:val="aa"/>
        <w:ind w:left="720" w:firstLine="840"/>
        <w:rPr>
          <w:b/>
        </w:rPr>
      </w:pPr>
      <w:r w:rsidRPr="007F19F9">
        <w:rPr>
          <w:noProof/>
        </w:rPr>
        <w:pict>
          <v:group id="_x0000_s1184" style="position:absolute;left:0;text-align:left;margin-left:24pt;margin-top:6.5pt;width:66pt;height:54pt;z-index:251729920" coordorigin="4320,1853" coordsize="2896,2586" o:allowoverlap="f">
            <v:shape id="_x0000_s1185" type="#_x0000_t75" style="position:absolute;left:7056;top:4153;width:160;height:260" o:allowincell="f">
              <v:imagedata r:id="rId228" o:title=""/>
            </v:shape>
            <v:group id="_x0000_s1186" style="position:absolute;left:4320;top:1853;width:2880;height:2586" coordorigin="1865,1853" coordsize="2880,2586">
              <v:line id="_x0000_s1187" style="position:absolute;flip:y" from="2125,2039" to="2125,4439" o:allowincell="f">
                <v:stroke endarrow="block"/>
              </v:line>
              <v:line id="_x0000_s1188" style="position:absolute" from="1865,4153" to="4585,4153" o:allowincell="f">
                <v:stroke endarrow="block"/>
              </v:line>
              <v:shape id="_x0000_s1189" type="#_x0000_t75" style="position:absolute;left:2245;top:1853;width:260;height:279" o:allowincell="f">
                <v:imagedata r:id="rId229" o:title=""/>
              </v:shape>
              <v:line id="_x0000_s1190" style="position:absolute" from="2245,3493" to="4000,3943" o:allowincell="f"/>
              <v:line id="_x0000_s1191" style="position:absolute" from="2245,3268" to="4300,3748" o:allowincell="f"/>
              <v:line id="_x0000_s1192" style="position:absolute" from="2245,3103" to="4465,3493" o:allowincell="f"/>
              <v:shape id="_x0000_s1193" type="#_x0000_t75" style="position:absolute;left:4039;top:3892;width:240;height:261" o:allowincell="f">
                <v:imagedata r:id="rId230" o:title=""/>
              </v:shape>
              <v:shape id="_x0000_s1194" type="#_x0000_t75" style="position:absolute;left:4325;top:3683;width:220;height:260" o:allowincell="f">
                <v:imagedata r:id="rId231" o:title=""/>
              </v:shape>
              <v:shape id="_x0000_s1195" type="#_x0000_t75" style="position:absolute;left:4485;top:3404;width:260;height:260" o:allowincell="f">
                <v:imagedata r:id="rId232" o:title=""/>
              </v:shape>
            </v:group>
            <w10:wrap type="square"/>
          </v:group>
        </w:pict>
      </w:r>
    </w:p>
    <w:p w:rsidR="007343AE" w:rsidRPr="00200994" w:rsidRDefault="007343AE" w:rsidP="007343AE">
      <w:pPr>
        <w:pStyle w:val="aa"/>
        <w:ind w:left="720" w:firstLine="840"/>
        <w:rPr>
          <w:b/>
        </w:rPr>
      </w:pPr>
      <w:r w:rsidRPr="00200994">
        <w:rPr>
          <w:b/>
        </w:rPr>
        <w:lastRenderedPageBreak/>
        <w:t>1) А, Б, В;            2) Б, А, В;</w:t>
      </w:r>
      <w:r w:rsidRPr="00200994">
        <w:rPr>
          <w:b/>
        </w:rPr>
        <w:tab/>
        <w:t xml:space="preserve">   3) В, Б, А;                4) Б, В,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Назначение магнитного пускателя: …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1) защита приемника от пониженного напряжения;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2) защита приемника от временного прекращения электроснабжения;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3) защита от самозапуска двигателя;</w:t>
      </w:r>
    </w:p>
    <w:p w:rsidR="007343AE" w:rsidRPr="00200994" w:rsidRDefault="007343AE" w:rsidP="007343AE">
      <w:pPr>
        <w:ind w:left="600" w:firstLine="600"/>
        <w:rPr>
          <w:b/>
        </w:rPr>
      </w:pPr>
      <w:r w:rsidRPr="00200994">
        <w:t>4) защита от изменения частоты вращения двигателя.</w:t>
      </w:r>
    </w:p>
    <w:p w:rsidR="007343AE" w:rsidRPr="00200994" w:rsidRDefault="007343AE" w:rsidP="007343AE">
      <w:pPr>
        <w:ind w:firstLine="567"/>
      </w:pPr>
      <w:r w:rsidRPr="00200994">
        <w:t xml:space="preserve">11 На рисунке стрелкой номер 5 указан … полевого транзистора. 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480310" cy="564515"/>
            <wp:effectExtent l="19050" t="0" r="0" b="0"/>
            <wp:docPr id="165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12 Устройство, схема которого дана, представляет собой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885950" cy="668655"/>
            <wp:effectExtent l="19050" t="0" r="0" b="0"/>
            <wp:wrapTight wrapText="bothSides">
              <wp:wrapPolygon edited="0">
                <wp:start x="-218" y="0"/>
                <wp:lineTo x="-218" y="20923"/>
                <wp:lineTo x="21600" y="20923"/>
                <wp:lineTo x="21600" y="0"/>
                <wp:lineTo x="-218" y="0"/>
              </wp:wrapPolygon>
            </wp:wrapTight>
            <wp:docPr id="452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1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 t="6596" b="1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 усилитель;</w:t>
      </w:r>
    </w:p>
    <w:p w:rsidR="007343AE" w:rsidRPr="00200994" w:rsidRDefault="007343AE" w:rsidP="007343AE">
      <w:pPr>
        <w:ind w:left="567"/>
      </w:pPr>
      <w:r w:rsidRPr="00200994">
        <w:t>2) дифференцирующий усилитель;</w:t>
      </w:r>
    </w:p>
    <w:p w:rsidR="007343AE" w:rsidRPr="00200994" w:rsidRDefault="007343AE" w:rsidP="007343AE">
      <w:pPr>
        <w:ind w:left="567"/>
      </w:pPr>
      <w:r w:rsidRPr="00200994">
        <w:t>3) интегрирующий усилитель;</w:t>
      </w:r>
    </w:p>
    <w:p w:rsidR="007343AE" w:rsidRPr="00200994" w:rsidRDefault="007343AE" w:rsidP="007343AE">
      <w:pPr>
        <w:ind w:left="567"/>
      </w:pPr>
      <w:r w:rsidRPr="00200994">
        <w:t>4) инвертирующий усилитель.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13 Логическому элементу «ИЛИ» из данных условных графических обозначений прина</w:t>
      </w:r>
      <w:r w:rsidRPr="00200994">
        <w:t>д</w:t>
      </w:r>
      <w:r w:rsidRPr="00200994">
        <w:t>лежит обозначение номер …</w:t>
      </w:r>
    </w:p>
    <w:p w:rsidR="007343AE" w:rsidRPr="00200994" w:rsidRDefault="007343AE" w:rsidP="007343AE">
      <w:pPr>
        <w:rPr>
          <w:noProof/>
        </w:rPr>
      </w:pPr>
      <w:r w:rsidRPr="00200994">
        <w:t xml:space="preserve">         1)  </w:t>
      </w:r>
      <w:r>
        <w:rPr>
          <w:noProof/>
        </w:rPr>
        <w:drawing>
          <wp:inline distT="0" distB="0" distL="0" distR="0">
            <wp:extent cx="720090" cy="836295"/>
            <wp:effectExtent l="19050" t="0" r="3810" b="0"/>
            <wp:docPr id="166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554355" cy="622300"/>
            <wp:effectExtent l="19050" t="0" r="0" b="0"/>
            <wp:docPr id="167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875665" cy="729615"/>
            <wp:effectExtent l="19050" t="0" r="635" b="0"/>
            <wp:docPr id="168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749300" cy="622300"/>
            <wp:effectExtent l="19050" t="0" r="0" b="0"/>
            <wp:docPr id="169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14 Устройство, преобразующее аналоговый сигнал в цифровой, называется …</w:t>
      </w:r>
    </w:p>
    <w:p w:rsidR="007343AE" w:rsidRPr="00200994" w:rsidRDefault="007343AE" w:rsidP="007343AE">
      <w:r w:rsidRPr="00200994">
        <w:t>1) АЦП;</w:t>
      </w:r>
      <w:r w:rsidRPr="00200994">
        <w:tab/>
        <w:t xml:space="preserve">    2) триггер;</w:t>
      </w:r>
      <w:r w:rsidRPr="00200994">
        <w:tab/>
        <w:t xml:space="preserve">   3) мультиплексор;</w:t>
      </w:r>
      <w:r w:rsidRPr="00200994">
        <w:tab/>
        <w:t xml:space="preserve"> 4) счётчик;</w:t>
      </w:r>
      <w:r w:rsidRPr="00200994">
        <w:tab/>
        <w:t xml:space="preserve">          5) ЦАП.</w:t>
      </w:r>
    </w:p>
    <w:p w:rsidR="007343AE" w:rsidRPr="00200994" w:rsidRDefault="007343AE" w:rsidP="007343AE">
      <w:pPr>
        <w:ind w:firstLine="540"/>
      </w:pPr>
      <w:r w:rsidRPr="00200994">
        <w:t xml:space="preserve">15 Цена деления многопредельного ваттметра, если регулятор номинального напряжения установлен на 300 В, а номинал тока установлен равным 5 А, число делений шкалы </w:t>
      </w:r>
      <w:r w:rsidRPr="00200994">
        <w:rPr>
          <w:i/>
          <w:lang w:val="en-US"/>
        </w:rPr>
        <w:t>N</w:t>
      </w:r>
      <w:r w:rsidRPr="00200994">
        <w:t>= 150, равна…</w:t>
      </w:r>
    </w:p>
    <w:p w:rsidR="007343AE" w:rsidRPr="00200994" w:rsidRDefault="007343AE" w:rsidP="007343AE">
      <w:pPr>
        <w:ind w:left="480" w:firstLine="540"/>
      </w:pPr>
      <w:r w:rsidRPr="00200994">
        <w:t>1) 300 Вт;         2) 150 Вт;          3) 60 Вт;            4) 10 Вт.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>1 Узлом электрической цепи называют место соединения …</w:t>
      </w:r>
    </w:p>
    <w:p w:rsidR="007343AE" w:rsidRPr="00200994" w:rsidRDefault="007343AE" w:rsidP="007343AE">
      <w:pPr>
        <w:ind w:left="851" w:rightChars="851" w:right="2042" w:hanging="11"/>
        <w:jc w:val="both"/>
      </w:pPr>
      <w:r w:rsidRPr="00200994">
        <w:t>1)  двух и более ветвей;       2) трех и более ветвей;</w:t>
      </w:r>
    </w:p>
    <w:p w:rsidR="007343AE" w:rsidRPr="00200994" w:rsidRDefault="007343AE" w:rsidP="007343AE">
      <w:pPr>
        <w:ind w:rightChars="851" w:right="2042" w:firstLine="840"/>
        <w:jc w:val="both"/>
      </w:pPr>
      <w:r w:rsidRPr="00200994">
        <w:t>3)  более трех ветвей;           4)  не менее четырех ветвей.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 и </w:t>
      </w:r>
      <w:r w:rsidRPr="00200994">
        <w:rPr>
          <w:i/>
          <w:lang w:val="en-US"/>
        </w:rPr>
        <w:t>r</w:t>
      </w:r>
      <w:r w:rsidRPr="00200994">
        <w:t xml:space="preserve"> = 30 Ом равно … </w:t>
      </w:r>
      <w:r w:rsidRPr="00200994">
        <w:rPr>
          <w:lang w:val="en-US"/>
        </w:rPr>
        <w:t>B</w:t>
      </w:r>
      <w:r w:rsidRPr="00200994">
        <w:t>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48260</wp:posOffset>
            </wp:positionV>
            <wp:extent cx="1066800" cy="476885"/>
            <wp:effectExtent l="0" t="0" r="0" b="0"/>
            <wp:wrapSquare wrapText="right"/>
            <wp:docPr id="451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4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firstLine="567"/>
        <w:rPr>
          <w:noProof/>
        </w:rPr>
      </w:pPr>
      <w:r w:rsidRPr="00200994">
        <w:t xml:space="preserve">3 </w:t>
      </w:r>
      <w:r w:rsidRPr="00200994">
        <w:rPr>
          <w:noProof/>
        </w:rPr>
        <w:t xml:space="preserve">Фаза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 А, равна…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1676400" cy="767080"/>
            <wp:effectExtent l="19050" t="0" r="0" b="0"/>
            <wp:wrapSquare wrapText="bothSides"/>
            <wp:docPr id="450" name="Рисунок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708"/>
      </w:pPr>
      <w:r w:rsidRPr="00200994">
        <w:t>1) 314</w:t>
      </w:r>
      <w:r w:rsidRPr="00200994">
        <w:rPr>
          <w:i/>
          <w:lang w:val="en-US"/>
        </w:rPr>
        <w:t>t</w:t>
      </w:r>
      <w:r w:rsidRPr="00200994">
        <w:t xml:space="preserve"> + 60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>2) 314</w:t>
      </w:r>
      <w:r w:rsidRPr="00200994">
        <w:rPr>
          <w:i/>
          <w:lang w:val="en-US"/>
        </w:rPr>
        <w:t>t</w:t>
      </w:r>
      <w:r w:rsidRPr="00200994">
        <w:t>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</w:pPr>
      <w:r w:rsidRPr="00200994">
        <w:t>3) 60</w:t>
      </w:r>
      <w:r w:rsidRPr="00200994">
        <w:rPr>
          <w:lang w:val="en-US"/>
        </w:rPr>
        <w:sym w:font="Symbol" w:char="F0B0"/>
      </w:r>
      <w:r w:rsidRPr="00200994">
        <w:t>;</w:t>
      </w:r>
      <w:r w:rsidRPr="00200994">
        <w:tab/>
      </w:r>
      <w:r w:rsidRPr="00200994">
        <w:tab/>
        <w:t xml:space="preserve">              4) 314. </w:t>
      </w:r>
    </w:p>
    <w:p w:rsidR="007343AE" w:rsidRPr="00200994" w:rsidRDefault="007F19F9" w:rsidP="007343AE">
      <w:pPr>
        <w:spacing w:before="80" w:after="40"/>
      </w:pPr>
      <w:r>
        <w:rPr>
          <w:noProof/>
        </w:rPr>
        <w:lastRenderedPageBreak/>
        <w:pict>
          <v:group id="_x0000_s1159" style="position:absolute;margin-left:-138.8pt;margin-top:20.65pt;width:66pt;height:34.65pt;z-index:251718656" coordorigin="2189,2459" coordsize="2456,1355" o:allowoverlap="f">
            <v:group id="_x0000_s1160" style="position:absolute;left:2896;top:2883;width:1162;height:159" coordorigin="1846,4260" coordsize="1988,142">
              <v:shape id="_x0000_s1161" style="position:absolute;left:2272;top:4260;width:284;height:142" coordsize="284,142" path="m,142c47,71,95,,142,v47,,94,71,142,142e" filled="f" strokeweight="1pt">
                <v:path arrowok="t"/>
              </v:shape>
              <v:shape id="_x0000_s1162" style="position:absolute;left:2556;top:4260;width:284;height:142" coordsize="284,142" path="m,142c47,71,95,,142,v47,,94,71,142,142e" filled="f" strokeweight="1pt">
                <v:path arrowok="t"/>
              </v:shape>
              <v:shape id="_x0000_s1163" style="position:absolute;left:2840;top:4260;width:284;height:142;mso-position-horizontal:absolute" coordsize="284,142" path="m,142c47,71,95,,142,v47,,94,71,142,142e" filled="f" strokeweight="1pt">
                <v:path arrowok="t"/>
              </v:shape>
              <v:shape id="_x0000_s1164" style="position:absolute;left:3124;top:4260;width:284;height:142" coordsize="284,142" path="m,142c47,71,95,,142,v47,,94,71,142,142e" filled="f" strokeweight="1pt">
                <v:path arrowok="t"/>
              </v:shape>
              <v:line id="_x0000_s1165" style="position:absolute" from="1846,4402" to="2272,4402" strokeweight="1pt"/>
              <v:line id="_x0000_s1166" style="position:absolute" from="3408,4402" to="3834,4402" strokeweight="1pt"/>
            </v:group>
            <v:shape id="_x0000_s1167" type="#_x0000_t75" style="position:absolute;left:3311;top:2519;width:257;height:240;mso-wrap-edited:f">
              <v:imagedata r:id="rId149" o:title=""/>
            </v:shape>
            <v:line id="_x0000_s1168" style="position:absolute;rotation:180;flip:x" from="2778,3350" to="3677,3351" strokeweight="1pt">
              <v:stroke endarrow="block"/>
            </v:line>
            <v:line id="_x0000_s1169" style="position:absolute;flip:y" from="2189,3042" to="2896,3042" strokeweight="1pt"/>
            <v:line id="_x0000_s1170" style="position:absolute;rotation:180;flip:x" from="2341,3045" to="2679,3045">
              <v:stroke endarrow="block"/>
            </v:line>
            <v:shape id="_x0000_s1171" type="#_x0000_t75" style="position:absolute;left:2189;top:2459;width:420;height:499;mso-wrap-edited:f">
              <v:imagedata r:id="rId150" o:title=""/>
            </v:shape>
            <v:line id="_x0000_s1172" style="position:absolute;flip:y" from="3938,3042" to="4645,3042" strokeweight="1pt"/>
            <v:shape id="_x0000_s1173" type="#_x0000_t75" style="position:absolute;left:3015;top:3374;width:360;height:440;mso-wrap-edited:f">
              <v:imagedata r:id="rId151" o:title=""/>
            </v:shape>
            <w10:wrap type="topAndBottom"/>
          </v:group>
        </w:pic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4 Векторная диаграмма токов и напряжений для индуктивного элемента имеет вид …</w:t>
      </w:r>
    </w:p>
    <w:p w:rsidR="007343AE" w:rsidRPr="00200994" w:rsidRDefault="007343AE" w:rsidP="007343AE">
      <w:r w:rsidRPr="00200994">
        <w:t xml:space="preserve">                                       1)</w:t>
      </w:r>
      <w:r>
        <w:rPr>
          <w:noProof/>
        </w:rPr>
        <w:drawing>
          <wp:inline distT="0" distB="0" distL="0" distR="0">
            <wp:extent cx="992505" cy="554355"/>
            <wp:effectExtent l="19050" t="0" r="0" b="0"/>
            <wp:docPr id="170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5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914400" cy="544830"/>
            <wp:effectExtent l="19050" t="0" r="0" b="0"/>
            <wp:docPr id="171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992505" cy="515620"/>
            <wp:effectExtent l="19050" t="0" r="0" b="0"/>
            <wp:docPr id="172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7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11555" cy="554355"/>
            <wp:effectExtent l="19050" t="0" r="0" b="0"/>
            <wp:docPr id="173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8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 xml:space="preserve">5 Схема соединения потребителей треугольником в трехфазной цепи дана под номером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132080</wp:posOffset>
            </wp:positionV>
            <wp:extent cx="1056640" cy="706120"/>
            <wp:effectExtent l="19050" t="0" r="0" b="0"/>
            <wp:wrapSquare wrapText="bothSides"/>
            <wp:docPr id="449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6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132080</wp:posOffset>
            </wp:positionV>
            <wp:extent cx="1094740" cy="786765"/>
            <wp:effectExtent l="19050" t="0" r="0" b="0"/>
            <wp:wrapSquare wrapText="bothSides"/>
            <wp:docPr id="44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8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92710</wp:posOffset>
            </wp:positionV>
            <wp:extent cx="1047750" cy="775970"/>
            <wp:effectExtent l="19050" t="0" r="0" b="0"/>
            <wp:wrapSquare wrapText="bothSides"/>
            <wp:docPr id="44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7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r w:rsidRPr="00200994">
        <w:tab/>
      </w:r>
      <w:r w:rsidRPr="00200994">
        <w:tab/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left="708" w:firstLine="708"/>
      </w:pPr>
    </w:p>
    <w:p w:rsidR="007343AE" w:rsidRPr="00200994" w:rsidRDefault="007343AE" w:rsidP="007343AE">
      <w:pPr>
        <w:ind w:left="708" w:firstLine="708"/>
      </w:pPr>
      <w:r w:rsidRPr="00200994">
        <w:t>1)</w:t>
      </w:r>
      <w:r w:rsidRPr="00200994">
        <w:tab/>
      </w:r>
      <w:r w:rsidRPr="00200994">
        <w:tab/>
        <w:t xml:space="preserve">                            2)</w:t>
      </w:r>
      <w:r w:rsidRPr="00200994">
        <w:tab/>
      </w:r>
      <w:r w:rsidRPr="00200994">
        <w:tab/>
        <w:t xml:space="preserve">                           3)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215265</wp:posOffset>
            </wp:positionV>
            <wp:extent cx="962660" cy="770890"/>
            <wp:effectExtent l="19050" t="0" r="8890" b="0"/>
            <wp:wrapSquare wrapText="bothSides"/>
            <wp:docPr id="446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8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электроэнергии с вне</w:t>
      </w:r>
      <w:r w:rsidRPr="00200994">
        <w:t>ш</w:t>
      </w:r>
      <w:r w:rsidRPr="00200994">
        <w:t>ней характеристикой под номером 2, ток цепи равен … А.</w:t>
      </w:r>
    </w:p>
    <w:p w:rsidR="007343AE" w:rsidRPr="00200994" w:rsidRDefault="007343AE" w:rsidP="007343AE">
      <w:pPr>
        <w:ind w:left="567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  <w:rPr>
          <w:i/>
        </w:rPr>
      </w:pPr>
      <w:r w:rsidRPr="00200994">
        <w:t xml:space="preserve">7 Если при неизменном напряжении </w:t>
      </w:r>
      <w:r w:rsidRPr="00200994">
        <w:rPr>
          <w:i/>
          <w:lang w:val="en-US"/>
        </w:rPr>
        <w:t>U</w:t>
      </w:r>
      <w:r w:rsidRPr="00200994">
        <w:t xml:space="preserve"> увеличена частота </w:t>
      </w:r>
      <w:r w:rsidRPr="00200994">
        <w:rPr>
          <w:i/>
          <w:lang w:val="en-US"/>
        </w:rPr>
        <w:t>f</w:t>
      </w:r>
      <w:r w:rsidRPr="00200994">
        <w:t xml:space="preserve"> тока в два раза, то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038860" cy="694690"/>
            <wp:effectExtent l="19050" t="0" r="8890" b="0"/>
            <wp:wrapSquare wrapText="bothSides"/>
            <wp:docPr id="445" name="Рисунок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6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/>
      </w:pPr>
      <w:r w:rsidRPr="00200994">
        <w:t>1) уменьшится в два раза;</w:t>
      </w:r>
      <w:r w:rsidRPr="00200994">
        <w:tab/>
        <w:t xml:space="preserve">         2)  увеличится в два раза;</w:t>
      </w:r>
    </w:p>
    <w:p w:rsidR="007343AE" w:rsidRPr="00200994" w:rsidRDefault="007343AE" w:rsidP="007343AE">
      <w:pPr>
        <w:ind w:left="720"/>
      </w:pPr>
      <w:r w:rsidRPr="00200994">
        <w:t>3)  не изменится;</w:t>
      </w:r>
      <w:r w:rsidRPr="00200994">
        <w:tab/>
      </w:r>
      <w:r w:rsidRPr="00200994">
        <w:tab/>
        <w:t xml:space="preserve">         4)  увеличится в 4 раза.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Магнитопровод трансформатора выполняется из электротехнической стали с целью </w:t>
      </w:r>
    </w:p>
    <w:p w:rsidR="007343AE" w:rsidRPr="00200994" w:rsidRDefault="007343AE" w:rsidP="007343AE">
      <w:pPr>
        <w:ind w:firstLine="567"/>
      </w:pPr>
      <w:r w:rsidRPr="00200994">
        <w:t>1)  увеличения тока холостого хода;</w:t>
      </w:r>
    </w:p>
    <w:p w:rsidR="007343AE" w:rsidRPr="00200994" w:rsidRDefault="007343AE" w:rsidP="007343AE">
      <w:pPr>
        <w:ind w:firstLine="540"/>
      </w:pPr>
      <w:r w:rsidRPr="00200994">
        <w:t>2)  увеличения коэффициента магнитной связи между обмотками;</w:t>
      </w:r>
    </w:p>
    <w:p w:rsidR="007343AE" w:rsidRPr="00200994" w:rsidRDefault="007343AE" w:rsidP="007343AE">
      <w:pPr>
        <w:ind w:firstLine="567"/>
      </w:pPr>
      <w:r w:rsidRPr="00200994">
        <w:t>3)  удобства сборки трансформатора;</w:t>
      </w:r>
    </w:p>
    <w:p w:rsidR="007343AE" w:rsidRPr="00200994" w:rsidRDefault="007343AE" w:rsidP="007343AE">
      <w:pPr>
        <w:ind w:firstLine="540"/>
      </w:pPr>
      <w:r w:rsidRPr="00200994">
        <w:t>4)  увеличения индуктивного сопротивления обмоток, обусловленных потоками рассе</w:t>
      </w:r>
      <w:r w:rsidRPr="00200994">
        <w:t>я</w:t>
      </w:r>
      <w:r w:rsidRPr="00200994">
        <w:t>ния.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Максимальная частота вращения асинхронного двигателя с числом пар полюсов    </w:t>
      </w:r>
      <w:r w:rsidRPr="00200994">
        <w:rPr>
          <w:i/>
        </w:rPr>
        <w:t>р</w:t>
      </w:r>
      <w:r w:rsidRPr="00200994">
        <w:t xml:space="preserve"> =2, включённого в  сеть с частотой  </w:t>
      </w:r>
      <w:r w:rsidRPr="00200994">
        <w:rPr>
          <w:i/>
        </w:rPr>
        <w:t>f</w:t>
      </w:r>
      <w:r w:rsidRPr="00200994">
        <w:t xml:space="preserve"> = 50 Гц, равна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</w:rPr>
        <w:t>n</w:t>
      </w:r>
      <w:r w:rsidRPr="00200994">
        <w:t xml:space="preserve"> = 3000 об/мин;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n</w:t>
      </w:r>
      <w:r w:rsidRPr="00200994">
        <w:t xml:space="preserve"> = 1000 об/мин;</w:t>
      </w:r>
    </w:p>
    <w:p w:rsidR="007343AE" w:rsidRPr="00200994" w:rsidRDefault="007343AE" w:rsidP="007343AE">
      <w:pPr>
        <w:ind w:left="720" w:firstLine="567"/>
      </w:pPr>
      <w:r w:rsidRPr="00200994">
        <w:t xml:space="preserve">3) </w:t>
      </w:r>
      <w:r w:rsidRPr="00200994">
        <w:rPr>
          <w:i/>
        </w:rPr>
        <w:t>n</w:t>
      </w:r>
      <w:r w:rsidRPr="00200994">
        <w:t xml:space="preserve"> = 750 об/мин;</w:t>
      </w:r>
      <w:r w:rsidRPr="00200994">
        <w:tab/>
      </w:r>
      <w:r w:rsidRPr="00200994">
        <w:tab/>
        <w:t xml:space="preserve">              4) </w:t>
      </w:r>
      <w:r w:rsidRPr="00200994">
        <w:rPr>
          <w:i/>
        </w:rPr>
        <w:t>n</w:t>
      </w:r>
      <w:r w:rsidRPr="00200994">
        <w:t xml:space="preserve"> = 1500 об/мин.</w:t>
      </w:r>
    </w:p>
    <w:p w:rsidR="007343AE" w:rsidRPr="00200994" w:rsidRDefault="007343AE" w:rsidP="007343AE">
      <w:pPr>
        <w:ind w:firstLine="567"/>
      </w:pPr>
      <w:r w:rsidRPr="00200994">
        <w:t>10 Действующее значение ЭДС фазы якорной обмотки СГ при синусоидальной форме ЭДС, индуцируемой в проводах, определяется выражением номер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1507490" cy="213995"/>
            <wp:effectExtent l="0" t="0" r="0" b="0"/>
            <wp:docPr id="174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9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175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0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</w:t>
      </w:r>
    </w:p>
    <w:p w:rsidR="007343AE" w:rsidRPr="00200994" w:rsidRDefault="007343AE" w:rsidP="007343AE">
      <w:pPr>
        <w:ind w:firstLine="600"/>
      </w:pPr>
      <w:r w:rsidRPr="00200994">
        <w:t xml:space="preserve">  3) </w:t>
      </w:r>
      <w:r>
        <w:rPr>
          <w:noProof/>
          <w:position w:val="-34"/>
        </w:rPr>
        <w:drawing>
          <wp:inline distT="0" distB="0" distL="0" distR="0">
            <wp:extent cx="904875" cy="437515"/>
            <wp:effectExtent l="19050" t="0" r="0" b="0"/>
            <wp:docPr id="176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1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            4)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177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2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11 На рисунке коллектор биполярного транзистора  указан стрелкой номер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74930</wp:posOffset>
            </wp:positionV>
            <wp:extent cx="2209800" cy="497205"/>
            <wp:effectExtent l="19050" t="0" r="0" b="0"/>
            <wp:wrapSquare wrapText="right"/>
            <wp:docPr id="444" name="Рисунок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left="540"/>
      </w:pPr>
      <w:r w:rsidRPr="00200994">
        <w:t>12 Выпрямительным элементом в данном регулируемом выпрямителе является …</w:t>
      </w:r>
    </w:p>
    <w:p w:rsidR="007343AE" w:rsidRPr="00200994" w:rsidRDefault="007343AE" w:rsidP="007343AE">
      <w:pPr>
        <w:ind w:left="540"/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59055</wp:posOffset>
            </wp:positionV>
            <wp:extent cx="1295400" cy="915670"/>
            <wp:effectExtent l="19050" t="0" r="0" b="0"/>
            <wp:wrapSquare wrapText="bothSides"/>
            <wp:docPr id="443" name="Рисунок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5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40"/>
      </w:pP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13 Тип усилителя, изображенного на схеме,  –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</wp:posOffset>
            </wp:positionV>
            <wp:extent cx="1748790" cy="799465"/>
            <wp:effectExtent l="0" t="0" r="0" b="0"/>
            <wp:wrapSquare wrapText="bothSides"/>
            <wp:docPr id="438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7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инвертирующий;</w:t>
      </w:r>
    </w:p>
    <w:p w:rsidR="007343AE" w:rsidRPr="00200994" w:rsidRDefault="007343AE" w:rsidP="007343AE">
      <w:pPr>
        <w:ind w:left="567"/>
      </w:pPr>
      <w:r w:rsidRPr="00200994">
        <w:t>4) интегрирующий.</w:t>
      </w: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Логический элемент И – НЕ имеет условное графическое обозначение номер …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720" w:hanging="72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089660" cy="447675"/>
            <wp:effectExtent l="19050" t="0" r="0" b="0"/>
            <wp:docPr id="178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3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2)  </w:t>
      </w:r>
      <w:r>
        <w:rPr>
          <w:noProof/>
        </w:rPr>
        <w:drawing>
          <wp:inline distT="0" distB="0" distL="0" distR="0">
            <wp:extent cx="1167130" cy="360045"/>
            <wp:effectExtent l="19050" t="0" r="0" b="0"/>
            <wp:docPr id="179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4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</w:t>
      </w:r>
      <w:r>
        <w:rPr>
          <w:noProof/>
        </w:rPr>
        <w:drawing>
          <wp:inline distT="0" distB="0" distL="0" distR="0">
            <wp:extent cx="797560" cy="437515"/>
            <wp:effectExtent l="19050" t="0" r="0" b="0"/>
            <wp:docPr id="180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5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4)  </w:t>
      </w:r>
      <w:r>
        <w:rPr>
          <w:noProof/>
        </w:rPr>
        <w:drawing>
          <wp:inline distT="0" distB="0" distL="0" distR="0">
            <wp:extent cx="885190" cy="437515"/>
            <wp:effectExtent l="19050" t="0" r="0" b="0"/>
            <wp:docPr id="181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6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приведенной погрешн</w:t>
      </w:r>
      <w:r w:rsidRPr="00200994">
        <w:t>о</w:t>
      </w:r>
      <w:r w:rsidRPr="00200994">
        <w:t>стью определяется выражением …</w:t>
      </w:r>
    </w:p>
    <w:p w:rsidR="007343AE" w:rsidRPr="00200994" w:rsidRDefault="007343AE" w:rsidP="007343AE">
      <w:pPr>
        <w:ind w:left="600" w:firstLine="540"/>
        <w:rPr>
          <w:b/>
          <w:caps/>
        </w:rPr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2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7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183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904875" cy="272415"/>
            <wp:effectExtent l="19050" t="0" r="9525" b="0"/>
            <wp:docPr id="184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9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720090" cy="437515"/>
            <wp:effectExtent l="0" t="0" r="0" b="0"/>
            <wp:docPr id="185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/>
    <w:p w:rsidR="007343AE" w:rsidRPr="00200994" w:rsidRDefault="007343AE" w:rsidP="007343AE">
      <w:pPr>
        <w:jc w:val="center"/>
      </w:pPr>
      <w:r w:rsidRPr="00200994">
        <w:t>Тест № 11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Уравнение по  первому  закону Кирхгофа для узла  </w:t>
      </w:r>
      <w:r w:rsidRPr="00200994">
        <w:rPr>
          <w:i/>
        </w:rPr>
        <w:t xml:space="preserve">а  </w:t>
      </w:r>
      <w:r w:rsidRPr="00200994">
        <w:t>данной цепи имеет вид ...</w:t>
      </w:r>
    </w:p>
    <w:p w:rsidR="007343AE" w:rsidRPr="00200994" w:rsidRDefault="007343AE" w:rsidP="007343AE">
      <w:pPr>
        <w:jc w:val="both"/>
        <w:rPr>
          <w:position w:val="-1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1905000" cy="714375"/>
            <wp:effectExtent l="19050" t="0" r="0" b="0"/>
            <wp:wrapSquare wrapText="bothSides"/>
            <wp:docPr id="437" name="Рисунок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  1)  </w:t>
      </w:r>
      <w:r>
        <w:rPr>
          <w:noProof/>
          <w:position w:val="-12"/>
        </w:rPr>
        <w:drawing>
          <wp:inline distT="0" distB="0" distL="0" distR="0">
            <wp:extent cx="1225550" cy="146050"/>
            <wp:effectExtent l="0" t="0" r="0" b="0"/>
            <wp:docPr id="186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</w:pPr>
      <w:r w:rsidRPr="00200994">
        <w:t xml:space="preserve">         2) </w:t>
      </w:r>
      <w:r>
        <w:rPr>
          <w:noProof/>
          <w:position w:val="-12"/>
        </w:rPr>
        <w:drawing>
          <wp:inline distT="0" distB="0" distL="0" distR="0">
            <wp:extent cx="1254760" cy="146050"/>
            <wp:effectExtent l="19050" t="0" r="0" b="0"/>
            <wp:docPr id="187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3)  </w:t>
      </w:r>
      <w:r>
        <w:rPr>
          <w:noProof/>
          <w:position w:val="-12"/>
        </w:rPr>
        <w:drawing>
          <wp:inline distT="0" distB="0" distL="0" distR="0">
            <wp:extent cx="1225550" cy="155575"/>
            <wp:effectExtent l="0" t="0" r="0" b="0"/>
            <wp:docPr id="188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  <w:r w:rsidRPr="00200994">
        <w:rPr>
          <w:position w:val="-12"/>
        </w:rPr>
        <w:tab/>
      </w:r>
    </w:p>
    <w:p w:rsidR="007343AE" w:rsidRPr="00200994" w:rsidRDefault="007343AE" w:rsidP="007343AE">
      <w:pPr>
        <w:jc w:val="both"/>
        <w:rPr>
          <w:position w:val="-12"/>
        </w:rPr>
      </w:pPr>
      <w:r w:rsidRPr="00200994">
        <w:t xml:space="preserve">         4)  </w:t>
      </w:r>
      <w:r>
        <w:rPr>
          <w:noProof/>
          <w:position w:val="-12"/>
        </w:rPr>
        <w:drawing>
          <wp:inline distT="0" distB="0" distL="0" distR="0">
            <wp:extent cx="1225550" cy="175260"/>
            <wp:effectExtent l="0" t="0" r="0" b="0"/>
            <wp:docPr id="189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2  Выражение для определения периода </w:t>
      </w:r>
      <w:r w:rsidRPr="00200994">
        <w:rPr>
          <w:i/>
          <w:lang w:val="en-US"/>
        </w:rPr>
        <w:t>T</w:t>
      </w:r>
      <w:r w:rsidRPr="00200994">
        <w:t xml:space="preserve"> синусоидального переменного тока при извес</w:t>
      </w:r>
      <w:r w:rsidRPr="00200994">
        <w:t>т</w:t>
      </w:r>
      <w:r w:rsidRPr="00200994">
        <w:t xml:space="preserve">ной частоте </w:t>
      </w:r>
      <w:r w:rsidRPr="00200994">
        <w:rPr>
          <w:i/>
          <w:lang w:val="en-US"/>
        </w:rPr>
        <w:t>f</w:t>
      </w:r>
      <w:r w:rsidRPr="00200994">
        <w:t xml:space="preserve">   имеет вид…</w:t>
      </w:r>
    </w:p>
    <w:p w:rsidR="007343AE" w:rsidRPr="00200994" w:rsidRDefault="007F19F9" w:rsidP="007343AE">
      <w:pPr>
        <w:spacing w:before="80" w:after="40"/>
        <w:ind w:firstLine="567"/>
      </w:pPr>
      <w:r>
        <w:rPr>
          <w:noProof/>
        </w:rPr>
        <w:pict>
          <v:group id="_x0000_s1210" style="position:absolute;left:0;text-align:left;margin-left:23.45pt;margin-top:28.05pt;width:54pt;height:40.25pt;z-index:251745280" coordorigin="4464,1884" coordsize="1356,1415">
            <v:line id="_x0000_s1211" style="position:absolute;rotation:-90" from="4987,2399" to="5354,2399" strokeweight="1pt"/>
            <v:line id="_x0000_s1212" style="position:absolute" from="5327,2407" to="5820,2407" strokeweight="1pt"/>
            <v:line id="_x0000_s1213" style="position:absolute;flip:y" from="4464,2407" to="5171,2407" strokeweight="1pt"/>
            <v:line id="_x0000_s1214" style="position:absolute;rotation:-90" from="5143,2399" to="5510,2399" strokeweight="1pt"/>
            <v:line id="_x0000_s1215" style="position:absolute;rotation:180;flip:x" from="4616,2407" to="4954,2407">
              <v:stroke endarrow="block"/>
            </v:line>
            <v:shape id="_x0000_s1216" type="#_x0000_t75" style="position:absolute;left:5171;top:1884;width:267;height:280;mso-wrap-edited:f">
              <v:imagedata r:id="rId267" o:title=""/>
            </v:shape>
            <v:line id="_x0000_s1217" style="position:absolute;rotation:180;flip:x" from="4754,2839" to="5653,2839" strokeweight="1pt">
              <v:stroke endarrow="block"/>
            </v:line>
            <v:shape id="_x0000_s1218" type="#_x0000_t75" style="position:absolute;left:4464;top:1884;width:420;height:499;mso-wrap-edited:f">
              <v:imagedata r:id="rId268" o:title=""/>
            </v:shape>
            <v:shape id="_x0000_s1219" type="#_x0000_t75" style="position:absolute;left:5014;top:2839;width:380;height:460;mso-wrap-edited:f">
              <v:imagedata r:id="rId269" o:title=""/>
            </v:shape>
            <w10:wrap type="topAndBottom"/>
            <w10:anchorlock/>
          </v:group>
        </w:pict>
      </w:r>
      <w:r w:rsidR="007343AE" w:rsidRPr="00200994">
        <w:t>3 Векторная диаграмма токов и напряжений для емкостного элемента имеет вид …</w:t>
      </w:r>
    </w:p>
    <w:p w:rsidR="007343AE" w:rsidRPr="00200994" w:rsidRDefault="007343AE" w:rsidP="007343AE">
      <w:r w:rsidRPr="00200994">
        <w:t>1)</w:t>
      </w:r>
      <w:r>
        <w:rPr>
          <w:noProof/>
        </w:rPr>
        <w:drawing>
          <wp:inline distT="0" distB="0" distL="0" distR="0">
            <wp:extent cx="982345" cy="720090"/>
            <wp:effectExtent l="19050" t="0" r="8255" b="0"/>
            <wp:docPr id="190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5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2) </w:t>
      </w:r>
      <w:r>
        <w:rPr>
          <w:noProof/>
        </w:rPr>
        <w:drawing>
          <wp:inline distT="0" distB="0" distL="0" distR="0">
            <wp:extent cx="1079500" cy="720090"/>
            <wp:effectExtent l="0" t="0" r="0" b="0"/>
            <wp:docPr id="191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</w:t>
      </w:r>
      <w:r>
        <w:rPr>
          <w:noProof/>
        </w:rPr>
        <w:drawing>
          <wp:inline distT="0" distB="0" distL="0" distR="0">
            <wp:extent cx="992505" cy="641985"/>
            <wp:effectExtent l="0" t="0" r="0" b="0"/>
            <wp:docPr id="192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7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noProof/>
        </w:rPr>
        <w:drawing>
          <wp:inline distT="0" distB="0" distL="0" distR="0">
            <wp:extent cx="1079500" cy="641985"/>
            <wp:effectExtent l="0" t="0" r="6350" b="0"/>
            <wp:docPr id="193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8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Если модуль полного сопротивления цепи  </w:t>
      </w:r>
      <w:r w:rsidRPr="00200994">
        <w:rPr>
          <w:lang w:val="en-US"/>
        </w:rPr>
        <w:t>Z</w:t>
      </w:r>
      <w:r w:rsidRPr="00200994">
        <w:t xml:space="preserve">,  угол сдвига фаз цепи </w:t>
      </w:r>
      <w:r w:rsidRPr="00200994">
        <w:rPr>
          <w:i/>
        </w:rPr>
        <w:sym w:font="Symbol" w:char="F06A"/>
      </w:r>
      <w:r w:rsidRPr="00200994">
        <w:t>, то активное с</w:t>
      </w:r>
      <w:r w:rsidRPr="00200994">
        <w:t>о</w:t>
      </w:r>
      <w:r w:rsidRPr="00200994">
        <w:t>противление цепи равно …</w:t>
      </w:r>
    </w:p>
    <w:p w:rsidR="007343AE" w:rsidRPr="00200994" w:rsidRDefault="007343AE" w:rsidP="007343AE">
      <w:pPr>
        <w:ind w:firstLine="54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914400" cy="175260"/>
            <wp:effectExtent l="0" t="0" r="0" b="0"/>
            <wp:docPr id="194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9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  2) </w:t>
      </w:r>
      <w:r>
        <w:rPr>
          <w:noProof/>
          <w:position w:val="-10"/>
        </w:rPr>
        <w:drawing>
          <wp:inline distT="0" distB="0" distL="0" distR="0">
            <wp:extent cx="943610" cy="175260"/>
            <wp:effectExtent l="19050" t="0" r="0" b="0"/>
            <wp:docPr id="195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0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 xml:space="preserve">  3)</w:t>
      </w:r>
      <w:r>
        <w:rPr>
          <w:noProof/>
          <w:position w:val="-32"/>
        </w:rPr>
        <w:drawing>
          <wp:inline distT="0" distB="0" distL="0" distR="0">
            <wp:extent cx="437515" cy="330835"/>
            <wp:effectExtent l="19050" t="0" r="635" b="0"/>
            <wp:docPr id="196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1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2"/>
        </w:rPr>
        <w:tab/>
      </w:r>
      <w:r w:rsidRPr="00200994">
        <w:t xml:space="preserve">     4) </w:t>
      </w:r>
      <w:r>
        <w:rPr>
          <w:noProof/>
          <w:position w:val="-12"/>
        </w:rPr>
        <w:drawing>
          <wp:inline distT="0" distB="0" distL="0" distR="0">
            <wp:extent cx="1245235" cy="184785"/>
            <wp:effectExtent l="0" t="0" r="0" b="0"/>
            <wp:docPr id="197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5 Характер изменения токов в данной цепи после замыкания ключа  при 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A</w:t>
      </w:r>
      <w:r w:rsidRPr="00200994">
        <w:rPr>
          <w:i/>
        </w:rPr>
        <w:t xml:space="preserve"> = 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B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= </w:t>
      </w:r>
      <w:r w:rsidRPr="00200994">
        <w:rPr>
          <w:i/>
          <w:lang w:val="en-US"/>
        </w:rPr>
        <w:t>r</w:t>
      </w:r>
      <w:r w:rsidRPr="00200994">
        <w:t>: …</w:t>
      </w:r>
    </w:p>
    <w:p w:rsidR="007343AE" w:rsidRPr="00200994" w:rsidRDefault="007F19F9" w:rsidP="007343AE">
      <w:r>
        <w:rPr>
          <w:noProof/>
        </w:rPr>
        <w:pict>
          <v:group id="_x0000_s1220" style="position:absolute;margin-left:0;margin-top:4.65pt;width:132pt;height:77.3pt;z-index:251746304" coordorigin="2677,1351" coordsize="3731,3463" o:allowoverlap="f">
            <v:oval id="_x0000_s1221" style="position:absolute;left:2799;top:1364;width:40;height:68;flip:x" strokeweight="1pt"/>
            <v:line id="_x0000_s1222" style="position:absolute" from="2824,1394" to="5661,1394" strokeweight="1pt"/>
            <v:shape id="_x0000_s1223" type="#_x0000_t75" style="position:absolute;left:5851;top:2408;width:187;height:200;mso-wrap-edited:f">
              <v:imagedata r:id="rId278" o:title=""/>
            </v:shape>
            <v:line id="_x0000_s1224" style="position:absolute;rotation:90;flip:y" from="4605,1789" to="5402,1797" strokeweight="1pt"/>
            <v:shape id="_x0000_s1225" type="#_x0000_t109" style="position:absolute;left:4728;top:2449;width:554;height:212;rotation:-90;flip:x" strokeweight="1pt"/>
            <v:line id="_x0000_s1226" style="position:absolute;rotation:-90;flip:x" from="4733,3096" to="5269,3097" strokeweight="1pt"/>
            <v:line id="_x0000_s1227" style="position:absolute;flip:x" from="5000,4281" to="5000,4780">
              <v:stroke dashstyle="longDash" endarrowwidth="narrow" endarrowlength="long"/>
            </v:line>
            <v:group id="_x0000_s1228" style="position:absolute;left:4226;top:2917;width:212;height:1440;rotation:250" coordorigin="3078,3094" coordsize="212,1440">
              <v:line id="_x0000_s1229" style="position:absolute;rotation:90;flip:x y" from="2957,3328" to="3427,3329" strokeweight="1pt"/>
              <v:shape id="_x0000_s1230" type="#_x0000_t109" style="position:absolute;left:2907;top:3738;width:554;height:212;rotation:-90;flip:x" strokeweight="1pt"/>
              <v:line id="_x0000_s1231" style="position:absolute;rotation:-90" from="2985,4327" to="3398,4328" strokeweight="1pt"/>
            </v:group>
            <v:oval id="_x0000_s1232" style="position:absolute;left:4991;top:3350;width:27;height:45;flip:x;mso-wrap-edited:f" fillcolor="black" strokeweight="2.25pt"/>
            <v:line id="_x0000_s1233" style="position:absolute;rotation:-90" from="6164,4086" to="6577,4087" strokeweight="1pt"/>
            <v:line id="_x0000_s1234" style="position:absolute" from="2820,4293" to="6383,4293" strokeweight="1pt"/>
            <v:line id="_x0000_s1235" style="position:absolute;rotation:90" from="4560,3851" to="5443,3852" strokeweight="1pt"/>
            <v:oval id="_x0000_s1236" style="position:absolute;left:2795;top:4253;width:40;height:68;flip:x" strokeweight="1pt"/>
            <v:line id="_x0000_s1237" style="position:absolute" from="2820,2718" to="3390,2718" strokeweight="1pt"/>
            <v:oval id="_x0000_s1238" style="position:absolute;left:2800;top:2678;width:40;height:68;flip:x" strokeweight="1pt"/>
            <v:line id="_x0000_s1239" style="position:absolute;rotation:-90;flip:x y" from="3935,3706" to="3945,5844">
              <v:stroke dashstyle="longDash" endarrowwidth="narrow" endarrowlength="long"/>
            </v:line>
            <v:oval id="_x0000_s1240" style="position:absolute;left:2801;top:4746;width:40;height:68;flip:x" strokeweight="1pt"/>
            <v:oval id="_x0000_s1241" style="position:absolute;left:4990;top:1364;width:27;height:45;flip:x;mso-wrap-edited:f" fillcolor="black" strokeweight="2.25pt"/>
            <v:shape id="_x0000_s1242" type="#_x0000_t75" style="position:absolute;left:2700;top:1351;width:304;height:260;mso-wrap-edited:f">
              <v:imagedata r:id="rId279" o:title=""/>
            </v:shape>
            <v:shape id="_x0000_s1243" type="#_x0000_t75" style="position:absolute;left:2708;top:2340;width:281;height:240;mso-wrap-edited:f">
              <v:imagedata r:id="rId280" o:title=""/>
            </v:shape>
            <v:shape id="_x0000_s1244" type="#_x0000_t75" style="position:absolute;left:2677;top:4463;width:304;height:260;mso-wrap-edited:f">
              <v:imagedata r:id="rId281" o:title=""/>
            </v:shape>
            <v:shape id="_x0000_s1245" type="#_x0000_t75" style="position:absolute;left:2921;top:1516;width:420;height:480;mso-wrap-edited:f">
              <v:imagedata r:id="rId282" o:title=""/>
            </v:shape>
            <v:oval id="_x0000_s1246" style="position:absolute;left:4992;top:3365;width:27;height:45;flip:x;mso-wrap-edited:f" fillcolor="black" strokeweight="2.25pt"/>
            <v:group id="_x0000_s1247" style="position:absolute;left:5582;top:2926;width:212;height:1440;rotation:250;flip:x" coordorigin="3078,3094" coordsize="212,1440">
              <v:line id="_x0000_s1248" style="position:absolute;rotation:90;flip:x y" from="2957,3328" to="3427,3329" strokeweight="1pt"/>
              <v:shape id="_x0000_s1249" type="#_x0000_t109" style="position:absolute;left:2907;top:3738;width:554;height:212;rotation:-90;flip:x" strokeweight="1pt"/>
              <v:line id="_x0000_s1250" style="position:absolute;rotation:-90" from="2985,4327" to="3398,4328" strokeweight="1pt"/>
            </v:group>
            <v:line id="_x0000_s1251" style="position:absolute;rotation:340;flip:x y" from="5011,3258" to="5691,3259" strokeweight="1pt"/>
            <v:oval id="_x0000_s1252" style="position:absolute;left:5661;top:1374;width:27;height:45;flip:x;mso-wrap-edited:f" fillcolor="black" strokeweight="2.25pt"/>
            <v:line id="_x0000_s1253" style="position:absolute;rotation:-90" from="5542,2146" to="5820,2146" strokeweight="1pt"/>
            <v:line id="_x0000_s1254" style="position:absolute;rotation:-2803873fd" from="5633,1913" to="5911,1914" strokeweight="1pt"/>
            <v:line id="_x0000_s1255" style="position:absolute;rotation:-90;flip:x" from="5488,1678" to="5851,1679" strokeweight="1pt"/>
            <v:line id="_x0000_s1256" style="position:absolute;rotation:-180" from="5669,1849" to="5751,1849" strokeweight="1pt"/>
            <v:shape id="_x0000_s1257" style="position:absolute;left:5692;top:1670;width:159;height:398;rotation:-1575585fd;mso-position-horizontal:absolute;mso-position-vertical:absolute" coordsize="159,398" path="m,398c56,332,113,266,136,200v23,-66,,-170,,-200e" filled="f">
              <v:stroke endarrow="block" endarrowwidth="narrow" endarrowlength="short"/>
              <v:path arrowok="t"/>
            </v:shape>
            <v:shape id="_x0000_s1258" type="#_x0000_t109" style="position:absolute;left:5401;top:2446;width:554;height:212;rotation:-90;flip:x" strokeweight="1pt"/>
            <v:line id="_x0000_s1259" style="position:absolute;rotation:90;flip:y" from="5516,2983" to="5825,2986" strokeweight="1pt"/>
            <v:shape id="_x0000_s1260" type="#_x0000_t75" style="position:absolute;left:4562;top:2408;width:304;height:320;mso-wrap-edited:f">
              <v:imagedata r:id="rId283" o:title=""/>
            </v:shape>
            <v:line id="_x0000_s1261" style="position:absolute;rotation:-90" from="2805,3299" to="3967,3299" strokeweight="1pt"/>
            <v:line id="_x0000_s1262" style="position:absolute" from="3386,3870" to="3656,3870" strokeweight="1pt"/>
            <v:line id="_x0000_s1263" style="position:absolute;rotation:-180;flip:x" from="2922,2708" to="3260,2708">
              <v:stroke endarrow="block"/>
            </v:line>
            <v:line id="_x0000_s1264" style="position:absolute;rotation:-180;flip:x" from="2921,1394" to="3259,1394">
              <v:stroke endarrow="block"/>
            </v:line>
            <v:shape id="_x0000_s1265" type="#_x0000_t75" style="position:absolute;left:2688;top:3870;width:281;height:279;mso-wrap-edited:f">
              <v:imagedata r:id="rId284" o:title=""/>
            </v:shape>
            <v:line id="_x0000_s1266" style="position:absolute;rotation:-180;flip:x" from="2862,4293" to="3200,4293">
              <v:stroke endarrow="block"/>
            </v:line>
            <v:line id="_x0000_s1267" style="position:absolute;rotation:-180" from="3122,4773" to="3280,4773">
              <v:stroke endarrow="block"/>
            </v:line>
            <v:shape id="_x0000_s1268" type="#_x0000_t75" style="position:absolute;left:4133;top:3200;width:281;height:320;mso-wrap-edited:f">
              <v:imagedata r:id="rId285" o:title=""/>
            </v:shape>
            <v:shape id="_x0000_s1269" type="#_x0000_t75" style="position:absolute;left:5751;top:3248;width:281;height:340;mso-wrap-edited:f">
              <v:imagedata r:id="rId286" o:title=""/>
            </v:shape>
            <v:shape id="_x0000_s1270" type="#_x0000_t75" style="position:absolute;left:3001;top:2128;width:400;height:480;mso-wrap-edited:f">
              <v:imagedata r:id="rId287" o:title=""/>
            </v:shape>
            <v:shape id="_x0000_s1271" type="#_x0000_t75" style="position:absolute;left:2891;top:3732;width:400;height:480;mso-wrap-edited:f">
              <v:imagedata r:id="rId288" o:title=""/>
            </v:shape>
            <v:shape id="_x0000_s1272" type="#_x0000_t75" style="position:absolute;left:3122;top:4261;width:420;height:480;mso-wrap-edited:f">
              <v:imagedata r:id="rId289" o:title=""/>
            </v:shape>
            <w10:wrap type="square"/>
          </v:group>
        </w:pict>
      </w:r>
    </w:p>
    <w:p w:rsidR="007343AE" w:rsidRPr="00200994" w:rsidRDefault="007343AE" w:rsidP="007343AE">
      <w:r w:rsidRPr="00200994">
        <w:lastRenderedPageBreak/>
        <w:t xml:space="preserve">1)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A</w:t>
      </w:r>
      <w:r w:rsidRPr="00200994">
        <w:t xml:space="preserve">– увеличится;  </w:t>
      </w:r>
      <w:r w:rsidRPr="00200994">
        <w:tab/>
        <w:t xml:space="preserve">            2)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B</w:t>
      </w:r>
      <w:r w:rsidRPr="00200994">
        <w:t xml:space="preserve">– увеличится;   </w:t>
      </w:r>
      <w:r w:rsidRPr="00200994">
        <w:tab/>
      </w:r>
    </w:p>
    <w:p w:rsidR="007343AE" w:rsidRPr="00200994" w:rsidRDefault="007343AE" w:rsidP="007343AE">
      <w:r w:rsidRPr="00200994">
        <w:t xml:space="preserve">3)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– увеличится; </w:t>
      </w:r>
      <w:r w:rsidRPr="00200994">
        <w:tab/>
        <w:t xml:space="preserve">  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t>– уменьшится.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196850</wp:posOffset>
            </wp:positionV>
            <wp:extent cx="783590" cy="685800"/>
            <wp:effectExtent l="19050" t="0" r="0" b="0"/>
            <wp:wrapSquare wrapText="bothSides"/>
            <wp:docPr id="436" name="Рисунок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6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6</w:t>
      </w:r>
      <w:r w:rsidRPr="00200994">
        <w:t xml:space="preserve">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нелинейного приемника с ВАХ под номером 1 и источника электр</w:t>
      </w:r>
      <w:r w:rsidRPr="00200994">
        <w:t>о</w:t>
      </w:r>
      <w:r w:rsidRPr="00200994">
        <w:t>энергии с вне</w:t>
      </w:r>
      <w:r w:rsidRPr="00200994">
        <w:t>ш</w:t>
      </w:r>
      <w:r w:rsidRPr="00200994">
        <w:t>ней характеристикой под номером 2, напряжение, приложенное к цепи, равно … В.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  <w:r w:rsidRPr="00200994">
        <w:t>7 Выражение для магнитодвижущей силы в данной магнитной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82345" cy="593090"/>
            <wp:effectExtent l="0" t="0" r="8255" b="0"/>
            <wp:docPr id="198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1) </w:t>
      </w:r>
      <w:r>
        <w:rPr>
          <w:noProof/>
          <w:position w:val="-4"/>
        </w:rPr>
        <w:drawing>
          <wp:inline distT="0" distB="0" distL="0" distR="0">
            <wp:extent cx="583565" cy="175260"/>
            <wp:effectExtent l="19050" t="0" r="0" b="0"/>
            <wp:docPr id="199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4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6"/>
        </w:rPr>
        <w:drawing>
          <wp:inline distT="0" distB="0" distL="0" distR="0">
            <wp:extent cx="612775" cy="184785"/>
            <wp:effectExtent l="19050" t="0" r="0" b="0"/>
            <wp:docPr id="200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01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4) </w:t>
      </w:r>
      <w:r>
        <w:rPr>
          <w:noProof/>
          <w:position w:val="-8"/>
        </w:rPr>
        <w:drawing>
          <wp:inline distT="0" distB="0" distL="0" distR="0">
            <wp:extent cx="437515" cy="213995"/>
            <wp:effectExtent l="19050" t="0" r="635" b="0"/>
            <wp:docPr id="202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7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Магнитопровод трансформатора собирается из отдельных тонких изолированных друг от друга листов электротехнической стали с целью …</w:t>
      </w:r>
    </w:p>
    <w:p w:rsidR="007343AE" w:rsidRPr="00200994" w:rsidRDefault="007343AE" w:rsidP="007343AE">
      <w:r w:rsidRPr="00200994">
        <w:t>1) уменьшения потерь на гистерезис;            2) удобства сборки трансформатора;</w:t>
      </w:r>
    </w:p>
    <w:p w:rsidR="007343AE" w:rsidRPr="00200994" w:rsidRDefault="007343AE" w:rsidP="007343AE">
      <w:r w:rsidRPr="00200994">
        <w:t>3) уменьшения потерь в меди;                        4) уменьшения потерь на вихревые токи.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электромагнитный момент </w:t>
      </w:r>
      <w:r w:rsidRPr="00200994">
        <w:rPr>
          <w:i/>
        </w:rPr>
        <w:t>М</w:t>
      </w:r>
      <w:r w:rsidRPr="00200994">
        <w:t xml:space="preserve"> машины постоянного тока с т</w:t>
      </w:r>
      <w:r w:rsidRPr="00200994">
        <w:t>о</w:t>
      </w:r>
      <w:r w:rsidRPr="00200994">
        <w:t xml:space="preserve">ком якоря </w:t>
      </w:r>
      <w:r w:rsidRPr="00200994">
        <w:rPr>
          <w:i/>
          <w:lang w:val="en-US"/>
        </w:rPr>
        <w:t>I</w:t>
      </w:r>
      <w:r w:rsidRPr="00200994">
        <w:rPr>
          <w:position w:val="-10"/>
        </w:rPr>
        <w:t>я</w:t>
      </w:r>
      <w:r w:rsidRPr="00200994">
        <w:t xml:space="preserve">, магнитным потоком одного полюса </w:t>
      </w:r>
      <w:r w:rsidRPr="00200994">
        <w:rPr>
          <w:i/>
        </w:rPr>
        <w:t>Ф</w:t>
      </w:r>
      <w:r w:rsidRPr="00200994">
        <w:t xml:space="preserve"> и конструктивной постоянной </w:t>
      </w:r>
      <w:r w:rsidRPr="00200994">
        <w:rPr>
          <w:i/>
        </w:rPr>
        <w:t>К</w:t>
      </w:r>
      <w:r w:rsidRPr="00200994">
        <w:rPr>
          <w:vertAlign w:val="subscript"/>
        </w:rPr>
        <w:t>М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720090" cy="213995"/>
            <wp:effectExtent l="19050" t="0" r="3810" b="0"/>
            <wp:docPr id="203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4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9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05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0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;     4) </w:t>
      </w:r>
      <w:r>
        <w:rPr>
          <w:noProof/>
          <w:position w:val="-30"/>
        </w:rPr>
        <w:drawing>
          <wp:inline distT="0" distB="0" distL="0" distR="0">
            <wp:extent cx="554355" cy="330835"/>
            <wp:effectExtent l="19050" t="0" r="0" b="0"/>
            <wp:docPr id="206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Частота вращения ротора не зависит от нагрузки у двигателя ...</w:t>
      </w:r>
    </w:p>
    <w:p w:rsidR="007343AE" w:rsidRPr="00200994" w:rsidRDefault="007343AE" w:rsidP="007343AE">
      <w:pPr>
        <w:ind w:firstLine="567"/>
      </w:pPr>
      <w:r w:rsidRPr="00200994">
        <w:t>1) постоянного тока;</w:t>
      </w:r>
      <w:r w:rsidRPr="00200994">
        <w:tab/>
      </w:r>
      <w:r w:rsidRPr="00200994">
        <w:tab/>
        <w:t xml:space="preserve">                               2) асинхронного с фазным ротором;</w:t>
      </w:r>
    </w:p>
    <w:p w:rsidR="007343AE" w:rsidRPr="00200994" w:rsidRDefault="007343AE" w:rsidP="007343AE">
      <w:pPr>
        <w:ind w:firstLine="567"/>
      </w:pPr>
      <w:r w:rsidRPr="00200994">
        <w:t>3) асинхронного с короткозамкнутым ротором;         4) синхронного.</w:t>
      </w:r>
    </w:p>
    <w:p w:rsidR="007343AE" w:rsidRPr="00200994" w:rsidRDefault="007343AE" w:rsidP="007343AE">
      <w:pPr>
        <w:ind w:firstLine="540"/>
      </w:pPr>
      <w:r w:rsidRPr="00200994">
        <w:t>11  На рисунке  сток полевого транзистора с изолированным затвором указан стрелкой номер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inline distT="0" distB="0" distL="0" distR="0">
            <wp:extent cx="2266315" cy="535305"/>
            <wp:effectExtent l="19050" t="0" r="635" b="0"/>
            <wp:docPr id="20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rPr>
          <w:caps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224790</wp:posOffset>
            </wp:positionV>
            <wp:extent cx="1295400" cy="996315"/>
            <wp:effectExtent l="19050" t="0" r="0" b="0"/>
            <wp:wrapSquare wrapText="bothSides"/>
            <wp:docPr id="435" name="Рисунок 2229" descr="http://www.fepo.ru/pic/886_74346/F71C3409866E47EB055F34FFDBDFEF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9" descr="http://www.fepo.ru/pic/886_74346/F71C3409866E47EB055F34FFDBDFEFB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рисунке изображена схема …</w:t>
      </w:r>
      <w:r w:rsidRPr="00200994">
        <w:br/>
      </w:r>
    </w:p>
    <w:p w:rsidR="007343AE" w:rsidRPr="00200994" w:rsidRDefault="007343AE" w:rsidP="007343AE">
      <w:r w:rsidRPr="00200994">
        <w:rPr>
          <w:caps/>
        </w:rPr>
        <w:t>1)</w:t>
      </w:r>
      <w:r w:rsidRPr="00200994">
        <w:t xml:space="preserve"> однополупериодного однофазного выпрямителя;</w:t>
      </w:r>
    </w:p>
    <w:p w:rsidR="007343AE" w:rsidRPr="00200994" w:rsidRDefault="007343AE" w:rsidP="007343AE">
      <w:r w:rsidRPr="00200994">
        <w:rPr>
          <w:caps/>
        </w:rPr>
        <w:t>2)</w:t>
      </w:r>
      <w:r w:rsidRPr="00200994">
        <w:t xml:space="preserve"> двухполупериодного мостового однофазного выпрямителя;</w:t>
      </w:r>
    </w:p>
    <w:p w:rsidR="007343AE" w:rsidRPr="00200994" w:rsidRDefault="007343AE" w:rsidP="007343AE">
      <w:r w:rsidRPr="00200994">
        <w:rPr>
          <w:caps/>
        </w:rPr>
        <w:t>3)</w:t>
      </w:r>
      <w:r w:rsidRPr="00200994">
        <w:t xml:space="preserve"> двухполупериодного нулевого выпрямителя;</w:t>
      </w:r>
    </w:p>
    <w:p w:rsidR="007343AE" w:rsidRPr="00200994" w:rsidRDefault="007343AE" w:rsidP="007343AE">
      <w:r w:rsidRPr="00200994">
        <w:rPr>
          <w:caps/>
        </w:rPr>
        <w:t>4)</w:t>
      </w:r>
      <w:r w:rsidRPr="00200994">
        <w:t xml:space="preserve">  трех фазного однополупериодного выпрямителя.</w:t>
      </w:r>
    </w:p>
    <w:p w:rsidR="007343AE" w:rsidRPr="00200994" w:rsidRDefault="007343AE" w:rsidP="007343AE">
      <w:pPr>
        <w:ind w:firstLine="1276"/>
      </w:pPr>
    </w:p>
    <w:p w:rsidR="007343AE" w:rsidRPr="00200994" w:rsidRDefault="007343AE" w:rsidP="007343AE">
      <w:pPr>
        <w:ind w:firstLine="567"/>
      </w:pPr>
      <w:r w:rsidRPr="00200994">
        <w:t xml:space="preserve">13 Приведенному логическому элементу соответствует таблица истинности номер </w:t>
      </w:r>
    </w:p>
    <w:p w:rsidR="007343AE" w:rsidRPr="00200994" w:rsidRDefault="007343AE" w:rsidP="007343AE">
      <w:pPr>
        <w:ind w:left="565" w:firstLine="2"/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52705</wp:posOffset>
            </wp:positionV>
            <wp:extent cx="908050" cy="721360"/>
            <wp:effectExtent l="19050" t="0" r="6350" b="0"/>
            <wp:wrapSquare wrapText="bothSides"/>
            <wp:docPr id="434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5" w:firstLine="2"/>
      </w:pPr>
      <w:r>
        <w:rPr>
          <w:b/>
          <w:noProof/>
        </w:rPr>
        <w:drawing>
          <wp:inline distT="0" distB="0" distL="0" distR="0">
            <wp:extent cx="3725545" cy="768350"/>
            <wp:effectExtent l="19050" t="0" r="8255" b="0"/>
            <wp:docPr id="20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rPr>
          <w:b/>
          <w:i/>
        </w:rPr>
        <w:tab/>
      </w:r>
      <w:r w:rsidRPr="00200994">
        <w:rPr>
          <w:b/>
          <w:i/>
        </w:rPr>
        <w:tab/>
      </w:r>
      <w:r w:rsidRPr="00200994">
        <w:t xml:space="preserve">                   1)</w:t>
      </w:r>
      <w:r w:rsidRPr="00200994">
        <w:tab/>
      </w:r>
      <w:r w:rsidRPr="00200994">
        <w:tab/>
        <w:t xml:space="preserve">       2)</w:t>
      </w:r>
      <w:r w:rsidRPr="00200994">
        <w:tab/>
      </w:r>
      <w:r w:rsidRPr="00200994">
        <w:tab/>
        <w:t xml:space="preserve">        3)   </w:t>
      </w:r>
      <w:r w:rsidRPr="00200994">
        <w:tab/>
        <w:t xml:space="preserve">          4)</w:t>
      </w:r>
    </w:p>
    <w:p w:rsidR="007343AE" w:rsidRPr="00200994" w:rsidRDefault="007343AE" w:rsidP="007343AE">
      <w:pPr>
        <w:ind w:firstLine="567"/>
      </w:pPr>
      <w:r w:rsidRPr="00200994">
        <w:lastRenderedPageBreak/>
        <w:t>14 На рисунке дано условное графическое обозначение логического элемента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46355</wp:posOffset>
            </wp:positionV>
            <wp:extent cx="800100" cy="486410"/>
            <wp:effectExtent l="19050" t="0" r="0" b="0"/>
            <wp:wrapSquare wrapText="bothSides"/>
            <wp:docPr id="433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1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повторитель;    2) инвертор;</w:t>
      </w:r>
      <w:r w:rsidRPr="00200994">
        <w:tab/>
        <w:t>3) перемножитель;</w:t>
      </w:r>
      <w:r w:rsidRPr="00200994">
        <w:tab/>
        <w:t>4) сумматор.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t>15 Измеряемое ваттметром значение  мощности при установленном пределе измерения  300 Вт составляет … Вт.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110490</wp:posOffset>
            </wp:positionV>
            <wp:extent cx="1590040" cy="679450"/>
            <wp:effectExtent l="19050" t="0" r="0" b="0"/>
            <wp:wrapSquare wrapText="bothSides"/>
            <wp:docPr id="432" name="Рисунок 208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br/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аттестациипо дисциплине «Электротехника и электроника»</w:t>
      </w:r>
    </w:p>
    <w:p w:rsidR="007343AE" w:rsidRPr="00200994" w:rsidRDefault="007343AE" w:rsidP="007343AE">
      <w:pPr>
        <w:tabs>
          <w:tab w:val="left" w:pos="9071"/>
        </w:tabs>
        <w:spacing w:before="80" w:after="40"/>
        <w:ind w:right="-1" w:firstLine="540"/>
        <w:jc w:val="both"/>
      </w:pPr>
      <w:r w:rsidRPr="00200994">
        <w:t>1 Графическое изображение электрической цепи, содержащее условные обозначения ее элементов и показывающее соединения этих элементов, называется … электрической цепи.</w:t>
      </w:r>
    </w:p>
    <w:p w:rsidR="007343AE" w:rsidRPr="00200994" w:rsidRDefault="007343AE" w:rsidP="007343AE">
      <w:pPr>
        <w:ind w:left="600" w:rightChars="851" w:right="2042"/>
        <w:jc w:val="both"/>
      </w:pPr>
      <w:r w:rsidRPr="00200994">
        <w:t>1)  чертежом;      2)  схемой;       3)  контуром;       4) рисунком.</w:t>
      </w:r>
    </w:p>
    <w:p w:rsidR="007343AE" w:rsidRPr="00200994" w:rsidRDefault="007343AE" w:rsidP="007343AE">
      <w:pPr>
        <w:ind w:firstLine="540"/>
      </w:pPr>
      <w:r w:rsidRPr="00200994">
        <w:rPr>
          <w:noProof/>
        </w:rPr>
        <w:t>2</w:t>
      </w:r>
      <w:r w:rsidRPr="00200994">
        <w:t xml:space="preserve"> Показание амперметра, включенного в данную цепь, при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Ом, </w:t>
      </w:r>
      <w:r w:rsidRPr="00200994">
        <w:rPr>
          <w:i/>
          <w:lang w:val="en-US"/>
        </w:rPr>
        <w:t>E</w:t>
      </w:r>
      <w:r w:rsidRPr="00200994">
        <w:t xml:space="preserve">= 50В  равно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3810</wp:posOffset>
            </wp:positionV>
            <wp:extent cx="1295400" cy="496570"/>
            <wp:effectExtent l="19050" t="0" r="0" b="0"/>
            <wp:wrapSquare wrapText="bothSides"/>
            <wp:docPr id="431" name="Рисунок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4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9F9">
        <w:rPr>
          <w:noProof/>
        </w:rPr>
        <w:pict>
          <v:line id="Line 2061" o:spid="_x0000_s1274" style="position:absolute;left:0;text-align:left;z-index:251748352;visibility:visible;mso-position-horizontal-relative:text;mso-position-vertical-relative:text" from="16.5pt,44.2pt" to="16.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" o:allowincell="f" stroked="f">
            <w10:wrap type="topAndBottom"/>
          </v:line>
        </w:pict>
      </w:r>
      <w:r w:rsidRPr="00200994">
        <w:tab/>
      </w:r>
      <w:r w:rsidRPr="00200994">
        <w:tab/>
      </w:r>
    </w:p>
    <w:p w:rsidR="007343AE" w:rsidRPr="00200994" w:rsidRDefault="007343AE" w:rsidP="007343AE">
      <w:pPr>
        <w:ind w:firstLine="708"/>
        <w:jc w:val="both"/>
      </w:pPr>
    </w:p>
    <w:p w:rsidR="007343AE" w:rsidRPr="00200994" w:rsidRDefault="007343AE" w:rsidP="007343AE">
      <w:pPr>
        <w:ind w:firstLine="480"/>
      </w:pPr>
    </w:p>
    <w:p w:rsidR="007343AE" w:rsidRPr="00200994" w:rsidRDefault="007343AE" w:rsidP="007343AE">
      <w:pPr>
        <w:ind w:firstLine="480"/>
      </w:pPr>
      <w:r w:rsidRPr="00200994">
        <w:t>3 Выражение для определения частоты переменного синусоидального тока имеет вид…</w:t>
      </w:r>
    </w:p>
    <w:p w:rsidR="007343AE" w:rsidRPr="00200994" w:rsidRDefault="007343AE" w:rsidP="007343AE">
      <w:pPr>
        <w:ind w:firstLine="90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09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4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2)  </w:t>
      </w:r>
      <w:r>
        <w:rPr>
          <w:noProof/>
          <w:position w:val="-24"/>
        </w:rPr>
        <w:drawing>
          <wp:inline distT="0" distB="0" distL="0" distR="0">
            <wp:extent cx="116840" cy="330835"/>
            <wp:effectExtent l="19050" t="0" r="0" b="0"/>
            <wp:docPr id="210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5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3)  </w:t>
      </w:r>
      <w:r>
        <w:rPr>
          <w:noProof/>
          <w:position w:val="-30"/>
        </w:rPr>
        <w:drawing>
          <wp:inline distT="0" distB="0" distL="0" distR="0">
            <wp:extent cx="116840" cy="437515"/>
            <wp:effectExtent l="19050" t="0" r="0" b="0"/>
            <wp:docPr id="211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6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>;</w:t>
      </w:r>
      <w:r w:rsidRPr="00200994">
        <w:tab/>
        <w:t xml:space="preserve">4)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212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7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 xml:space="preserve">4 Выражение для модуля полного сопротивление данной цепи </w:t>
      </w:r>
      <w:r w:rsidRPr="00200994">
        <w:rPr>
          <w:lang w:val="en-US"/>
        </w:rPr>
        <w:t>Z</w:t>
      </w:r>
      <w:r w:rsidRPr="00200994">
        <w:t xml:space="preserve"> имеет вид …</w:t>
      </w:r>
    </w:p>
    <w:p w:rsidR="007343AE" w:rsidRPr="00200994" w:rsidRDefault="007343AE" w:rsidP="007343AE">
      <w:pPr>
        <w:ind w:firstLine="142"/>
      </w:pP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1049655" cy="502285"/>
            <wp:effectExtent l="19050" t="0" r="0" b="0"/>
            <wp:wrapSquare wrapText="bothSides"/>
            <wp:docPr id="430" name="Рисунок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5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   1) </w:t>
      </w:r>
      <w:r>
        <w:rPr>
          <w:noProof/>
          <w:position w:val="-14"/>
        </w:rPr>
        <w:drawing>
          <wp:inline distT="0" distB="0" distL="0" distR="0">
            <wp:extent cx="992505" cy="116840"/>
            <wp:effectExtent l="19050" t="0" r="0" b="0"/>
            <wp:docPr id="213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8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                2)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4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9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3)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5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0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  4) </w:t>
      </w:r>
      <w:r>
        <w:rPr>
          <w:noProof/>
          <w:position w:val="-14"/>
        </w:rPr>
        <w:drawing>
          <wp:inline distT="0" distB="0" distL="0" distR="0">
            <wp:extent cx="1021715" cy="116840"/>
            <wp:effectExtent l="19050" t="0" r="6985" b="0"/>
            <wp:docPr id="216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1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294005</wp:posOffset>
            </wp:positionV>
            <wp:extent cx="1600200" cy="1004570"/>
            <wp:effectExtent l="19050" t="0" r="0" b="0"/>
            <wp:wrapSquare wrapText="right"/>
            <wp:docPr id="429" name="Рисунок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6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0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Данной электрической трехфазной цепи,  в которой </w:t>
      </w:r>
      <w:r w:rsidRPr="00200994">
        <w:rPr>
          <w:i/>
          <w:lang w:val="en-US"/>
        </w:rPr>
        <w:t>R</w:t>
      </w:r>
      <w:r w:rsidRPr="00200994">
        <w:t xml:space="preserve"> 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, соответствует векторная диаграмма напряжений и токов номер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914400" cy="797560"/>
            <wp:effectExtent l="19050" t="0" r="0" b="0"/>
            <wp:docPr id="217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2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914400"/>
            <wp:effectExtent l="0" t="0" r="7620" b="0"/>
            <wp:docPr id="218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3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2030" cy="894715"/>
            <wp:effectExtent l="19050" t="0" r="0" b="0"/>
            <wp:docPr id="219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4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20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5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r w:rsidRPr="00200994">
        <w:t xml:space="preserve">            1)</w:t>
      </w:r>
      <w:r w:rsidRPr="00200994">
        <w:tab/>
      </w:r>
      <w:r w:rsidRPr="00200994">
        <w:tab/>
        <w:t xml:space="preserve"> 2)</w:t>
      </w:r>
      <w:r w:rsidRPr="00200994">
        <w:tab/>
      </w:r>
      <w:r w:rsidRPr="00200994">
        <w:tab/>
        <w:t xml:space="preserve">  3)</w:t>
      </w:r>
      <w:r w:rsidRPr="00200994">
        <w:tab/>
      </w:r>
      <w:r w:rsidRPr="00200994">
        <w:tab/>
        <w:t xml:space="preserve">         4)</w:t>
      </w:r>
      <w:r w:rsidRPr="00200994">
        <w:tab/>
      </w:r>
      <w:r w:rsidRPr="00200994">
        <w:tab/>
        <w:t>6 Зависимость магнитной индукции в веществе от напряженности магнитного поля н</w:t>
      </w:r>
      <w:r w:rsidRPr="00200994">
        <w:t>о</w:t>
      </w:r>
      <w:r w:rsidRPr="00200994">
        <w:t>сит  ...</w:t>
      </w:r>
    </w:p>
    <w:p w:rsidR="007343AE" w:rsidRPr="00200994" w:rsidRDefault="007343AE" w:rsidP="007343AE">
      <w:r w:rsidRPr="00200994">
        <w:t>1) линейный характер;</w:t>
      </w:r>
      <w:r w:rsidRPr="00200994">
        <w:tab/>
      </w:r>
      <w:r w:rsidRPr="00200994">
        <w:tab/>
        <w:t xml:space="preserve">           2) нелинейный характер;</w:t>
      </w:r>
    </w:p>
    <w:p w:rsidR="007343AE" w:rsidRPr="00200994" w:rsidRDefault="007343AE" w:rsidP="007343AE">
      <w:r w:rsidRPr="00200994">
        <w:t>3) обратно пропорциональный характер;       4) напряженность является константой.</w:t>
      </w:r>
    </w:p>
    <w:p w:rsidR="007343AE" w:rsidRPr="00200994" w:rsidRDefault="007343AE" w:rsidP="007343AE">
      <w:pPr>
        <w:ind w:firstLine="540"/>
      </w:pPr>
      <w:r w:rsidRPr="00200994">
        <w:t xml:space="preserve">7 Формула для определения магнитного потока  </w:t>
      </w:r>
      <w:r w:rsidRPr="00200994">
        <w:rPr>
          <w:i/>
        </w:rPr>
        <w:t>Ф</w:t>
      </w:r>
      <w:r w:rsidRPr="00200994">
        <w:t xml:space="preserve"> в магнитопроводе имеет вид ...</w:t>
      </w:r>
      <w:r>
        <w:rPr>
          <w:noProof/>
          <w:position w:val="-12"/>
        </w:rPr>
        <w:drawing>
          <wp:inline distT="0" distB="0" distL="0" distR="0">
            <wp:extent cx="87630" cy="272415"/>
            <wp:effectExtent l="0" t="0" r="0" b="0"/>
            <wp:docPr id="221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6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11"/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10160</wp:posOffset>
            </wp:positionV>
            <wp:extent cx="1572260" cy="634365"/>
            <wp:effectExtent l="19050" t="0" r="8890" b="0"/>
            <wp:wrapSquare wrapText="bothSides"/>
            <wp:docPr id="428" name="Рисунок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8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</w:t>
      </w:r>
      <w:r w:rsidRPr="00200994">
        <w:rPr>
          <w:i/>
        </w:rPr>
        <w:t xml:space="preserve">Ф= </w:t>
      </w:r>
      <w:r w:rsidRPr="00200994">
        <w:rPr>
          <w:i/>
          <w:lang w:val="en-US"/>
        </w:rPr>
        <w:t>BS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222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7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3) </w:t>
      </w:r>
      <w:r>
        <w:rPr>
          <w:noProof/>
          <w:position w:val="-8"/>
        </w:rPr>
        <w:drawing>
          <wp:inline distT="0" distB="0" distL="0" distR="0">
            <wp:extent cx="846455" cy="175260"/>
            <wp:effectExtent l="0" t="0" r="0" b="0"/>
            <wp:docPr id="223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8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4) </w:t>
      </w:r>
      <w:r>
        <w:rPr>
          <w:noProof/>
          <w:position w:val="-8"/>
        </w:rPr>
        <w:drawing>
          <wp:inline distT="0" distB="0" distL="0" distR="0">
            <wp:extent cx="875665" cy="175260"/>
            <wp:effectExtent l="0" t="0" r="0" b="0"/>
            <wp:docPr id="224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9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8 Показание амперметра при уменьшении числа витков первичной обмотки трансформ</w:t>
      </w:r>
      <w:r w:rsidRPr="00200994">
        <w:t>а</w:t>
      </w:r>
      <w:r w:rsidRPr="00200994">
        <w:t>тора путем перевода переключателя П из положения а в положение б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731645" cy="709930"/>
            <wp:effectExtent l="0" t="0" r="0" b="0"/>
            <wp:docPr id="225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0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  2) не изменится;   3) уменьшится.</w:t>
      </w:r>
    </w:p>
    <w:p w:rsidR="007343AE" w:rsidRPr="00200994" w:rsidRDefault="007343AE" w:rsidP="007343AE">
      <w:pPr>
        <w:ind w:firstLine="567"/>
      </w:pPr>
      <w:r w:rsidRPr="00200994">
        <w:t xml:space="preserve">9 Выражение, связывающее электродвижущую силу </w:t>
      </w:r>
      <w:r w:rsidRPr="00200994">
        <w:rPr>
          <w:i/>
          <w:lang w:val="en-US"/>
        </w:rPr>
        <w:t>E</w:t>
      </w:r>
      <w:r w:rsidRPr="00200994">
        <w:t xml:space="preserve"> машины постоянного тока с част</w:t>
      </w:r>
      <w:r w:rsidRPr="00200994">
        <w:t>о</w:t>
      </w:r>
      <w:r w:rsidRPr="00200994">
        <w:t xml:space="preserve">той вращения  якоря </w:t>
      </w:r>
      <w:r w:rsidRPr="00200994">
        <w:rPr>
          <w:i/>
          <w:lang w:val="en-US"/>
        </w:rPr>
        <w:t>n</w:t>
      </w:r>
      <w:r w:rsidRPr="00200994">
        <w:t xml:space="preserve"> , магнитным потоком одного полюса </w:t>
      </w:r>
      <w:r w:rsidRPr="00200994">
        <w:rPr>
          <w:i/>
        </w:rPr>
        <w:t>Ф</w:t>
      </w:r>
      <w:r w:rsidRPr="00200994">
        <w:t xml:space="preserve">  и конструктивной  постоянной </w:t>
      </w:r>
      <w:r w:rsidRPr="00200994">
        <w:rPr>
          <w:i/>
        </w:rPr>
        <w:t>К</w:t>
      </w:r>
      <w:r w:rsidRPr="00200994">
        <w:rPr>
          <w:i/>
          <w:vertAlign w:val="subscript"/>
        </w:rPr>
        <w:t>е</w:t>
      </w:r>
      <w:r w:rsidRPr="00200994">
        <w:t>, имеет вид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47675" cy="233680"/>
            <wp:effectExtent l="19050" t="0" r="9525" b="0"/>
            <wp:docPr id="226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1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7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2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228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3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29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4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 w:rsidRPr="00200994">
        <w:t>10 На графике приведена механическая характеристика … двигателя .</w:t>
      </w:r>
    </w:p>
    <w:p w:rsidR="007343AE" w:rsidRPr="00200994" w:rsidRDefault="007343AE" w:rsidP="007343AE">
      <w:pPr>
        <w:tabs>
          <w:tab w:val="left" w:pos="4820"/>
        </w:tabs>
        <w:ind w:left="708" w:hanging="141"/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744220" cy="675005"/>
            <wp:effectExtent l="19050" t="0" r="0" b="0"/>
            <wp:wrapSquare wrapText="bothSides"/>
            <wp:docPr id="427" name="Рисунок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7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  <w:rPr>
          <w:b/>
        </w:rPr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  <w:r w:rsidRPr="00200994">
        <w:t xml:space="preserve">11 Количество </w:t>
      </w:r>
      <w:r w:rsidRPr="00200994">
        <w:rPr>
          <w:i/>
          <w:lang w:val="en-US"/>
        </w:rPr>
        <w:t>p</w:t>
      </w:r>
      <w:r w:rsidRPr="00200994">
        <w:rPr>
          <w:i/>
        </w:rPr>
        <w:t>-</w:t>
      </w:r>
      <w:r w:rsidRPr="00200994">
        <w:rPr>
          <w:i/>
          <w:lang w:val="en-US"/>
        </w:rPr>
        <w:t>n</w:t>
      </w:r>
      <w:r w:rsidRPr="00200994">
        <w:t>-переходов у биполярного транзистора равно ...</w:t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даёт сглаживающий фильтр типа ...</w:t>
      </w:r>
    </w:p>
    <w:p w:rsidR="007343AE" w:rsidRPr="00200994" w:rsidRDefault="007343AE" w:rsidP="007343AE">
      <w:pPr>
        <w:ind w:left="708" w:firstLine="567"/>
      </w:pPr>
      <w:r w:rsidRPr="00200994">
        <w:rPr>
          <w:caps/>
        </w:rPr>
        <w:t xml:space="preserve">1) </w:t>
      </w:r>
      <w:r w:rsidRPr="00200994">
        <w:rPr>
          <w:i/>
        </w:rPr>
        <w:t>LC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2) </w:t>
      </w:r>
      <w:r w:rsidRPr="00200994">
        <w:rPr>
          <w:i/>
        </w:rPr>
        <w:t>C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3) </w:t>
      </w:r>
      <w:r w:rsidRPr="00200994">
        <w:rPr>
          <w:i/>
        </w:rPr>
        <w:t>L</w:t>
      </w:r>
      <w:r w:rsidRPr="00200994">
        <w:t>;</w:t>
      </w:r>
      <w:r w:rsidRPr="00200994">
        <w:rPr>
          <w:caps/>
        </w:rPr>
        <w:tab/>
      </w:r>
      <w:r w:rsidRPr="00200994">
        <w:rPr>
          <w:caps/>
        </w:rPr>
        <w:tab/>
        <w:t xml:space="preserve">4) </w:t>
      </w:r>
      <w:r w:rsidRPr="00200994">
        <w:rPr>
          <w:i/>
        </w:rPr>
        <w:t>RС</w:t>
      </w:r>
      <w:r w:rsidRPr="00200994"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Тип усилителя, схема которого изображена на рисунке, – … 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33020</wp:posOffset>
            </wp:positionV>
            <wp:extent cx="1676400" cy="685800"/>
            <wp:effectExtent l="19050" t="0" r="0" b="0"/>
            <wp:wrapSquare wrapText="bothSides"/>
            <wp:docPr id="426" name="Рисунок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5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 t="6036" b="1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  <w:r w:rsidRPr="00200994">
        <w:t xml:space="preserve">    1) суммирующий;</w:t>
      </w:r>
    </w:p>
    <w:p w:rsidR="007343AE" w:rsidRPr="00200994" w:rsidRDefault="007343AE" w:rsidP="007343AE">
      <w:pPr>
        <w:ind w:left="567"/>
      </w:pPr>
      <w:r w:rsidRPr="00200994">
        <w:t>2) дифференцирующий;</w:t>
      </w:r>
    </w:p>
    <w:p w:rsidR="007343AE" w:rsidRPr="00200994" w:rsidRDefault="007343AE" w:rsidP="007343AE">
      <w:pPr>
        <w:ind w:left="567"/>
      </w:pPr>
      <w:r w:rsidRPr="00200994">
        <w:t>3) интегрирующий;</w:t>
      </w:r>
    </w:p>
    <w:p w:rsidR="007343AE" w:rsidRPr="00200994" w:rsidRDefault="007343AE" w:rsidP="007343AE">
      <w:pPr>
        <w:ind w:left="567"/>
      </w:pPr>
      <w:r w:rsidRPr="00200994">
        <w:t>4) инвертирующий.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Логическая операция, выполняемая данным элементом, указана под номером …</w:t>
      </w:r>
    </w:p>
    <w:p w:rsidR="007343AE" w:rsidRPr="00200994" w:rsidRDefault="007343AE" w:rsidP="007343AE">
      <w:pPr>
        <w:spacing w:before="80" w:after="40"/>
        <w:ind w:firstLine="426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25400</wp:posOffset>
            </wp:positionV>
            <wp:extent cx="793750" cy="565150"/>
            <wp:effectExtent l="19050" t="0" r="6350" b="0"/>
            <wp:wrapSquare wrapText="bothSides"/>
            <wp:docPr id="425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9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426"/>
      </w:pPr>
      <w:r w:rsidRPr="00200994">
        <w:t>1)  2ИЛИ – НЕ</w:t>
      </w:r>
      <w:r w:rsidRPr="00200994">
        <w:tab/>
        <w:t xml:space="preserve"> 2)  2И – НЕ   </w:t>
      </w:r>
      <w:r w:rsidRPr="00200994">
        <w:tab/>
        <w:t>3)  2И</w:t>
      </w:r>
      <w:r w:rsidRPr="00200994">
        <w:tab/>
        <w:t>4)  ИЛИ</w:t>
      </w:r>
      <w:r w:rsidRPr="00200994">
        <w:tab/>
        <w:t xml:space="preserve">    5)  НЕ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40"/>
      </w:pPr>
      <w:r w:rsidRPr="00200994">
        <w:t>15 Предел допускаемой относительной погрешности вольтметра класса точности 0,2/0,1 и с диапазоном измерения 0 – 300 В при показании 100 В равен … %.</w:t>
      </w: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left="600" w:firstLine="600"/>
      </w:pPr>
      <w:r w:rsidRPr="00200994">
        <w:t>1) 0,1;         2) 0,3;         3) 0,4;          4) 0,5;           5) 0,6.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jc w:val="center"/>
      </w:pPr>
      <w:r w:rsidRPr="00200994">
        <w:t>Тест № 13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идеального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30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31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2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33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2 </w:t>
      </w: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297180</wp:posOffset>
            </wp:positionV>
            <wp:extent cx="914400" cy="570865"/>
            <wp:effectExtent l="19050" t="0" r="0" b="0"/>
            <wp:wrapSquare wrapText="right"/>
            <wp:docPr id="47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При ЭДС </w:t>
      </w:r>
      <w:r w:rsidRPr="00200994">
        <w:rPr>
          <w:i/>
        </w:rPr>
        <w:t>Е</w:t>
      </w:r>
      <w:r w:rsidRPr="00200994">
        <w:t xml:space="preserve"> = 13,2 В и внутреннем сопротивлении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>=  0,12 Ом источника электр</w:t>
      </w:r>
      <w:r w:rsidRPr="00200994">
        <w:t>о</w:t>
      </w:r>
      <w:r w:rsidRPr="00200994">
        <w:t xml:space="preserve">энергии данной цепи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б</w:t>
      </w:r>
      <w:r w:rsidRPr="00200994">
        <w:t>у</w:t>
      </w:r>
      <w:r w:rsidRPr="00200994">
        <w:t>дет равно… В.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ab/>
      </w:r>
    </w:p>
    <w:p w:rsidR="007343AE" w:rsidRPr="00200994" w:rsidRDefault="007343AE" w:rsidP="007343AE">
      <w:pPr>
        <w:tabs>
          <w:tab w:val="left" w:pos="1464"/>
        </w:tabs>
        <w:spacing w:before="80" w:after="40"/>
        <w:jc w:val="both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306070</wp:posOffset>
            </wp:positionV>
            <wp:extent cx="850265" cy="631190"/>
            <wp:effectExtent l="19050" t="0" r="6985" b="0"/>
            <wp:wrapSquare wrapText="bothSides"/>
            <wp:docPr id="424" name="Рисунок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8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3 Векторная диаграмма синусоидальных токов и напряжений для резистивного элемента представлена под номером …</w:t>
      </w:r>
    </w:p>
    <w:p w:rsidR="007343AE" w:rsidRPr="00200994" w:rsidRDefault="007343AE" w:rsidP="007343AE">
      <w:pPr>
        <w:spacing w:before="80" w:after="40"/>
      </w:pPr>
      <w:r w:rsidRPr="00200994">
        <w:t>1)</w:t>
      </w:r>
      <w:r>
        <w:rPr>
          <w:noProof/>
        </w:rPr>
        <w:drawing>
          <wp:inline distT="0" distB="0" distL="0" distR="0">
            <wp:extent cx="817245" cy="437515"/>
            <wp:effectExtent l="19050" t="0" r="1905" b="0"/>
            <wp:docPr id="23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2)</w:t>
      </w:r>
      <w:r>
        <w:rPr>
          <w:noProof/>
        </w:rPr>
        <w:drawing>
          <wp:inline distT="0" distB="0" distL="0" distR="0">
            <wp:extent cx="894715" cy="564515"/>
            <wp:effectExtent l="19050" t="0" r="635" b="0"/>
            <wp:docPr id="235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0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</w:t>
      </w:r>
      <w:r>
        <w:rPr>
          <w:noProof/>
        </w:rPr>
        <w:drawing>
          <wp:inline distT="0" distB="0" distL="0" distR="0">
            <wp:extent cx="885190" cy="544830"/>
            <wp:effectExtent l="19050" t="0" r="0" b="0"/>
            <wp:docPr id="236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1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4)</w:t>
      </w:r>
      <w:r>
        <w:rPr>
          <w:noProof/>
        </w:rPr>
        <w:drawing>
          <wp:inline distT="0" distB="0" distL="0" distR="0">
            <wp:extent cx="943610" cy="583565"/>
            <wp:effectExtent l="19050" t="0" r="8890" b="0"/>
            <wp:docPr id="237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2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4 Выражение для комплексного сопротивление данной цепи имеет вид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50165</wp:posOffset>
            </wp:positionV>
            <wp:extent cx="1255395" cy="592455"/>
            <wp:effectExtent l="19050" t="0" r="1905" b="0"/>
            <wp:wrapSquare wrapText="bothSides"/>
            <wp:docPr id="423" name="Рисунок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9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ab/>
        <w:t xml:space="preserve">1) </w:t>
      </w:r>
      <w:r>
        <w:rPr>
          <w:noProof/>
          <w:position w:val="-12"/>
        </w:rPr>
        <w:drawing>
          <wp:inline distT="0" distB="0" distL="0" distR="0">
            <wp:extent cx="1254760" cy="194310"/>
            <wp:effectExtent l="19050" t="0" r="2540" b="0"/>
            <wp:docPr id="238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3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128395" cy="243205"/>
            <wp:effectExtent l="19050" t="0" r="0" b="0"/>
            <wp:docPr id="239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4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1235710" cy="223520"/>
            <wp:effectExtent l="19050" t="0" r="2540" b="0"/>
            <wp:docPr id="240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5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1089660" cy="243205"/>
            <wp:effectExtent l="19050" t="0" r="0" b="0"/>
            <wp:docPr id="241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6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5 Выражение активной мощности  трехфазного симметричного потребителя через лине</w:t>
      </w:r>
      <w:r w:rsidRPr="00200994">
        <w:t>й</w:t>
      </w:r>
      <w:r w:rsidRPr="00200994">
        <w:t xml:space="preserve">ные величины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л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л</w:t>
      </w:r>
      <w:r w:rsidRPr="00200994">
        <w:t xml:space="preserve"> имеет вид … </w:t>
      </w:r>
    </w:p>
    <w:p w:rsidR="007343AE" w:rsidRPr="00200994" w:rsidRDefault="007343AE" w:rsidP="007343AE">
      <w:r w:rsidRPr="00200994">
        <w:tab/>
      </w:r>
      <w:r>
        <w:rPr>
          <w:noProof/>
        </w:rPr>
        <w:drawing>
          <wp:inline distT="0" distB="0" distL="0" distR="0">
            <wp:extent cx="1459230" cy="360045"/>
            <wp:effectExtent l="0" t="0" r="0" b="0"/>
            <wp:docPr id="242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7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1125" cy="252730"/>
            <wp:effectExtent l="0" t="0" r="0" b="0"/>
            <wp:docPr id="243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8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08"/>
      </w:pPr>
      <w:r>
        <w:rPr>
          <w:noProof/>
        </w:rPr>
        <w:drawing>
          <wp:inline distT="0" distB="0" distL="0" distR="0">
            <wp:extent cx="1459230" cy="360045"/>
            <wp:effectExtent l="19050" t="0" r="0" b="0"/>
            <wp:docPr id="244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9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4445" cy="360045"/>
            <wp:effectExtent l="19050" t="0" r="0" b="0"/>
            <wp:docPr id="245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0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799465" cy="836930"/>
            <wp:effectExtent l="19050" t="0" r="635" b="0"/>
            <wp:wrapSquare wrapText="bothSides"/>
            <wp:docPr id="422" name="Рисунок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8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суммарное напряжение на этих двух элементах равно ...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  <w:r w:rsidRPr="00200994">
        <w:t>1) 20 В;</w:t>
      </w:r>
      <w:r w:rsidRPr="00200994">
        <w:tab/>
        <w:t xml:space="preserve">         2) 40 В;</w:t>
      </w:r>
      <w:r w:rsidRPr="00200994">
        <w:tab/>
        <w:t xml:space="preserve">     3) 60 В;</w:t>
      </w:r>
      <w:r w:rsidRPr="00200994">
        <w:tab/>
        <w:t>4) 80 В.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597025" cy="576580"/>
            <wp:effectExtent l="19050" t="0" r="3175" b="0"/>
            <wp:wrapSquare wrapText="bothSides"/>
            <wp:docPr id="421" name="Рисунок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9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7 Магнитная индукция В  в  данном магнитопроводе при  магнитном пот</w:t>
      </w:r>
      <w:r w:rsidRPr="00200994">
        <w:t>о</w:t>
      </w:r>
      <w:r w:rsidRPr="00200994">
        <w:t xml:space="preserve">ке </w:t>
      </w:r>
      <w:r w:rsidRPr="00200994">
        <w:rPr>
          <w:i/>
        </w:rPr>
        <w:t>Ф</w:t>
      </w:r>
      <w:r w:rsidRPr="00200994">
        <w:t xml:space="preserve"> = 0,002 Вб и площади поперечного сечения  </w:t>
      </w:r>
      <w:r w:rsidRPr="00200994">
        <w:rPr>
          <w:i/>
          <w:lang w:val="en-US"/>
        </w:rPr>
        <w:t>S</w:t>
      </w:r>
      <w:r w:rsidRPr="00200994">
        <w:t xml:space="preserve"> = 4</w:t>
      </w:r>
      <w:r w:rsidRPr="00200994">
        <w:sym w:font="Symbol" w:char="F0D7"/>
      </w:r>
      <w:r w:rsidRPr="00200994">
        <w:t xml:space="preserve">10 </w:t>
      </w:r>
      <w:smartTag w:uri="urn:schemas-microsoft-com:office:smarttags" w:element="metricconverter">
        <w:smartTagPr>
          <w:attr w:name="ProductID" w:val="-3 м2"/>
        </w:smartTagPr>
        <w:r w:rsidRPr="00200994">
          <w:rPr>
            <w:vertAlign w:val="superscript"/>
          </w:rPr>
          <w:t>-3</w:t>
        </w:r>
        <w:r w:rsidRPr="00200994">
          <w:t xml:space="preserve"> м</w:t>
        </w:r>
        <w:r w:rsidRPr="00200994">
          <w:rPr>
            <w:vertAlign w:val="superscript"/>
          </w:rPr>
          <w:t>2</w:t>
        </w:r>
      </w:smartTag>
      <w:r w:rsidRPr="00200994">
        <w:t xml:space="preserve"> ра</w:t>
      </w:r>
      <w:r w:rsidRPr="00200994">
        <w:t>в</w:t>
      </w:r>
      <w:r w:rsidRPr="00200994">
        <w:t>на … Тл.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inline distT="0" distB="0" distL="0" distR="0">
            <wp:extent cx="1711960" cy="700405"/>
            <wp:effectExtent l="0" t="0" r="2540" b="0"/>
            <wp:docPr id="246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1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1) увеличится; 2) уменьшится;  3) не изменится.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9 Скольжение, если частота вращения магнитного поля статора асинхронного двигателя 3000 об/мин, а частота вращения ротора 2940 об/мин, равно ...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2 %;</w:t>
      </w:r>
      <w:r w:rsidRPr="00200994">
        <w:tab/>
        <w:t xml:space="preserve">   2) 4 %; </w:t>
      </w:r>
      <w:r w:rsidRPr="00200994">
        <w:tab/>
        <w:t>3) 10%;</w:t>
      </w:r>
      <w:r w:rsidRPr="00200994">
        <w:tab/>
        <w:t xml:space="preserve">            4) 20%.</w:t>
      </w:r>
    </w:p>
    <w:p w:rsidR="007343AE" w:rsidRPr="00200994" w:rsidRDefault="007343AE" w:rsidP="007343AE">
      <w:pPr>
        <w:ind w:firstLine="567"/>
      </w:pPr>
      <w:r w:rsidRPr="00200994">
        <w:t>10 Максимальная частота вращения магнитного поля синхронной машины будет при чи</w:t>
      </w:r>
      <w:r w:rsidRPr="00200994">
        <w:t>с</w:t>
      </w:r>
      <w:r w:rsidRPr="00200994">
        <w:t>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67"/>
      </w:pPr>
      <w:r w:rsidRPr="00200994">
        <w:t>11 Стрелкой номер 3  указан … полевого  транзистора.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3810</wp:posOffset>
            </wp:positionV>
            <wp:extent cx="2438400" cy="546100"/>
            <wp:effectExtent l="19050" t="0" r="0" b="0"/>
            <wp:wrapSquare wrapText="right"/>
            <wp:docPr id="4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left="567" w:firstLine="567"/>
      </w:pPr>
    </w:p>
    <w:p w:rsidR="007343AE" w:rsidRPr="00200994" w:rsidRDefault="007343AE" w:rsidP="007343AE">
      <w:pPr>
        <w:ind w:left="567" w:firstLine="567"/>
      </w:pPr>
      <w:r w:rsidRPr="00200994">
        <w:br w:type="textWrapping" w:clear="all"/>
        <w:t>12 Коэффициент  усиления идеализированного операционного усилителя равен ...</w:t>
      </w:r>
    </w:p>
    <w:p w:rsidR="007343AE" w:rsidRPr="00200994" w:rsidRDefault="007343AE" w:rsidP="007343AE">
      <w:pPr>
        <w:ind w:left="480" w:firstLine="708"/>
      </w:pPr>
      <w:r w:rsidRPr="00200994">
        <w:t xml:space="preserve">1)  </w:t>
      </w:r>
      <w:r w:rsidRPr="00200994">
        <w:rPr>
          <w:position w:val="-4"/>
        </w:rPr>
        <w:t>∞</w:t>
      </w:r>
      <w:r w:rsidRPr="00200994">
        <w:rPr>
          <w:position w:val="-4"/>
        </w:rPr>
        <w:tab/>
      </w:r>
      <w:r w:rsidRPr="00200994">
        <w:rPr>
          <w:position w:val="-4"/>
        </w:rPr>
        <w:tab/>
      </w:r>
      <w:r w:rsidRPr="00200994">
        <w:rPr>
          <w:position w:val="-4"/>
        </w:rPr>
        <w:tab/>
        <w:t xml:space="preserve">2) </w:t>
      </w:r>
      <w:r w:rsidRPr="00200994">
        <w:rPr>
          <w:position w:val="-6"/>
        </w:rPr>
        <w:t>0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3) 1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rPr>
          <w:position w:val="-6"/>
        </w:rPr>
        <w:tab/>
        <w:t>4)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47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2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30"/>
        </w:rPr>
        <w:tab/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13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1128395" cy="223520"/>
            <wp:effectExtent l="19050" t="0" r="0" b="0"/>
            <wp:docPr id="248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3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 это элемент …</w:t>
      </w:r>
    </w:p>
    <w:p w:rsidR="007343AE" w:rsidRPr="00200994" w:rsidRDefault="007343AE" w:rsidP="007343AE">
      <w:pPr>
        <w:spacing w:before="80" w:after="40"/>
        <w:ind w:left="600" w:firstLine="540"/>
      </w:pPr>
      <w:r w:rsidRPr="00200994">
        <w:t>1) 2ИЛИ – НЕ;             2) 2И – НЕ;</w:t>
      </w:r>
      <w:r w:rsidRPr="00200994">
        <w:rPr>
          <w:b/>
        </w:rPr>
        <w:tab/>
      </w:r>
      <w:r w:rsidRPr="00200994">
        <w:t>3) И;</w:t>
      </w:r>
      <w:r w:rsidRPr="00200994">
        <w:rPr>
          <w:b/>
        </w:rPr>
        <w:tab/>
      </w:r>
      <w:r w:rsidRPr="00200994">
        <w:t>4) 2ИЛИ.</w:t>
      </w:r>
    </w:p>
    <w:p w:rsidR="007343AE" w:rsidRPr="00200994" w:rsidRDefault="007343AE" w:rsidP="007343AE">
      <w:pPr>
        <w:ind w:firstLine="567"/>
        <w:rPr>
          <w:b/>
          <w:caps/>
        </w:rPr>
      </w:pPr>
      <w:r w:rsidRPr="00200994">
        <w:lastRenderedPageBreak/>
        <w:t>14 Устройством ввода в микропроцессорной системе не может быть …</w:t>
      </w:r>
    </w:p>
    <w:p w:rsidR="007343AE" w:rsidRPr="00200994" w:rsidRDefault="007343AE" w:rsidP="007343AE">
      <w:pPr>
        <w:ind w:firstLine="1134"/>
      </w:pPr>
      <w:r w:rsidRPr="00200994">
        <w:t>1) джойстик;     2) клавиатура;      3) мышь;</w:t>
      </w:r>
    </w:p>
    <w:p w:rsidR="007343AE" w:rsidRPr="00200994" w:rsidRDefault="007343AE" w:rsidP="007343AE">
      <w:pPr>
        <w:ind w:firstLine="1134"/>
        <w:rPr>
          <w:b/>
          <w:caps/>
        </w:rPr>
      </w:pPr>
      <w:r w:rsidRPr="00200994">
        <w:t>4) ксерокс;       5) сканер.</w:t>
      </w:r>
    </w:p>
    <w:p w:rsidR="007343AE" w:rsidRPr="00200994" w:rsidRDefault="007343AE" w:rsidP="007343AE">
      <w:pPr>
        <w:ind w:firstLine="540"/>
      </w:pPr>
      <w:r w:rsidRPr="00200994">
        <w:t xml:space="preserve">15 Условное графическое обозначение  </w:t>
      </w:r>
      <w:r>
        <w:rPr>
          <w:noProof/>
        </w:rPr>
        <w:drawing>
          <wp:inline distT="0" distB="0" distL="0" distR="0">
            <wp:extent cx="97155" cy="126365"/>
            <wp:effectExtent l="19050" t="0" r="0" b="0"/>
            <wp:docPr id="24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соответствует измерительной системе …</w:t>
      </w:r>
    </w:p>
    <w:p w:rsidR="007343AE" w:rsidRPr="00200994" w:rsidRDefault="007343AE" w:rsidP="007343AE">
      <w:pPr>
        <w:ind w:left="567" w:firstLine="633"/>
      </w:pPr>
      <w:r w:rsidRPr="00200994">
        <w:t xml:space="preserve">1) электромагнитной;               </w:t>
      </w:r>
    </w:p>
    <w:p w:rsidR="007343AE" w:rsidRPr="00200994" w:rsidRDefault="007343AE" w:rsidP="007343AE">
      <w:pPr>
        <w:ind w:left="567" w:firstLine="633"/>
      </w:pPr>
      <w:r w:rsidRPr="00200994">
        <w:t xml:space="preserve">2) индукционной; </w:t>
      </w:r>
    </w:p>
    <w:p w:rsidR="007343AE" w:rsidRPr="00200994" w:rsidRDefault="007343AE" w:rsidP="007343AE">
      <w:pPr>
        <w:ind w:left="567" w:firstLine="633"/>
      </w:pPr>
      <w:r w:rsidRPr="00200994">
        <w:t xml:space="preserve">3) ферродинамической;           </w:t>
      </w:r>
    </w:p>
    <w:p w:rsidR="007343AE" w:rsidRPr="00200994" w:rsidRDefault="007343AE" w:rsidP="007343AE">
      <w:pPr>
        <w:ind w:left="567" w:firstLine="633"/>
      </w:pPr>
      <w:r w:rsidRPr="00200994">
        <w:t>4) ни одной из названных выше.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14</w:t>
      </w:r>
    </w:p>
    <w:p w:rsidR="007343AE" w:rsidRPr="00200994" w:rsidRDefault="007343AE" w:rsidP="007343AE">
      <w:pPr>
        <w:jc w:val="center"/>
      </w:pPr>
      <w:r w:rsidRPr="00200994">
        <w:t xml:space="preserve">промежуточной аттестации </w:t>
      </w:r>
      <w:r>
        <w:t xml:space="preserve">по </w:t>
      </w:r>
      <w:r w:rsidRPr="00200994">
        <w:t>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1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в данной цепи, если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1 </w:t>
      </w:r>
      <w:r w:rsidRPr="00200994">
        <w:t xml:space="preserve">= 0,5 А,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= 0,3 А, 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4 </w:t>
      </w:r>
      <w:r w:rsidRPr="00200994">
        <w:t>= 0,6 А, равен ...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-60960</wp:posOffset>
            </wp:positionH>
            <wp:positionV relativeFrom="paragraph">
              <wp:posOffset>85090</wp:posOffset>
            </wp:positionV>
            <wp:extent cx="1280160" cy="695960"/>
            <wp:effectExtent l="19050" t="0" r="0" b="0"/>
            <wp:wrapSquare wrapText="bothSides"/>
            <wp:docPr id="419" name="Рисунок 2030" descr="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0" descr="Схема 1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95960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ind w:left="567"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>2 Выражение для определения угловой частоты переменного синусоидального тока имеет вид…</w:t>
      </w:r>
    </w:p>
    <w:p w:rsidR="007343AE" w:rsidRPr="00200994" w:rsidRDefault="007343AE" w:rsidP="007343AE">
      <w:pPr>
        <w:ind w:firstLine="960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447675" cy="175260"/>
            <wp:effectExtent l="0" t="0" r="0" b="0"/>
            <wp:docPr id="250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5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408305" cy="165100"/>
            <wp:effectExtent l="0" t="0" r="0" b="0"/>
            <wp:docPr id="251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6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3)  </w:t>
      </w:r>
      <w:r>
        <w:rPr>
          <w:noProof/>
          <w:position w:val="-6"/>
        </w:rPr>
        <w:drawing>
          <wp:inline distT="0" distB="0" distL="0" distR="0">
            <wp:extent cx="418465" cy="165100"/>
            <wp:effectExtent l="0" t="0" r="0" b="0"/>
            <wp:docPr id="252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7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  <w:position w:val="-10"/>
        </w:rPr>
        <w:drawing>
          <wp:inline distT="0" distB="0" distL="0" distR="0">
            <wp:extent cx="427990" cy="165100"/>
            <wp:effectExtent l="0" t="0" r="0" b="0"/>
            <wp:docPr id="253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8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Векторная диаграмма токов и напряжений для двухполюсника </w:t>
      </w:r>
      <w:r w:rsidRPr="00200994">
        <w:rPr>
          <w:u w:val="single"/>
          <w:lang w:val="en-US"/>
        </w:rPr>
        <w:t>Z</w:t>
      </w:r>
      <w:r w:rsidRPr="00200994">
        <w:t>, у которого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rPr>
          <w:i/>
          <w:lang w:val="en-US"/>
        </w:rPr>
        <w:t>u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  <w:lang w:val="en-US"/>
        </w:rPr>
        <w:t>sin</w:t>
      </w:r>
      <w:r w:rsidRPr="00200994">
        <w:rPr>
          <w:i/>
        </w:rPr>
        <w:t>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),   </w:t>
      </w:r>
      <w:r w:rsidRPr="00200994">
        <w:rPr>
          <w:i/>
          <w:lang w:val="en-US"/>
        </w:rPr>
        <w:t>i</w:t>
      </w:r>
      <w:r w:rsidRPr="00200994">
        <w:rPr>
          <w:i/>
        </w:rPr>
        <w:t>(</w:t>
      </w:r>
      <w:r w:rsidRPr="00200994">
        <w:rPr>
          <w:i/>
          <w:lang w:val="en-US"/>
        </w:rPr>
        <w:t>t</w:t>
      </w:r>
      <w:r w:rsidRPr="00200994">
        <w:rPr>
          <w:i/>
        </w:rPr>
        <w:t xml:space="preserve">) 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m</w:t>
      </w:r>
      <w:r w:rsidRPr="00200994">
        <w:rPr>
          <w:i/>
          <w:lang w:val="en-US"/>
        </w:rPr>
        <w:t>sin</w:t>
      </w:r>
      <w:r w:rsidRPr="00200994">
        <w:rPr>
          <w:i/>
        </w:rPr>
        <w:t xml:space="preserve"> (</w:t>
      </w:r>
      <w:r w:rsidRPr="00200994">
        <w:rPr>
          <w:i/>
          <w:lang w:val="en-US"/>
        </w:rPr>
        <w:t>ωt</w:t>
      </w:r>
      <w:r w:rsidRPr="00200994">
        <w:rPr>
          <w:i/>
        </w:rPr>
        <w:t xml:space="preserve"> – </w:t>
      </w:r>
      <w:r w:rsidRPr="00200994">
        <w:t>90</w:t>
      </w:r>
      <w:r w:rsidRPr="00200994">
        <w:rPr>
          <w:lang w:val="en-US"/>
        </w:rPr>
        <w:sym w:font="Symbol" w:char="F0B0"/>
      </w:r>
      <w:r w:rsidRPr="00200994">
        <w:t>), имеет вид  за номером…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5807710" cy="1351915"/>
            <wp:effectExtent l="19050" t="0" r="2540" b="0"/>
            <wp:docPr id="25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F19F9" w:rsidP="007343AE">
      <w:pPr>
        <w:ind w:firstLine="567"/>
      </w:pPr>
      <w:r>
        <w:rPr>
          <w:noProof/>
        </w:rPr>
        <w:pict>
          <v:line id="Line 2072" o:spid="_x0000_s1284" style="position:absolute;left:0;text-align:left;z-index:251758592;visibility:visible" from="23.6pt,11.45pt" to="59.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1" o:spid="_x0000_s1283" style="position:absolute;left:0;text-align:left;z-index:251757568;visibility:visible" from="23.6pt,11.45pt" to="52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70" o:spid="_x0000_s1282" style="position:absolute;left:0;text-align:left;z-index:251756544;visibility:visible" from="23.6pt,11.45pt" to="37.8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" o:allowincell="f" stroked="f">
            <v:stroke endarrow="block"/>
          </v:line>
        </w:pict>
      </w:r>
      <w:r>
        <w:rPr>
          <w:noProof/>
        </w:rPr>
        <w:pict>
          <v:line id="Line 2069" o:spid="_x0000_s1281" style="position:absolute;left:0;text-align:left;z-index:251755520;visibility:visible" from="73.3pt,11.45pt" to="73.3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" o:allowincell="f" stroked="f"/>
        </w:pict>
      </w:r>
      <w:r w:rsidR="007343AE" w:rsidRPr="00200994">
        <w:t>4 Формула, показывающая связь между активной, реактивной и полной мощностями, им</w:t>
      </w:r>
      <w:r w:rsidR="007343AE" w:rsidRPr="00200994">
        <w:t>е</w:t>
      </w:r>
      <w:r w:rsidR="007343AE" w:rsidRPr="00200994">
        <w:t>ет вид …</w:t>
      </w:r>
    </w:p>
    <w:p w:rsidR="007343AE" w:rsidRPr="00200994" w:rsidRDefault="007343AE" w:rsidP="007343AE">
      <w:pPr>
        <w:ind w:firstLine="540"/>
      </w:pPr>
      <w:r w:rsidRPr="00200994">
        <w:t xml:space="preserve">     1)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5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0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</w:t>
      </w:r>
      <w:r w:rsidRPr="00200994">
        <w:t>2)</w:t>
      </w:r>
      <w:r>
        <w:rPr>
          <w:i/>
          <w:noProof/>
          <w:position w:val="-12"/>
        </w:rPr>
        <w:drawing>
          <wp:inline distT="0" distB="0" distL="0" distR="0">
            <wp:extent cx="554355" cy="116840"/>
            <wp:effectExtent l="19050" t="0" r="0" b="0"/>
            <wp:docPr id="256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1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2"/>
        </w:rPr>
        <w:t xml:space="preserve">;       </w:t>
      </w:r>
      <w:r w:rsidRPr="00200994">
        <w:t>3)</w:t>
      </w:r>
      <w:r>
        <w:rPr>
          <w:i/>
          <w:noProof/>
          <w:position w:val="-14"/>
        </w:rPr>
        <w:drawing>
          <wp:inline distT="0" distB="0" distL="0" distR="0">
            <wp:extent cx="904875" cy="272415"/>
            <wp:effectExtent l="19050" t="0" r="9525" b="0"/>
            <wp:docPr id="257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2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  <w:position w:val="-14"/>
        </w:rPr>
        <w:t xml:space="preserve"> ;      </w:t>
      </w: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0" t="0" r="2540" b="0"/>
            <wp:docPr id="258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3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несимметричной нагрузке и соединении потребителей в звезду … и … (два верных ответа)</w:t>
      </w:r>
    </w:p>
    <w:p w:rsidR="007343AE" w:rsidRPr="00200994" w:rsidRDefault="007343AE" w:rsidP="007343AE">
      <w:pPr>
        <w:spacing w:before="80" w:after="40"/>
        <w:ind w:firstLine="840"/>
      </w:pPr>
      <w:r w:rsidRPr="00200994">
        <w:t>1) отличен от нуля;                              2) равен нулю;</w:t>
      </w:r>
      <w:r w:rsidRPr="00200994">
        <w:tab/>
      </w:r>
    </w:p>
    <w:p w:rsidR="007343AE" w:rsidRPr="00200994" w:rsidRDefault="007343AE" w:rsidP="007343AE">
      <w:pPr>
        <w:spacing w:before="80" w:after="40"/>
        <w:ind w:firstLine="840"/>
      </w:pPr>
      <w:r w:rsidRPr="00200994">
        <w:t>3) равен разности линейных токов;   4) равен векторной сумме линейных токов.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191770</wp:posOffset>
            </wp:positionV>
            <wp:extent cx="847725" cy="887095"/>
            <wp:effectExtent l="19050" t="0" r="9525" b="0"/>
            <wp:wrapSquare wrapText="bothSides"/>
            <wp:docPr id="418" name="Рисунок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1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ток в цепи равен ...</w:t>
      </w:r>
    </w:p>
    <w:p w:rsidR="007343AE" w:rsidRPr="00200994" w:rsidRDefault="007343AE" w:rsidP="007343AE">
      <w:pPr>
        <w:ind w:left="567"/>
        <w:jc w:val="both"/>
      </w:pPr>
      <w:r w:rsidRPr="00200994">
        <w:t xml:space="preserve">         1) 1 А;</w:t>
      </w:r>
      <w:r w:rsidRPr="00200994">
        <w:tab/>
      </w:r>
      <w:r w:rsidRPr="00200994">
        <w:tab/>
        <w:t>2) 0 ;</w:t>
      </w:r>
      <w:r w:rsidRPr="00200994">
        <w:tab/>
      </w:r>
      <w:r w:rsidRPr="00200994">
        <w:tab/>
        <w:t>3) 2,9 А;</w:t>
      </w:r>
      <w:r w:rsidRPr="00200994">
        <w:tab/>
        <w:t>4) 2 А.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7 Выражение для абсолютной магнитной проницаемости  среды имеет вид …</w:t>
      </w:r>
    </w:p>
    <w:p w:rsidR="007343AE" w:rsidRPr="00200994" w:rsidRDefault="007343AE" w:rsidP="007343AE">
      <w:pPr>
        <w:ind w:left="720"/>
      </w:pPr>
      <w:r w:rsidRPr="00200994">
        <w:t xml:space="preserve">1) 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59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4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rPr>
          <w:position w:val="-24"/>
        </w:rPr>
        <w:tab/>
      </w:r>
      <w:r w:rsidRPr="00200994">
        <w:t xml:space="preserve">2)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0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5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4"/>
        </w:rPr>
        <w:tab/>
      </w:r>
      <w:r w:rsidRPr="00200994">
        <w:t xml:space="preserve">   3)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1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6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262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7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lastRenderedPageBreak/>
        <w:t xml:space="preserve">8 Напряженность магнитного поля в магнитопроводе данной магнитной цепи при  числе витков обмотки </w:t>
      </w:r>
      <w:r w:rsidRPr="00200994">
        <w:rPr>
          <w:i/>
          <w:lang w:val="en-US"/>
        </w:rPr>
        <w:t>w</w:t>
      </w:r>
      <w:r w:rsidRPr="00200994">
        <w:t xml:space="preserve"> =10, токе  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01 м"/>
        </w:smartTagPr>
        <w:r w:rsidRPr="00200994">
          <w:t>0,01 м</w:t>
        </w:r>
      </w:smartTag>
      <w:r w:rsidRPr="00200994">
        <w:t xml:space="preserve">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19050</wp:posOffset>
            </wp:positionV>
            <wp:extent cx="997585" cy="669925"/>
            <wp:effectExtent l="19050" t="0" r="0" b="0"/>
            <wp:wrapSquare wrapText="bothSides"/>
            <wp:docPr id="417" name="Рисунок 207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9 Если якорь машины вращается против часовой стрелки, то ЭДС будет отсутствовать в проводниках с номерами …</w:t>
      </w:r>
    </w:p>
    <w:p w:rsidR="007343AE" w:rsidRPr="00200994" w:rsidRDefault="007343AE" w:rsidP="007343AE">
      <w:pPr>
        <w:ind w:firstLine="851"/>
        <w:rPr>
          <w:b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918210" cy="1304290"/>
            <wp:effectExtent l="19050" t="0" r="0" b="0"/>
            <wp:wrapSquare wrapText="bothSides"/>
            <wp:docPr id="416" name="Рисунок 2203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3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7,6,5;      2) 1,2,3;</w:t>
      </w:r>
      <w:r w:rsidRPr="00200994">
        <w:tab/>
        <w:t xml:space="preserve">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Минимальная частота вращения магнитного поля синхронной машины будет при числе пар полюсов …</w:t>
      </w:r>
    </w:p>
    <w:p w:rsidR="007343AE" w:rsidRPr="00200994" w:rsidRDefault="007343AE" w:rsidP="007343AE">
      <w:pPr>
        <w:ind w:left="600" w:firstLine="567"/>
      </w:pPr>
      <w:r w:rsidRPr="00200994">
        <w:t>1) 1;</w:t>
      </w:r>
      <w:r w:rsidRPr="00200994">
        <w:tab/>
      </w:r>
      <w:r w:rsidRPr="00200994">
        <w:tab/>
        <w:t>2) 2;</w:t>
      </w:r>
      <w:r w:rsidRPr="00200994">
        <w:tab/>
      </w:r>
      <w:r w:rsidRPr="00200994">
        <w:tab/>
        <w:t>3) 4;</w:t>
      </w:r>
      <w:r w:rsidRPr="00200994">
        <w:tab/>
      </w:r>
      <w:r w:rsidRPr="00200994">
        <w:tab/>
        <w:t>4) 12.</w:t>
      </w:r>
    </w:p>
    <w:p w:rsidR="007343AE" w:rsidRPr="00200994" w:rsidRDefault="007343AE" w:rsidP="007343AE">
      <w:pPr>
        <w:ind w:firstLine="540"/>
        <w:jc w:val="both"/>
      </w:pPr>
      <w:r w:rsidRPr="00200994">
        <w:t>11 Вольт-амперная характеристика выпрямительного диода  изображена на рисунке под номером …</w:t>
      </w:r>
    </w:p>
    <w:p w:rsidR="007343AE" w:rsidRPr="00200994" w:rsidRDefault="007343AE" w:rsidP="007343AE">
      <w:pPr>
        <w:ind w:firstLine="567"/>
        <w:jc w:val="both"/>
        <w:rPr>
          <w:caps/>
        </w:rPr>
      </w:pP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696335" cy="934085"/>
            <wp:effectExtent l="19050" t="0" r="0" b="0"/>
            <wp:docPr id="263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8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Устройство, на выходе которого сигнал имеет синусоидальную  форму, это …</w:t>
      </w:r>
    </w:p>
    <w:p w:rsidR="007343AE" w:rsidRPr="00200994" w:rsidRDefault="007343AE" w:rsidP="007343AE">
      <w:pPr>
        <w:ind w:left="1440"/>
      </w:pPr>
      <w:r w:rsidRPr="00200994">
        <w:t>1) мультивибратор;         2) RLC-генератор;</w:t>
      </w:r>
    </w:p>
    <w:p w:rsidR="007343AE" w:rsidRPr="00200994" w:rsidRDefault="007343AE" w:rsidP="007343AE">
      <w:pPr>
        <w:ind w:left="1440"/>
      </w:pPr>
      <w:r w:rsidRPr="00200994">
        <w:t>3) ГЛИН-генератор;        4) логический элемент.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>13 RS-триггер в качестве ячейки памяти использовать …</w:t>
      </w:r>
    </w:p>
    <w:p w:rsidR="007343AE" w:rsidRPr="00200994" w:rsidRDefault="007343AE" w:rsidP="007343AE">
      <w:r w:rsidRPr="00200994">
        <w:t>1) можно;</w:t>
      </w:r>
      <w:r w:rsidRPr="00200994">
        <w:tab/>
        <w:t xml:space="preserve">                              3) можно только с устройством синхронизации;</w:t>
      </w:r>
    </w:p>
    <w:p w:rsidR="007343AE" w:rsidRPr="00200994" w:rsidRDefault="007343AE" w:rsidP="007343AE">
      <w:r w:rsidRPr="00200994">
        <w:t>2) нельзя;</w:t>
      </w:r>
      <w:r w:rsidRPr="00200994">
        <w:tab/>
        <w:t xml:space="preserve">                              4) можно только с мостовым выпрямителем.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дешифратора двоичного кода дано под номером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inline distT="0" distB="0" distL="0" distR="0">
            <wp:extent cx="2334895" cy="778510"/>
            <wp:effectExtent l="19050" t="0" r="8255" b="0"/>
            <wp:docPr id="264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9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208280</wp:posOffset>
            </wp:positionV>
            <wp:extent cx="1524000" cy="732790"/>
            <wp:effectExtent l="19050" t="0" r="0" b="0"/>
            <wp:wrapSquare wrapText="bothSides"/>
            <wp:docPr id="415" name="Рисунок 2234" descr="http://www.fepo.ru/pic/886_74350/C3B928CC4EFE051B4B01BACEBB732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4" descr="http://www.fepo.ru/pic/886_74350/C3B928CC4EFE051B4B01BACEBB732896.png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15 Относительная допускаемая погрешность представленного на рисунке результата и</w:t>
      </w:r>
      <w:r w:rsidRPr="00200994">
        <w:t>з</w:t>
      </w:r>
      <w:r w:rsidRPr="00200994">
        <w:t>мерения составляет … %.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jc w:val="center"/>
      </w:pPr>
      <w:r w:rsidRPr="00200994">
        <w:t>Тест № 15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-2" w:right="-5" w:firstLine="567"/>
        <w:jc w:val="both"/>
      </w:pPr>
    </w:p>
    <w:p w:rsidR="007343AE" w:rsidRPr="00200994" w:rsidRDefault="007343AE" w:rsidP="007343AE">
      <w:pPr>
        <w:spacing w:before="80" w:after="40"/>
        <w:ind w:rightChars="-2" w:right="-5" w:firstLine="567"/>
        <w:jc w:val="both"/>
      </w:pPr>
      <w:r w:rsidRPr="00200994">
        <w:t xml:space="preserve">1 Внешняя характеристика </w:t>
      </w:r>
      <w:r w:rsidRPr="00200994">
        <w:rPr>
          <w:i/>
        </w:rPr>
        <w:t>U</w:t>
      </w:r>
      <w:r w:rsidRPr="00200994">
        <w:t>(</w:t>
      </w:r>
      <w:r w:rsidRPr="00200994">
        <w:rPr>
          <w:i/>
        </w:rPr>
        <w:t>I</w:t>
      </w:r>
      <w:r w:rsidRPr="00200994">
        <w:t>) реального источника ЭДС имеет вид …</w:t>
      </w:r>
    </w:p>
    <w:p w:rsidR="007343AE" w:rsidRPr="00200994" w:rsidRDefault="007343AE" w:rsidP="007343AE">
      <w:pPr>
        <w:ind w:right="-1"/>
        <w:jc w:val="both"/>
      </w:pPr>
      <w:r w:rsidRPr="00200994">
        <w:lastRenderedPageBreak/>
        <w:t xml:space="preserve">1)  </w:t>
      </w:r>
      <w:r>
        <w:rPr>
          <w:noProof/>
        </w:rPr>
        <w:drawing>
          <wp:inline distT="0" distB="0" distL="0" distR="0">
            <wp:extent cx="1186815" cy="622300"/>
            <wp:effectExtent l="0" t="0" r="0" b="0"/>
            <wp:docPr id="265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0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</w:rPr>
        <w:drawing>
          <wp:inline distT="0" distB="0" distL="0" distR="0">
            <wp:extent cx="1099185" cy="457200"/>
            <wp:effectExtent l="0" t="0" r="0" b="0"/>
            <wp:docPr id="266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3) 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7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2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1099185" cy="554355"/>
            <wp:effectExtent l="0" t="0" r="5715" b="0"/>
            <wp:docPr id="268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3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Первый закон Кирхгофа формулируется следующим образом … </w:t>
      </w:r>
    </w:p>
    <w:p w:rsidR="007343AE" w:rsidRDefault="007343AE" w:rsidP="007343AE">
      <w:pPr>
        <w:jc w:val="both"/>
      </w:pPr>
      <w:r w:rsidRPr="00200994">
        <w:t>1) алгебраическая сумма падений напряжений в контуре равна алгебраической сумме ЭДС в том же контуре;</w:t>
      </w:r>
    </w:p>
    <w:p w:rsidR="007343AE" w:rsidRPr="00200994" w:rsidRDefault="007343AE" w:rsidP="007343AE">
      <w:pPr>
        <w:jc w:val="both"/>
      </w:pPr>
      <w:r w:rsidRPr="00200994">
        <w:t>2)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3) алгебраическая сумма напряжений на резистивных элементах цепи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 этой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3 ЭДС источника энергии </w:t>
      </w:r>
      <w:r w:rsidRPr="00200994">
        <w:rPr>
          <w:i/>
        </w:rPr>
        <w:t>Е</w:t>
      </w:r>
      <w:r w:rsidRPr="00200994">
        <w:t xml:space="preserve"> в данной цепи при сопротивлениях приемников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4</w:t>
      </w:r>
      <w:r w:rsidRPr="00200994">
        <w:t xml:space="preserve"> = 20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  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30 Ом и показании амперметра 2 А равна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7800" cy="657225"/>
            <wp:effectExtent l="19050" t="0" r="0" b="0"/>
            <wp:wrapSquare wrapText="bothSides"/>
            <wp:docPr id="414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2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56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 xml:space="preserve">4 Выражение для модуля  </w:t>
      </w:r>
      <w:r w:rsidRPr="00200994">
        <w:rPr>
          <w:i/>
        </w:rPr>
        <w:t>Z</w:t>
      </w:r>
      <w:r w:rsidRPr="00200994">
        <w:t xml:space="preserve"> полного комплексного сопротивления данной цепи имеет вид …</w:t>
      </w:r>
    </w:p>
    <w:p w:rsidR="007343AE" w:rsidRPr="00200994" w:rsidRDefault="007343AE" w:rsidP="007343AE">
      <w:r>
        <w:rPr>
          <w:noProof/>
        </w:rPr>
        <w:drawing>
          <wp:inline distT="0" distB="0" distL="0" distR="0">
            <wp:extent cx="1177290" cy="262890"/>
            <wp:effectExtent l="19050" t="0" r="3810" b="0"/>
            <wp:docPr id="269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4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0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5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2"/>
        </w:rPr>
        <w:tab/>
      </w:r>
      <w:r w:rsidRPr="00200994">
        <w:rPr>
          <w:position w:val="-22"/>
        </w:rPr>
        <w:tab/>
      </w:r>
      <w:r w:rsidRPr="00200994">
        <w:t xml:space="preserve">                2)</w:t>
      </w:r>
      <w:r>
        <w:rPr>
          <w:noProof/>
          <w:position w:val="-14"/>
        </w:rPr>
        <w:drawing>
          <wp:inline distT="0" distB="0" distL="0" distR="0">
            <wp:extent cx="1177290" cy="272415"/>
            <wp:effectExtent l="19050" t="0" r="3810" b="0"/>
            <wp:docPr id="271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6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600" w:firstLine="567"/>
      </w:pPr>
      <w:r w:rsidRPr="00200994">
        <w:t xml:space="preserve">3) </w:t>
      </w:r>
      <w:r>
        <w:rPr>
          <w:noProof/>
          <w:position w:val="-14"/>
        </w:rPr>
        <w:drawing>
          <wp:inline distT="0" distB="0" distL="0" distR="0">
            <wp:extent cx="1021715" cy="272415"/>
            <wp:effectExtent l="19050" t="0" r="6985" b="0"/>
            <wp:docPr id="272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7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rPr>
          <w:position w:val="-14"/>
        </w:rPr>
        <w:tab/>
      </w:r>
      <w:r w:rsidRPr="00200994">
        <w:t xml:space="preserve">  4)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9525" b="0"/>
            <wp:docPr id="273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8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1485900" cy="811530"/>
            <wp:effectExtent l="19050" t="0" r="0" b="0"/>
            <wp:wrapSquare wrapText="bothSides"/>
            <wp:docPr id="413" name="Рисунок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5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/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274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9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275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0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276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277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ab/>
      </w:r>
      <w:r w:rsidRPr="00200994">
        <w:tab/>
      </w:r>
      <w:r w:rsidRPr="00200994">
        <w:tab/>
      </w:r>
      <w:r w:rsidRPr="00200994">
        <w:tab/>
        <w:t>1)</w:t>
      </w:r>
      <w:r w:rsidRPr="00200994">
        <w:tab/>
      </w:r>
      <w:r w:rsidRPr="00200994">
        <w:tab/>
        <w:t xml:space="preserve">         2)</w:t>
      </w:r>
      <w:r w:rsidRPr="00200994">
        <w:tab/>
      </w:r>
      <w:r w:rsidRPr="00200994">
        <w:tab/>
        <w:t xml:space="preserve"> 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218440</wp:posOffset>
            </wp:positionV>
            <wp:extent cx="750570" cy="785495"/>
            <wp:effectExtent l="19050" t="0" r="0" b="0"/>
            <wp:wrapSquare wrapText="bothSides"/>
            <wp:docPr id="412" name="Рисунок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5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Согласно представленному графическому расчету нелинейной электрической цепи, с</w:t>
      </w:r>
      <w:r w:rsidRPr="00200994">
        <w:t>о</w:t>
      </w:r>
      <w:r w:rsidRPr="00200994">
        <w:t>стоящей из двух последовательно соединенных нелинейных элементов с ВАХ 1 и 2, сопроти</w:t>
      </w:r>
      <w:r w:rsidRPr="00200994">
        <w:t>в</w:t>
      </w:r>
      <w:r w:rsidRPr="00200994">
        <w:t>ление цепи равно ... Ом.</w:t>
      </w:r>
    </w:p>
    <w:p w:rsidR="007343AE" w:rsidRPr="00200994" w:rsidRDefault="007343AE" w:rsidP="007343AE">
      <w:pPr>
        <w:ind w:left="567" w:firstLine="1418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7 Магнитная индукция определяется формулами (несколько правильных ответов)…</w:t>
      </w:r>
    </w:p>
    <w:p w:rsidR="007343AE" w:rsidRPr="00200994" w:rsidRDefault="007343AE" w:rsidP="007343AE">
      <w:pPr>
        <w:ind w:left="720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457200" cy="223520"/>
            <wp:effectExtent l="19050" t="0" r="0" b="0"/>
            <wp:docPr id="278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3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30"/>
        </w:rPr>
        <w:drawing>
          <wp:inline distT="0" distB="0" distL="0" distR="0">
            <wp:extent cx="360045" cy="360045"/>
            <wp:effectExtent l="19050" t="0" r="1905" b="0"/>
            <wp:docPr id="279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4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6"/>
        </w:rPr>
        <w:drawing>
          <wp:inline distT="0" distB="0" distL="0" distR="0">
            <wp:extent cx="826770" cy="184785"/>
            <wp:effectExtent l="19050" t="0" r="0" b="0"/>
            <wp:docPr id="280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5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24"/>
        </w:rPr>
        <w:drawing>
          <wp:inline distT="0" distB="0" distL="0" distR="0">
            <wp:extent cx="437515" cy="330835"/>
            <wp:effectExtent l="19050" t="0" r="0" b="0"/>
            <wp:docPr id="281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6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5) </w:t>
      </w:r>
      <w:r>
        <w:rPr>
          <w:noProof/>
          <w:position w:val="-12"/>
        </w:rPr>
        <w:drawing>
          <wp:inline distT="0" distB="0" distL="0" distR="0">
            <wp:extent cx="495935" cy="243205"/>
            <wp:effectExtent l="19050" t="0" r="0" b="0"/>
            <wp:docPr id="282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7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222250</wp:posOffset>
            </wp:positionV>
            <wp:extent cx="990600" cy="664845"/>
            <wp:effectExtent l="19050" t="0" r="0" b="0"/>
            <wp:wrapSquare wrapText="bothSides"/>
            <wp:docPr id="411" name="Рисунок 2206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6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8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цепи,если напряженность магнитного поля  </w:t>
      </w:r>
      <w:r w:rsidRPr="00200994">
        <w:rPr>
          <w:i/>
        </w:rPr>
        <w:t>Н</w:t>
      </w:r>
      <w:r w:rsidRPr="00200994">
        <w:t xml:space="preserve"> = 500 А/м , число витков  </w:t>
      </w:r>
      <w:r w:rsidRPr="00200994">
        <w:rPr>
          <w:i/>
          <w:lang w:val="en-US"/>
        </w:rPr>
        <w:t>w</w:t>
      </w:r>
      <w:r w:rsidRPr="00200994">
        <w:t xml:space="preserve"> =10, а ток  </w:t>
      </w:r>
      <w:r w:rsidRPr="00200994">
        <w:rPr>
          <w:i/>
          <w:lang w:val="en-US"/>
        </w:rPr>
        <w:t>I</w:t>
      </w:r>
      <w:r w:rsidRPr="00200994">
        <w:t xml:space="preserve"> = 10 А, равна …</w:t>
      </w:r>
    </w:p>
    <w:p w:rsidR="007343AE" w:rsidRPr="00200994" w:rsidRDefault="007343AE" w:rsidP="007343AE"/>
    <w:p w:rsidR="007343AE" w:rsidRPr="00200994" w:rsidRDefault="007343AE" w:rsidP="007343AE">
      <w:r w:rsidRPr="00200994">
        <w:t xml:space="preserve">1) </w:t>
      </w:r>
      <w:smartTag w:uri="urn:schemas-microsoft-com:office:smarttags" w:element="metricconverter">
        <w:smartTagPr>
          <w:attr w:name="ProductID" w:val="0,05 м"/>
        </w:smartTagPr>
        <w:r w:rsidRPr="00200994">
          <w:t>0,05 м</w:t>
        </w:r>
      </w:smartTag>
      <w:r w:rsidRPr="00200994">
        <w:t>;</w:t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;</w:t>
      </w:r>
      <w:r w:rsidRPr="00200994">
        <w:tab/>
        <w:t xml:space="preserve">        3) </w:t>
      </w:r>
      <w:smartTag w:uri="urn:schemas-microsoft-com:office:smarttags" w:element="metricconverter">
        <w:smartTagPr>
          <w:attr w:name="ProductID" w:val="0,02 м"/>
        </w:smartTagPr>
        <w:r w:rsidRPr="00200994">
          <w:t>0,02 м</w:t>
        </w:r>
      </w:smartTag>
      <w:r w:rsidRPr="00200994">
        <w:t>;</w:t>
      </w:r>
      <w:r w:rsidRPr="00200994">
        <w:tab/>
        <w:t xml:space="preserve">       4) </w:t>
      </w:r>
      <w:smartTag w:uri="urn:schemas-microsoft-com:office:smarttags" w:element="metricconverter">
        <w:smartTagPr>
          <w:attr w:name="ProductID" w:val="5 м"/>
        </w:smartTagPr>
        <w:r w:rsidRPr="00200994">
          <w:t>5 м</w:t>
        </w:r>
      </w:smartTag>
      <w:r w:rsidRPr="00200994">
        <w:t>.</w:t>
      </w:r>
    </w:p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566"/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820420" cy="1170305"/>
            <wp:effectExtent l="19050" t="0" r="0" b="0"/>
            <wp:wrapSquare wrapText="bothSides"/>
            <wp:docPr id="410" name="Рисунок 2204" descr="http://www.fepo.ru/pic/886_74340/7F1333FB4E28E18092E91DF0E3FA01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4" descr="http://www.fepo.ru/pic/886_74340/7F1333FB4E28E18092E91DF0E3FA011E.png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Если якорь машины вращается против часовой стрелки, то ЭДС будет максимальна в проводниках с номерами …</w:t>
      </w:r>
      <w:r w:rsidRPr="00200994">
        <w:br/>
      </w:r>
    </w:p>
    <w:p w:rsidR="007343AE" w:rsidRPr="00200994" w:rsidRDefault="007343AE" w:rsidP="007343AE">
      <w:pPr>
        <w:ind w:firstLine="851"/>
      </w:pPr>
      <w:r w:rsidRPr="00200994">
        <w:t>1) 7,6,5;</w:t>
      </w:r>
      <w:r w:rsidRPr="00200994">
        <w:tab/>
        <w:t>2) 1,2,3;</w:t>
      </w:r>
      <w:r w:rsidRPr="00200994">
        <w:tab/>
        <w:t xml:space="preserve">             3) 2,6;</w:t>
      </w:r>
      <w:r w:rsidRPr="00200994">
        <w:tab/>
      </w:r>
      <w:r w:rsidRPr="00200994">
        <w:tab/>
        <w:t>4) 4,8.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ротора, если скольжение асинхронного двигателя равно 0,05, частота питающей сети 50 Гц и число пар полюсов вращающегося магнитного поля  </w:t>
      </w:r>
      <w:r w:rsidRPr="00200994">
        <w:rPr>
          <w:i/>
        </w:rPr>
        <w:t>р</w:t>
      </w:r>
      <w:r w:rsidRPr="00200994">
        <w:t xml:space="preserve"> = 1, равна ...  об/мин.</w:t>
      </w:r>
    </w:p>
    <w:p w:rsidR="007343AE" w:rsidRPr="00200994" w:rsidRDefault="007343AE" w:rsidP="007343AE">
      <w:pPr>
        <w:ind w:firstLine="567"/>
        <w:jc w:val="both"/>
      </w:pPr>
      <w:r w:rsidRPr="00200994">
        <w:t>11 Электронно-дырочный переход у полупроводниковых приборов – это …</w:t>
      </w:r>
    </w:p>
    <w:p w:rsidR="007343AE" w:rsidRPr="00200994" w:rsidRDefault="007343AE" w:rsidP="007343AE">
      <w:pPr>
        <w:jc w:val="both"/>
      </w:pPr>
      <w:r w:rsidRPr="00200994">
        <w:t>1) место соединения выводов прибора со слоями полупроводника;</w:t>
      </w:r>
    </w:p>
    <w:p w:rsidR="007343AE" w:rsidRPr="00200994" w:rsidRDefault="007343AE" w:rsidP="007343AE">
      <w:pPr>
        <w:jc w:val="both"/>
      </w:pPr>
      <w:r w:rsidRPr="00200994">
        <w:t>2) пограничный слой между слоями полупроводников разных видов проводимости;</w:t>
      </w:r>
    </w:p>
    <w:p w:rsidR="007343AE" w:rsidRDefault="007343AE" w:rsidP="007343AE">
      <w:pPr>
        <w:jc w:val="both"/>
      </w:pPr>
      <w:r w:rsidRPr="00200994">
        <w:t>3) пограничный слой между слоями полупроводников одного вида проводимости;</w:t>
      </w:r>
    </w:p>
    <w:p w:rsidR="007343AE" w:rsidRPr="00200994" w:rsidRDefault="007343AE" w:rsidP="007343AE">
      <w:pPr>
        <w:jc w:val="both"/>
      </w:pPr>
      <w:r w:rsidRPr="00200994">
        <w:t xml:space="preserve">4) зона проводимости в слое полупроводника. </w:t>
      </w:r>
    </w:p>
    <w:p w:rsidR="007343AE" w:rsidRPr="00200994" w:rsidRDefault="007343AE" w:rsidP="007343AE">
      <w:pPr>
        <w:ind w:firstLine="567"/>
      </w:pPr>
      <w:r w:rsidRPr="00200994">
        <w:t>12 Точка покоя усилителя на данной диаграмме обозначена буквой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3429000" cy="1840865"/>
            <wp:effectExtent l="19050" t="0" r="0" b="0"/>
            <wp:wrapSquare wrapText="bothSides"/>
            <wp:docPr id="409" name="Рисунок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5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r w:rsidRPr="00200994">
        <w:t>1) A;</w:t>
      </w:r>
      <w:r w:rsidRPr="00200994">
        <w:tab/>
        <w:t xml:space="preserve">       2) B;</w:t>
      </w:r>
      <w:r w:rsidRPr="00200994">
        <w:tab/>
      </w:r>
    </w:p>
    <w:p w:rsidR="007343AE" w:rsidRPr="00200994" w:rsidRDefault="007343AE" w:rsidP="007343AE">
      <w:r w:rsidRPr="00200994">
        <w:t>3) C;</w:t>
      </w:r>
      <w:r w:rsidRPr="00200994">
        <w:tab/>
        <w:t xml:space="preserve">       4) </w:t>
      </w:r>
      <w:r w:rsidRPr="00200994">
        <w:rPr>
          <w:lang w:val="en-US"/>
        </w:rPr>
        <w:t>D</w:t>
      </w:r>
      <w:r w:rsidRPr="00200994">
        <w:t xml:space="preserve">;                  </w:t>
      </w:r>
    </w:p>
    <w:p w:rsidR="007343AE" w:rsidRPr="00200994" w:rsidRDefault="007343AE" w:rsidP="007343AE">
      <w:r w:rsidRPr="00200994">
        <w:t>5) Q.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>13 Устройство, на выходе кот</w:t>
      </w:r>
      <w:r w:rsidRPr="00200994">
        <w:t>о</w:t>
      </w:r>
      <w:r w:rsidRPr="00200994">
        <w:t>рого сигнал имеет линейно изменя</w:t>
      </w:r>
      <w:r w:rsidRPr="00200994">
        <w:t>е</w:t>
      </w:r>
      <w:r w:rsidRPr="00200994">
        <w:t xml:space="preserve">мую форму, это ... </w:t>
      </w:r>
    </w:p>
    <w:p w:rsidR="007343AE" w:rsidRPr="00200994" w:rsidRDefault="007343AE" w:rsidP="007343AE">
      <w:r w:rsidRPr="00200994">
        <w:t>1) ГЛИН-генератор;       2) RLC-генератор;     3) мультивибратор;       4) RC-генератор.</w:t>
      </w:r>
    </w:p>
    <w:p w:rsidR="007343AE" w:rsidRPr="00200994" w:rsidRDefault="007343AE" w:rsidP="007343AE">
      <w:pPr>
        <w:spacing w:before="80" w:after="40"/>
        <w:ind w:firstLine="540"/>
      </w:pPr>
      <w:r w:rsidRPr="00200994">
        <w:t xml:space="preserve">14 Логический элемент, предназначенный для выполнения операции </w:t>
      </w:r>
      <w:r>
        <w:rPr>
          <w:noProof/>
          <w:position w:val="-12"/>
        </w:rPr>
        <w:drawing>
          <wp:inline distT="0" distB="0" distL="0" distR="0">
            <wp:extent cx="700405" cy="175260"/>
            <wp:effectExtent l="19050" t="0" r="0" b="0"/>
            <wp:docPr id="283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8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, это эл</w:t>
      </w:r>
      <w:r w:rsidRPr="00200994">
        <w:t>е</w:t>
      </w:r>
      <w:r w:rsidRPr="00200994">
        <w:t>мент …</w:t>
      </w:r>
    </w:p>
    <w:p w:rsidR="007343AE" w:rsidRPr="00200994" w:rsidRDefault="007343AE" w:rsidP="007343AE">
      <w:pPr>
        <w:spacing w:before="80" w:after="40"/>
        <w:ind w:left="600" w:firstLine="600"/>
      </w:pPr>
      <w:r w:rsidRPr="00200994">
        <w:t>1) ИЛИ – НЕ;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2) И – НЕ;</w:t>
      </w:r>
      <w:r w:rsidRPr="00200994">
        <w:rPr>
          <w:b/>
        </w:rPr>
        <w:tab/>
      </w:r>
      <w:r w:rsidRPr="00200994">
        <w:t>3) 2И;</w:t>
      </w:r>
      <w:r w:rsidRPr="00200994">
        <w:tab/>
      </w:r>
      <w:r w:rsidRPr="00200994">
        <w:rPr>
          <w:b/>
        </w:rPr>
        <w:tab/>
      </w:r>
      <w:r w:rsidRPr="00200994">
        <w:t>4) НЕ.</w:t>
      </w:r>
    </w:p>
    <w:p w:rsidR="007343AE" w:rsidRPr="00200994" w:rsidRDefault="007343AE" w:rsidP="007343AE">
      <w:pPr>
        <w:ind w:firstLine="567"/>
      </w:pPr>
      <w:r w:rsidRPr="00200994">
        <w:t>15  Активная электрическая мощность  измеряется…</w:t>
      </w:r>
    </w:p>
    <w:p w:rsidR="007343AE" w:rsidRPr="00200994" w:rsidRDefault="007343AE" w:rsidP="007343AE">
      <w:r w:rsidRPr="00200994">
        <w:t>1) ваттметром;   2) варметром;   3) электросчётчиком;    4) калориметром.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16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Узлом электрической цепи называют … </w:t>
      </w:r>
    </w:p>
    <w:p w:rsidR="007343AE" w:rsidRDefault="007343AE" w:rsidP="007343AE">
      <w:pPr>
        <w:jc w:val="both"/>
      </w:pPr>
      <w:r w:rsidRPr="00200994">
        <w:t>1) место со</w:t>
      </w:r>
      <w:r>
        <w:t>единения трёх и более ветвей;</w:t>
      </w:r>
    </w:p>
    <w:p w:rsidR="007343AE" w:rsidRPr="00200994" w:rsidRDefault="007343AE" w:rsidP="007343AE">
      <w:pPr>
        <w:jc w:val="both"/>
      </w:pPr>
      <w:r w:rsidRPr="00200994">
        <w:t>2) один из зажимов источника электрической энергии;</w:t>
      </w:r>
    </w:p>
    <w:p w:rsidR="007343AE" w:rsidRDefault="007343AE" w:rsidP="007343AE">
      <w:pPr>
        <w:jc w:val="both"/>
      </w:pPr>
      <w:r w:rsidRPr="00200994">
        <w:t xml:space="preserve">3) один из полюсов двухполюсника;            </w:t>
      </w:r>
    </w:p>
    <w:p w:rsidR="007343AE" w:rsidRPr="00200994" w:rsidRDefault="007343AE" w:rsidP="007343AE">
      <w:pPr>
        <w:jc w:val="both"/>
      </w:pPr>
      <w:r w:rsidRPr="00200994">
        <w:t>4) место соединения элементов цепи.</w:t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2 Сопротивление лампы накаливания с номинальными параметрами </w:t>
      </w:r>
      <w:r w:rsidRPr="00200994">
        <w:rPr>
          <w:i/>
        </w:rPr>
        <w:t>U</w:t>
      </w:r>
      <w:r w:rsidRPr="00200994">
        <w:rPr>
          <w:vertAlign w:val="subscript"/>
        </w:rPr>
        <w:t>ном</w:t>
      </w:r>
      <w:r w:rsidRPr="00200994">
        <w:t xml:space="preserve"> = 220 В  и</w:t>
      </w:r>
      <w:r w:rsidRPr="00200994">
        <w:rPr>
          <w:i/>
        </w:rPr>
        <w:t>Р</w:t>
      </w:r>
      <w:r w:rsidRPr="00200994">
        <w:rPr>
          <w:vertAlign w:val="subscript"/>
        </w:rPr>
        <w:t>ном</w:t>
      </w:r>
      <w:r w:rsidRPr="00200994">
        <w:t xml:space="preserve"> = 100 Вт равно …</w:t>
      </w:r>
    </w:p>
    <w:p w:rsidR="007343AE" w:rsidRPr="00200994" w:rsidRDefault="007343AE" w:rsidP="007343AE">
      <w:pPr>
        <w:ind w:left="600" w:firstLine="567"/>
        <w:jc w:val="both"/>
      </w:pPr>
      <w:r w:rsidRPr="00200994">
        <w:t>1) 484 Ом;</w:t>
      </w:r>
      <w:r w:rsidRPr="00200994">
        <w:tab/>
      </w:r>
      <w:r w:rsidRPr="00200994">
        <w:tab/>
        <w:t>2) 22 Ом;</w:t>
      </w:r>
      <w:r w:rsidRPr="00200994">
        <w:tab/>
      </w:r>
      <w:r w:rsidRPr="00200994">
        <w:tab/>
        <w:t>3) 220 Ом;</w:t>
      </w:r>
      <w:r w:rsidRPr="00200994">
        <w:tab/>
      </w:r>
      <w:r w:rsidRPr="00200994">
        <w:tab/>
        <w:t>4) 48,4 Ом.</w:t>
      </w:r>
    </w:p>
    <w:p w:rsidR="007343AE" w:rsidRPr="00200994" w:rsidRDefault="007343AE" w:rsidP="007343AE">
      <w:pPr>
        <w:tabs>
          <w:tab w:val="left" w:pos="487"/>
        </w:tabs>
        <w:spacing w:before="80" w:after="40"/>
        <w:jc w:val="both"/>
      </w:pPr>
      <w:r w:rsidRPr="00200994">
        <w:tab/>
        <w:t>3 Действующее значение синусоидального напряжения равно…</w:t>
      </w:r>
    </w:p>
    <w:p w:rsidR="007343AE" w:rsidRPr="00200994" w:rsidRDefault="007343AE" w:rsidP="007343AE">
      <w:pPr>
        <w:ind w:firstLine="567"/>
      </w:pPr>
      <w:r w:rsidRPr="00200994">
        <w:t xml:space="preserve">      1)  </w:t>
      </w:r>
      <w:r>
        <w:rPr>
          <w:noProof/>
          <w:position w:val="-30"/>
        </w:rPr>
        <w:drawing>
          <wp:inline distT="0" distB="0" distL="0" distR="0">
            <wp:extent cx="272415" cy="437515"/>
            <wp:effectExtent l="0" t="0" r="0" b="0"/>
            <wp:docPr id="284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9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2)  </w:t>
      </w:r>
      <w:r>
        <w:rPr>
          <w:noProof/>
          <w:position w:val="-12"/>
        </w:rPr>
        <w:drawing>
          <wp:inline distT="0" distB="0" distL="0" distR="0">
            <wp:extent cx="437515" cy="272415"/>
            <wp:effectExtent l="19050" t="0" r="635" b="0"/>
            <wp:docPr id="285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0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</w:r>
      <w:r w:rsidRPr="00200994">
        <w:tab/>
        <w:t xml:space="preserve">3) 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19050" t="0" r="0" b="0"/>
            <wp:docPr id="286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1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                 4)  </w:t>
      </w:r>
      <w:r>
        <w:rPr>
          <w:noProof/>
          <w:position w:val="-8"/>
        </w:rPr>
        <w:drawing>
          <wp:inline distT="0" distB="0" distL="0" distR="0">
            <wp:extent cx="330835" cy="116840"/>
            <wp:effectExtent l="19050" t="0" r="0" b="0"/>
            <wp:docPr id="287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2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lastRenderedPageBreak/>
        <w:t xml:space="preserve">4 Характер данной электрической цепи, если  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C</w:t>
      </w:r>
      <w:r w:rsidRPr="00200994">
        <w:rPr>
          <w:i/>
        </w:rPr>
        <w:t xml:space="preserve">  =  </w:t>
      </w:r>
      <w:r w:rsidRPr="00200994">
        <w:rPr>
          <w:i/>
          <w:lang w:val="en-US"/>
        </w:rPr>
        <w:t>R</w:t>
      </w:r>
      <w:r w:rsidRPr="00200994">
        <w:rPr>
          <w:i/>
        </w:rPr>
        <w:t xml:space="preserve">, </w:t>
      </w:r>
      <w:r w:rsidRPr="00200994">
        <w:t xml:space="preserve"> – 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524000" cy="480695"/>
            <wp:effectExtent l="19050" t="0" r="0" b="0"/>
            <wp:wrapSquare wrapText="bothSides"/>
            <wp:docPr id="406" name="Рисунок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6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 t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>1) активно-индуктивный;</w:t>
      </w:r>
      <w:r w:rsidRPr="00200994">
        <w:tab/>
        <w:t>2) активно-емкостный;</w:t>
      </w:r>
    </w:p>
    <w:p w:rsidR="007343AE" w:rsidRPr="00200994" w:rsidRDefault="007343AE" w:rsidP="007343AE">
      <w:r w:rsidRPr="00200994">
        <w:t xml:space="preserve"> 3) активный;</w:t>
      </w:r>
      <w:r w:rsidRPr="00200994">
        <w:tab/>
      </w:r>
      <w:r w:rsidRPr="00200994">
        <w:tab/>
        <w:t xml:space="preserve">              4) индуктивно-емкостный.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firstLine="567"/>
      </w:pPr>
      <w:r w:rsidRPr="00200994">
        <w:t>5 При фазном напряжении в симметричной трехфазной системе по схеме звезда равном 127 В линейное напряжение равно … В.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noProof/>
        </w:rPr>
        <w:t>6</w:t>
      </w:r>
      <w:r w:rsidRPr="00200994">
        <w:t xml:space="preserve"> Уравнение электрического состояния данной нелинейной электрической цепи имеет вид …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55880</wp:posOffset>
            </wp:positionV>
            <wp:extent cx="800100" cy="664210"/>
            <wp:effectExtent l="19050" t="0" r="0" b="0"/>
            <wp:wrapSquare wrapText="bothSides"/>
            <wp:docPr id="405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7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6421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  <w:vertAlign w:val="subscript"/>
          <w:lang w:val="en-US"/>
        </w:rPr>
      </w:pPr>
      <w:r w:rsidRPr="00200994">
        <w:rPr>
          <w:lang w:val="en-US"/>
        </w:rPr>
        <w:t>1)</w:t>
      </w:r>
      <w:r w:rsidRPr="00200994">
        <w:rPr>
          <w:i/>
          <w:lang w:val="en-US"/>
        </w:rPr>
        <w:t xml:space="preserve"> U</w:t>
      </w:r>
      <w:r w:rsidRPr="00200994">
        <w:rPr>
          <w:i/>
          <w:vertAlign w:val="subscript"/>
          <w:lang w:val="en-US"/>
        </w:rPr>
        <w:t xml:space="preserve">1 </w:t>
      </w:r>
      <w:r w:rsidRPr="00200994">
        <w:rPr>
          <w:i/>
          <w:lang w:val="en-US"/>
        </w:rPr>
        <w:t>– U</w:t>
      </w:r>
      <w:r w:rsidRPr="00200994">
        <w:rPr>
          <w:i/>
          <w:vertAlign w:val="subscript"/>
          <w:lang w:val="en-US"/>
        </w:rPr>
        <w:t xml:space="preserve">2 </w:t>
      </w:r>
      <w:r w:rsidRPr="00200994">
        <w:rPr>
          <w:i/>
          <w:lang w:val="en-US"/>
        </w:rPr>
        <w:t xml:space="preserve">= U;     </w:t>
      </w:r>
      <w:r w:rsidRPr="00200994">
        <w:rPr>
          <w:lang w:val="en-US"/>
        </w:rPr>
        <w:t>2)</w:t>
      </w:r>
      <w:r w:rsidRPr="00200994">
        <w:rPr>
          <w:i/>
          <w:lang w:val="en-US"/>
        </w:rPr>
        <w:t xml:space="preserve"> U –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;</w:t>
      </w:r>
      <w:r w:rsidRPr="00200994">
        <w:rPr>
          <w:i/>
          <w:vertAlign w:val="subscript"/>
          <w:lang w:val="en-US"/>
        </w:rPr>
        <w:tab/>
      </w:r>
      <w:r w:rsidRPr="00200994">
        <w:rPr>
          <w:lang w:val="en-US"/>
        </w:rPr>
        <w:t>3)</w:t>
      </w:r>
      <w:r w:rsidRPr="00200994">
        <w:rPr>
          <w:i/>
          <w:lang w:val="en-US"/>
        </w:rPr>
        <w:t xml:space="preserve"> U + 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>=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 xml:space="preserve">;         </w:t>
      </w:r>
      <w:r w:rsidRPr="00200994">
        <w:rPr>
          <w:lang w:val="en-US"/>
        </w:rPr>
        <w:t xml:space="preserve">4)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2</w:t>
      </w:r>
      <w:r w:rsidRPr="00200994">
        <w:rPr>
          <w:i/>
          <w:lang w:val="en-US"/>
        </w:rPr>
        <w:t xml:space="preserve"> – U</w:t>
      </w:r>
      <w:r w:rsidRPr="00200994">
        <w:rPr>
          <w:i/>
          <w:vertAlign w:val="subscript"/>
          <w:lang w:val="en-US"/>
        </w:rPr>
        <w:t>1</w:t>
      </w:r>
      <w:r w:rsidRPr="00200994">
        <w:rPr>
          <w:i/>
          <w:lang w:val="en-US"/>
        </w:rPr>
        <w:t>= U.</w:t>
      </w: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rPr>
          <w:lang w:val="en-US"/>
        </w:rPr>
      </w:pPr>
    </w:p>
    <w:p w:rsidR="007343AE" w:rsidRPr="00200994" w:rsidRDefault="007343AE" w:rsidP="007343AE">
      <w:pPr>
        <w:ind w:firstLine="567"/>
        <w:rPr>
          <w:lang w:val="en-US"/>
        </w:rPr>
      </w:pPr>
    </w:p>
    <w:p w:rsidR="007343AE" w:rsidRPr="00200994" w:rsidRDefault="007343AE" w:rsidP="007343AE">
      <w:pPr>
        <w:ind w:firstLine="540"/>
        <w:rPr>
          <w:i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273050</wp:posOffset>
            </wp:positionV>
            <wp:extent cx="1186180" cy="798195"/>
            <wp:effectExtent l="19050" t="0" r="0" b="0"/>
            <wp:wrapTight wrapText="bothSides">
              <wp:wrapPolygon edited="0">
                <wp:start x="-347" y="0"/>
                <wp:lineTo x="-347" y="21136"/>
                <wp:lineTo x="21507" y="21136"/>
                <wp:lineTo x="21507" y="0"/>
                <wp:lineTo x="-347" y="0"/>
              </wp:wrapPolygon>
            </wp:wrapTight>
            <wp:docPr id="404" name="Рисунок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7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При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и частоты переменного тока  </w:t>
      </w:r>
      <w:r w:rsidRPr="00200994">
        <w:rPr>
          <w:i/>
          <w:lang w:val="en-US"/>
        </w:rPr>
        <w:t>f</w:t>
      </w:r>
      <w:r w:rsidRPr="00200994">
        <w:t xml:space="preserve"> в четыре  раза магнитный поток </w:t>
      </w:r>
      <w:r w:rsidRPr="00200994">
        <w:rPr>
          <w:i/>
        </w:rPr>
        <w:t>Ф …</w:t>
      </w:r>
    </w:p>
    <w:p w:rsidR="007343AE" w:rsidRPr="00200994" w:rsidRDefault="007343AE" w:rsidP="007343AE">
      <w:pPr>
        <w:ind w:left="600" w:firstLine="360"/>
      </w:pPr>
      <w:r w:rsidRPr="00200994">
        <w:t>1) уменьшится в шестнадцать раз;</w:t>
      </w:r>
      <w:r w:rsidRPr="00200994">
        <w:tab/>
      </w:r>
    </w:p>
    <w:p w:rsidR="007343AE" w:rsidRPr="00200994" w:rsidRDefault="007343AE" w:rsidP="007343AE">
      <w:pPr>
        <w:ind w:left="600" w:firstLine="360"/>
      </w:pPr>
      <w:r w:rsidRPr="00200994">
        <w:t>2) увеличится в шестнадцать раз;</w:t>
      </w:r>
    </w:p>
    <w:p w:rsidR="007343AE" w:rsidRPr="00200994" w:rsidRDefault="007343AE" w:rsidP="007343AE">
      <w:pPr>
        <w:ind w:left="600" w:firstLine="360"/>
      </w:pPr>
      <w:r w:rsidRPr="00200994">
        <w:t>3) увеличится в четыре раза;</w:t>
      </w:r>
    </w:p>
    <w:p w:rsidR="007343AE" w:rsidRPr="00200994" w:rsidRDefault="007343AE" w:rsidP="007343AE">
      <w:pPr>
        <w:ind w:left="600" w:firstLine="360"/>
      </w:pPr>
      <w:r w:rsidRPr="00200994">
        <w:t>4)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 xml:space="preserve">8 Коэффициент трансформации </w:t>
      </w:r>
      <w:r w:rsidRPr="00200994">
        <w:rPr>
          <w:i/>
          <w:lang w:val="en-US"/>
        </w:rPr>
        <w:t>k</w:t>
      </w:r>
      <w:r w:rsidRPr="00200994">
        <w:t>двухобмоточного трансформатора с числом витков пе</w:t>
      </w:r>
      <w:r w:rsidRPr="00200994">
        <w:t>р</w:t>
      </w:r>
      <w:r w:rsidRPr="00200994">
        <w:t xml:space="preserve">вичной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>1</w:t>
      </w:r>
      <w:r w:rsidRPr="00200994">
        <w:t xml:space="preserve"> и вторичной </w:t>
      </w:r>
      <w:r w:rsidRPr="00200994">
        <w:rPr>
          <w:i/>
          <w:lang w:val="en-US"/>
        </w:rPr>
        <w:t>w</w:t>
      </w:r>
      <w:r w:rsidRPr="00200994">
        <w:rPr>
          <w:vertAlign w:val="subscript"/>
        </w:rPr>
        <w:t xml:space="preserve">2 </w:t>
      </w:r>
      <w:r w:rsidRPr="00200994">
        <w:t>обмоток определяется формулой номер 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720090" cy="330835"/>
            <wp:effectExtent l="19050" t="0" r="0" b="0"/>
            <wp:docPr id="288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3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2) </w:t>
      </w:r>
      <w:r>
        <w:rPr>
          <w:noProof/>
          <w:position w:val="-12"/>
        </w:rPr>
        <w:drawing>
          <wp:inline distT="0" distB="0" distL="0" distR="0">
            <wp:extent cx="720090" cy="272415"/>
            <wp:effectExtent l="19050" t="0" r="3810" b="0"/>
            <wp:docPr id="289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4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32"/>
        </w:rPr>
        <w:drawing>
          <wp:inline distT="0" distB="0" distL="0" distR="0">
            <wp:extent cx="554355" cy="437515"/>
            <wp:effectExtent l="19050" t="0" r="0" b="0"/>
            <wp:docPr id="290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5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4) </w:t>
      </w:r>
      <w:r>
        <w:rPr>
          <w:noProof/>
          <w:position w:val="-30"/>
        </w:rPr>
        <w:drawing>
          <wp:inline distT="0" distB="0" distL="0" distR="0">
            <wp:extent cx="437515" cy="437515"/>
            <wp:effectExtent l="19050" t="0" r="0" b="0"/>
            <wp:docPr id="291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6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292100</wp:posOffset>
            </wp:positionV>
            <wp:extent cx="845185" cy="850900"/>
            <wp:effectExtent l="19050" t="0" r="0" b="0"/>
            <wp:wrapSquare wrapText="bothSides"/>
            <wp:docPr id="403" name="Рисунок 2209" descr="http://www.fepo.ru/pic/886_74340/8FD4BE590EE86AC814B47AED4EB7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9" descr="http://www.fepo.ru/pic/886_74340/8FD4BE590EE86AC814B47AED4EB7E750.png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9 Двигателю постоянного тока последовательного возбуждения принадлежит механич</w:t>
      </w:r>
      <w:r w:rsidRPr="00200994">
        <w:t>е</w:t>
      </w:r>
      <w:r w:rsidRPr="00200994">
        <w:t>ская характеристика под номером …</w:t>
      </w:r>
    </w:p>
    <w:p w:rsidR="007343AE" w:rsidRPr="00200994" w:rsidRDefault="007343AE" w:rsidP="007343AE"/>
    <w:p w:rsidR="007343AE" w:rsidRPr="00200994" w:rsidRDefault="007343AE" w:rsidP="007343AE">
      <w:pPr>
        <w:ind w:left="1428" w:firstLine="696"/>
      </w:pPr>
      <w:r w:rsidRPr="00200994">
        <w:t xml:space="preserve"> 1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2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>3</w:t>
      </w:r>
      <w:r w:rsidRPr="00200994">
        <w:rPr>
          <w:b/>
        </w:rPr>
        <w:tab/>
      </w:r>
      <w:r w:rsidRPr="00200994">
        <w:rPr>
          <w:b/>
        </w:rPr>
        <w:tab/>
      </w:r>
      <w:r w:rsidRPr="00200994">
        <w:t xml:space="preserve">  4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10 Количество пар полюсов асинхронного двигателя, если при частоте сети 50 Гц  ма</w:t>
      </w:r>
      <w:r w:rsidRPr="00200994">
        <w:t>г</w:t>
      </w:r>
      <w:r w:rsidRPr="00200994">
        <w:t>нитное поле вращается с частотой 3000 об/мин, равно ....</w:t>
      </w:r>
    </w:p>
    <w:p w:rsidR="007343AE" w:rsidRPr="00200994" w:rsidRDefault="007343AE" w:rsidP="007343AE">
      <w:pPr>
        <w:ind w:firstLine="567"/>
      </w:pPr>
      <w:r w:rsidRPr="00200994">
        <w:t xml:space="preserve">11 Вольт-амперная характеристика тиристора изображена на рисунке под номером </w:t>
      </w:r>
    </w:p>
    <w:p w:rsidR="007343AE" w:rsidRPr="00200994" w:rsidRDefault="007343AE" w:rsidP="007343AE">
      <w:pPr>
        <w:ind w:firstLine="284"/>
        <w:jc w:val="center"/>
        <w:rPr>
          <w:i/>
          <w:caps/>
        </w:rPr>
      </w:pPr>
      <w:r>
        <w:rPr>
          <w:i/>
          <w:caps/>
          <w:noProof/>
        </w:rPr>
        <w:drawing>
          <wp:inline distT="0" distB="0" distL="0" distR="0">
            <wp:extent cx="3482340" cy="875665"/>
            <wp:effectExtent l="19050" t="0" r="3810" b="0"/>
            <wp:docPr id="292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7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Наименьший коэффициент пульсаций выпрямленного напряжения обеспечивает в</w:t>
      </w:r>
      <w:r w:rsidRPr="00200994">
        <w:t>ы</w:t>
      </w:r>
      <w:r w:rsidRPr="00200994">
        <w:t xml:space="preserve">прямитель </w:t>
      </w:r>
    </w:p>
    <w:p w:rsidR="007343AE" w:rsidRPr="00200994" w:rsidRDefault="007343AE" w:rsidP="007343AE">
      <w:pPr>
        <w:ind w:firstLine="1134"/>
      </w:pPr>
      <w:r w:rsidRPr="00200994">
        <w:t>1) мостовой однофазный;                2) однополупериодный трёхфазный;</w:t>
      </w:r>
    </w:p>
    <w:p w:rsidR="007343AE" w:rsidRPr="00200994" w:rsidRDefault="007343AE" w:rsidP="007343AE">
      <w:pPr>
        <w:ind w:firstLine="1134"/>
      </w:pPr>
      <w:r w:rsidRPr="00200994">
        <w:t>3) мостовой трёхфазный;                 4) однополупериодный однофазный.</w:t>
      </w:r>
    </w:p>
    <w:p w:rsidR="007343AE" w:rsidRPr="00200994" w:rsidRDefault="007343AE" w:rsidP="007343AE">
      <w:pPr>
        <w:ind w:firstLine="540"/>
      </w:pPr>
      <w:r w:rsidRPr="00200994">
        <w:t>13 Электронный генератор –  это преобразователь …</w:t>
      </w:r>
    </w:p>
    <w:p w:rsidR="007343AE" w:rsidRPr="00200994" w:rsidRDefault="007343AE" w:rsidP="007343AE">
      <w:pPr>
        <w:ind w:left="567" w:firstLine="513"/>
      </w:pPr>
      <w:r w:rsidRPr="00200994">
        <w:t>1) низкого напряжения в высокое;</w:t>
      </w:r>
    </w:p>
    <w:p w:rsidR="007343AE" w:rsidRPr="00200994" w:rsidRDefault="007343AE" w:rsidP="007343AE">
      <w:pPr>
        <w:ind w:left="567" w:firstLine="513"/>
        <w:jc w:val="both"/>
      </w:pPr>
      <w:r w:rsidRPr="00200994">
        <w:t xml:space="preserve">2) высокого напряжение в низкое; </w:t>
      </w:r>
    </w:p>
    <w:p w:rsidR="007343AE" w:rsidRPr="00200994" w:rsidRDefault="007343AE" w:rsidP="007343AE">
      <w:pPr>
        <w:ind w:left="567" w:firstLine="513"/>
        <w:jc w:val="both"/>
      </w:pPr>
      <w:r w:rsidRPr="00200994">
        <w:t>3) энергии постоянного тока в энергию переменного тока;</w:t>
      </w:r>
    </w:p>
    <w:p w:rsidR="007343AE" w:rsidRPr="00200994" w:rsidRDefault="007343AE" w:rsidP="007343AE">
      <w:pPr>
        <w:ind w:left="567" w:firstLine="513"/>
      </w:pPr>
      <w:r w:rsidRPr="00200994">
        <w:t>4) тока в напряжение;</w:t>
      </w:r>
    </w:p>
    <w:p w:rsidR="007343AE" w:rsidRPr="00200994" w:rsidRDefault="007343AE" w:rsidP="007343AE">
      <w:pPr>
        <w:ind w:left="567" w:firstLine="513"/>
      </w:pPr>
      <w:r w:rsidRPr="00200994">
        <w:lastRenderedPageBreak/>
        <w:t>5) напряжения в ток.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двоичного кода в десятичный используется …</w:t>
      </w:r>
    </w:p>
    <w:p w:rsidR="007343AE" w:rsidRPr="00200994" w:rsidRDefault="007343AE" w:rsidP="007343AE">
      <w:pPr>
        <w:ind w:left="720" w:firstLine="567"/>
      </w:pPr>
      <w:r w:rsidRPr="00200994">
        <w:t>1) мультиплексор;          2) мультивибратор;</w:t>
      </w:r>
    </w:p>
    <w:p w:rsidR="007343AE" w:rsidRPr="00200994" w:rsidRDefault="007343AE" w:rsidP="007343AE">
      <w:pPr>
        <w:ind w:left="720" w:firstLine="567"/>
      </w:pPr>
      <w:r w:rsidRPr="00200994">
        <w:t>3) дешифратор;              4) шифратор.</w:t>
      </w: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 шкалы 20 и пределом измерения 100 мА при отклонении стрелки на 5 делений равно… м</w:t>
      </w:r>
      <w:r w:rsidRPr="00200994">
        <w:rPr>
          <w:lang w:val="en-US"/>
        </w:rPr>
        <w:t>A</w:t>
      </w:r>
      <w:r w:rsidRPr="00200994">
        <w:t>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17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rightChars="35" w:right="84" w:firstLine="567"/>
        <w:jc w:val="both"/>
      </w:pPr>
    </w:p>
    <w:p w:rsidR="007343AE" w:rsidRPr="00200994" w:rsidRDefault="007343AE" w:rsidP="007343AE">
      <w:pPr>
        <w:spacing w:before="80" w:after="40"/>
        <w:ind w:rightChars="35" w:right="84" w:firstLine="567"/>
        <w:jc w:val="both"/>
      </w:pPr>
      <w:r w:rsidRPr="00200994">
        <w:t xml:space="preserve">1 Ветвью электрической цепи называют (несколько правильных  ответов):…  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1) участок электрической цепи с одним и тем же током;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2) часть электрической цепи, имеющую две пары зажимов;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3) часть электрической цепи с параллельным соединением элементов;</w:t>
      </w:r>
    </w:p>
    <w:p w:rsidR="007343AE" w:rsidRPr="00200994" w:rsidRDefault="007343AE" w:rsidP="007343AE">
      <w:pPr>
        <w:ind w:left="720" w:firstLine="480"/>
        <w:jc w:val="both"/>
      </w:pPr>
      <w:r w:rsidRPr="00200994">
        <w:t xml:space="preserve"> 4) участок электрической цепи между двумя узлами.</w:t>
      </w:r>
    </w:p>
    <w:p w:rsidR="007343AE" w:rsidRPr="00200994" w:rsidRDefault="007343AE" w:rsidP="007343AE">
      <w:pPr>
        <w:ind w:firstLine="567"/>
        <w:jc w:val="both"/>
      </w:pPr>
      <w:r w:rsidRPr="00200994">
        <w:t>2 Общее сопротивление двух ламп накаливания мощностью по 100 Вт, включенных п</w:t>
      </w:r>
      <w:r w:rsidRPr="00200994">
        <w:t>а</w:t>
      </w:r>
      <w:r w:rsidRPr="00200994">
        <w:t xml:space="preserve">раллельно на напряжение </w:t>
      </w:r>
      <w:r w:rsidRPr="00200994">
        <w:rPr>
          <w:i/>
          <w:lang w:val="en-US"/>
        </w:rPr>
        <w:t>U</w:t>
      </w:r>
      <w:r w:rsidRPr="00200994">
        <w:t xml:space="preserve"> = 200 В, равно … Ом.</w:t>
      </w:r>
    </w:p>
    <w:p w:rsidR="007343AE" w:rsidRPr="00200994" w:rsidRDefault="007343AE" w:rsidP="007343AE">
      <w:pPr>
        <w:ind w:firstLine="567"/>
      </w:pPr>
      <w:r w:rsidRPr="00200994">
        <w:t>3 Действующее значение синусоидального тока равно…</w:t>
      </w:r>
    </w:p>
    <w:p w:rsidR="007343AE" w:rsidRPr="00200994" w:rsidRDefault="007343AE" w:rsidP="007343AE">
      <w:pPr>
        <w:ind w:left="600" w:firstLine="567"/>
        <w:rPr>
          <w:position w:val="-28"/>
        </w:rPr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3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8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4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9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3) </w:t>
      </w:r>
      <w:r>
        <w:rPr>
          <w:noProof/>
          <w:position w:val="-12"/>
        </w:rPr>
        <w:drawing>
          <wp:inline distT="0" distB="0" distL="0" distR="0">
            <wp:extent cx="330835" cy="272415"/>
            <wp:effectExtent l="19050" t="0" r="0" b="0"/>
            <wp:docPr id="295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0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;         4) </w:t>
      </w:r>
      <w:r>
        <w:rPr>
          <w:noProof/>
          <w:position w:val="-28"/>
        </w:rPr>
        <w:drawing>
          <wp:inline distT="0" distB="0" distL="0" distR="0">
            <wp:extent cx="272415" cy="437515"/>
            <wp:effectExtent l="0" t="0" r="0" b="0"/>
            <wp:docPr id="296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1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4 Реактивная мощность, потребляемая данной цепью, при 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Pr="00200994">
        <w:rPr>
          <w:rFonts w:ascii="Times New Roman" w:hAnsi="Times New Roman"/>
          <w:sz w:val="24"/>
          <w:szCs w:val="24"/>
        </w:rPr>
        <w:t xml:space="preserve"> =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Pr="00200994">
        <w:rPr>
          <w:rFonts w:ascii="Times New Roman" w:hAnsi="Times New Roman"/>
          <w:sz w:val="24"/>
          <w:szCs w:val="24"/>
        </w:rPr>
        <w:t xml:space="preserve"> = 20 Ом  и показаниях амперметра 10 А и вольтметра 200</w:t>
      </w:r>
      <w:r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535305" cy="213995"/>
            <wp:effectExtent l="0" t="0" r="0" b="0"/>
            <wp:docPr id="297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2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7F19F9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7F19F9">
        <w:rPr>
          <w:noProof/>
          <w:sz w:val="24"/>
          <w:szCs w:val="24"/>
        </w:rPr>
        <w:pict>
          <v:group id="_x0000_s1287" style="position:absolute;left:0;text-align:left;margin-left:12pt;margin-top:5.3pt;width:78pt;height:67.15pt;z-index:251761664" coordorigin="2878,1901" coordsize="3127,2846" o:allowoverlap="f">
            <v:group id="_x0000_s1288" style="position:absolute;left:3598;top:3282;width:442;height:442" coordorigin="3174,2274" coordsize="442,442"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_x0000_s1289" type="#_x0000_t23" style="position:absolute;left:3174;top:2274;width:442;height:442" adj="0" strokeweight="1pt">
                <o:lock v:ext="edit" aspectratio="t"/>
              </v:shape>
              <v:shape id="_x0000_s1290" type="#_x0000_t75" style="position:absolute;left:3259;top:2310;width:284;height:340" o:preferrelative="f" strokeweight="1pt">
                <v:imagedata r:id="rId403" o:title=""/>
              </v:shape>
            </v:group>
            <v:group id="_x0000_s1291" style="position:absolute;left:3598;top:1918;width:442;height:442" coordorigin="3174,2274" coordsize="442,442">
              <v:shape id="_x0000_s1292" type="#_x0000_t23" style="position:absolute;left:3174;top:2274;width:442;height:442" adj="0" strokeweight="1pt">
                <o:lock v:ext="edit" aspectratio="t"/>
              </v:shape>
              <v:shape id="_x0000_s1293" type="#_x0000_t75" style="position:absolute;left:3259;top:2310;width:231;height:233" o:preferrelative="f" strokeweight="1pt">
                <v:imagedata r:id="rId118" o:title=""/>
              </v:shape>
            </v:group>
            <v:line id="_x0000_s1294" style="position:absolute;flip:x" from="2923,2093" to="3598,2093" strokeweight="1pt"/>
            <v:line id="_x0000_s1295" style="position:absolute" from="2923,2093" to="2923,4253" strokeweight="1pt"/>
            <v:line id="_x0000_s1296" style="position:absolute;flip:x" from="2923,3503" to="3598,3503" strokeweight="1pt"/>
            <v:line id="_x0000_s1297" style="position:absolute" from="4041,3503" to="5462,3503" strokeweight="1pt"/>
            <v:shape id="_x0000_s1298" type="#_x0000_t75" style="position:absolute;left:3888;top:4362;width:578;height:385;mso-wrap-edited:f" o:preferrelative="f" strokeweight="1pt">
              <v:imagedata r:id="rId404" o:title=""/>
            </v:shape>
            <v:shape id="_x0000_s1299" type="#_x0000_t109" style="position:absolute;left:5226;top:2639;width:554;height:212;rotation:-90;flip:x" strokeweight="1pt"/>
            <v:line id="_x0000_s1300" style="position:absolute" from="5462,2093" to="5462,2468" strokeweight="1pt"/>
            <v:line id="_x0000_s1301" style="position:absolute" from="5462,3022" to="5462,3503" strokeweight="1pt"/>
            <v:line id="_x0000_s1302" style="position:absolute;flip:y" from="5462,2187" to="5462,2468" strokeweight="1pt">
              <v:stroke endarrow="block"/>
            </v:line>
            <v:line id="_x0000_s1303" style="position:absolute" from="5462,3503" to="5462,4253" strokeweight="1pt"/>
            <v:line id="_x0000_s1304" style="position:absolute" from="3449,4253" to="5036,4253" strokeweight="1pt">
              <v:stroke endarrow="block"/>
            </v:line>
            <v:oval id="_x0000_s1305" style="position:absolute;left:2878;top:4253;width:90;height:90" strokeweight="1pt">
              <o:lock v:ext="edit" aspectratio="t"/>
            </v:oval>
            <v:oval id="_x0000_s1306" style="position:absolute;left:5435;top:4253;width:90;height:90" strokeweight="1pt">
              <o:lock v:ext="edit" aspectratio="t"/>
            </v:oval>
            <v:line id="_x0000_s1307" style="position:absolute" from="2878,4253" to="2968,4343" strokeweight="1pt"/>
            <v:line id="_x0000_s1308" style="position:absolute" from="5435,4253" to="5525,4343" strokeweight="1pt"/>
            <v:shape id="_x0000_s1309" type="#_x0000_t75" style="position:absolute;left:5765;top:2598;width:240;height:299;mso-wrap-edited:f" o:preferrelative="f" strokeweight="1pt">
              <v:imagedata r:id="rId278" o:title=""/>
            </v:shape>
            <v:line id="_x0000_s1310" style="position:absolute;rotation:-90" from="4443,2085" to="4810,2085" strokeweight="1pt"/>
            <v:line id="_x0000_s1311" style="position:absolute;rotation:-90" from="4599,2085" to="4966,2085" strokeweight="1pt"/>
            <v:line id="_x0000_s1312" style="position:absolute" from="4040,2093" to="4627,2093" strokeweight="1pt"/>
            <v:line id="_x0000_s1313" style="position:absolute" from="4782,2093" to="5462,2093" strokeweight="1pt"/>
            <v:shape id="_x0000_s1314" type="#_x0000_t75" style="position:absolute;left:5525;top:2079;width:437;height:389;mso-wrap-edited:f" o:preferrelative="f" strokeweight="1pt">
              <v:imagedata r:id="rId405" o:title=""/>
            </v:shape>
            <w10:wrap type="square"/>
          </v:group>
        </w:pict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1)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=20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2)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2000 вар;</w:t>
      </w:r>
      <w:r w:rsidRPr="00200994">
        <w:rPr>
          <w:rFonts w:ascii="Times New Roman" w:hAnsi="Times New Roman"/>
          <w:sz w:val="24"/>
          <w:szCs w:val="24"/>
        </w:rPr>
        <w:tab/>
      </w: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200 вар;</w:t>
      </w:r>
      <w:r w:rsidRPr="00200994">
        <w:rPr>
          <w:rFonts w:ascii="Times New Roman" w:hAnsi="Times New Roman"/>
          <w:sz w:val="24"/>
          <w:szCs w:val="24"/>
        </w:rPr>
        <w:tab/>
      </w:r>
      <w:r w:rsidRPr="00200994">
        <w:rPr>
          <w:rFonts w:ascii="Times New Roman" w:hAnsi="Times New Roman"/>
          <w:sz w:val="24"/>
          <w:szCs w:val="24"/>
        </w:rPr>
        <w:tab/>
        <w:t xml:space="preserve">             4) </w:t>
      </w:r>
      <w:r w:rsidRPr="00200994">
        <w:rPr>
          <w:rFonts w:ascii="Times New Roman" w:hAnsi="Times New Roman"/>
          <w:i/>
          <w:sz w:val="24"/>
          <w:szCs w:val="24"/>
        </w:rPr>
        <w:t>Q</w:t>
      </w:r>
      <w:r w:rsidRPr="00200994">
        <w:rPr>
          <w:rFonts w:ascii="Times New Roman" w:hAnsi="Times New Roman"/>
          <w:sz w:val="24"/>
          <w:szCs w:val="24"/>
        </w:rPr>
        <w:t xml:space="preserve"> = 2 вар.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5 Фазное напряжение в трехфазной цепи с симметричной нагрузкой, соединенной тр</w:t>
      </w:r>
      <w:r w:rsidRPr="00200994">
        <w:t>е</w:t>
      </w:r>
      <w:r w:rsidRPr="00200994">
        <w:t>угольником, при линейном напряжении 380 В равно …</w:t>
      </w:r>
    </w:p>
    <w:p w:rsidR="007343AE" w:rsidRPr="00200994" w:rsidRDefault="007343AE" w:rsidP="007343AE">
      <w:pPr>
        <w:ind w:left="600" w:firstLine="540"/>
      </w:pPr>
      <w:r w:rsidRPr="00200994">
        <w:t>1) 127 В;</w:t>
      </w:r>
      <w:r w:rsidRPr="00200994">
        <w:tab/>
        <w:t xml:space="preserve">       2) 220 В;</w:t>
      </w:r>
      <w:r w:rsidRPr="00200994">
        <w:tab/>
        <w:t xml:space="preserve">       3) 380 В;</w:t>
      </w:r>
      <w:r w:rsidRPr="00200994">
        <w:tab/>
        <w:t xml:space="preserve">         4) 660 В.</w:t>
      </w:r>
    </w:p>
    <w:p w:rsidR="007343AE" w:rsidRPr="00200994" w:rsidRDefault="007343AE" w:rsidP="007343AE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201930</wp:posOffset>
            </wp:positionV>
            <wp:extent cx="952500" cy="786130"/>
            <wp:effectExtent l="19050" t="0" r="0" b="0"/>
            <wp:wrapSquare wrapText="bothSides"/>
            <wp:docPr id="402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9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613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Сопротивление нелинейного элемента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данной электрической цепи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2 </w:t>
      </w:r>
      <w:r w:rsidRPr="00200994">
        <w:t xml:space="preserve">= 10 </w:t>
      </w:r>
      <w:r w:rsidRPr="00200994">
        <w:rPr>
          <w:lang w:val="en-US"/>
        </w:rPr>
        <w:t>B</w:t>
      </w:r>
      <w:r w:rsidRPr="00200994">
        <w:t xml:space="preserve">, </w:t>
      </w:r>
      <w:r w:rsidRPr="00200994">
        <w:rPr>
          <w:i/>
          <w:lang w:val="en-US"/>
        </w:rPr>
        <w:t>U</w:t>
      </w:r>
      <w:r w:rsidRPr="00200994">
        <w:t xml:space="preserve"> = 40 </w:t>
      </w:r>
      <w:r w:rsidRPr="00200994">
        <w:rPr>
          <w:lang w:val="en-US"/>
        </w:rPr>
        <w:t>B</w:t>
      </w:r>
      <w:r w:rsidRPr="00200994">
        <w:t xml:space="preserve"> и токе  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 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/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2237740" cy="733425"/>
            <wp:effectExtent l="19050" t="0" r="0" b="0"/>
            <wp:wrapSquare wrapText="bothSides"/>
            <wp:docPr id="401" name="Рисунок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0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7</w:t>
      </w:r>
      <w:r w:rsidRPr="00200994">
        <w:t xml:space="preserve"> Если в магнитопроводе с постоянной площадью поперечного сечения значение инду</w:t>
      </w:r>
      <w:r w:rsidRPr="00200994">
        <w:t>к</w:t>
      </w:r>
      <w:r w:rsidRPr="00200994">
        <w:t xml:space="preserve">ции магнитного поля </w:t>
      </w:r>
      <w:r w:rsidRPr="00200994">
        <w:rPr>
          <w:i/>
          <w:iCs/>
        </w:rPr>
        <w:t xml:space="preserve">В </w:t>
      </w:r>
      <w:r w:rsidRPr="00200994">
        <w:t>= 1,5 Тл, а длина средней силовой линии магнитного поля</w:t>
      </w:r>
      <w:r w:rsidRPr="00200994">
        <w:rPr>
          <w:i/>
          <w:iCs/>
        </w:rPr>
        <w:t xml:space="preserve"> l</w:t>
      </w:r>
      <w:r w:rsidRPr="00200994"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200994">
          <w:t>0,2 м</w:t>
        </w:r>
      </w:smartTag>
      <w:r w:rsidRPr="00200994">
        <w:t>, то магнитодвижущая сила</w:t>
      </w:r>
      <w:r w:rsidRPr="00200994">
        <w:rPr>
          <w:i/>
          <w:iCs/>
        </w:rPr>
        <w:t xml:space="preserve"> Iw</w:t>
      </w:r>
      <w:r w:rsidRPr="00200994">
        <w:t xml:space="preserve"> составляет …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left="720"/>
      </w:pPr>
      <w:r w:rsidRPr="00200994">
        <w:t>1) 80 А;      2) 0,3 А;</w:t>
      </w:r>
      <w:r w:rsidRPr="00200994">
        <w:tab/>
        <w:t>3) 400 А;     4) 1000 А.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>8 Потери в стали сердечника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              2) короткого замыкания;</w:t>
      </w:r>
    </w:p>
    <w:p w:rsidR="007343AE" w:rsidRPr="00200994" w:rsidRDefault="007343AE" w:rsidP="007343AE">
      <w:pPr>
        <w:ind w:left="720" w:firstLine="567"/>
      </w:pPr>
      <w:r w:rsidRPr="00200994">
        <w:t>3) работы под нагрузкой;           4) пониженного напряжения.</w:t>
      </w:r>
    </w:p>
    <w:p w:rsidR="007343AE" w:rsidRPr="00200994" w:rsidRDefault="007343AE" w:rsidP="007343AE">
      <w:pPr>
        <w:ind w:firstLine="567"/>
      </w:pPr>
      <w:r w:rsidRPr="00200994">
        <w:t>9 Уравнение электрического состояния генератора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1040765" cy="184785"/>
            <wp:effectExtent l="19050" t="0" r="6985" b="0"/>
            <wp:docPr id="298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3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186815" cy="194310"/>
            <wp:effectExtent l="19050" t="0" r="0" b="0"/>
            <wp:docPr id="299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972820" cy="194310"/>
            <wp:effectExtent l="0" t="0" r="0" b="0"/>
            <wp:docPr id="300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5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;</w:t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1186815" cy="204470"/>
            <wp:effectExtent l="19050" t="0" r="0" b="0"/>
            <wp:docPr id="301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6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67"/>
        <w:rPr>
          <w:b/>
          <w:spacing w:val="-2"/>
        </w:rPr>
      </w:pPr>
      <w:r w:rsidRPr="00200994">
        <w:rPr>
          <w:spacing w:val="-2"/>
        </w:rPr>
        <w:lastRenderedPageBreak/>
        <w:t>10 Вращающий момент асинхронного двигателя при скольжении равном 1 равен ...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rPr>
          <w:spacing w:val="-2"/>
        </w:rPr>
        <w:t>1) 0;</w:t>
      </w:r>
      <w:r w:rsidRPr="00200994">
        <w:rPr>
          <w:spacing w:val="-2"/>
        </w:rPr>
        <w:tab/>
      </w:r>
      <w:r w:rsidRPr="00200994">
        <w:rPr>
          <w:spacing w:val="-2"/>
        </w:rPr>
        <w:tab/>
        <w:t>2) М</w:t>
      </w:r>
      <w:r w:rsidRPr="00200994">
        <w:rPr>
          <w:spacing w:val="-2"/>
          <w:vertAlign w:val="subscript"/>
        </w:rPr>
        <w:t>max</w:t>
      </w:r>
      <w:r w:rsidRPr="00200994">
        <w:rPr>
          <w:spacing w:val="-2"/>
        </w:rPr>
        <w:t>;</w:t>
      </w:r>
      <w:r w:rsidRPr="00200994">
        <w:tab/>
      </w:r>
      <w:r w:rsidRPr="00200994">
        <w:tab/>
        <w:t>3) М</w:t>
      </w:r>
      <w:r w:rsidRPr="00200994">
        <w:rPr>
          <w:vertAlign w:val="subscript"/>
        </w:rPr>
        <w:t>пуск</w:t>
      </w:r>
      <w:r w:rsidRPr="00200994">
        <w:t>;</w:t>
      </w:r>
      <w:r w:rsidRPr="00200994">
        <w:tab/>
      </w:r>
      <w:r w:rsidRPr="00200994">
        <w:tab/>
        <w:t>4) М</w:t>
      </w:r>
      <w:r w:rsidRPr="00200994">
        <w:rPr>
          <w:vertAlign w:val="subscript"/>
        </w:rPr>
        <w:t>ном</w:t>
      </w:r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11 Электрические выводы полупроводникового прибора называются сток, исток, затвор у 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1)</w:t>
      </w:r>
      <w:r w:rsidRPr="00200994">
        <w:t xml:space="preserve"> переменного резистора;             </w:t>
      </w:r>
      <w:r w:rsidRPr="00200994">
        <w:rPr>
          <w:caps/>
        </w:rPr>
        <w:t>2)</w:t>
      </w:r>
      <w:r w:rsidRPr="00200994">
        <w:t xml:space="preserve"> тринистора;</w:t>
      </w:r>
    </w:p>
    <w:p w:rsidR="007343AE" w:rsidRPr="00200994" w:rsidRDefault="007343AE" w:rsidP="007343AE">
      <w:pPr>
        <w:ind w:left="567" w:firstLine="567"/>
      </w:pPr>
      <w:r w:rsidRPr="00200994">
        <w:rPr>
          <w:caps/>
        </w:rPr>
        <w:t>3)</w:t>
      </w:r>
      <w:r w:rsidRPr="00200994">
        <w:t xml:space="preserve"> биполярного транзистора;         </w:t>
      </w:r>
      <w:r w:rsidRPr="00200994">
        <w:rPr>
          <w:caps/>
        </w:rPr>
        <w:t>4)</w:t>
      </w:r>
      <w:r w:rsidRPr="00200994">
        <w:t xml:space="preserve"> полевого транзистора.</w:t>
      </w:r>
    </w:p>
    <w:p w:rsidR="007343AE" w:rsidRPr="00200994" w:rsidRDefault="007343AE" w:rsidP="007343AE">
      <w:pPr>
        <w:ind w:firstLine="540"/>
      </w:pPr>
      <w:r w:rsidRPr="00200994">
        <w:t>12 На диаграмме точка А соответствует  режиму …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34925</wp:posOffset>
            </wp:positionV>
            <wp:extent cx="3129280" cy="1240790"/>
            <wp:effectExtent l="19050" t="0" r="0" b="0"/>
            <wp:wrapSquare wrapText="bothSides"/>
            <wp:docPr id="400" name="Рисунок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8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покоя;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2) насыщения;</w:t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3) отсечки;</w:t>
      </w:r>
      <w:r w:rsidRPr="00200994">
        <w:tab/>
      </w:r>
      <w:r w:rsidRPr="00200994">
        <w:tab/>
      </w:r>
    </w:p>
    <w:p w:rsidR="007343AE" w:rsidRPr="00200994" w:rsidRDefault="007343AE" w:rsidP="007343AE">
      <w:pPr>
        <w:ind w:left="567"/>
      </w:pPr>
      <w:r w:rsidRPr="00200994">
        <w:t>4) лавинному.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540"/>
      </w:pPr>
      <w:r w:rsidRPr="00200994">
        <w:t xml:space="preserve">13 Устройство, генерирующее прямоугольные импульсы, это … </w:t>
      </w:r>
    </w:p>
    <w:p w:rsidR="007343AE" w:rsidRPr="00200994" w:rsidRDefault="007343AE" w:rsidP="007343AE">
      <w:pPr>
        <w:ind w:left="567" w:firstLine="633"/>
      </w:pPr>
      <w:r w:rsidRPr="00200994">
        <w:t>1) мультивибратор;                2) RC-генератор;</w:t>
      </w:r>
    </w:p>
    <w:p w:rsidR="007343AE" w:rsidRPr="00200994" w:rsidRDefault="007343AE" w:rsidP="007343AE">
      <w:pPr>
        <w:ind w:left="567" w:firstLine="633"/>
      </w:pPr>
      <w:r w:rsidRPr="00200994">
        <w:t>3) RLC-генератор;                  4) ГЛИН-генератор.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Для преобразования десятичного кода в двоичный используется …</w:t>
      </w:r>
    </w:p>
    <w:p w:rsidR="007343AE" w:rsidRPr="00200994" w:rsidRDefault="007343AE" w:rsidP="007343AE">
      <w:pPr>
        <w:ind w:left="600" w:firstLine="567"/>
      </w:pPr>
      <w:r w:rsidRPr="00200994">
        <w:t>1) мультиплексор;                2) мультивибратор;</w:t>
      </w:r>
    </w:p>
    <w:p w:rsidR="007343AE" w:rsidRPr="00200994" w:rsidRDefault="007343AE" w:rsidP="007343AE">
      <w:pPr>
        <w:ind w:left="600" w:firstLine="540"/>
      </w:pPr>
      <w:r w:rsidRPr="00200994">
        <w:t xml:space="preserve">3) дешифратор;                     4) шифратор. </w:t>
      </w:r>
    </w:p>
    <w:p w:rsidR="007343AE" w:rsidRPr="00200994" w:rsidRDefault="007343AE" w:rsidP="007343AE">
      <w:pPr>
        <w:ind w:firstLine="540"/>
      </w:pPr>
      <w:r w:rsidRPr="00200994">
        <w:t>15 Показание  многопредельного ваттметра с числом делений шкалы 150, если регулятор номинального напряжения установлен на 75 В, номинал тока на 10 А, а стрелка прибора откл</w:t>
      </w:r>
      <w:r w:rsidRPr="00200994">
        <w:t>о</w:t>
      </w:r>
      <w:r w:rsidRPr="00200994">
        <w:t>нилась на 100 делений, равно… Вт.</w:t>
      </w:r>
    </w:p>
    <w:p w:rsidR="007343AE" w:rsidRPr="00200994" w:rsidRDefault="007343AE" w:rsidP="007343AE">
      <w:pPr>
        <w:tabs>
          <w:tab w:val="left" w:pos="4368"/>
        </w:tabs>
      </w:pPr>
    </w:p>
    <w:p w:rsidR="007343AE" w:rsidRPr="00200994" w:rsidRDefault="007343AE" w:rsidP="007343AE">
      <w:pPr>
        <w:jc w:val="center"/>
      </w:pPr>
      <w:r w:rsidRPr="00200994">
        <w:t>Тест № 18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spacing w:before="80" w:after="40"/>
        <w:ind w:firstLine="540"/>
        <w:jc w:val="both"/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279400</wp:posOffset>
            </wp:positionV>
            <wp:extent cx="931545" cy="587375"/>
            <wp:effectExtent l="19050" t="0" r="1905" b="0"/>
            <wp:wrapSquare wrapText="bothSides"/>
            <wp:docPr id="338" name="Рисунок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1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Если ЭДС источника электрической энергии  </w:t>
      </w:r>
      <w:r w:rsidRPr="00200994">
        <w:rPr>
          <w:i/>
        </w:rPr>
        <w:t>Е</w:t>
      </w:r>
      <w:r w:rsidRPr="00200994">
        <w:t xml:space="preserve"> = 10 В, а сопротивления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н </w:t>
      </w:r>
      <w:r w:rsidRPr="00200994">
        <w:t xml:space="preserve">= 4 Ом 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Ом, то ток данной электрической цепи равен… А.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2 Второй закон Кирхгофа формулируется следующим образом … </w:t>
      </w:r>
    </w:p>
    <w:p w:rsidR="007343AE" w:rsidRPr="00200994" w:rsidRDefault="007343AE" w:rsidP="007343AE">
      <w:pPr>
        <w:jc w:val="both"/>
      </w:pPr>
      <w:r w:rsidRPr="00200994">
        <w:t>1) алгебраическая сумма токов ветвей, сходящихся в узле, равна нулю;</w:t>
      </w:r>
    </w:p>
    <w:p w:rsidR="007343AE" w:rsidRPr="00200994" w:rsidRDefault="007343AE" w:rsidP="007343AE">
      <w:pPr>
        <w:jc w:val="both"/>
      </w:pPr>
      <w:r w:rsidRPr="00200994">
        <w:t>2) алгебраическая сумма падений напряжений в контуре равна алгебраической сумме ЭДС в том же контуре;</w:t>
      </w:r>
    </w:p>
    <w:p w:rsidR="007343AE" w:rsidRDefault="007343AE" w:rsidP="007343AE">
      <w:pPr>
        <w:jc w:val="both"/>
      </w:pPr>
      <w:r w:rsidRPr="00200994">
        <w:t>3) алгебраическая сумма напряжений на всех резистивных элементах вдоль контура равна н</w:t>
      </w:r>
      <w:r w:rsidRPr="00200994">
        <w:t>у</w:t>
      </w:r>
      <w:r w:rsidRPr="00200994">
        <w:t>лю;</w:t>
      </w:r>
    </w:p>
    <w:p w:rsidR="007343AE" w:rsidRPr="00200994" w:rsidRDefault="007343AE" w:rsidP="007343AE">
      <w:pPr>
        <w:jc w:val="both"/>
      </w:pPr>
      <w:r w:rsidRPr="00200994">
        <w:t>4) сила тока в цепи прямо пропорциональна приложенному напряжению и обратно пропорци</w:t>
      </w:r>
      <w:r w:rsidRPr="00200994">
        <w:t>о</w:t>
      </w:r>
      <w:r w:rsidRPr="00200994">
        <w:t>нальна сопротивлению.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371600" cy="725170"/>
            <wp:effectExtent l="19050" t="0" r="0" b="0"/>
            <wp:wrapSquare wrapText="bothSides"/>
            <wp:docPr id="110" name="Рисунок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1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3</w:t>
      </w:r>
      <w:r w:rsidRPr="00200994">
        <w:t xml:space="preserve">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6 В и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8 В составит … </w:t>
      </w:r>
    </w:p>
    <w:p w:rsidR="007343AE" w:rsidRPr="00200994" w:rsidRDefault="007343AE" w:rsidP="007343AE"/>
    <w:p w:rsidR="007343AE" w:rsidRPr="00200994" w:rsidRDefault="007343AE" w:rsidP="007343AE">
      <w:pPr>
        <w:ind w:firstLine="480"/>
      </w:pPr>
      <w:r w:rsidRPr="00200994">
        <w:t>1) 14 В;      2) 12 В;       3) 10  В;       4) 7 В;      5) 2 В.</w:t>
      </w:r>
    </w:p>
    <w:p w:rsidR="007343AE" w:rsidRPr="00200994" w:rsidRDefault="007343AE" w:rsidP="007343AE"/>
    <w:p w:rsidR="007343AE" w:rsidRPr="00200994" w:rsidRDefault="007343AE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</w:p>
    <w:p w:rsidR="007343AE" w:rsidRPr="00200994" w:rsidRDefault="007F19F9" w:rsidP="007343AE">
      <w:pPr>
        <w:pStyle w:val="aff7"/>
        <w:ind w:firstLine="567"/>
        <w:rPr>
          <w:rFonts w:ascii="Times New Roman" w:hAnsi="Times New Roman"/>
          <w:sz w:val="24"/>
          <w:szCs w:val="24"/>
        </w:rPr>
      </w:pPr>
      <w:r w:rsidRPr="007F19F9">
        <w:rPr>
          <w:noProof/>
          <w:sz w:val="24"/>
          <w:szCs w:val="24"/>
        </w:rPr>
        <w:pict>
          <v:group id="_x0000_s1343" style="position:absolute;left:0;text-align:left;margin-left:12pt;margin-top:18.95pt;width:78pt;height:54pt;z-index:251791360" coordorigin="2878,1901" coordsize="3127,2846" o:allowoverlap="f">
            <v:group id="_x0000_s1344" style="position:absolute;left:3598;top:3282;width:442;height:442" coordorigin="3174,2274" coordsize="442,442">
              <v:shape id="_x0000_s1345" type="#_x0000_t23" style="position:absolute;left:3174;top:2274;width:442;height:442" adj="0" strokeweight="1pt">
                <o:lock v:ext="edit" aspectratio="t"/>
              </v:shape>
              <v:shape id="_x0000_s1346" type="#_x0000_t75" style="position:absolute;left:3259;top:2310;width:284;height:340" o:preferrelative="f" strokeweight="1pt">
                <v:imagedata r:id="rId403" o:title=""/>
              </v:shape>
            </v:group>
            <v:group id="_x0000_s1347" style="position:absolute;left:3598;top:1918;width:442;height:442" coordorigin="3174,2274" coordsize="442,442">
              <v:shape id="_x0000_s1348" type="#_x0000_t23" style="position:absolute;left:3174;top:2274;width:442;height:442" adj="0" strokeweight="1pt">
                <o:lock v:ext="edit" aspectratio="t"/>
              </v:shape>
              <v:shape id="_x0000_s1349" type="#_x0000_t75" style="position:absolute;left:3259;top:2310;width:231;height:233" o:preferrelative="f" strokeweight="1pt">
                <v:imagedata r:id="rId118" o:title=""/>
              </v:shape>
            </v:group>
            <v:line id="_x0000_s1350" style="position:absolute;flip:x" from="2923,2093" to="3598,2093" strokeweight="1pt"/>
            <v:line id="_x0000_s1351" style="position:absolute" from="2923,2093" to="2923,4253" strokeweight="1pt"/>
            <v:line id="_x0000_s1352" style="position:absolute;flip:x" from="2923,3503" to="3598,3503" strokeweight="1pt"/>
            <v:line id="_x0000_s1353" style="position:absolute" from="4041,3503" to="5462,3503" strokeweight="1pt"/>
            <v:shape id="_x0000_s1354" type="#_x0000_t75" style="position:absolute;left:3888;top:4362;width:578;height:385;mso-wrap-edited:f" o:preferrelative="f" strokeweight="1pt">
              <v:imagedata r:id="rId404" o:title=""/>
            </v:shape>
            <v:shape id="_x0000_s1355" type="#_x0000_t109" style="position:absolute;left:5226;top:2639;width:554;height:212;rotation:-90;flip:x" strokeweight="1pt"/>
            <v:line id="_x0000_s1356" style="position:absolute" from="5462,2093" to="5462,2468" strokeweight="1pt"/>
            <v:line id="_x0000_s1357" style="position:absolute" from="5462,3022" to="5462,3503" strokeweight="1pt"/>
            <v:line id="_x0000_s1358" style="position:absolute;flip:y" from="5462,2187" to="5462,2468" strokeweight="1pt">
              <v:stroke endarrow="block"/>
            </v:line>
            <v:line id="_x0000_s1359" style="position:absolute" from="5462,3503" to="5462,4253" strokeweight="1pt"/>
            <v:line id="_x0000_s1360" style="position:absolute" from="3449,4253" to="5036,4253" strokeweight="1pt">
              <v:stroke endarrow="block"/>
            </v:line>
            <v:oval id="_x0000_s1361" style="position:absolute;left:2878;top:4253;width:90;height:90" strokeweight="1pt">
              <o:lock v:ext="edit" aspectratio="t"/>
            </v:oval>
            <v:oval id="_x0000_s1362" style="position:absolute;left:5435;top:4253;width:90;height:90" strokeweight="1pt">
              <o:lock v:ext="edit" aspectratio="t"/>
            </v:oval>
            <v:line id="_x0000_s1363" style="position:absolute" from="2878,4253" to="2968,4343" strokeweight="1pt"/>
            <v:line id="_x0000_s1364" style="position:absolute" from="5435,4253" to="5525,4343" strokeweight="1pt"/>
            <v:shape id="_x0000_s1365" type="#_x0000_t75" style="position:absolute;left:5765;top:2598;width:240;height:299;mso-wrap-edited:f" o:preferrelative="f" strokeweight="1pt">
              <v:imagedata r:id="rId278" o:title=""/>
            </v:shape>
            <v:line id="_x0000_s1366" style="position:absolute;rotation:-90" from="4443,2085" to="4810,2085" strokeweight="1pt"/>
            <v:line id="_x0000_s1367" style="position:absolute;rotation:-90" from="4599,2085" to="4966,2085" strokeweight="1pt"/>
            <v:line id="_x0000_s1368" style="position:absolute" from="4040,2093" to="4627,2093" strokeweight="1pt"/>
            <v:line id="_x0000_s1369" style="position:absolute" from="4782,2093" to="5462,2093" strokeweight="1pt"/>
            <v:shape id="_x0000_s1370" type="#_x0000_t75" style="position:absolute;left:5525;top:2079;width:437;height:389;mso-wrap-edited:f" o:preferrelative="f" strokeweight="1pt">
              <v:imagedata r:id="rId405" o:title=""/>
            </v:shape>
            <w10:wrap type="square"/>
          </v:group>
        </w:pict>
      </w:r>
      <w:r w:rsidR="007343AE" w:rsidRPr="00200994">
        <w:rPr>
          <w:rFonts w:ascii="Times New Roman" w:hAnsi="Times New Roman"/>
          <w:noProof/>
          <w:sz w:val="24"/>
          <w:szCs w:val="24"/>
        </w:rPr>
        <w:t>4</w:t>
      </w:r>
      <w:r w:rsidR="007343AE" w:rsidRPr="00200994">
        <w:rPr>
          <w:rFonts w:ascii="Times New Roman" w:hAnsi="Times New Roman"/>
          <w:sz w:val="24"/>
          <w:szCs w:val="24"/>
        </w:rPr>
        <w:t xml:space="preserve">Полная  мощность, потребляемая данной цепью, при 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r</w:t>
      </w:r>
      <w:r w:rsidR="007343AE" w:rsidRPr="00200994">
        <w:rPr>
          <w:rFonts w:ascii="Times New Roman" w:hAnsi="Times New Roman"/>
          <w:sz w:val="24"/>
          <w:szCs w:val="24"/>
        </w:rPr>
        <w:t xml:space="preserve"> = </w:t>
      </w:r>
      <w:r w:rsidR="007343AE" w:rsidRPr="00200994">
        <w:rPr>
          <w:rFonts w:ascii="Times New Roman" w:hAnsi="Times New Roman"/>
          <w:i/>
          <w:sz w:val="24"/>
          <w:szCs w:val="24"/>
          <w:lang w:val="en-US"/>
        </w:rPr>
        <w:t>X</w:t>
      </w:r>
      <w:r w:rsidR="007343AE" w:rsidRPr="00200994">
        <w:rPr>
          <w:rFonts w:ascii="Times New Roman" w:hAnsi="Times New Roman"/>
          <w:i/>
          <w:sz w:val="24"/>
          <w:szCs w:val="24"/>
          <w:vertAlign w:val="subscript"/>
          <w:lang w:val="en-US"/>
        </w:rPr>
        <w:t>C</w:t>
      </w:r>
      <w:r w:rsidR="007343AE" w:rsidRPr="00200994">
        <w:rPr>
          <w:rFonts w:ascii="Times New Roman" w:hAnsi="Times New Roman"/>
          <w:sz w:val="24"/>
          <w:szCs w:val="24"/>
        </w:rPr>
        <w:t xml:space="preserve"> = 20 Ом  и показаниях а</w:t>
      </w:r>
      <w:r w:rsidR="007343AE" w:rsidRPr="00200994">
        <w:rPr>
          <w:rFonts w:ascii="Times New Roman" w:hAnsi="Times New Roman"/>
          <w:sz w:val="24"/>
          <w:szCs w:val="24"/>
        </w:rPr>
        <w:t>м</w:t>
      </w:r>
      <w:r w:rsidR="007343AE" w:rsidRPr="00200994">
        <w:rPr>
          <w:rFonts w:ascii="Times New Roman" w:hAnsi="Times New Roman"/>
          <w:sz w:val="24"/>
          <w:szCs w:val="24"/>
        </w:rPr>
        <w:t>перметра 10 А и вольтметра 200</w:t>
      </w:r>
      <w:r w:rsidR="007343AE">
        <w:rPr>
          <w:rFonts w:ascii="Times New Roman" w:hAnsi="Times New Roman"/>
          <w:noProof/>
          <w:position w:val="-6"/>
          <w:sz w:val="24"/>
          <w:szCs w:val="24"/>
        </w:rPr>
        <w:drawing>
          <wp:inline distT="0" distB="0" distL="0" distR="0">
            <wp:extent cx="272415" cy="116840"/>
            <wp:effectExtent l="0" t="0" r="0" b="0"/>
            <wp:docPr id="302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7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3AE" w:rsidRPr="00200994">
        <w:rPr>
          <w:rFonts w:ascii="Times New Roman" w:hAnsi="Times New Roman"/>
          <w:sz w:val="24"/>
          <w:szCs w:val="24"/>
        </w:rPr>
        <w:t>В равна …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sz w:val="24"/>
          <w:szCs w:val="24"/>
        </w:rPr>
        <w:t>1)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>= 2000√2 В·А;     2)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200√2 В·А;  </w:t>
      </w:r>
    </w:p>
    <w:p w:rsidR="007343AE" w:rsidRPr="00200994" w:rsidRDefault="007343AE" w:rsidP="007343AE">
      <w:pPr>
        <w:pStyle w:val="aff7"/>
        <w:ind w:firstLine="720"/>
        <w:rPr>
          <w:rFonts w:ascii="Times New Roman" w:hAnsi="Times New Roman"/>
          <w:sz w:val="24"/>
          <w:szCs w:val="24"/>
        </w:rPr>
      </w:pPr>
      <w:r w:rsidRPr="00200994">
        <w:rPr>
          <w:rFonts w:ascii="Times New Roman" w:hAnsi="Times New Roman"/>
          <w:sz w:val="24"/>
          <w:szCs w:val="24"/>
        </w:rPr>
        <w:t xml:space="preserve">3) 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 xml:space="preserve"> = 200 В·А;            4)</w:t>
      </w:r>
      <w:r w:rsidRPr="00200994">
        <w:rPr>
          <w:rFonts w:ascii="Times New Roman" w:hAnsi="Times New Roman"/>
          <w:i/>
          <w:sz w:val="24"/>
          <w:szCs w:val="24"/>
          <w:lang w:val="en-US"/>
        </w:rPr>
        <w:t>S</w:t>
      </w:r>
      <w:r w:rsidRPr="00200994">
        <w:rPr>
          <w:rFonts w:ascii="Times New Roman" w:hAnsi="Times New Roman"/>
          <w:sz w:val="24"/>
          <w:szCs w:val="24"/>
        </w:rPr>
        <w:t>= 2000 В·А.</w:t>
      </w:r>
    </w:p>
    <w:p w:rsidR="007343AE" w:rsidRPr="00200994" w:rsidRDefault="007343AE" w:rsidP="007343AE">
      <w:pPr>
        <w:spacing w:before="80" w:after="40"/>
        <w:ind w:rightChars="35" w:right="84"/>
        <w:jc w:val="both"/>
      </w:pPr>
    </w:p>
    <w:p w:rsidR="007343AE" w:rsidRPr="00200994" w:rsidRDefault="007343AE" w:rsidP="007343AE">
      <w:pPr>
        <w:ind w:firstLine="567"/>
      </w:pPr>
      <w:r w:rsidRPr="00200994">
        <w:t>5 Соотношения между линейными и фазными напряжениями (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>)  и токами (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,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) в симметричной нагрузке, соединенной по схеме "треугольник", выражаются в виде …     </w:t>
      </w:r>
    </w:p>
    <w:p w:rsidR="007343AE" w:rsidRPr="00200994" w:rsidRDefault="007343AE" w:rsidP="007343AE">
      <w:pPr>
        <w:ind w:left="567"/>
      </w:pPr>
      <w:r w:rsidRPr="00200994">
        <w:lastRenderedPageBreak/>
        <w:t xml:space="preserve">1)  </w:t>
      </w:r>
      <w:r>
        <w:rPr>
          <w:noProof/>
          <w:position w:val="-36"/>
        </w:rPr>
        <w:drawing>
          <wp:inline distT="0" distB="0" distL="0" distR="0">
            <wp:extent cx="904875" cy="330835"/>
            <wp:effectExtent l="19050" t="0" r="0" b="0"/>
            <wp:docPr id="303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8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2) </w:t>
      </w:r>
      <w:r>
        <w:rPr>
          <w:noProof/>
          <w:position w:val="-36"/>
        </w:rPr>
        <w:drawing>
          <wp:inline distT="0" distB="0" distL="0" distR="0">
            <wp:extent cx="709930" cy="330835"/>
            <wp:effectExtent l="19050" t="0" r="0" b="0"/>
            <wp:docPr id="304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9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3)  </w:t>
      </w:r>
      <w:r>
        <w:rPr>
          <w:noProof/>
          <w:position w:val="-36"/>
        </w:rPr>
        <w:drawing>
          <wp:inline distT="0" distB="0" distL="0" distR="0">
            <wp:extent cx="992505" cy="330835"/>
            <wp:effectExtent l="19050" t="0" r="0" b="0"/>
            <wp:docPr id="305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0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  <w:position w:val="-36"/>
        </w:rPr>
        <w:drawing>
          <wp:inline distT="0" distB="0" distL="0" distR="0">
            <wp:extent cx="1021715" cy="330835"/>
            <wp:effectExtent l="19050" t="0" r="6985" b="0"/>
            <wp:docPr id="306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1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50"/>
      </w:pPr>
      <w:r w:rsidRPr="00200994">
        <w:t xml:space="preserve">6 Единицей магнитной индукции </w:t>
      </w:r>
      <w:r w:rsidRPr="00200994">
        <w:rPr>
          <w:i/>
        </w:rPr>
        <w:t>В</w:t>
      </w:r>
      <w:r w:rsidRPr="00200994">
        <w:t xml:space="preserve"> является … (наименование и обозначение)</w:t>
      </w:r>
    </w:p>
    <w:p w:rsidR="007343AE" w:rsidRPr="00200994" w:rsidRDefault="007343AE" w:rsidP="007343AE">
      <w:pPr>
        <w:ind w:firstLine="540"/>
      </w:pPr>
      <w:r w:rsidRPr="00200994">
        <w:t xml:space="preserve">7 Расчетная формула, связывающая магнитный поток </w:t>
      </w:r>
      <w:r w:rsidRPr="00200994">
        <w:rPr>
          <w:i/>
        </w:rPr>
        <w:t>Ф</w:t>
      </w:r>
      <w:r w:rsidRPr="00200994">
        <w:rPr>
          <w:i/>
          <w:vertAlign w:val="subscript"/>
          <w:lang w:val="en-US"/>
        </w:rPr>
        <w:t>m</w:t>
      </w:r>
      <w:r w:rsidRPr="00200994">
        <w:t xml:space="preserve"> , напряжение </w:t>
      </w:r>
      <w:r w:rsidRPr="00200994">
        <w:rPr>
          <w:i/>
          <w:lang w:val="en-US"/>
        </w:rPr>
        <w:t>U</w:t>
      </w:r>
      <w:r w:rsidRPr="00200994">
        <w:t xml:space="preserve">, число витков </w:t>
      </w:r>
      <w:r w:rsidRPr="00200994">
        <w:rPr>
          <w:i/>
          <w:lang w:val="en-US"/>
        </w:rPr>
        <w:t>w</w:t>
      </w:r>
      <w:r w:rsidRPr="00200994">
        <w:t xml:space="preserve">и частоту переменного тока </w:t>
      </w:r>
      <w:r w:rsidRPr="00200994">
        <w:rPr>
          <w:i/>
          <w:lang w:val="en-US"/>
        </w:rPr>
        <w:t>f</w:t>
      </w:r>
      <w:r w:rsidRPr="00200994">
        <w:t xml:space="preserve"> в магнитной цепи, приведена под номером…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838200" cy="562610"/>
            <wp:effectExtent l="19050" t="0" r="0" b="0"/>
            <wp:wrapSquare wrapText="bothSides"/>
            <wp:docPr id="109" name="Рисунок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2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position w:val="-12"/>
        </w:rPr>
      </w:pPr>
      <w:r w:rsidRPr="00200994">
        <w:t>1)</w:t>
      </w:r>
      <w:r>
        <w:rPr>
          <w:noProof/>
          <w:position w:val="-12"/>
        </w:rPr>
        <w:drawing>
          <wp:inline distT="0" distB="0" distL="0" distR="0">
            <wp:extent cx="1099185" cy="194310"/>
            <wp:effectExtent l="0" t="0" r="0" b="0"/>
            <wp:docPr id="307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2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28"/>
        </w:rPr>
        <w:drawing>
          <wp:inline distT="0" distB="0" distL="0" distR="0">
            <wp:extent cx="661670" cy="330835"/>
            <wp:effectExtent l="0" t="0" r="5080" b="0"/>
            <wp:docPr id="308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3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28"/>
        </w:rPr>
        <w:tab/>
      </w:r>
      <w:r w:rsidRPr="00200994">
        <w:t xml:space="preserve">3)  </w:t>
      </w:r>
      <w:r>
        <w:rPr>
          <w:noProof/>
          <w:position w:val="-28"/>
        </w:rPr>
        <w:drawing>
          <wp:inline distT="0" distB="0" distL="0" distR="0">
            <wp:extent cx="554355" cy="330835"/>
            <wp:effectExtent l="19050" t="0" r="0" b="0"/>
            <wp:docPr id="309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4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  <w:position w:val="-28"/>
        </w:rPr>
        <w:drawing>
          <wp:inline distT="0" distB="0" distL="0" distR="0">
            <wp:extent cx="855980" cy="330835"/>
            <wp:effectExtent l="0" t="0" r="1270" b="0"/>
            <wp:docPr id="310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5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/>
    <w:p w:rsidR="007343AE" w:rsidRPr="00200994" w:rsidRDefault="007343AE" w:rsidP="007343AE">
      <w:pPr>
        <w:ind w:firstLine="480"/>
        <w:rPr>
          <w:b/>
        </w:rPr>
      </w:pPr>
      <w:r w:rsidRPr="00200994">
        <w:t>8 Потери в меди трансформатора определяют в режиме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холостого хода;         2) короткого замыкания;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номинальном;            4) пониженного напряжения.</w:t>
      </w:r>
    </w:p>
    <w:p w:rsidR="007343AE" w:rsidRPr="00200994" w:rsidRDefault="007343AE" w:rsidP="007343AE">
      <w:pPr>
        <w:ind w:firstLine="540"/>
        <w:rPr>
          <w:b/>
        </w:rPr>
      </w:pPr>
      <w:r w:rsidRPr="00200994">
        <w:t>9 При увеличении тока нагрузки трансформатора  в полтора раза магнитный поток...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1) увеличится в полтора раза;                 2) увеличится в три раза;</w:t>
      </w:r>
    </w:p>
    <w:p w:rsidR="007343AE" w:rsidRPr="00200994" w:rsidRDefault="007343AE" w:rsidP="007343AE">
      <w:pPr>
        <w:ind w:left="720" w:firstLine="480"/>
        <w:rPr>
          <w:b/>
        </w:rPr>
      </w:pPr>
      <w:r w:rsidRPr="00200994">
        <w:t xml:space="preserve">  3) уменьшится в полтора раза;               4) не изменится.</w:t>
      </w:r>
    </w:p>
    <w:p w:rsidR="007343AE" w:rsidRPr="00200994" w:rsidRDefault="007343AE" w:rsidP="007343AE">
      <w:pPr>
        <w:ind w:firstLine="567"/>
      </w:pPr>
      <w:r w:rsidRPr="00200994">
        <w:t>10 Уравнение электрического состояния двигателя постоянного тока имеет вид …</w:t>
      </w:r>
    </w:p>
    <w:p w:rsidR="007343AE" w:rsidRPr="00200994" w:rsidRDefault="007343AE" w:rsidP="007343AE">
      <w:pPr>
        <w:ind w:left="720" w:firstLine="567"/>
      </w:pPr>
      <w:r w:rsidRPr="00200994">
        <w:t xml:space="preserve">1)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1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1050290" cy="155575"/>
            <wp:effectExtent l="19050" t="0" r="0" b="0"/>
            <wp:docPr id="312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7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firstLine="567"/>
      </w:pPr>
      <w:r w:rsidRPr="00200994">
        <w:t xml:space="preserve">3)  </w:t>
      </w:r>
      <w:r>
        <w:rPr>
          <w:noProof/>
          <w:position w:val="-6"/>
        </w:rPr>
        <w:drawing>
          <wp:inline distT="0" distB="0" distL="0" distR="0">
            <wp:extent cx="826770" cy="165100"/>
            <wp:effectExtent l="19050" t="0" r="0" b="0"/>
            <wp:docPr id="313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8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6"/>
        </w:rPr>
        <w:drawing>
          <wp:inline distT="0" distB="0" distL="0" distR="0">
            <wp:extent cx="904875" cy="184785"/>
            <wp:effectExtent l="0" t="0" r="9525" b="0"/>
            <wp:docPr id="314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9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  <w:jc w:val="both"/>
      </w:pPr>
      <w:r w:rsidRPr="00200994">
        <w:t xml:space="preserve">11  Вольт-амперная характеристика стабилитрона указана на рисунке под номером… 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left="600" w:firstLine="600"/>
        <w:rPr>
          <w:i/>
          <w:caps/>
          <w:noProof/>
        </w:rPr>
      </w:pPr>
      <w:r>
        <w:rPr>
          <w:i/>
          <w:caps/>
          <w:noProof/>
        </w:rPr>
        <w:drawing>
          <wp:inline distT="0" distB="0" distL="0" distR="0">
            <wp:extent cx="3472815" cy="885190"/>
            <wp:effectExtent l="19050" t="0" r="0" b="0"/>
            <wp:docPr id="315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4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166370</wp:posOffset>
            </wp:positionH>
            <wp:positionV relativeFrom="paragraph">
              <wp:posOffset>191770</wp:posOffset>
            </wp:positionV>
            <wp:extent cx="2895600" cy="1548130"/>
            <wp:effectExtent l="19050" t="0" r="0" b="0"/>
            <wp:wrapSquare wrapText="bothSides"/>
            <wp:docPr id="462" name="Рисунок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3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12 На диаграмме работы усилителя режиму отсечки соответствует точка  …</w:t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/>
    <w:p w:rsidR="007343AE" w:rsidRPr="00200994" w:rsidRDefault="007343AE" w:rsidP="007343AE">
      <w:r>
        <w:t>1) А;      2) Q;</w:t>
      </w:r>
      <w:r>
        <w:tab/>
        <w:t xml:space="preserve">     3) C;</w:t>
      </w:r>
      <w:r w:rsidRPr="00200994">
        <w:t xml:space="preserve">      4) </w:t>
      </w:r>
      <w:r w:rsidRPr="00200994">
        <w:rPr>
          <w:lang w:val="en-US"/>
        </w:rPr>
        <w:t>D</w:t>
      </w:r>
      <w:r w:rsidRPr="00200994">
        <w:t xml:space="preserve">.  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13 На выходе компаратора появление  "1"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63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>&gt;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>&lt;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ab/>
        <w:t>;</w:t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”</w:t>
      </w:r>
      <w:smartTag w:uri="urn:schemas-microsoft-com:office:smarttags" w:element="metricconverter">
        <w:smartTagPr>
          <w:attr w:name="ProductID" w:val="1”"/>
        </w:smartTagPr>
        <w:r w:rsidRPr="00200994">
          <w:t>1”</w:t>
        </w:r>
      </w:smartTag>
      <w:r w:rsidRPr="00200994">
        <w:t>;</w:t>
      </w:r>
      <w:r w:rsidRPr="00200994">
        <w:tab/>
        <w:t xml:space="preserve">         4) 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 xml:space="preserve"> = “</w:t>
      </w:r>
      <w:smartTag w:uri="urn:schemas-microsoft-com:office:smarttags" w:element="metricconverter">
        <w:smartTagPr>
          <w:attr w:name="ProductID" w:val="0”"/>
        </w:smartTagPr>
        <w:r w:rsidRPr="00200994">
          <w:t>0”</w:t>
        </w:r>
      </w:smartTag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11 в двоичной системе счисления имеет представление …</w:t>
      </w:r>
    </w:p>
    <w:p w:rsidR="007343AE" w:rsidRPr="00200994" w:rsidRDefault="007343AE" w:rsidP="007343AE">
      <w:pPr>
        <w:ind w:left="720" w:firstLine="360"/>
      </w:pPr>
      <w:r w:rsidRPr="00200994">
        <w:t>1) 0 1 0 1;</w:t>
      </w:r>
      <w:r w:rsidRPr="00200994">
        <w:tab/>
        <w:t>2) 1 0 1 1;              3) 1 1 1 0;</w:t>
      </w:r>
      <w:r w:rsidRPr="00200994">
        <w:tab/>
      </w:r>
      <w:r w:rsidRPr="00200994">
        <w:tab/>
        <w:t>4) 0 1 1 1.</w:t>
      </w:r>
    </w:p>
    <w:p w:rsidR="007343AE" w:rsidRPr="00200994" w:rsidRDefault="007343AE" w:rsidP="007343AE">
      <w:pPr>
        <w:ind w:firstLine="540"/>
      </w:pPr>
      <w:r w:rsidRPr="00200994">
        <w:t>15  Абсолютная допускаемая погрешность амперметра класса точности 0,5 с диапазоном измерения     0 – 10 А равна… А.</w:t>
      </w:r>
    </w:p>
    <w:p w:rsidR="007343AE" w:rsidRPr="00200994" w:rsidRDefault="007343AE" w:rsidP="007343AE">
      <w:pPr>
        <w:jc w:val="center"/>
      </w:pPr>
      <w:r>
        <w:t>Т</w:t>
      </w:r>
      <w:r w:rsidRPr="00200994">
        <w:t>ест № 19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left="567" w:rightChars="35" w:right="84" w:firstLine="30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233680</wp:posOffset>
            </wp:positionV>
            <wp:extent cx="1010920" cy="518795"/>
            <wp:effectExtent l="19050" t="0" r="0" b="0"/>
            <wp:wrapSquare wrapText="bothSides"/>
            <wp:docPr id="108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Напряжение на нагрузке </w:t>
      </w:r>
      <w:r w:rsidRPr="00200994">
        <w:rPr>
          <w:i/>
          <w:lang w:val="en-US"/>
        </w:rPr>
        <w:t>U</w:t>
      </w:r>
      <w:r w:rsidRPr="00200994">
        <w:t xml:space="preserve"> при ЭДС источника электроэнергии  </w:t>
      </w:r>
      <w:r w:rsidRPr="00200994">
        <w:rPr>
          <w:i/>
        </w:rPr>
        <w:t>Е</w:t>
      </w:r>
      <w:r w:rsidRPr="00200994">
        <w:t xml:space="preserve"> = 10 В,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=  1 Ом и при  токе         </w:t>
      </w:r>
      <w:r w:rsidRPr="00200994">
        <w:rPr>
          <w:i/>
          <w:lang w:val="en-US"/>
        </w:rPr>
        <w:t>I</w:t>
      </w:r>
      <w:r w:rsidRPr="00200994">
        <w:t xml:space="preserve"> = 2 </w:t>
      </w:r>
      <w:r w:rsidRPr="00200994">
        <w:rPr>
          <w:lang w:val="en-US"/>
        </w:rPr>
        <w:t>Ac</w:t>
      </w:r>
      <w:r w:rsidRPr="00200994">
        <w:t>оставит… В.</w:t>
      </w:r>
    </w:p>
    <w:p w:rsidR="007343AE" w:rsidRPr="00200994" w:rsidRDefault="007343AE" w:rsidP="007343AE">
      <w:pPr>
        <w:ind w:left="708"/>
        <w:jc w:val="both"/>
      </w:pPr>
    </w:p>
    <w:p w:rsidR="007343AE" w:rsidRPr="00200994" w:rsidRDefault="007343AE" w:rsidP="007343AE">
      <w:pPr>
        <w:spacing w:before="80" w:after="40"/>
        <w:ind w:firstLine="567"/>
        <w:jc w:val="both"/>
      </w:pPr>
    </w:p>
    <w:p w:rsidR="007343AE" w:rsidRPr="00200994" w:rsidRDefault="007343AE" w:rsidP="007343AE">
      <w:pPr>
        <w:ind w:firstLine="540"/>
      </w:pPr>
      <w:r w:rsidRPr="00200994">
        <w:t xml:space="preserve">2  Мощность, потребляемая  резистором сопротивлением </w:t>
      </w:r>
      <w:r w:rsidRPr="00200994">
        <w:rPr>
          <w:i/>
          <w:lang w:val="en-US"/>
        </w:rPr>
        <w:t>R</w:t>
      </w:r>
      <w:r w:rsidRPr="00200994">
        <w:t xml:space="preserve">, определяется по формуле… </w:t>
      </w:r>
    </w:p>
    <w:p w:rsidR="007343AE" w:rsidRPr="00200994" w:rsidRDefault="007343AE" w:rsidP="007343AE">
      <w:pPr>
        <w:ind w:left="480" w:firstLine="540"/>
      </w:pPr>
      <w:r w:rsidRPr="00200994">
        <w:t xml:space="preserve">1)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0" t="0" r="0" b="0"/>
            <wp:docPr id="316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1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24"/>
        </w:rPr>
        <w:drawing>
          <wp:inline distT="0" distB="0" distL="0" distR="0">
            <wp:extent cx="437515" cy="437515"/>
            <wp:effectExtent l="19050" t="0" r="635" b="0"/>
            <wp:docPr id="317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2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3) </w:t>
      </w:r>
      <w:r>
        <w:rPr>
          <w:noProof/>
          <w:position w:val="-4"/>
        </w:rPr>
        <w:drawing>
          <wp:inline distT="0" distB="0" distL="0" distR="0">
            <wp:extent cx="729615" cy="184785"/>
            <wp:effectExtent l="19050" t="0" r="0" b="0"/>
            <wp:docPr id="318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3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 4) </w:t>
      </w:r>
      <w:r>
        <w:rPr>
          <w:noProof/>
          <w:position w:val="-4"/>
        </w:rPr>
        <w:drawing>
          <wp:inline distT="0" distB="0" distL="0" distR="0">
            <wp:extent cx="729615" cy="175260"/>
            <wp:effectExtent l="19050" t="0" r="0" b="0"/>
            <wp:docPr id="319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4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        </w:t>
      </w:r>
    </w:p>
    <w:p w:rsidR="007343AE" w:rsidRPr="00200994" w:rsidRDefault="007343AE" w:rsidP="007343AE">
      <w:pPr>
        <w:ind w:firstLine="567"/>
      </w:pPr>
      <w:r w:rsidRPr="00200994">
        <w:lastRenderedPageBreak/>
        <w:t>3  Среднее значение синусоидального напряжения за половину периода равно…</w:t>
      </w:r>
    </w:p>
    <w:p w:rsidR="007343AE" w:rsidRPr="00200994" w:rsidRDefault="007343AE" w:rsidP="007343AE">
      <w:pPr>
        <w:ind w:firstLine="567"/>
      </w:pPr>
      <w:r w:rsidRPr="00200994">
        <w:t xml:space="preserve">           1) 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0" t="0" r="0" b="0"/>
            <wp:docPr id="320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5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2)  </w:t>
      </w:r>
      <w:r>
        <w:rPr>
          <w:noProof/>
          <w:position w:val="-24"/>
        </w:rPr>
        <w:drawing>
          <wp:inline distT="0" distB="0" distL="0" distR="0">
            <wp:extent cx="272415" cy="330835"/>
            <wp:effectExtent l="0" t="0" r="0" b="0"/>
            <wp:docPr id="321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6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3) </w:t>
      </w:r>
      <w:r>
        <w:rPr>
          <w:noProof/>
          <w:position w:val="-24"/>
        </w:rPr>
        <w:drawing>
          <wp:inline distT="0" distB="0" distL="0" distR="0">
            <wp:extent cx="330835" cy="330835"/>
            <wp:effectExtent l="19050" t="0" r="0" b="0"/>
            <wp:docPr id="322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7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4) </w:t>
      </w:r>
      <w:r>
        <w:rPr>
          <w:noProof/>
          <w:position w:val="-24"/>
        </w:rPr>
        <w:drawing>
          <wp:inline distT="0" distB="0" distL="0" distR="0">
            <wp:extent cx="554355" cy="330835"/>
            <wp:effectExtent l="19050" t="0" r="0" b="0"/>
            <wp:docPr id="323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8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67"/>
      </w:pPr>
      <w:r w:rsidRPr="00200994">
        <w:t>4 Активная мощность, потребляемая данной цепью переменного тока, определяется в</w:t>
      </w:r>
      <w:r w:rsidRPr="00200994">
        <w:t>ы</w:t>
      </w:r>
      <w:r w:rsidRPr="00200994">
        <w:t>ражением номер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1255395" cy="592455"/>
            <wp:effectExtent l="19050" t="0" r="1905" b="0"/>
            <wp:wrapSquare wrapText="bothSides"/>
            <wp:docPr id="107" name="Рисунок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4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      1)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4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9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2)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5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0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       3) </w:t>
      </w:r>
      <w:r>
        <w:rPr>
          <w:noProof/>
          <w:position w:val="-42"/>
        </w:rPr>
        <w:drawing>
          <wp:inline distT="0" distB="0" distL="0" distR="0">
            <wp:extent cx="1235710" cy="330835"/>
            <wp:effectExtent l="19050" t="0" r="0" b="0"/>
            <wp:docPr id="326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1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;         4)</w:t>
      </w:r>
      <w:r>
        <w:rPr>
          <w:noProof/>
          <w:position w:val="-6"/>
        </w:rPr>
        <w:drawing>
          <wp:inline distT="0" distB="0" distL="0" distR="0">
            <wp:extent cx="554355" cy="116840"/>
            <wp:effectExtent l="19050" t="0" r="0" b="0"/>
            <wp:docPr id="327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2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>.</w:t>
      </w:r>
    </w:p>
    <w:p w:rsidR="007343AE" w:rsidRPr="00200994" w:rsidRDefault="007343AE" w:rsidP="007343AE">
      <w:pPr>
        <w:ind w:firstLine="540"/>
      </w:pPr>
      <w:r w:rsidRPr="00200994">
        <w:t xml:space="preserve">5 Для трёхфазной цепи при симметричной нагрузке не верно выражение … </w:t>
      </w:r>
    </w:p>
    <w:p w:rsidR="007343AE" w:rsidRPr="00200994" w:rsidRDefault="007343AE" w:rsidP="007343AE">
      <w:pPr>
        <w:ind w:firstLine="840"/>
        <w:rPr>
          <w:i/>
        </w:rPr>
      </w:pPr>
      <w:r w:rsidRPr="00200994">
        <w:t xml:space="preserve"> 1) 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 xml:space="preserve">А  </w:t>
      </w:r>
      <w:r w:rsidRPr="00200994">
        <w:rPr>
          <w:i/>
        </w:rPr>
        <w:t>=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В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 </w:t>
      </w:r>
      <w:r w:rsidRPr="00200994">
        <w:t xml:space="preserve">    2)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А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 xml:space="preserve">В </w:t>
      </w:r>
      <w:r w:rsidRPr="00200994">
        <w:t xml:space="preserve">=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</w:rPr>
        <w:t>С</w:t>
      </w:r>
      <w:r w:rsidRPr="00200994">
        <w:rPr>
          <w:i/>
        </w:rPr>
        <w:t xml:space="preserve"> ;  </w:t>
      </w:r>
      <w:r w:rsidRPr="00200994">
        <w:t xml:space="preserve">      3)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А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 xml:space="preserve">В </w:t>
      </w:r>
      <w:r w:rsidRPr="00200994">
        <w:rPr>
          <w:i/>
        </w:rPr>
        <w:t xml:space="preserve">= </w:t>
      </w:r>
      <w:r w:rsidRPr="00200994">
        <w:rPr>
          <w:i/>
          <w:lang w:val="en-US"/>
        </w:rPr>
        <w:t>Z</w:t>
      </w:r>
      <w:r w:rsidRPr="00200994">
        <w:rPr>
          <w:i/>
          <w:vertAlign w:val="subscript"/>
        </w:rPr>
        <w:t>С</w:t>
      </w:r>
      <w:r w:rsidRPr="00200994">
        <w:t xml:space="preserve"> ;          4) </w:t>
      </w:r>
      <w:r w:rsidRPr="00200994">
        <w:rPr>
          <w:i/>
          <w:lang w:val="en-US"/>
        </w:rPr>
        <w:t>I</w:t>
      </w:r>
      <w:r w:rsidRPr="00200994">
        <w:rPr>
          <w:i/>
          <w:vertAlign w:val="subscript"/>
          <w:lang w:val="en-US"/>
        </w:rPr>
        <w:t>N</w:t>
      </w:r>
      <w:r w:rsidRPr="00200994">
        <w:rPr>
          <w:i/>
        </w:rPr>
        <w:t xml:space="preserve"> ≠  0.</w:t>
      </w:r>
    </w:p>
    <w:p w:rsidR="007343AE" w:rsidRPr="00200994" w:rsidRDefault="007343AE" w:rsidP="007343AE">
      <w:pPr>
        <w:ind w:firstLine="540"/>
      </w:pPr>
      <w:r w:rsidRPr="00200994">
        <w:t xml:space="preserve">6 Магнитодвижущая сила </w:t>
      </w:r>
      <w:r w:rsidRPr="00200994">
        <w:rPr>
          <w:i/>
          <w:lang w:val="en-US"/>
        </w:rPr>
        <w:t>F</w:t>
      </w:r>
      <w:r w:rsidRPr="00200994">
        <w:t xml:space="preserve"> катушки магнитной цепи, содержащей 120 витков, при токе 5 А равна …А.  </w:t>
      </w:r>
    </w:p>
    <w:p w:rsidR="007343AE" w:rsidRPr="00200994" w:rsidRDefault="007343AE" w:rsidP="007343AE">
      <w:pPr>
        <w:ind w:firstLine="567"/>
      </w:pPr>
      <w:r w:rsidRPr="00200994">
        <w:t>7 На проводник с током, находящемся в магнитном поле, действует сила, определяемая выражением номер ...</w:t>
      </w:r>
    </w:p>
    <w:p w:rsidR="007343AE" w:rsidRPr="00200994" w:rsidRDefault="007343AE" w:rsidP="007343AE">
      <w:pPr>
        <w:ind w:left="720" w:firstLine="567"/>
      </w:pPr>
      <w:r w:rsidRPr="00200994">
        <w:t xml:space="preserve">1) </w:t>
      </w:r>
      <w:r w:rsidRPr="00200994">
        <w:rPr>
          <w:i/>
          <w:lang w:val="en-US"/>
        </w:rPr>
        <w:t>F</w:t>
      </w:r>
      <w:r w:rsidRPr="00200994">
        <w:rPr>
          <w:i/>
        </w:rPr>
        <w:t xml:space="preserve"> = </w:t>
      </w:r>
      <w:r>
        <w:rPr>
          <w:noProof/>
          <w:position w:val="-6"/>
        </w:rPr>
        <w:drawing>
          <wp:inline distT="0" distB="0" distL="0" distR="0">
            <wp:extent cx="360045" cy="146050"/>
            <wp:effectExtent l="19050" t="0" r="0" b="0"/>
            <wp:docPr id="328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3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14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 </w:t>
      </w:r>
      <w:r>
        <w:rPr>
          <w:noProof/>
          <w:position w:val="-6"/>
        </w:rPr>
        <w:drawing>
          <wp:inline distT="0" distB="0" distL="0" distR="0">
            <wp:extent cx="749300" cy="175260"/>
            <wp:effectExtent l="19050" t="0" r="0" b="0"/>
            <wp:docPr id="329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4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  <w:t xml:space="preserve">3) </w:t>
      </w:r>
      <w:r>
        <w:rPr>
          <w:noProof/>
          <w:position w:val="-6"/>
        </w:rPr>
        <w:drawing>
          <wp:inline distT="0" distB="0" distL="0" distR="0">
            <wp:extent cx="437515" cy="330835"/>
            <wp:effectExtent l="19050" t="0" r="0" b="0"/>
            <wp:docPr id="330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5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6"/>
        </w:rPr>
        <w:tab/>
      </w:r>
      <w:r w:rsidRPr="00200994">
        <w:t xml:space="preserve">4)  </w:t>
      </w:r>
      <w:r>
        <w:rPr>
          <w:noProof/>
          <w:position w:val="-26"/>
        </w:rPr>
        <w:drawing>
          <wp:inline distT="0" distB="0" distL="0" distR="0">
            <wp:extent cx="554355" cy="330835"/>
            <wp:effectExtent l="0" t="0" r="0" b="0"/>
            <wp:docPr id="331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6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Default="007343AE" w:rsidP="007343AE">
      <w:pPr>
        <w:ind w:firstLine="540"/>
      </w:pPr>
      <w:r w:rsidRPr="00200994">
        <w:t xml:space="preserve">8 Фаза переменного магнитного потока </w:t>
      </w:r>
      <w:r w:rsidRPr="00200994">
        <w:rPr>
          <w:i/>
        </w:rPr>
        <w:t>Ф</w:t>
      </w:r>
      <w:r w:rsidRPr="00200994">
        <w:t xml:space="preserve"> катушки индуктивности со стальным сердечн</w:t>
      </w:r>
      <w:r w:rsidRPr="00200994">
        <w:t>и</w:t>
      </w:r>
      <w:r w:rsidRPr="00200994">
        <w:t>ком ...</w:t>
      </w:r>
    </w:p>
    <w:p w:rsidR="007343AE" w:rsidRPr="00200994" w:rsidRDefault="007343AE" w:rsidP="007343AE">
      <w:pPr>
        <w:ind w:firstLine="1276"/>
      </w:pPr>
      <w:r w:rsidRPr="00200994">
        <w:t>1) совпадает с фазой переменного напряжения;</w:t>
      </w:r>
    </w:p>
    <w:p w:rsidR="007343AE" w:rsidRPr="00200994" w:rsidRDefault="007343AE" w:rsidP="007343AE">
      <w:pPr>
        <w:ind w:firstLine="1276"/>
      </w:pPr>
      <w:r w:rsidRPr="00200994">
        <w:t>2) совпадает с фазой переменного тока;</w:t>
      </w:r>
    </w:p>
    <w:p w:rsidR="007343AE" w:rsidRPr="00200994" w:rsidRDefault="007343AE" w:rsidP="007343AE">
      <w:pPr>
        <w:ind w:firstLine="1276"/>
      </w:pPr>
      <w:r w:rsidRPr="00200994">
        <w:t>3) равна нулю;</w:t>
      </w:r>
    </w:p>
    <w:p w:rsidR="007343AE" w:rsidRPr="00200994" w:rsidRDefault="007343AE" w:rsidP="007343AE">
      <w:pPr>
        <w:ind w:firstLine="1276"/>
      </w:pPr>
      <w:r w:rsidRPr="00200994">
        <w:t xml:space="preserve">4) начальная фаза </w:t>
      </w:r>
      <w:r w:rsidRPr="00200994">
        <w:rPr>
          <w:i/>
        </w:rPr>
        <w:t>ωt</w:t>
      </w:r>
      <w:r w:rsidRPr="00200994">
        <w:t xml:space="preserve"> равна нулю.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9 Частота вращения двухполюсного магнитного поля при частоте  сети переменного тока 50 Гц равна … об/мин.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2000;</w:t>
      </w:r>
      <w:r w:rsidRPr="00200994">
        <w:tab/>
        <w:t xml:space="preserve">             2) 1500;</w:t>
      </w:r>
      <w:r w:rsidRPr="00200994">
        <w:tab/>
        <w:t xml:space="preserve">        3) 3000;</w:t>
      </w:r>
      <w:r w:rsidRPr="00200994">
        <w:tab/>
        <w:t xml:space="preserve">   4) 6000.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В синхронной машине в режиме двигателя ротор вращается…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с частотой вдвое больше частоты вращения магнитного поля 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с частотой равной частоте вращения магнитного поля статора;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несколько медленнее магнитного поля статора;</w:t>
      </w:r>
    </w:p>
    <w:p w:rsidR="007343AE" w:rsidRPr="00200994" w:rsidRDefault="007343AE" w:rsidP="007343AE">
      <w:pPr>
        <w:ind w:left="720" w:firstLine="567"/>
      </w:pPr>
      <w:r w:rsidRPr="00200994">
        <w:t>4) несколько быстрее магнитного поля статора.</w:t>
      </w:r>
    </w:p>
    <w:p w:rsidR="007343AE" w:rsidRPr="00200994" w:rsidRDefault="007343AE" w:rsidP="007343AE">
      <w:pPr>
        <w:ind w:firstLine="600"/>
      </w:pPr>
      <w:r w:rsidRPr="00200994">
        <w:t>11 Электропроводность полупроводников различается на (несколько ответов) …</w:t>
      </w:r>
    </w:p>
    <w:p w:rsidR="007343AE" w:rsidRPr="00200994" w:rsidRDefault="007343AE" w:rsidP="007343AE">
      <w:pPr>
        <w:ind w:firstLine="1200"/>
      </w:pPr>
      <w:r w:rsidRPr="00200994">
        <w:t xml:space="preserve">1) анионную;    </w:t>
      </w:r>
    </w:p>
    <w:p w:rsidR="007343AE" w:rsidRPr="00200994" w:rsidRDefault="007343AE" w:rsidP="007343AE">
      <w:pPr>
        <w:ind w:firstLine="1200"/>
      </w:pPr>
      <w:r w:rsidRPr="00200994">
        <w:t xml:space="preserve">2) дырочную;    </w:t>
      </w:r>
    </w:p>
    <w:p w:rsidR="007343AE" w:rsidRPr="00200994" w:rsidRDefault="007343AE" w:rsidP="007343AE">
      <w:pPr>
        <w:ind w:firstLine="1200"/>
      </w:pPr>
      <w:r w:rsidRPr="00200994">
        <w:t xml:space="preserve">3) катионную;    </w:t>
      </w:r>
    </w:p>
    <w:p w:rsidR="007343AE" w:rsidRPr="00200994" w:rsidRDefault="007343AE" w:rsidP="007343AE">
      <w:pPr>
        <w:ind w:firstLine="1200"/>
      </w:pPr>
      <w:r w:rsidRPr="00200994">
        <w:t xml:space="preserve">4) позитронную;    </w:t>
      </w:r>
    </w:p>
    <w:p w:rsidR="007343AE" w:rsidRPr="00200994" w:rsidRDefault="007343AE" w:rsidP="007343AE">
      <w:pPr>
        <w:ind w:firstLine="1200"/>
      </w:pPr>
      <w:r w:rsidRPr="00200994">
        <w:t>5) электронную.</w:t>
      </w:r>
    </w:p>
    <w:p w:rsidR="007343AE" w:rsidRDefault="007343AE" w:rsidP="007343AE">
      <w:pPr>
        <w:ind w:firstLine="567"/>
      </w:pPr>
      <w:r w:rsidRPr="00200994">
        <w:t>12 Минимальное количество диодов в трехфазном двухполупериодном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567"/>
      </w:pPr>
      <w:r w:rsidRPr="00200994">
        <w:t>1) 9;</w:t>
      </w:r>
      <w:r w:rsidRPr="00200994">
        <w:tab/>
      </w:r>
      <w:r w:rsidRPr="00200994">
        <w:tab/>
        <w:t>2) 6;</w:t>
      </w:r>
      <w:r w:rsidRPr="00200994">
        <w:tab/>
      </w:r>
      <w:r w:rsidRPr="00200994">
        <w:tab/>
        <w:t>3) 3;</w:t>
      </w:r>
      <w:r w:rsidRPr="00200994">
        <w:tab/>
      </w:r>
      <w:r w:rsidRPr="00200994">
        <w:tab/>
        <w:t>4) 1.</w:t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59055</wp:posOffset>
            </wp:positionV>
            <wp:extent cx="2295525" cy="782320"/>
            <wp:effectExtent l="19050" t="0" r="9525" b="0"/>
            <wp:wrapSquare wrapText="bothSides"/>
            <wp:docPr id="26" name="Рисунок 2237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7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14 Логические элементы являются по принципу действия ..</w:t>
      </w:r>
    </w:p>
    <w:p w:rsidR="007343AE" w:rsidRPr="00200994" w:rsidRDefault="007343AE" w:rsidP="007343AE">
      <w:pPr>
        <w:ind w:firstLine="1080"/>
      </w:pPr>
      <w:r w:rsidRPr="00200994">
        <w:t xml:space="preserve">1) аналоговыми; </w:t>
      </w:r>
    </w:p>
    <w:p w:rsidR="007343AE" w:rsidRPr="00200994" w:rsidRDefault="007343AE" w:rsidP="007343AE">
      <w:pPr>
        <w:ind w:firstLine="1080"/>
      </w:pPr>
      <w:r w:rsidRPr="00200994">
        <w:t xml:space="preserve">2) цифровыми; </w:t>
      </w:r>
    </w:p>
    <w:p w:rsidR="007343AE" w:rsidRPr="00200994" w:rsidRDefault="007343AE" w:rsidP="007343AE">
      <w:pPr>
        <w:ind w:firstLine="1080"/>
      </w:pPr>
      <w:r w:rsidRPr="00200994">
        <w:t xml:space="preserve">3) дискретными; </w:t>
      </w:r>
    </w:p>
    <w:p w:rsidR="007343AE" w:rsidRPr="00200994" w:rsidRDefault="007343AE" w:rsidP="007343AE">
      <w:pPr>
        <w:ind w:firstLine="1080"/>
      </w:pPr>
      <w:r w:rsidRPr="00200994">
        <w:t xml:space="preserve">4) аналого-цифровыми. </w:t>
      </w:r>
    </w:p>
    <w:p w:rsidR="007343AE" w:rsidRPr="00200994" w:rsidRDefault="007343AE" w:rsidP="007343AE">
      <w:pPr>
        <w:ind w:firstLine="540"/>
        <w:jc w:val="both"/>
      </w:pPr>
      <w:r w:rsidRPr="00200994">
        <w:lastRenderedPageBreak/>
        <w:t xml:space="preserve">15 Цена деления многодиапазонного ваттметра с числом делений шкалы </w:t>
      </w:r>
      <w:r w:rsidRPr="00200994">
        <w:rPr>
          <w:i/>
          <w:lang w:val="en-US"/>
        </w:rPr>
        <w:t>N</w:t>
      </w:r>
      <w:r w:rsidRPr="00200994">
        <w:t xml:space="preserve"> = 100, если р</w:t>
      </w:r>
      <w:r w:rsidRPr="00200994">
        <w:t>е</w:t>
      </w:r>
      <w:r w:rsidRPr="00200994">
        <w:t>гулятор номинального напряжения установлен на 150 В, а номинал тока на 5 А,  равна… Вт/дел.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20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279400</wp:posOffset>
            </wp:positionV>
            <wp:extent cx="914400" cy="569595"/>
            <wp:effectExtent l="19050" t="0" r="0" b="0"/>
            <wp:wrapSquare wrapText="bothSides"/>
            <wp:docPr id="25" name="Рисунок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5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</w:t>
      </w:r>
      <w:r w:rsidRPr="00200994">
        <w:rPr>
          <w:i/>
        </w:rPr>
        <w:t xml:space="preserve"> Е</w:t>
      </w:r>
      <w:r w:rsidRPr="00200994">
        <w:t xml:space="preserve"> = 10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6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2 A"/>
        </w:smartTagPr>
        <w:r w:rsidRPr="00200994">
          <w:t xml:space="preserve">2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ind w:left="720" w:firstLine="600"/>
        <w:jc w:val="both"/>
      </w:pPr>
      <w:r w:rsidRPr="00200994">
        <w:t>1) 2 Ом;</w:t>
      </w:r>
      <w:r w:rsidRPr="00200994">
        <w:tab/>
      </w:r>
      <w:r w:rsidRPr="00200994">
        <w:tab/>
        <w:t>2) 4 Ом;</w:t>
      </w:r>
      <w:r w:rsidRPr="00200994">
        <w:tab/>
      </w:r>
      <w:r w:rsidRPr="00200994">
        <w:tab/>
        <w:t xml:space="preserve">3) 6 Ом; </w:t>
      </w:r>
      <w:r w:rsidRPr="00200994">
        <w:tab/>
        <w:t xml:space="preserve">     4) 8 Ом.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190500</wp:posOffset>
            </wp:positionV>
            <wp:extent cx="1030605" cy="508635"/>
            <wp:effectExtent l="19050" t="0" r="0" b="0"/>
            <wp:wrapSquare wrapText="bothSides"/>
            <wp:docPr id="24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6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2 Ток </w:t>
      </w:r>
      <w:r w:rsidRPr="00200994">
        <w:rPr>
          <w:i/>
          <w:lang w:val="en-US"/>
        </w:rPr>
        <w:t>I</w:t>
      </w:r>
      <w:r w:rsidRPr="00200994">
        <w:t xml:space="preserve"> при  потребляемой мощности </w:t>
      </w:r>
      <w:r w:rsidRPr="00200994">
        <w:rPr>
          <w:i/>
        </w:rPr>
        <w:t>Р</w:t>
      </w:r>
      <w:r w:rsidRPr="00200994">
        <w:t xml:space="preserve"> = 125 Вт и сопротивлениях данной цепи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 xml:space="preserve"> = 10 Ом,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2 Ом,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3</w:t>
      </w:r>
      <w:r w:rsidRPr="00200994">
        <w:t xml:space="preserve"> = 8 Ом равен … </w:t>
      </w:r>
      <w:r w:rsidRPr="00200994">
        <w:rPr>
          <w:lang w:val="en-US"/>
        </w:rPr>
        <w:t>A</w:t>
      </w:r>
      <w:r w:rsidRPr="00200994">
        <w:t>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3 Показание вольтметра, включенного в данную цепь, при 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C</w:t>
      </w:r>
      <w:r w:rsidRPr="00200994">
        <w:t xml:space="preserve"> = 3 В 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R</w:t>
      </w:r>
      <w:r w:rsidRPr="00200994">
        <w:t xml:space="preserve"> = 3 В, </w:t>
      </w:r>
      <w:r w:rsidRPr="00200994">
        <w:rPr>
          <w:i/>
          <w:lang w:val="en-US"/>
        </w:rPr>
        <w:t>U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= 7 В  составит …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70485</wp:posOffset>
            </wp:positionV>
            <wp:extent cx="1242695" cy="695325"/>
            <wp:effectExtent l="19050" t="0" r="0" b="0"/>
            <wp:wrapSquare wrapText="bothSides"/>
            <wp:docPr id="23" name="Рисунок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6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1) 5 В;</w:t>
      </w:r>
      <w:r w:rsidRPr="00200994">
        <w:tab/>
        <w:t xml:space="preserve">  2) 13 В;</w:t>
      </w:r>
      <w:r w:rsidRPr="00200994">
        <w:tab/>
        <w:t>3) 7 В;</w:t>
      </w:r>
      <w:r w:rsidRPr="00200994">
        <w:tab/>
        <w:t xml:space="preserve">       4) 10 В;</w:t>
      </w:r>
      <w:r w:rsidRPr="00200994">
        <w:tab/>
        <w:t xml:space="preserve"> 5) 12 В.</w:t>
      </w: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196850</wp:posOffset>
            </wp:positionV>
            <wp:extent cx="1120775" cy="534670"/>
            <wp:effectExtent l="19050" t="0" r="3175" b="0"/>
            <wp:wrapSquare wrapText="bothSides"/>
            <wp:docPr id="22" name="Рисунок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8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>4</w:t>
      </w:r>
      <w:r w:rsidRPr="00200994">
        <w:t xml:space="preserve"> Выражение для реактивной мощности данной цепи переменного тока представлено под номером …</w:t>
      </w:r>
    </w:p>
    <w:p w:rsidR="007343AE" w:rsidRPr="00200994" w:rsidRDefault="007343AE" w:rsidP="007343AE">
      <w:pPr>
        <w:ind w:left="720" w:hanging="72"/>
      </w:pPr>
    </w:p>
    <w:p w:rsidR="007343AE" w:rsidRPr="00200994" w:rsidRDefault="007343AE" w:rsidP="007343AE">
      <w:pPr>
        <w:ind w:left="720" w:firstLine="480"/>
      </w:pPr>
      <w:r w:rsidRPr="00200994">
        <w:t xml:space="preserve">1) </w:t>
      </w:r>
      <w:r>
        <w:rPr>
          <w:noProof/>
          <w:position w:val="-42"/>
        </w:rPr>
        <w:drawing>
          <wp:inline distT="0" distB="0" distL="0" distR="0">
            <wp:extent cx="1021715" cy="330835"/>
            <wp:effectExtent l="0" t="0" r="0" b="0"/>
            <wp:docPr id="332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7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2)  </w:t>
      </w:r>
      <w:r>
        <w:rPr>
          <w:noProof/>
          <w:position w:val="-34"/>
        </w:rPr>
        <w:drawing>
          <wp:inline distT="0" distB="0" distL="0" distR="0">
            <wp:extent cx="992505" cy="272415"/>
            <wp:effectExtent l="0" t="0" r="0" b="0"/>
            <wp:docPr id="333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8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left="720" w:hanging="72"/>
        <w:rPr>
          <w:position w:val="-38"/>
        </w:rPr>
      </w:pPr>
      <w:r w:rsidRPr="00200994">
        <w:t xml:space="preserve">          3) </w:t>
      </w:r>
      <w:r>
        <w:rPr>
          <w:noProof/>
          <w:position w:val="-38"/>
        </w:rPr>
        <w:drawing>
          <wp:inline distT="0" distB="0" distL="0" distR="0">
            <wp:extent cx="992505" cy="272415"/>
            <wp:effectExtent l="0" t="0" r="0" b="0"/>
            <wp:docPr id="334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9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    4) </w:t>
      </w:r>
      <w:r>
        <w:rPr>
          <w:noProof/>
          <w:position w:val="-42"/>
        </w:rPr>
        <w:drawing>
          <wp:inline distT="0" distB="0" distL="0" distR="0">
            <wp:extent cx="1177290" cy="330835"/>
            <wp:effectExtent l="0" t="0" r="0" b="0"/>
            <wp:docPr id="335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0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.</w:t>
      </w:r>
    </w:p>
    <w:p w:rsidR="007343AE" w:rsidRPr="00200994" w:rsidRDefault="007343AE" w:rsidP="007343AE">
      <w:pPr>
        <w:ind w:firstLine="540"/>
      </w:pPr>
      <w:r w:rsidRPr="00200994">
        <w:t>5 Мощность, потребляемая трёхфазной нагрузкой, если переключить её со "звезды" на  "треугольник", …</w:t>
      </w:r>
    </w:p>
    <w:p w:rsidR="007343AE" w:rsidRPr="00200994" w:rsidRDefault="007343AE" w:rsidP="007343AE">
      <w:pPr>
        <w:ind w:firstLine="1080"/>
      </w:pPr>
      <w:r w:rsidRPr="00200994">
        <w:t>1) не изменится;</w:t>
      </w:r>
      <w:r w:rsidRPr="00200994">
        <w:tab/>
        <w:t xml:space="preserve">         2) уменьшится;</w:t>
      </w:r>
      <w:r w:rsidRPr="00200994">
        <w:tab/>
      </w:r>
    </w:p>
    <w:p w:rsidR="007343AE" w:rsidRPr="00200994" w:rsidRDefault="007343AE" w:rsidP="007343AE">
      <w:pPr>
        <w:ind w:firstLine="1080"/>
      </w:pPr>
      <w:r w:rsidRPr="00200994">
        <w:t>3) увеличится;</w:t>
      </w:r>
      <w:r w:rsidRPr="00200994">
        <w:tab/>
        <w:t xml:space="preserve">         4) поведет себя в зависимости от дополнительных условий.</w:t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>6</w:t>
      </w:r>
      <w:r w:rsidRPr="00200994">
        <w:t xml:space="preserve"> Сопротивление данной нелинейной электрической цепи при изменении входного н</w:t>
      </w:r>
      <w:r w:rsidRPr="00200994">
        <w:t>а</w:t>
      </w:r>
      <w:r w:rsidRPr="00200994">
        <w:t>пряжения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64135</wp:posOffset>
            </wp:positionV>
            <wp:extent cx="767080" cy="635635"/>
            <wp:effectExtent l="19050" t="0" r="0" b="0"/>
            <wp:wrapSquare wrapText="bothSides"/>
            <wp:docPr id="15" name="Рисунок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1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63563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не изменится;    </w:t>
      </w:r>
    </w:p>
    <w:p w:rsidR="007343AE" w:rsidRPr="00200994" w:rsidRDefault="007343AE" w:rsidP="007343AE">
      <w:r w:rsidRPr="00200994">
        <w:t xml:space="preserve">2) изменится пропорционально изменению напряжения; </w:t>
      </w:r>
    </w:p>
    <w:p w:rsidR="007343AE" w:rsidRPr="00200994" w:rsidRDefault="007343AE" w:rsidP="007343AE">
      <w:r w:rsidRPr="00200994">
        <w:t xml:space="preserve">3) изменится непропорционально изменению напряжения; </w:t>
      </w:r>
    </w:p>
    <w:p w:rsidR="007343AE" w:rsidRPr="00200994" w:rsidRDefault="007343AE" w:rsidP="007343AE">
      <w:r w:rsidRPr="00200994">
        <w:t>4) изменится обратно пропорционально изменению напряжения.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 xml:space="preserve">7 На рисунке участок  </w:t>
      </w:r>
      <w:r w:rsidRPr="00200994">
        <w:rPr>
          <w:i/>
        </w:rPr>
        <w:t>0А</w:t>
      </w:r>
      <w:r w:rsidRPr="00200994">
        <w:t xml:space="preserve"> кривой намагничивания называется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27305</wp:posOffset>
            </wp:positionV>
            <wp:extent cx="858520" cy="806450"/>
            <wp:effectExtent l="19050" t="0" r="0" b="0"/>
            <wp:wrapSquare wrapText="bothSides"/>
            <wp:docPr id="14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6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кривой первоначального намагничивания;</w:t>
      </w:r>
    </w:p>
    <w:p w:rsidR="007343AE" w:rsidRPr="00200994" w:rsidRDefault="007343AE" w:rsidP="007343AE">
      <w:r w:rsidRPr="00200994">
        <w:t>2) симметричной петлёй гистерезиса;</w:t>
      </w:r>
    </w:p>
    <w:p w:rsidR="007343AE" w:rsidRPr="00200994" w:rsidRDefault="007343AE" w:rsidP="007343AE">
      <w:r w:rsidRPr="00200994">
        <w:t>3) частной петлёй гистерезиса;</w:t>
      </w:r>
    </w:p>
    <w:p w:rsidR="007343AE" w:rsidRPr="00200994" w:rsidRDefault="007343AE" w:rsidP="007343AE">
      <w:r w:rsidRPr="00200994">
        <w:t>4) предельной петлёй гистерезиса.</w:t>
      </w: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  <w:r w:rsidRPr="00200994">
        <w:t>8 Ток  в катушке со стальным сердечником увеличивается при…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1143000" cy="768985"/>
            <wp:effectExtent l="19050" t="0" r="0" b="0"/>
            <wp:wrapSquare wrapText="bothSides"/>
            <wp:docPr id="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3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уменьшении  частоты</w:t>
      </w:r>
      <w:r w:rsidRPr="00200994">
        <w:rPr>
          <w:i/>
          <w:lang w:val="en-US"/>
        </w:rPr>
        <w:t>f</w:t>
      </w:r>
      <w:r w:rsidRPr="00200994">
        <w:t xml:space="preserve"> переменного напряжения;</w:t>
      </w:r>
      <w:r w:rsidRPr="00200994">
        <w:rPr>
          <w:i/>
        </w:rPr>
        <w:tab/>
      </w:r>
    </w:p>
    <w:p w:rsidR="007343AE" w:rsidRPr="00200994" w:rsidRDefault="007343AE" w:rsidP="007343AE">
      <w:r w:rsidRPr="00200994">
        <w:t xml:space="preserve">2) увеличении  числа витков </w:t>
      </w:r>
      <w:r w:rsidRPr="00200994">
        <w:rPr>
          <w:i/>
          <w:lang w:val="en-US"/>
        </w:rPr>
        <w:t>w</w:t>
      </w:r>
      <w:r w:rsidRPr="00200994">
        <w:t xml:space="preserve"> катушки;</w:t>
      </w:r>
    </w:p>
    <w:p w:rsidR="007343AE" w:rsidRPr="00200994" w:rsidRDefault="007343AE" w:rsidP="007343AE">
      <w:r w:rsidRPr="00200994">
        <w:t xml:space="preserve">3) уменьшении длины сердечника </w:t>
      </w:r>
      <w:r w:rsidRPr="00200994">
        <w:rPr>
          <w:i/>
          <w:lang w:val="en-US"/>
        </w:rPr>
        <w:t>l</w:t>
      </w:r>
      <w:r w:rsidRPr="00200994">
        <w:rPr>
          <w:i/>
        </w:rPr>
        <w:t xml:space="preserve">; </w:t>
      </w:r>
    </w:p>
    <w:p w:rsidR="007343AE" w:rsidRPr="00200994" w:rsidRDefault="007343AE" w:rsidP="007343AE">
      <w:r w:rsidRPr="00200994">
        <w:lastRenderedPageBreak/>
        <w:t xml:space="preserve">4) увеличении  площади поперечного сечения сердечника </w:t>
      </w:r>
      <w:r w:rsidRPr="00200994">
        <w:rPr>
          <w:i/>
          <w:lang w:val="en-US"/>
        </w:rPr>
        <w:t>S</w:t>
      </w:r>
      <w:r w:rsidRPr="00200994">
        <w:rPr>
          <w:i/>
        </w:rPr>
        <w:t>.</w:t>
      </w: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</w:pPr>
      <w:r w:rsidRPr="00200994">
        <w:t xml:space="preserve">9 Показания ваттметра при уменьшении числа витков первичной обмотки трансформатора путем перевода переключателя П из положения а в положение б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62230</wp:posOffset>
            </wp:positionV>
            <wp:extent cx="2166620" cy="908050"/>
            <wp:effectExtent l="0" t="0" r="5080" b="0"/>
            <wp:wrapSquare wrapText="bothSides"/>
            <wp:docPr id="12" name="Рисунок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0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firstLine="567"/>
      </w:pPr>
      <w:r w:rsidRPr="00200994">
        <w:t>1) увеличится;</w:t>
      </w:r>
    </w:p>
    <w:p w:rsidR="007343AE" w:rsidRPr="00200994" w:rsidRDefault="007343AE" w:rsidP="007343AE">
      <w:pPr>
        <w:ind w:left="720" w:firstLine="567"/>
      </w:pPr>
      <w:r w:rsidRPr="00200994">
        <w:t>2) уменьшится;</w:t>
      </w:r>
    </w:p>
    <w:p w:rsidR="007343AE" w:rsidRPr="00200994" w:rsidRDefault="007343AE" w:rsidP="007343AE">
      <w:pPr>
        <w:ind w:left="720" w:firstLine="567"/>
      </w:pPr>
      <w:r w:rsidRPr="00200994">
        <w:t>3) не изменится.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  <w:rPr>
          <w:b/>
        </w:rPr>
      </w:pPr>
      <w:r w:rsidRPr="00200994">
        <w:t xml:space="preserve">10 Частота вращения асинхронного двигателя при увеличении механической  нагрузки на его валу в два раза уменьшится (увеличится) в … раза. </w:t>
      </w:r>
    </w:p>
    <w:p w:rsidR="007343AE" w:rsidRPr="00200994" w:rsidRDefault="007343AE" w:rsidP="007343AE">
      <w:pPr>
        <w:ind w:firstLine="567"/>
        <w:jc w:val="both"/>
      </w:pPr>
      <w:r w:rsidRPr="00200994">
        <w:t>11 Стрелка номер 2 указывает на обозначение полупроводникового прибора, который н</w:t>
      </w:r>
      <w:r w:rsidRPr="00200994">
        <w:t>а</w:t>
      </w:r>
      <w:r w:rsidRPr="00200994">
        <w:t>зывается  … .</w:t>
      </w:r>
    </w:p>
    <w:p w:rsidR="007343AE" w:rsidRPr="00200994" w:rsidRDefault="007343AE" w:rsidP="007343AE">
      <w:pPr>
        <w:ind w:left="567" w:firstLine="567"/>
        <w:jc w:val="both"/>
      </w:pPr>
      <w:r>
        <w:rPr>
          <w:noProof/>
        </w:rPr>
        <w:drawing>
          <wp:inline distT="0" distB="0" distL="0" distR="0">
            <wp:extent cx="2490470" cy="564515"/>
            <wp:effectExtent l="19050" t="0" r="5080" b="0"/>
            <wp:docPr id="336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12 Минимальное количество диодов в трехфазном однополупериодном выпрямителе ра</w:t>
      </w:r>
      <w:r w:rsidRPr="00200994">
        <w:t>в</w:t>
      </w:r>
      <w:r w:rsidRPr="00200994">
        <w:t>но …</w:t>
      </w:r>
    </w:p>
    <w:p w:rsidR="007343AE" w:rsidRPr="00200994" w:rsidRDefault="007343AE" w:rsidP="007343AE">
      <w:pPr>
        <w:ind w:firstLine="1320"/>
      </w:pPr>
      <w:r w:rsidRPr="00200994">
        <w:t>1) 9;</w:t>
      </w:r>
      <w:r w:rsidRPr="00200994">
        <w:tab/>
      </w:r>
      <w:r w:rsidRPr="00200994">
        <w:tab/>
        <w:t>2) 6                 3) 4                 4) 3;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13 На выходе компаратора появление  "0"  обусловлено наличием входного напряжения, соответствующего соотношению номер ...</w:t>
      </w:r>
    </w:p>
    <w:p w:rsidR="007343AE" w:rsidRPr="00200994" w:rsidRDefault="007343AE" w:rsidP="007343AE">
      <w:pPr>
        <w:ind w:left="567" w:firstLine="513"/>
      </w:pPr>
      <w:r w:rsidRPr="00200994">
        <w:t xml:space="preserve">1)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ОП  </w:t>
      </w:r>
      <w:r w:rsidRPr="00200994">
        <w:t>&lt;</w:t>
      </w:r>
      <w:r w:rsidRPr="00200994">
        <w:rPr>
          <w:i/>
        </w:rPr>
        <w:t>U</w:t>
      </w:r>
      <w:r w:rsidRPr="00200994">
        <w:rPr>
          <w:vertAlign w:val="subscript"/>
        </w:rPr>
        <w:t>ВХ</w:t>
      </w:r>
      <w:r w:rsidRPr="00200994">
        <w:t>;</w:t>
      </w:r>
      <w:r w:rsidRPr="00200994">
        <w:tab/>
        <w:t xml:space="preserve">2)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>&gt;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</w:r>
      <w:r w:rsidRPr="00200994">
        <w:tab/>
        <w:t xml:space="preserve">3)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 </w:t>
      </w:r>
      <w:r w:rsidRPr="00200994">
        <w:t>&lt;</w:t>
      </w:r>
      <w:r w:rsidRPr="00200994">
        <w:rPr>
          <w:i/>
        </w:rPr>
        <w:t>U</w:t>
      </w:r>
      <w:r w:rsidRPr="00200994">
        <w:rPr>
          <w:vertAlign w:val="subscript"/>
        </w:rPr>
        <w:t>ОП</w:t>
      </w:r>
      <w:r w:rsidRPr="00200994">
        <w:t>;</w:t>
      </w:r>
      <w:r w:rsidRPr="00200994">
        <w:tab/>
        <w:t xml:space="preserve">     4) </w:t>
      </w:r>
      <w:r w:rsidRPr="00200994">
        <w:rPr>
          <w:i/>
        </w:rPr>
        <w:t>U</w:t>
      </w:r>
      <w:r w:rsidRPr="00200994">
        <w:rPr>
          <w:vertAlign w:val="subscript"/>
        </w:rPr>
        <w:t xml:space="preserve">ВХ </w:t>
      </w:r>
      <w:r w:rsidRPr="00200994">
        <w:t xml:space="preserve"> = </w:t>
      </w:r>
      <w:r w:rsidRPr="00200994">
        <w:rPr>
          <w:i/>
        </w:rPr>
        <w:t>U</w:t>
      </w:r>
      <w:r w:rsidRPr="00200994">
        <w:rPr>
          <w:vertAlign w:val="subscript"/>
          <w:lang w:val="en-US"/>
        </w:rPr>
        <w:t>max</w:t>
      </w:r>
      <w:r w:rsidRPr="00200994">
        <w:t>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Условное графическое обозначение двоичного счетчика дано под номером …</w:t>
      </w:r>
    </w:p>
    <w:p w:rsidR="007343AE" w:rsidRPr="00200994" w:rsidRDefault="007343AE" w:rsidP="007343AE">
      <w:pPr>
        <w:ind w:firstLine="1276"/>
        <w:rPr>
          <w:b/>
          <w:i/>
        </w:rPr>
      </w:pPr>
      <w:r>
        <w:rPr>
          <w:noProof/>
        </w:rPr>
        <w:drawing>
          <wp:inline distT="0" distB="0" distL="0" distR="0">
            <wp:extent cx="3093085" cy="1293495"/>
            <wp:effectExtent l="19050" t="0" r="0" b="0"/>
            <wp:docPr id="337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6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15 Класс точности электроизмерительного прибора с неизменной относительной погре</w:t>
      </w:r>
      <w:r w:rsidRPr="00200994">
        <w:t>ш</w:t>
      </w:r>
      <w:r w:rsidRPr="00200994">
        <w:t>ностью определяется выражением …</w:t>
      </w:r>
    </w:p>
    <w:p w:rsidR="007343AE" w:rsidRPr="00200994" w:rsidRDefault="007343AE" w:rsidP="007343AE">
      <w:pPr>
        <w:rPr>
          <w:b/>
          <w:caps/>
        </w:rPr>
      </w:pPr>
      <w:r w:rsidRPr="00200994">
        <w:t xml:space="preserve">1) </w:t>
      </w:r>
      <w:r w:rsidRPr="00200994">
        <w:rPr>
          <w:position w:val="-24"/>
        </w:rPr>
        <w:object w:dxaOrig="1060" w:dyaOrig="620">
          <v:shape id="_x0000_i1049" type="#_x0000_t75" style="width:48pt;height:27.75pt" o:ole="">
            <v:imagedata r:id="rId449" o:title=""/>
          </v:shape>
          <o:OLEObject Type="Embed" ProgID="Equation.3" ShapeID="_x0000_i1049" DrawAspect="Content" ObjectID="_1792902804" r:id="rId450"/>
        </w:object>
      </w:r>
      <w:r w:rsidRPr="00200994">
        <w:t xml:space="preserve">   2) </w:t>
      </w:r>
      <w:r>
        <w:rPr>
          <w:noProof/>
          <w:position w:val="-24"/>
        </w:rPr>
        <w:drawing>
          <wp:inline distT="0" distB="0" distL="0" distR="0">
            <wp:extent cx="709930" cy="330835"/>
            <wp:effectExtent l="0" t="0" r="0" b="0"/>
            <wp:docPr id="339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4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3) </w:t>
      </w:r>
      <w:r>
        <w:rPr>
          <w:noProof/>
          <w:position w:val="-12"/>
        </w:rPr>
        <w:drawing>
          <wp:inline distT="0" distB="0" distL="0" distR="0">
            <wp:extent cx="709930" cy="223520"/>
            <wp:effectExtent l="19050" t="0" r="0" b="0"/>
            <wp:docPr id="340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5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4) </w:t>
      </w:r>
      <w:r>
        <w:rPr>
          <w:noProof/>
          <w:position w:val="-30"/>
        </w:rPr>
        <w:drawing>
          <wp:inline distT="0" distB="0" distL="0" distR="0">
            <wp:extent cx="680720" cy="418465"/>
            <wp:effectExtent l="0" t="0" r="0" b="0"/>
            <wp:docPr id="341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6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</w:p>
    <w:p w:rsidR="007343AE" w:rsidRPr="00200994" w:rsidRDefault="007343AE" w:rsidP="007343AE">
      <w:pPr>
        <w:jc w:val="center"/>
      </w:pPr>
      <w:r w:rsidRPr="00200994">
        <w:t>Тест № 21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236220</wp:posOffset>
            </wp:positionV>
            <wp:extent cx="914400" cy="439420"/>
            <wp:effectExtent l="19050" t="0" r="0" b="0"/>
            <wp:wrapSquare wrapText="right"/>
            <wp:docPr id="11" name="Рисунок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9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Сопротивление источника электроэнергии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ист</w:t>
      </w:r>
      <w:r w:rsidRPr="00200994">
        <w:t xml:space="preserve"> данной цепи при ЭДС источника   </w:t>
      </w:r>
      <w:r w:rsidRPr="00200994">
        <w:rPr>
          <w:i/>
        </w:rPr>
        <w:t>Е</w:t>
      </w:r>
      <w:r w:rsidRPr="00200994">
        <w:t xml:space="preserve"> = 13,2 В,  напряжении на нагрузке </w:t>
      </w:r>
      <w:r w:rsidRPr="00200994">
        <w:rPr>
          <w:i/>
          <w:lang w:val="en-US"/>
        </w:rPr>
        <w:t>U</w:t>
      </w:r>
      <w:r w:rsidRPr="00200994">
        <w:t xml:space="preserve"> = 12 В и токе нагрузки </w:t>
      </w:r>
      <w:r w:rsidRPr="00200994">
        <w:rPr>
          <w:i/>
          <w:lang w:val="en-US"/>
        </w:rPr>
        <w:t>I</w:t>
      </w:r>
      <w:r w:rsidRPr="00200994">
        <w:t xml:space="preserve"> = </w:t>
      </w:r>
      <w:smartTag w:uri="urn:schemas-microsoft-com:office:smarttags" w:element="metricconverter">
        <w:smartTagPr>
          <w:attr w:name="ProductID" w:val="10 A"/>
        </w:smartTagPr>
        <w:r w:rsidRPr="00200994">
          <w:t xml:space="preserve">10 </w:t>
        </w:r>
        <w:r w:rsidRPr="00200994">
          <w:rPr>
            <w:lang w:val="en-US"/>
          </w:rPr>
          <w:t>A</w:t>
        </w:r>
      </w:smartTag>
      <w:r w:rsidRPr="00200994">
        <w:t xml:space="preserve"> равно…</w:t>
      </w:r>
    </w:p>
    <w:p w:rsidR="007343AE" w:rsidRPr="00200994" w:rsidRDefault="007343AE" w:rsidP="007343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429"/>
        </w:tabs>
        <w:spacing w:before="80" w:after="40"/>
        <w:jc w:val="both"/>
      </w:pPr>
      <w:r w:rsidRPr="00200994">
        <w:t xml:space="preserve">    1) 0,12 Ом;</w:t>
      </w:r>
      <w:r w:rsidRPr="00200994">
        <w:tab/>
        <w:t xml:space="preserve">     2) 1,2 Ом;</w:t>
      </w:r>
      <w:r w:rsidRPr="00200994">
        <w:tab/>
        <w:t xml:space="preserve">     3) 1,32  Ом;</w:t>
      </w:r>
      <w:r w:rsidRPr="00200994">
        <w:tab/>
        <w:t>4) 12 Ом.</w:t>
      </w:r>
      <w:r w:rsidRPr="00200994">
        <w:tab/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2 Показание вольтметра, включенного в данную цепь, при </w:t>
      </w:r>
      <w:r w:rsidRPr="00200994">
        <w:rPr>
          <w:i/>
          <w:lang w:val="en-US"/>
        </w:rPr>
        <w:t>U</w:t>
      </w:r>
      <w:r w:rsidRPr="00200994">
        <w:t xml:space="preserve"> = 90 </w:t>
      </w:r>
      <w:r w:rsidRPr="00200994">
        <w:rPr>
          <w:lang w:val="en-US"/>
        </w:rPr>
        <w:t>B</w:t>
      </w:r>
      <w:r w:rsidRPr="00200994">
        <w:t xml:space="preserve">,  </w:t>
      </w:r>
      <w:r w:rsidRPr="00200994">
        <w:rPr>
          <w:i/>
          <w:lang w:val="en-US"/>
        </w:rPr>
        <w:t>R</w:t>
      </w:r>
      <w:r w:rsidRPr="00200994">
        <w:t xml:space="preserve"> = 30 Ом равно … В.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918845" cy="664210"/>
            <wp:effectExtent l="19050" t="0" r="0" b="0"/>
            <wp:wrapSquare wrapText="bothSides"/>
            <wp:docPr id="10" name="Рисунок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9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  <w:jc w:val="both"/>
      </w:pPr>
    </w:p>
    <w:p w:rsidR="007343AE" w:rsidRPr="00200994" w:rsidRDefault="007343AE" w:rsidP="007343AE">
      <w:pPr>
        <w:spacing w:before="80" w:after="40"/>
        <w:ind w:firstLine="708"/>
      </w:pPr>
      <w:r w:rsidRPr="00200994">
        <w:lastRenderedPageBreak/>
        <w:t xml:space="preserve">3 Выражение баланса  мощности для данной  разветвлённой электрической цепи имеет вид … </w:t>
      </w:r>
    </w:p>
    <w:p w:rsidR="007343AE" w:rsidRPr="00200994" w:rsidRDefault="007343AE" w:rsidP="007343AE">
      <w:pPr>
        <w:spacing w:before="80" w:after="40"/>
        <w:ind w:firstLine="567"/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55245</wp:posOffset>
            </wp:positionV>
            <wp:extent cx="1590675" cy="817880"/>
            <wp:effectExtent l="19050" t="0" r="9525" b="0"/>
            <wp:wrapSquare wrapText="bothSides"/>
            <wp:docPr id="407" name="Рисунок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  <w:r w:rsidRPr="00200994">
        <w:t xml:space="preserve">1) </w:t>
      </w:r>
      <w:r>
        <w:rPr>
          <w:noProof/>
          <w:position w:val="-12"/>
        </w:rPr>
        <w:drawing>
          <wp:inline distT="0" distB="0" distL="0" distR="0">
            <wp:extent cx="3920490" cy="184785"/>
            <wp:effectExtent l="19050" t="0" r="0" b="0"/>
            <wp:docPr id="342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2) </w:t>
      </w:r>
      <w:r>
        <w:rPr>
          <w:noProof/>
          <w:position w:val="-12"/>
        </w:rPr>
        <w:drawing>
          <wp:inline distT="0" distB="0" distL="0" distR="0">
            <wp:extent cx="1673225" cy="204470"/>
            <wp:effectExtent l="0" t="0" r="0" b="0"/>
            <wp:docPr id="343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8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3) </w:t>
      </w:r>
      <w:r>
        <w:rPr>
          <w:noProof/>
          <w:position w:val="-12"/>
        </w:rPr>
        <w:drawing>
          <wp:inline distT="0" distB="0" distL="0" distR="0">
            <wp:extent cx="3423920" cy="175260"/>
            <wp:effectExtent l="19050" t="0" r="0" b="0"/>
            <wp:docPr id="344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9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2835"/>
        <w:rPr>
          <w:position w:val="-12"/>
        </w:rPr>
      </w:pPr>
      <w:r w:rsidRPr="00200994">
        <w:t xml:space="preserve">4) </w:t>
      </w:r>
      <w:r>
        <w:rPr>
          <w:noProof/>
          <w:position w:val="-12"/>
        </w:rPr>
        <w:drawing>
          <wp:inline distT="0" distB="0" distL="0" distR="0">
            <wp:extent cx="2451100" cy="184785"/>
            <wp:effectExtent l="19050" t="0" r="0" b="0"/>
            <wp:docPr id="345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0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4 Угловая частота </w:t>
      </w:r>
      <w:r w:rsidRPr="00200994">
        <w:rPr>
          <w:i/>
          <w:lang w:val="en-US"/>
        </w:rPr>
        <w:sym w:font="Symbol" w:char="F077"/>
      </w:r>
      <w:r w:rsidRPr="00200994">
        <w:t xml:space="preserve">при периоде </w:t>
      </w:r>
      <w:r w:rsidRPr="00200994">
        <w:rPr>
          <w:i/>
          <w:iCs/>
        </w:rPr>
        <w:t>T</w:t>
      </w:r>
      <w:r w:rsidRPr="00200994">
        <w:t xml:space="preserve"> = 0,01 с будет равна… рад/с.</w:t>
      </w:r>
    </w:p>
    <w:p w:rsidR="007343AE" w:rsidRPr="00200994" w:rsidRDefault="007343AE" w:rsidP="007343AE">
      <w:pPr>
        <w:ind w:firstLine="567"/>
        <w:rPr>
          <w:iCs/>
        </w:rPr>
      </w:pPr>
    </w:p>
    <w:p w:rsidR="007343AE" w:rsidRPr="00200994" w:rsidRDefault="007343AE" w:rsidP="007343AE">
      <w:pPr>
        <w:ind w:firstLine="540"/>
      </w:pPr>
      <w:r w:rsidRPr="00200994">
        <w:t>5 Ток в нулевом проводе в трехфазной цепи при одинаковых линейных токах и соедин</w:t>
      </w:r>
      <w:r w:rsidRPr="00200994">
        <w:t>е</w:t>
      </w:r>
      <w:r w:rsidRPr="00200994">
        <w:t>нии потребителей в звезду …</w:t>
      </w:r>
    </w:p>
    <w:p w:rsidR="007343AE" w:rsidRPr="00200994" w:rsidRDefault="007343AE" w:rsidP="007343AE">
      <w:pPr>
        <w:ind w:firstLine="1200"/>
      </w:pPr>
      <w:r w:rsidRPr="00200994">
        <w:t>1)  равен нулю;</w:t>
      </w:r>
      <w:r w:rsidRPr="00200994">
        <w:tab/>
      </w:r>
      <w:r w:rsidRPr="00200994">
        <w:tab/>
      </w:r>
      <w:r w:rsidRPr="00200994">
        <w:tab/>
        <w:t xml:space="preserve"> 2)  больше линейного тока;</w:t>
      </w:r>
    </w:p>
    <w:p w:rsidR="007343AE" w:rsidRPr="00200994" w:rsidRDefault="007343AE" w:rsidP="007343AE">
      <w:pPr>
        <w:ind w:firstLine="1200"/>
      </w:pPr>
      <w:r w:rsidRPr="00200994">
        <w:t xml:space="preserve">3)  меньше линейного тока;  </w:t>
      </w:r>
      <w:r w:rsidRPr="00200994">
        <w:tab/>
        <w:t xml:space="preserve"> 4)  равен линейному току.</w:t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262255</wp:posOffset>
            </wp:positionV>
            <wp:extent cx="1371600" cy="920750"/>
            <wp:effectExtent l="19050" t="0" r="0" b="0"/>
            <wp:wrapSquare wrapText="bothSides"/>
            <wp:docPr id="476" name="Рисунок 553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3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6 Если длина средней линии магнитного поля </w:t>
      </w:r>
      <w:r w:rsidRPr="00200994">
        <w:rPr>
          <w:i/>
          <w:lang w:val="en-US"/>
        </w:rPr>
        <w:t>l</w:t>
      </w:r>
      <w:r w:rsidRPr="00200994">
        <w:t xml:space="preserve"> в магнитопроводе данной магнитной цепи равна </w:t>
      </w:r>
      <w:smartTag w:uri="urn:schemas-microsoft-com:office:smarttags" w:element="metricconverter">
        <w:smartTagPr>
          <w:attr w:name="ProductID" w:val="120 мм"/>
        </w:smartTagPr>
        <w:r w:rsidRPr="00200994">
          <w:t>120 мм</w:t>
        </w:r>
      </w:smartTag>
      <w:r w:rsidRPr="00200994">
        <w:t xml:space="preserve">, , число витков обмотки </w:t>
      </w:r>
      <w:r w:rsidRPr="00200994">
        <w:rPr>
          <w:i/>
          <w:lang w:val="en-US"/>
        </w:rPr>
        <w:t>w</w:t>
      </w:r>
      <w:r w:rsidRPr="00200994">
        <w:t xml:space="preserve"> =100, а ток в обмотке  </w:t>
      </w:r>
      <w:r w:rsidRPr="00200994">
        <w:rPr>
          <w:i/>
          <w:lang w:val="en-US"/>
        </w:rPr>
        <w:t>I</w:t>
      </w:r>
      <w:r w:rsidRPr="00200994">
        <w:t xml:space="preserve"> = 2 А, то напряженность ма</w:t>
      </w:r>
      <w:r w:rsidRPr="00200994">
        <w:t>г</w:t>
      </w:r>
      <w:r w:rsidRPr="00200994">
        <w:t xml:space="preserve">нитного поля  </w:t>
      </w:r>
      <w:r w:rsidRPr="00200994">
        <w:rPr>
          <w:i/>
        </w:rPr>
        <w:t>Н</w:t>
      </w:r>
      <w:r w:rsidRPr="00200994">
        <w:t xml:space="preserve"> будет равна … А/м.</w:t>
      </w:r>
    </w:p>
    <w:p w:rsidR="007343AE" w:rsidRPr="00200994" w:rsidRDefault="007343AE" w:rsidP="007343AE"/>
    <w:p w:rsidR="007343AE" w:rsidRPr="00200994" w:rsidRDefault="007343AE" w:rsidP="007343AE">
      <w:pPr>
        <w:ind w:left="720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709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Максимальная магнитная проницаемость материала магнитопровода имеет место в то</w:t>
      </w:r>
      <w:r w:rsidRPr="00200994">
        <w:t>ч</w:t>
      </w:r>
      <w:r w:rsidRPr="00200994">
        <w:t>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1267460" cy="1186815"/>
            <wp:effectExtent l="19050" t="0" r="8890" b="0"/>
            <wp:wrapSquare wrapText="bothSides"/>
            <wp:docPr id="9" name="Рисунок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720"/>
      </w:pPr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 xml:space="preserve"> 2)</w:t>
      </w:r>
      <w:r w:rsidRPr="00200994">
        <w:rPr>
          <w:i/>
        </w:rPr>
        <w:t>Н</w:t>
      </w:r>
      <w:r w:rsidRPr="00200994">
        <w:rPr>
          <w:i/>
          <w:vertAlign w:val="subscript"/>
        </w:rPr>
        <w:t>с</w:t>
      </w:r>
      <w:r w:rsidRPr="00200994">
        <w:t xml:space="preserve">; 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   4) А.</w:t>
      </w:r>
    </w:p>
    <w:p w:rsidR="007343AE" w:rsidRPr="00200994" w:rsidRDefault="007343AE" w:rsidP="007343AE"/>
    <w:p w:rsidR="007343AE" w:rsidRPr="00200994" w:rsidRDefault="007343AE" w:rsidP="007343AE">
      <w:pPr>
        <w:ind w:firstLine="709"/>
      </w:pPr>
    </w:p>
    <w:p w:rsidR="007343AE" w:rsidRPr="00200994" w:rsidRDefault="007343AE" w:rsidP="007343AE"/>
    <w:p w:rsidR="007343AE" w:rsidRPr="00200994" w:rsidRDefault="007343AE" w:rsidP="007343AE">
      <w:pPr>
        <w:ind w:firstLine="54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</w:pPr>
      <w:r w:rsidRPr="00200994">
        <w:t xml:space="preserve">8 Магнитный поток рассеяния </w:t>
      </w:r>
      <w:r w:rsidRPr="00200994">
        <w:rPr>
          <w:i/>
        </w:rPr>
        <w:t>Ф</w:t>
      </w:r>
      <w:r w:rsidRPr="00200994">
        <w:rPr>
          <w:i/>
          <w:vertAlign w:val="subscript"/>
        </w:rPr>
        <w:t xml:space="preserve">σ </w:t>
      </w:r>
      <w:r w:rsidRPr="00200994">
        <w:t>в магнитной цепи представляет собой …</w:t>
      </w:r>
    </w:p>
    <w:p w:rsidR="007343AE" w:rsidRPr="00200994" w:rsidRDefault="007343AE" w:rsidP="007343AE">
      <w:pPr>
        <w:ind w:left="600" w:firstLine="540"/>
        <w:jc w:val="both"/>
      </w:pPr>
      <w:r w:rsidRPr="00200994">
        <w:t>1) дополнительный поток, вызываемый магнитным полем Земли;</w:t>
      </w:r>
    </w:p>
    <w:p w:rsidR="007343AE" w:rsidRPr="00200994" w:rsidRDefault="007343AE" w:rsidP="007343AE">
      <w:pPr>
        <w:ind w:left="600" w:firstLine="540"/>
        <w:jc w:val="both"/>
      </w:pPr>
      <w:r w:rsidRPr="00200994">
        <w:t>2) поток, замыкающийся вне магнитопровода;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3) поток катушки индуктивности без сердечника;</w:t>
      </w:r>
    </w:p>
    <w:p w:rsidR="007343AE" w:rsidRPr="00200994" w:rsidRDefault="007343AE" w:rsidP="007343AE">
      <w:pPr>
        <w:ind w:left="600" w:firstLine="540"/>
        <w:jc w:val="both"/>
      </w:pPr>
      <w:r w:rsidRPr="00200994">
        <w:t>4) поток, рассеивающийся в пространстве.</w:t>
      </w:r>
    </w:p>
    <w:p w:rsidR="007343AE" w:rsidRPr="00200994" w:rsidRDefault="007343AE" w:rsidP="007343AE">
      <w:pPr>
        <w:ind w:firstLine="540"/>
      </w:pPr>
      <w:r w:rsidRPr="00200994">
        <w:t>9 Устройство, состоящее из многовитковой обмотки и ферромагнитного замкнутого се</w:t>
      </w:r>
      <w:r w:rsidRPr="00200994">
        <w:t>р</w:t>
      </w:r>
      <w:r w:rsidRPr="00200994">
        <w:t>дечника, называется …</w:t>
      </w:r>
    </w:p>
    <w:p w:rsidR="007343AE" w:rsidRPr="00200994" w:rsidRDefault="007343AE" w:rsidP="007343AE">
      <w:pPr>
        <w:ind w:firstLine="1200"/>
      </w:pPr>
      <w:r w:rsidRPr="00200994">
        <w:t>1) реактор;   2) инвертор;    3) электромагнит;    4) дроссель.</w:t>
      </w:r>
    </w:p>
    <w:p w:rsidR="007343AE" w:rsidRPr="00200994" w:rsidRDefault="007343AE" w:rsidP="007343AE">
      <w:pPr>
        <w:ind w:firstLine="540"/>
      </w:pPr>
      <w:r w:rsidRPr="00200994">
        <w:t xml:space="preserve">10 Главным преимуществом двигателей постоянного тока является… </w:t>
      </w:r>
    </w:p>
    <w:p w:rsidR="007343AE" w:rsidRPr="00200994" w:rsidRDefault="007343AE" w:rsidP="007343AE">
      <w:pPr>
        <w:ind w:firstLine="1200"/>
      </w:pPr>
      <w:r w:rsidRPr="00200994">
        <w:t>1) дешевизна;</w:t>
      </w:r>
    </w:p>
    <w:p w:rsidR="007343AE" w:rsidRPr="00200994" w:rsidRDefault="007343AE" w:rsidP="007343AE">
      <w:pPr>
        <w:ind w:firstLine="1200"/>
      </w:pPr>
      <w:r w:rsidRPr="00200994">
        <w:t>2) простота конструкции;</w:t>
      </w:r>
    </w:p>
    <w:p w:rsidR="007343AE" w:rsidRPr="00200994" w:rsidRDefault="007343AE" w:rsidP="007343AE">
      <w:pPr>
        <w:ind w:firstLine="1200"/>
      </w:pPr>
      <w:r w:rsidRPr="00200994">
        <w:t>3) возможность регулирования частоты вращения в широких пределах;</w:t>
      </w:r>
    </w:p>
    <w:p w:rsidR="007343AE" w:rsidRPr="00200994" w:rsidRDefault="007343AE" w:rsidP="007343AE">
      <w:pPr>
        <w:ind w:firstLine="1200"/>
      </w:pPr>
      <w:r w:rsidRPr="00200994">
        <w:t>4) высокая надежность.</w:t>
      </w:r>
    </w:p>
    <w:p w:rsidR="007343AE" w:rsidRPr="00200994" w:rsidRDefault="007343AE" w:rsidP="007343AE">
      <w:pPr>
        <w:ind w:firstLine="567"/>
      </w:pPr>
      <w:r w:rsidRPr="00200994">
        <w:t xml:space="preserve">11 Наиболее эффективный сглаживающий фильтр – это … </w:t>
      </w:r>
    </w:p>
    <w:p w:rsidR="007343AE" w:rsidRPr="00200994" w:rsidRDefault="007343AE" w:rsidP="007343AE">
      <w:pPr>
        <w:ind w:firstLine="1134"/>
      </w:pPr>
      <w:r w:rsidRPr="00200994">
        <w:t xml:space="preserve">1) </w:t>
      </w:r>
      <w:r w:rsidRPr="00200994">
        <w:rPr>
          <w:i/>
        </w:rPr>
        <w:t>С</w:t>
      </w:r>
      <w:r w:rsidRPr="00200994">
        <w:t>-фильтр;</w:t>
      </w:r>
      <w:r w:rsidRPr="00200994">
        <w:tab/>
      </w:r>
      <w:r w:rsidRPr="00200994">
        <w:tab/>
        <w:t xml:space="preserve">2) </w:t>
      </w:r>
      <w:r w:rsidRPr="00200994">
        <w:rPr>
          <w:i/>
          <w:lang w:val="en-US"/>
        </w:rPr>
        <w:t>RC</w:t>
      </w:r>
      <w:r w:rsidRPr="00200994">
        <w:t>-фильтр;</w:t>
      </w:r>
    </w:p>
    <w:p w:rsidR="007343AE" w:rsidRPr="00200994" w:rsidRDefault="007343AE" w:rsidP="007343AE">
      <w:pPr>
        <w:ind w:firstLine="1134"/>
      </w:pPr>
      <w:r w:rsidRPr="00200994">
        <w:t xml:space="preserve">3) </w:t>
      </w:r>
      <w:r w:rsidRPr="00200994">
        <w:rPr>
          <w:i/>
          <w:lang w:val="en-US"/>
        </w:rPr>
        <w:t>LC</w:t>
      </w:r>
      <w:r w:rsidRPr="00200994">
        <w:t>-фильтр;                        4) все фильтры одинаково эффективны.</w:t>
      </w:r>
    </w:p>
    <w:p w:rsidR="007343AE" w:rsidRPr="00200994" w:rsidRDefault="007343AE" w:rsidP="007343AE">
      <w:pPr>
        <w:ind w:firstLine="540"/>
        <w:jc w:val="both"/>
      </w:pPr>
      <w:r w:rsidRPr="00200994">
        <w:rPr>
          <w:caps/>
        </w:rPr>
        <w:t xml:space="preserve">12 </w:t>
      </w:r>
      <w:r w:rsidRPr="00200994">
        <w:t xml:space="preserve"> Коэффициент усиления К</w:t>
      </w:r>
      <w:r w:rsidRPr="00200994">
        <w:rPr>
          <w:vertAlign w:val="subscript"/>
          <w:lang w:val="en-US"/>
        </w:rPr>
        <w:t>v</w:t>
      </w:r>
      <w:r w:rsidRPr="00200994">
        <w:t xml:space="preserve"> усилителя напряжения, схема которого представлена на р</w:t>
      </w:r>
      <w:r w:rsidRPr="00200994">
        <w:t>и</w:t>
      </w:r>
      <w:r w:rsidRPr="00200994">
        <w:t>сунке, определяется выражениями (два ответа) …</w:t>
      </w:r>
    </w:p>
    <w:p w:rsidR="007343AE" w:rsidRPr="00200994" w:rsidRDefault="007343AE" w:rsidP="007343AE">
      <w:pPr>
        <w:ind w:left="567"/>
      </w:pPr>
      <w:r>
        <w:rPr>
          <w:noProof/>
        </w:rPr>
        <w:lastRenderedPageBreak/>
        <w:drawing>
          <wp:inline distT="0" distB="0" distL="0" distR="0">
            <wp:extent cx="1896745" cy="982345"/>
            <wp:effectExtent l="0" t="0" r="0" b="0"/>
            <wp:docPr id="346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1)  </w:t>
      </w:r>
      <w:r>
        <w:rPr>
          <w:noProof/>
        </w:rPr>
        <w:drawing>
          <wp:inline distT="0" distB="0" distL="0" distR="0">
            <wp:extent cx="709930" cy="554355"/>
            <wp:effectExtent l="0" t="0" r="0" b="0"/>
            <wp:docPr id="347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5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2)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48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3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3)</w:t>
      </w:r>
      <w:r>
        <w:rPr>
          <w:noProof/>
        </w:rPr>
        <w:drawing>
          <wp:inline distT="0" distB="0" distL="0" distR="0">
            <wp:extent cx="641985" cy="544830"/>
            <wp:effectExtent l="0" t="0" r="0" b="0"/>
            <wp:docPr id="349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4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54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4)  </w:t>
      </w:r>
      <w:r>
        <w:rPr>
          <w:noProof/>
        </w:rPr>
        <w:drawing>
          <wp:inline distT="0" distB="0" distL="0" distR="0">
            <wp:extent cx="720090" cy="457200"/>
            <wp:effectExtent l="0" t="0" r="0" b="0"/>
            <wp:docPr id="350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5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 xml:space="preserve">13 В момент времени </w:t>
      </w:r>
      <w:r w:rsidRPr="00200994">
        <w:rPr>
          <w:vertAlign w:val="subscript"/>
        </w:rPr>
        <w:t> </w:t>
      </w:r>
      <w:r w:rsidRPr="00200994">
        <w:rPr>
          <w:i/>
          <w:lang w:val="en-US"/>
        </w:rPr>
        <w:t>t</w:t>
      </w:r>
      <w:r w:rsidRPr="00200994">
        <w:rPr>
          <w:vertAlign w:val="subscript"/>
        </w:rPr>
        <w:t xml:space="preserve">1 </w:t>
      </w:r>
      <w:r w:rsidRPr="00200994">
        <w:t xml:space="preserve">на выходе </w:t>
      </w:r>
      <w:r w:rsidRPr="00200994">
        <w:rPr>
          <w:i/>
          <w:iCs/>
        </w:rPr>
        <w:t>Q RS</w:t>
      </w:r>
      <w:r w:rsidRPr="00200994">
        <w:t>-триггера будет сигнал, соответствующий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127635</wp:posOffset>
            </wp:positionV>
            <wp:extent cx="2295525" cy="956310"/>
            <wp:effectExtent l="19050" t="0" r="9525" b="0"/>
            <wp:wrapSquare wrapText="bothSides"/>
            <wp:docPr id="8" name="Рисунок 2238" descr="http://www.fepo.ru/pic/886_74348/48F010D0726F343ED5898FBF4BE32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8" descr="http://www.fepo.ru/pic/886_74348/48F010D0726F343ED5898FBF4BE3266D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числу четыре в двоичном коде;</w:t>
      </w:r>
    </w:p>
    <w:p w:rsidR="007343AE" w:rsidRPr="00200994" w:rsidRDefault="007343AE" w:rsidP="007343AE">
      <w:pPr>
        <w:ind w:left="720" w:hanging="72"/>
      </w:pPr>
      <w:r w:rsidRPr="00200994">
        <w:t>2) неопределенному состоянию;</w:t>
      </w:r>
    </w:p>
    <w:p w:rsidR="007343AE" w:rsidRPr="00200994" w:rsidRDefault="007343AE" w:rsidP="007343AE">
      <w:pPr>
        <w:ind w:left="720" w:hanging="72"/>
      </w:pPr>
      <w:r w:rsidRPr="00200994">
        <w:t>3) логическому нулю;</w:t>
      </w:r>
    </w:p>
    <w:p w:rsidR="007343AE" w:rsidRPr="00200994" w:rsidRDefault="007343AE" w:rsidP="007343AE">
      <w:pPr>
        <w:ind w:left="720" w:hanging="72"/>
      </w:pPr>
      <w:r w:rsidRPr="00200994">
        <w:t>4) логической единице.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14 Число 14 в двоичной системе счисления имеет представление …</w:t>
      </w:r>
    </w:p>
    <w:p w:rsidR="007343AE" w:rsidRPr="00200994" w:rsidRDefault="007343AE" w:rsidP="007343AE">
      <w:pPr>
        <w:ind w:firstLine="567"/>
      </w:pPr>
      <w:r w:rsidRPr="00200994">
        <w:t>15 Предел допускаемой абсолютной погрешности вольтметра класса точности 0,2/0,1 и с диапазоном измерения 0 – 300 В при показании 100 В равен … В.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22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  <w:r w:rsidRPr="00200994">
        <w:t xml:space="preserve">1 Эквивалентное сопротивление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t>данного участка цепи,  если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1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 xml:space="preserve"> 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3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4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5 </w:t>
      </w:r>
      <w:r w:rsidRPr="00200994">
        <w:t xml:space="preserve">=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 xml:space="preserve">6 </w:t>
      </w:r>
      <w:r w:rsidRPr="00200994">
        <w:t>= 100 Ом, равно …Ом.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38735</wp:posOffset>
            </wp:positionV>
            <wp:extent cx="1255395" cy="695325"/>
            <wp:effectExtent l="19050" t="0" r="1905" b="0"/>
            <wp:wrapSquare wrapText="bothSides"/>
            <wp:docPr id="7" name="Рисунок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6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spacing w:before="80" w:after="40"/>
        <w:jc w:val="both"/>
      </w:pPr>
    </w:p>
    <w:p w:rsidR="007343AE" w:rsidRPr="00200994" w:rsidRDefault="007343AE" w:rsidP="007343AE">
      <w:pPr>
        <w:ind w:firstLine="648"/>
      </w:pPr>
      <w:r w:rsidRPr="00200994">
        <w:t xml:space="preserve">2 Выражение для мощности </w:t>
      </w:r>
      <w:r w:rsidRPr="00200994">
        <w:rPr>
          <w:i/>
        </w:rPr>
        <w:t>Р</w:t>
      </w:r>
      <w:r w:rsidRPr="00200994">
        <w:t>, рассеиваемой на резисторе, при известных токе в резист</w:t>
      </w:r>
      <w:r w:rsidRPr="00200994">
        <w:t>о</w:t>
      </w:r>
      <w:r w:rsidRPr="00200994">
        <w:t>ре и его сопротивлении имеет вид …</w:t>
      </w:r>
    </w:p>
    <w:p w:rsidR="007343AE" w:rsidRPr="00200994" w:rsidRDefault="007343AE" w:rsidP="007343AE">
      <w:pPr>
        <w:ind w:left="720" w:firstLine="600"/>
      </w:pPr>
      <w:r w:rsidRPr="00200994">
        <w:t>1)</w:t>
      </w:r>
      <w:r>
        <w:rPr>
          <w:noProof/>
          <w:position w:val="-10"/>
        </w:rPr>
        <w:drawing>
          <wp:inline distT="0" distB="0" distL="0" distR="0">
            <wp:extent cx="671195" cy="233680"/>
            <wp:effectExtent l="19050" t="0" r="0" b="0"/>
            <wp:docPr id="351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6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2)</w:t>
      </w:r>
      <w:r>
        <w:rPr>
          <w:noProof/>
          <w:position w:val="-26"/>
        </w:rPr>
        <w:drawing>
          <wp:inline distT="0" distB="0" distL="0" distR="0">
            <wp:extent cx="554355" cy="437515"/>
            <wp:effectExtent l="0" t="0" r="0" b="0"/>
            <wp:docPr id="352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7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     3) </w:t>
      </w:r>
      <w:r>
        <w:rPr>
          <w:noProof/>
          <w:position w:val="-10"/>
        </w:rPr>
        <w:drawing>
          <wp:inline distT="0" distB="0" distL="0" distR="0">
            <wp:extent cx="593090" cy="213995"/>
            <wp:effectExtent l="0" t="0" r="0" b="0"/>
            <wp:docPr id="353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8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0"/>
        </w:rPr>
        <w:tab/>
      </w:r>
      <w:r w:rsidRPr="00200994">
        <w:t>4)</w:t>
      </w:r>
      <w:r>
        <w:rPr>
          <w:noProof/>
          <w:position w:val="-10"/>
        </w:rPr>
        <w:drawing>
          <wp:inline distT="0" distB="0" distL="0" distR="0">
            <wp:extent cx="495935" cy="243205"/>
            <wp:effectExtent l="0" t="0" r="0" b="0"/>
            <wp:docPr id="354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9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3 Если активное сопротивление цепи равно </w:t>
      </w:r>
      <w:r w:rsidRPr="00200994">
        <w:rPr>
          <w:i/>
          <w:lang w:val="en-US"/>
        </w:rPr>
        <w:t>R</w:t>
      </w:r>
      <w:r w:rsidRPr="00200994">
        <w:t xml:space="preserve"> = 50 Ом, то ее активная проводимость </w:t>
      </w:r>
      <w:r w:rsidRPr="00200994">
        <w:rPr>
          <w:i/>
          <w:lang w:val="en-US"/>
        </w:rPr>
        <w:t>G</w:t>
      </w:r>
      <w:r w:rsidRPr="00200994">
        <w:t>будет равна…</w:t>
      </w:r>
    </w:p>
    <w:p w:rsidR="007343AE" w:rsidRPr="00200994" w:rsidRDefault="007343AE" w:rsidP="007343AE">
      <w:pPr>
        <w:ind w:left="600" w:firstLine="567"/>
      </w:pPr>
      <w:r w:rsidRPr="00200994">
        <w:t xml:space="preserve">1) </w:t>
      </w:r>
      <w:smartTag w:uri="urn:schemas-microsoft-com:office:smarttags" w:element="metricconverter">
        <w:smartTagPr>
          <w:attr w:name="ProductID" w:val="0,02 См"/>
        </w:smartTagPr>
        <w:r w:rsidRPr="00200994">
          <w:t>0,02 См</w:t>
        </w:r>
      </w:smartTag>
      <w:r w:rsidRPr="00200994">
        <w:t>;</w:t>
      </w:r>
      <w:r w:rsidRPr="00200994">
        <w:tab/>
      </w:r>
      <w:r w:rsidRPr="00200994">
        <w:tab/>
        <w:t xml:space="preserve">2) </w:t>
      </w:r>
      <w:smartTag w:uri="urn:schemas-microsoft-com:office:smarttags" w:element="metricconverter">
        <w:smartTagPr>
          <w:attr w:name="ProductID" w:val="0,004 См"/>
        </w:smartTagPr>
        <w:r w:rsidRPr="00200994">
          <w:t>0,004 См</w:t>
        </w:r>
      </w:smartTag>
      <w:r w:rsidRPr="00200994">
        <w:t>;</w:t>
      </w:r>
      <w:r w:rsidRPr="00200994">
        <w:tab/>
        <w:t xml:space="preserve">    3) </w:t>
      </w:r>
      <w:smartTag w:uri="urn:schemas-microsoft-com:office:smarttags" w:element="metricconverter">
        <w:smartTagPr>
          <w:attr w:name="ProductID" w:val="50 См"/>
        </w:smartTagPr>
        <w:r w:rsidRPr="00200994">
          <w:t>50 См</w:t>
        </w:r>
      </w:smartTag>
      <w:r w:rsidRPr="00200994">
        <w:t>;</w:t>
      </w:r>
      <w:r w:rsidRPr="00200994">
        <w:tab/>
      </w:r>
      <w:r w:rsidRPr="00200994">
        <w:tab/>
        <w:t xml:space="preserve">4) </w:t>
      </w:r>
      <w:smartTag w:uri="urn:schemas-microsoft-com:office:smarttags" w:element="metricconverter">
        <w:smartTagPr>
          <w:attr w:name="ProductID" w:val="2500 См"/>
        </w:smartTagPr>
        <w:r w:rsidRPr="00200994">
          <w:t>2500 См</w:t>
        </w:r>
      </w:smartTag>
      <w:r w:rsidRPr="00200994">
        <w:t>.</w:t>
      </w:r>
    </w:p>
    <w:p w:rsidR="007343AE" w:rsidRPr="00200994" w:rsidRDefault="007343AE" w:rsidP="007343AE">
      <w:pPr>
        <w:ind w:firstLine="567"/>
      </w:pPr>
      <w:r w:rsidRPr="00200994">
        <w:t xml:space="preserve">4 Формула комплексного сопротивления данного участка цепи  </w:t>
      </w:r>
      <w:r w:rsidRPr="00200994">
        <w:rPr>
          <w:i/>
          <w:u w:val="single"/>
          <w:lang w:val="en-US"/>
        </w:rPr>
        <w:t>Z</w:t>
      </w:r>
      <w:r w:rsidRPr="00200994">
        <w:t xml:space="preserve">имеет вид … </w:t>
      </w:r>
    </w:p>
    <w:p w:rsidR="007343AE" w:rsidRPr="00200994" w:rsidRDefault="007F19F9" w:rsidP="007343AE">
      <w:pPr>
        <w:ind w:firstLine="567"/>
      </w:pPr>
      <w:r>
        <w:rPr>
          <w:noProof/>
        </w:rPr>
        <w:pict>
          <v:group id="_x0000_s1380" style="position:absolute;left:0;text-align:left;margin-left:9pt;margin-top:9.25pt;width:101.35pt;height:24.15pt;z-index:251801600" coordorigin="1938,6565" coordsize="3809,850">
            <v:group id="_x0000_s1381" style="position:absolute;left:2445;top:7088;width:1421;height:143;mso-position-horizontal-relative:page;mso-position-vertical-relative:page" coordorigin=",-20" coordsize="19999,20020">
              <v:line id="_x0000_s1382" style="position:absolute" from="0,19860" to="4011,20000" strokeweight="1pt">
                <v:stroke startarrowwidth="narrow" startarrowlength="short" endarrowwidth="narrow" endarrowlength="short"/>
              </v:line>
              <v:group id="_x0000_s1383" style="position:absolute;left:3997;top:-20;width:12005;height:20020" coordorigin="1" coordsize="19997,20000">
                <v:group id="_x0000_s1384" style="position:absolute;left:1;width:6681;height:20000" coordorigin="3" coordsize="19997,20000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385" type="#_x0000_t19" style="position:absolute;left:9964;width:10036;height:20000" strokeweight="1pt"/>
                  <v:shape id="_x0000_s1386" type="#_x0000_t19" style="position:absolute;left:3;width:10036;height:20000;flip:x" strokeweight="1pt"/>
                </v:group>
                <v:group id="_x0000_s1387" style="position:absolute;left:6659;width:6681;height:20000" coordorigin="1" coordsize="19999,20000">
                  <v:shape id="_x0000_s1388" type="#_x0000_t19" style="position:absolute;left:9963;width:10037;height:20000" strokeweight="1pt"/>
                  <v:shape id="_x0000_s1389" type="#_x0000_t19" style="position:absolute;left:1;width:10037;height:20000;flip:x" strokeweight="1pt"/>
                </v:group>
                <v:group id="_x0000_s1390" style="position:absolute;left:13317;width:6681;height:20000" coordorigin="1" coordsize="19999,20000">
                  <v:shape id="_x0000_s1391" type="#_x0000_t19" style="position:absolute;left:9963;width:10037;height:20000" strokeweight="1pt"/>
                  <v:shape id="_x0000_s1392" type="#_x0000_t19" style="position:absolute;left:1;width:10037;height:20000;flip:x" strokeweight="1pt"/>
                </v:group>
              </v:group>
              <v:line id="_x0000_s1393" style="position:absolute" from="15988,19860" to="19999,20000" strokeweight="1pt">
                <v:stroke startarrowwidth="narrow" startarrowlength="short" endarrowwidth="narrow" endarrowlength="short"/>
              </v:line>
            </v:group>
            <v:oval id="_x0000_s1394" style="position:absolute;left:1938;top:7166;width:107;height:104" strokeweight="1pt">
              <o:lock v:ext="edit" aspectratio="t"/>
            </v:oval>
            <v:oval id="_x0000_s1395" style="position:absolute;left:5640;top:7166;width:107;height:104" strokeweight="1pt">
              <o:lock v:ext="edit" aspectratio="t"/>
            </v:oval>
            <v:shape id="_x0000_s1396" type="#_x0000_t75" style="position:absolute;left:4842;top:6631;width:360;height:417" o:preferrelative="f" strokeweight="1pt">
              <v:imagedata r:id="rId165" o:title=""/>
            </v:shape>
            <v:shape id="_x0000_s1397" type="#_x0000_t75" style="position:absolute;left:2907;top:6565;width:391;height:395;mso-wrap-edited:f" o:preferrelative="f" strokeweight="1pt">
              <v:imagedata r:id="rId467" o:title=""/>
            </v:shape>
            <v:line id="_x0000_s1398" style="position:absolute" from="5135,7230" to="5640,7231" strokeweight="1pt"/>
            <v:line id="_x0000_s1399" style="position:absolute;flip:y" from="3866,7230" to="4979,7231" strokeweight="1pt"/>
            <v:line id="_x0000_s1400" style="position:absolute;flip:x" from="2045,7231" to="2445,7231" strokeweight="1pt"/>
            <v:line id="_x0000_s1401" style="position:absolute;rotation:-90" from="4795,7232" to="5162,7232" strokeweight="1pt"/>
            <v:line id="_x0000_s1402" style="position:absolute;rotation:-90" from="4951,7232" to="5318,7232" strokeweight="1pt"/>
            <v:line id="_x0000_s1403" style="position:absolute" from="1938,7166" to="2045,7270" strokeweight="1pt"/>
            <v:line id="_x0000_s1404" style="position:absolute" from="5640,7166" to="5747,7270" strokeweight="1pt"/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   1) </w:t>
      </w:r>
      <w:r>
        <w:rPr>
          <w:noProof/>
          <w:position w:val="-28"/>
        </w:rPr>
        <w:drawing>
          <wp:inline distT="0" distB="0" distL="0" distR="0">
            <wp:extent cx="904875" cy="330835"/>
            <wp:effectExtent l="19050" t="0" r="0" b="0"/>
            <wp:docPr id="355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0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2) </w:t>
      </w:r>
      <w:r>
        <w:rPr>
          <w:noProof/>
          <w:position w:val="-24"/>
        </w:rPr>
        <w:drawing>
          <wp:inline distT="0" distB="0" distL="0" distR="0">
            <wp:extent cx="904875" cy="330835"/>
            <wp:effectExtent l="19050" t="0" r="9525" b="0"/>
            <wp:docPr id="356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1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</w:t>
      </w:r>
    </w:p>
    <w:p w:rsidR="007343AE" w:rsidRPr="00200994" w:rsidRDefault="007343AE" w:rsidP="007343AE">
      <w:r w:rsidRPr="00200994">
        <w:t xml:space="preserve">                                                            3) </w:t>
      </w:r>
      <w:r>
        <w:rPr>
          <w:noProof/>
          <w:position w:val="-28"/>
        </w:rPr>
        <w:drawing>
          <wp:inline distT="0" distB="0" distL="0" distR="0">
            <wp:extent cx="797560" cy="330835"/>
            <wp:effectExtent l="19050" t="0" r="0" b="0"/>
            <wp:docPr id="357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2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    4) </w:t>
      </w:r>
      <w:r>
        <w:rPr>
          <w:noProof/>
          <w:position w:val="-24"/>
        </w:rPr>
        <w:drawing>
          <wp:inline distT="0" distB="0" distL="0" distR="0">
            <wp:extent cx="1011555" cy="349885"/>
            <wp:effectExtent l="19050" t="0" r="0" b="0"/>
            <wp:docPr id="358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3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>
        <w:rPr>
          <w:noProof/>
          <w:position w:val="-10"/>
        </w:rPr>
        <w:drawing>
          <wp:inline distT="0" distB="0" distL="0" distR="0">
            <wp:extent cx="87630" cy="116840"/>
            <wp:effectExtent l="0" t="0" r="0" b="0"/>
            <wp:docPr id="359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4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1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1485900" cy="811530"/>
            <wp:effectExtent l="19050" t="0" r="0" b="0"/>
            <wp:wrapSquare wrapText="bothSides"/>
            <wp:docPr id="6" name="Рисунок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7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5 Векторная диаграмма токов и напряжений для данной электрической цепи при    </w:t>
      </w:r>
      <w:r w:rsidRPr="00200994">
        <w:rPr>
          <w:i/>
          <w:lang w:val="en-US"/>
        </w:rPr>
        <w:t>R</w:t>
      </w:r>
      <w:r w:rsidRPr="00200994">
        <w:t xml:space="preserve"> = </w:t>
      </w:r>
      <w:r w:rsidRPr="00200994">
        <w:rPr>
          <w:i/>
          <w:lang w:val="en-US"/>
        </w:rPr>
        <w:t>X</w:t>
      </w:r>
      <w:r w:rsidRPr="00200994">
        <w:rPr>
          <w:i/>
          <w:vertAlign w:val="subscript"/>
          <w:lang w:val="en-US"/>
        </w:rPr>
        <w:t>L</w:t>
      </w:r>
      <w:r w:rsidRPr="00200994">
        <w:t xml:space="preserve"> имеет вид …</w:t>
      </w:r>
    </w:p>
    <w:p w:rsidR="007343AE" w:rsidRPr="00200994" w:rsidRDefault="007343AE" w:rsidP="007343AE">
      <w:pPr>
        <w:tabs>
          <w:tab w:val="left" w:pos="1305"/>
          <w:tab w:val="center" w:pos="4677"/>
        </w:tabs>
      </w:pPr>
      <w:r>
        <w:rPr>
          <w:noProof/>
        </w:rPr>
        <w:drawing>
          <wp:inline distT="0" distB="0" distL="0" distR="0">
            <wp:extent cx="885190" cy="914400"/>
            <wp:effectExtent l="19050" t="0" r="0" b="0"/>
            <wp:docPr id="360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5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7290" cy="1011555"/>
            <wp:effectExtent l="19050" t="0" r="0" b="0"/>
            <wp:docPr id="361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6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2345" cy="894715"/>
            <wp:effectExtent l="0" t="0" r="0" b="0"/>
            <wp:docPr id="362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7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7605" cy="914400"/>
            <wp:effectExtent l="19050" t="0" r="0" b="0"/>
            <wp:docPr id="363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8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spacing w:before="80" w:after="40"/>
        <w:ind w:firstLine="567"/>
        <w:jc w:val="both"/>
      </w:pPr>
      <w:r w:rsidRPr="00200994">
        <w:t xml:space="preserve">    1)</w:t>
      </w:r>
      <w:r w:rsidRPr="00200994">
        <w:tab/>
      </w:r>
      <w:r w:rsidRPr="00200994">
        <w:tab/>
        <w:t xml:space="preserve">          2)</w:t>
      </w:r>
      <w:r w:rsidRPr="00200994">
        <w:tab/>
      </w:r>
      <w:r w:rsidRPr="00200994">
        <w:tab/>
        <w:t>3)</w:t>
      </w:r>
      <w:r w:rsidRPr="00200994">
        <w:tab/>
      </w:r>
      <w:r w:rsidRPr="00200994">
        <w:tab/>
        <w:t xml:space="preserve">         4)</w:t>
      </w:r>
    </w:p>
    <w:p w:rsidR="007343AE" w:rsidRPr="00200994" w:rsidRDefault="007343AE" w:rsidP="007343AE">
      <w:pPr>
        <w:ind w:firstLine="540"/>
      </w:pPr>
      <w:r w:rsidRPr="00200994">
        <w:lastRenderedPageBreak/>
        <w:t>6 Абсолютная магнитная проницаемость является характеристикой…</w:t>
      </w:r>
    </w:p>
    <w:p w:rsidR="007343AE" w:rsidRPr="00200994" w:rsidRDefault="007343AE" w:rsidP="007343AE">
      <w:pPr>
        <w:ind w:left="708" w:firstLine="708"/>
      </w:pPr>
      <w:r w:rsidRPr="00200994">
        <w:t xml:space="preserve">1) магнитного поля;                              </w:t>
      </w:r>
    </w:p>
    <w:p w:rsidR="007343AE" w:rsidRPr="00200994" w:rsidRDefault="007343AE" w:rsidP="007343AE">
      <w:pPr>
        <w:ind w:left="708" w:firstLine="708"/>
      </w:pPr>
      <w:r w:rsidRPr="00200994">
        <w:t>2) магнитной цепи;</w:t>
      </w:r>
    </w:p>
    <w:p w:rsidR="007343AE" w:rsidRPr="00200994" w:rsidRDefault="007343AE" w:rsidP="007343AE">
      <w:pPr>
        <w:ind w:left="708" w:firstLine="708"/>
      </w:pPr>
      <w:r w:rsidRPr="00200994">
        <w:t xml:space="preserve">3) материала магнитопровода;             </w:t>
      </w:r>
    </w:p>
    <w:p w:rsidR="007343AE" w:rsidRPr="00200994" w:rsidRDefault="007343AE" w:rsidP="007343AE">
      <w:pPr>
        <w:ind w:left="708" w:firstLine="708"/>
      </w:pPr>
      <w:r w:rsidRPr="00200994">
        <w:t>4) магнитной проводимости.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t xml:space="preserve">7 У трансформатора с коэффициентом трансформации </w:t>
      </w:r>
      <w:r w:rsidRPr="00200994">
        <w:rPr>
          <w:i/>
          <w:lang w:val="en-US"/>
        </w:rPr>
        <w:t>k</w:t>
      </w:r>
      <w:r w:rsidRPr="00200994">
        <w:rPr>
          <w:vertAlign w:val="subscript"/>
        </w:rPr>
        <w:t>12</w:t>
      </w:r>
      <w:r w:rsidRPr="00200994">
        <w:t xml:space="preserve"> = 50 при токе в первичной о</w:t>
      </w:r>
      <w:r w:rsidRPr="00200994">
        <w:t>б</w:t>
      </w:r>
      <w:r w:rsidRPr="00200994">
        <w:t xml:space="preserve">мотке 20 А во вторичной обмотке ток будет равен … А. </w:t>
      </w:r>
    </w:p>
    <w:p w:rsidR="007343AE" w:rsidRPr="00200994" w:rsidRDefault="007343AE" w:rsidP="007343AE">
      <w:pPr>
        <w:ind w:firstLine="600"/>
      </w:pPr>
      <w:r w:rsidRPr="00200994">
        <w:t>8 Рассеяние магнитного потока в магнитной цепи является обычно … свойством этой ц</w:t>
      </w:r>
      <w:r w:rsidRPr="00200994">
        <w:t>е</w:t>
      </w:r>
      <w:r w:rsidRPr="00200994">
        <w:t>пи.</w:t>
      </w:r>
    </w:p>
    <w:p w:rsidR="007343AE" w:rsidRPr="00200994" w:rsidRDefault="007343AE" w:rsidP="007343AE">
      <w:pPr>
        <w:ind w:left="708" w:firstLine="708"/>
      </w:pPr>
      <w:r w:rsidRPr="00200994">
        <w:t xml:space="preserve">1) положительным;           2) отрицательным;             </w:t>
      </w:r>
    </w:p>
    <w:p w:rsidR="007343AE" w:rsidRPr="00200994" w:rsidRDefault="007343AE" w:rsidP="007343AE">
      <w:pPr>
        <w:ind w:left="708" w:firstLine="708"/>
      </w:pPr>
      <w:r w:rsidRPr="00200994">
        <w:t>3) нейтральным;                4) такого свойства у магнитной цепи нет.</w:t>
      </w:r>
    </w:p>
    <w:p w:rsidR="007343AE" w:rsidRPr="00200994" w:rsidRDefault="007343AE" w:rsidP="007343AE">
      <w:pPr>
        <w:ind w:firstLine="567"/>
      </w:pPr>
      <w:r w:rsidRPr="00200994">
        <w:t>9 Противодействующая ЭДС двигателя постоянного тока  …</w:t>
      </w:r>
    </w:p>
    <w:p w:rsidR="007343AE" w:rsidRPr="00200994" w:rsidRDefault="007343AE" w:rsidP="007343AE">
      <w:pPr>
        <w:ind w:firstLine="1200"/>
      </w:pPr>
      <w:r w:rsidRPr="00200994">
        <w:t>1) неизменна;</w:t>
      </w:r>
    </w:p>
    <w:p w:rsidR="007343AE" w:rsidRPr="00200994" w:rsidRDefault="007343AE" w:rsidP="007343AE">
      <w:pPr>
        <w:ind w:firstLine="1200"/>
      </w:pPr>
      <w:r w:rsidRPr="00200994">
        <w:t>2) увеличивается прямо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3) уменьшается обратно пропорционально частоте вращения якоря;</w:t>
      </w:r>
    </w:p>
    <w:p w:rsidR="007343AE" w:rsidRPr="00200994" w:rsidRDefault="007343AE" w:rsidP="007343AE">
      <w:pPr>
        <w:ind w:firstLine="1200"/>
      </w:pPr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Напряжение синхронного генератора при увеличении тока обмотки возбуждения …</w:t>
      </w:r>
    </w:p>
    <w:p w:rsidR="007343AE" w:rsidRPr="00200994" w:rsidRDefault="007343AE" w:rsidP="007343AE">
      <w:pPr>
        <w:ind w:firstLine="1418"/>
      </w:pPr>
      <w:r w:rsidRPr="00200994">
        <w:t>1) не изменится;                 2) увеличится;</w:t>
      </w:r>
    </w:p>
    <w:p w:rsidR="007343AE" w:rsidRPr="00200994" w:rsidRDefault="007343AE" w:rsidP="007343AE">
      <w:pPr>
        <w:ind w:firstLine="1418"/>
      </w:pPr>
      <w:r w:rsidRPr="00200994">
        <w:t>3) уменьшится;                  4) изменит начальную фазу.</w:t>
      </w:r>
    </w:p>
    <w:p w:rsidR="007343AE" w:rsidRPr="00200994" w:rsidRDefault="007343AE" w:rsidP="007343AE">
      <w:pPr>
        <w:ind w:firstLine="600"/>
      </w:pPr>
      <w:r w:rsidRPr="00200994">
        <w:t>11 Вольт-амперная характеристика цепи с идеальным диодом представлена под номером …</w:t>
      </w:r>
    </w:p>
    <w:p w:rsidR="007343AE" w:rsidRPr="00200994" w:rsidRDefault="007F19F9" w:rsidP="007343AE">
      <w:pPr>
        <w:ind w:firstLine="600"/>
      </w:pPr>
      <w:r>
        <w:rPr>
          <w:noProof/>
        </w:rPr>
        <w:pict>
          <v:group id="_x0000_s1467" style="position:absolute;left:0;text-align:left;margin-left:30pt;margin-top:6.7pt;width:90pt;height:30.45pt;z-index:251826176" coordorigin="2603,1586" coordsize="3457,1557">
            <v:oval id="_x0000_s1468" style="position:absolute;left:2617;top:3089;width:40;height:68;rotation:90;flip:x" strokeweight="1pt"/>
            <v:oval id="_x0000_s1469" style="position:absolute;left:6006;top:3079;width:40;height:68;rotation:90;flip:x" strokeweight="1pt"/>
            <v:group id="_x0000_s1470" style="position:absolute;left:2637;top:1586;width:3396;height:1547" coordorigin="2635,1586" coordsize="3396,1547">
              <v:line id="_x0000_s1471" style="position:absolute;rotation:-90" from="2145,2605" to="3136,2605" strokeweight="1pt"/>
              <v:line id="_x0000_s1472" style="position:absolute;flip:x y" from="4441,2093" to="4899,2094" strokeweight="1pt"/>
              <v:shape id="_x0000_s1473" type="#_x0000_t109" style="position:absolute;left:3081;top:2001;width:554;height:212;flip:x" strokeweight="1pt"/>
              <v:line id="_x0000_s1474" style="position:absolute;rotation:-180" from="2635,2109" to="3081,2112" strokeweight="1pt"/>
              <v:line id="_x0000_s1475" style="position:absolute;rotation:-90" from="5534,2598" to="6525,2598" strokeweight="1pt"/>
              <v:shape id="_x0000_s1476" type="#_x0000_t75" style="position:absolute;left:3360;top:1697;width:192;height:239;mso-wrap-edited:f" o:preferrelative="f" strokeweight="1pt">
                <v:imagedata r:id="rId278" o:title=""/>
              </v:shape>
              <v:line id="_x0000_s1477" style="position:absolute;flip:y" from="5255,2095" to="6031,2100" strokeweight="1pt"/>
              <v:shape id="_x0000_s1478" type="#_x0000_t75" style="position:absolute;left:3980;top:2766;width:384;height:335;mso-wrap-edited:f" o:preferrelative="f" strokeweight="1pt">
                <v:imagedata r:id="rId473" o:title=""/>
              </v:shape>
              <v:line id="_x0000_s1479" style="position:absolute;flip:x" from="2910,3133" to="5819,3133" strokeweight="1pt">
                <v:stroke endarrow="block"/>
              </v:line>
              <v:line id="_x0000_s1480" style="position:absolute" from="4914,1897" to="4914,2325" strokeweight="1pt"/>
              <v:line id="_x0000_s1481" style="position:absolute" from="4914,1897" to="5246,2102" strokeweight="1pt"/>
              <v:line id="_x0000_s1482" style="position:absolute;flip:y" from="4914,2112" to="5255,2325" strokeweight="1pt"/>
              <v:line id="_x0000_s1483" style="position:absolute" from="5246,1897" to="5246,2325" strokeweight="1pt"/>
              <v:line id="_x0000_s1484" style="position:absolute" from="3635,2102" to="4456,2102" strokeweight="1pt">
                <v:stroke endarrow="block"/>
              </v:line>
              <v:shape id="_x0000_s1485" type="#_x0000_t75" style="position:absolute;left:3768;top:1586;width:459;height:627;mso-wrap-edited:f" o:preferrelative="f" strokeweight="1pt">
                <v:imagedata r:id="rId474" o:title=""/>
              </v:shape>
            </v:group>
          </v:group>
        </w:pict>
      </w:r>
    </w:p>
    <w:p w:rsidR="007343AE" w:rsidRPr="00200994" w:rsidRDefault="007343AE" w:rsidP="007343AE">
      <w:r w:rsidRPr="00200994">
        <w:t xml:space="preserve">                                                         1</w:t>
      </w:r>
      <w:r>
        <w:rPr>
          <w:noProof/>
        </w:rPr>
        <w:drawing>
          <wp:inline distT="0" distB="0" distL="0" distR="0">
            <wp:extent cx="641985" cy="641985"/>
            <wp:effectExtent l="19050" t="0" r="0" b="0"/>
            <wp:docPr id="364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9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2</w:t>
      </w:r>
      <w:r>
        <w:rPr>
          <w:noProof/>
        </w:rPr>
        <w:drawing>
          <wp:inline distT="0" distB="0" distL="0" distR="0">
            <wp:extent cx="720090" cy="729615"/>
            <wp:effectExtent l="0" t="0" r="0" b="0"/>
            <wp:docPr id="365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0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3</w:t>
      </w:r>
      <w:r>
        <w:rPr>
          <w:noProof/>
        </w:rPr>
        <w:drawing>
          <wp:inline distT="0" distB="0" distL="0" distR="0">
            <wp:extent cx="817245" cy="729615"/>
            <wp:effectExtent l="0" t="0" r="0" b="0"/>
            <wp:docPr id="366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1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4</w:t>
      </w:r>
      <w:r>
        <w:rPr>
          <w:noProof/>
        </w:rPr>
        <w:drawing>
          <wp:inline distT="0" distB="0" distL="0" distR="0">
            <wp:extent cx="700405" cy="729615"/>
            <wp:effectExtent l="19050" t="0" r="0" b="0"/>
            <wp:docPr id="367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2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600"/>
      </w:pPr>
      <w:r w:rsidRPr="00200994">
        <w:t>12 Схема включения биполярного транзистора с общим эмиттером приведена на рисунке номер …</w:t>
      </w:r>
    </w:p>
    <w:p w:rsidR="007343AE" w:rsidRPr="00200994" w:rsidRDefault="007343AE" w:rsidP="007343AE">
      <w:r w:rsidRPr="00200994">
        <w:t>1</w:t>
      </w:r>
      <w:r>
        <w:rPr>
          <w:noProof/>
        </w:rPr>
        <w:drawing>
          <wp:inline distT="0" distB="0" distL="0" distR="0">
            <wp:extent cx="1225550" cy="817245"/>
            <wp:effectExtent l="19050" t="0" r="0" b="0"/>
            <wp:docPr id="368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0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2</w:t>
      </w:r>
      <w:r>
        <w:rPr>
          <w:noProof/>
        </w:rPr>
        <w:drawing>
          <wp:inline distT="0" distB="0" distL="0" distR="0">
            <wp:extent cx="1673225" cy="768350"/>
            <wp:effectExtent l="19050" t="0" r="3175" b="0"/>
            <wp:docPr id="369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1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3</w:t>
      </w:r>
      <w:r>
        <w:rPr>
          <w:noProof/>
        </w:rPr>
        <w:drawing>
          <wp:inline distT="0" distB="0" distL="0" distR="0">
            <wp:extent cx="1216025" cy="904875"/>
            <wp:effectExtent l="19050" t="0" r="3175" b="0"/>
            <wp:docPr id="370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2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noProof/>
        </w:rPr>
        <w:t>4</w:t>
      </w:r>
      <w:r>
        <w:rPr>
          <w:noProof/>
        </w:rPr>
        <w:drawing>
          <wp:inline distT="0" distB="0" distL="0" distR="0">
            <wp:extent cx="1478915" cy="680720"/>
            <wp:effectExtent l="19050" t="0" r="6985" b="0"/>
            <wp:docPr id="371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3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rPr>
          <w:noProof/>
        </w:rPr>
        <w:tab/>
      </w:r>
      <w:r w:rsidRPr="00200994">
        <w:t>13 Устройство, преобразующее цифровой сигнал в аналоговый, это …</w:t>
      </w:r>
    </w:p>
    <w:p w:rsidR="007343AE" w:rsidRPr="00200994" w:rsidRDefault="007343AE" w:rsidP="007343AE">
      <w:pPr>
        <w:ind w:left="720" w:hanging="72"/>
      </w:pPr>
      <w:r w:rsidRPr="00200994">
        <w:t>1) мультиплексор;  2) триггер;  3) АЦП;  4) счётчик,  5) ЦАП.</w:t>
      </w:r>
    </w:p>
    <w:p w:rsidR="007343AE" w:rsidRPr="00200994" w:rsidRDefault="007343AE" w:rsidP="007343AE">
      <w:pPr>
        <w:ind w:left="720" w:hanging="72"/>
      </w:pPr>
      <w:r w:rsidRPr="00200994">
        <w:t xml:space="preserve">14 Вход </w:t>
      </w:r>
      <w:r w:rsidRPr="00200994">
        <w:rPr>
          <w:i/>
          <w:lang w:val="en-US"/>
        </w:rPr>
        <w:t>SRS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66800" cy="648335"/>
            <wp:effectExtent l="19050" t="0" r="0" b="0"/>
            <wp:wrapSquare wrapText="bothSides"/>
            <wp:docPr id="463" name="Рисунок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6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2) информационным;  </w:t>
      </w:r>
    </w:p>
    <w:p w:rsidR="007343AE" w:rsidRPr="00200994" w:rsidRDefault="007343AE" w:rsidP="007343AE">
      <w:pPr>
        <w:ind w:left="720" w:hanging="72"/>
      </w:pPr>
      <w:r w:rsidRPr="00200994">
        <w:t>3) входом сброса;            4) установочным.</w:t>
      </w:r>
    </w:p>
    <w:p w:rsidR="007343AE" w:rsidRPr="00200994" w:rsidRDefault="007343AE" w:rsidP="007343AE">
      <w:pPr>
        <w:ind w:left="1134"/>
      </w:pPr>
    </w:p>
    <w:p w:rsidR="007343AE" w:rsidRPr="00200994" w:rsidRDefault="007343AE" w:rsidP="007343AE">
      <w:pPr>
        <w:ind w:firstLine="540"/>
      </w:pPr>
      <w:r w:rsidRPr="00200994">
        <w:t>15 Показание  миллиамперметра с числом делений в шкале 60 и пределом измерения 300 мА, если стрелка прибора отклонилась на 17 делений, равно… м</w:t>
      </w:r>
      <w:r w:rsidRPr="00200994">
        <w:rPr>
          <w:lang w:val="en-US"/>
        </w:rPr>
        <w:t>A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23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ind w:right="-1" w:firstLine="600"/>
        <w:jc w:val="both"/>
      </w:pPr>
    </w:p>
    <w:p w:rsidR="007343AE" w:rsidRPr="00200994" w:rsidRDefault="007343AE" w:rsidP="007343AE">
      <w:pPr>
        <w:ind w:right="-1" w:firstLine="600"/>
        <w:jc w:val="both"/>
      </w:pPr>
      <w:r w:rsidRPr="00200994">
        <w:t>1 Сложная электрическая цепь – это цепь, …</w:t>
      </w:r>
    </w:p>
    <w:p w:rsidR="007343AE" w:rsidRPr="00200994" w:rsidRDefault="007343AE" w:rsidP="007343AE">
      <w:pPr>
        <w:ind w:right="-1"/>
        <w:jc w:val="both"/>
      </w:pPr>
      <w:r w:rsidRPr="00200994">
        <w:t>1) содержащая более чем 10 источников и приемников электрической энергии;</w:t>
      </w:r>
    </w:p>
    <w:p w:rsidR="007343AE" w:rsidRPr="00200994" w:rsidRDefault="007343AE" w:rsidP="007343AE">
      <w:pPr>
        <w:ind w:right="-1"/>
        <w:jc w:val="both"/>
      </w:pPr>
      <w:r w:rsidRPr="00200994">
        <w:t>2) содержащая источники питания не менее чем в двух контурах;</w:t>
      </w:r>
    </w:p>
    <w:p w:rsidR="007343AE" w:rsidRPr="00200994" w:rsidRDefault="007343AE" w:rsidP="007343AE">
      <w:pPr>
        <w:ind w:right="-1"/>
        <w:jc w:val="both"/>
      </w:pPr>
      <w:r w:rsidRPr="00200994">
        <w:t>3) содержащая как последовательно соединенные, так и параллельно соединенные элементы;</w:t>
      </w:r>
    </w:p>
    <w:p w:rsidR="007343AE" w:rsidRPr="00200994" w:rsidRDefault="007343AE" w:rsidP="007343AE">
      <w:pPr>
        <w:ind w:right="-1"/>
        <w:jc w:val="both"/>
      </w:pPr>
      <w:r w:rsidRPr="00200994">
        <w:t xml:space="preserve">4) состоящая из линейных и нелинейных элементов.   </w:t>
      </w:r>
    </w:p>
    <w:p w:rsidR="007343AE" w:rsidRPr="00200994" w:rsidRDefault="007343AE" w:rsidP="007343AE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184150</wp:posOffset>
            </wp:positionV>
            <wp:extent cx="1257300" cy="663575"/>
            <wp:effectExtent l="19050" t="0" r="0" b="0"/>
            <wp:wrapSquare wrapText="right"/>
            <wp:docPr id="471" name="Рисунок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0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6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 2 Эквивалентное сопротивление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экв</w:t>
      </w:r>
      <w:r w:rsidRPr="00200994">
        <w:t xml:space="preserve">  данной электрической цепи при </w:t>
      </w:r>
      <w:r w:rsidRPr="00200994">
        <w:rPr>
          <w:i/>
          <w:lang w:val="en-US"/>
        </w:rPr>
        <w:t>R</w:t>
      </w:r>
      <w:r w:rsidRPr="00200994">
        <w:t xml:space="preserve"> = 2 Ом равно … Ом.</w:t>
      </w:r>
    </w:p>
    <w:p w:rsidR="007343AE" w:rsidRPr="00200994" w:rsidRDefault="007343AE" w:rsidP="007343AE">
      <w:pPr>
        <w:ind w:left="720"/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rPr>
          <w:noProof/>
        </w:rPr>
      </w:pPr>
      <w:r w:rsidRPr="00200994">
        <w:t>3 Текущее в</w:t>
      </w:r>
      <w:r w:rsidRPr="00200994">
        <w:rPr>
          <w:noProof/>
        </w:rPr>
        <w:t>ремя, в течении которого многократно меняется значение и направление переменного тока, обозначется буквой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752600" cy="798830"/>
            <wp:effectExtent l="19050" t="0" r="0" b="0"/>
            <wp:wrapSquare wrapText="bothSides"/>
            <wp:docPr id="408" name="Рисунок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rPr>
          <w:i/>
        </w:rPr>
      </w:pPr>
      <w:r w:rsidRPr="00200994">
        <w:t xml:space="preserve">1)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2) </w:t>
      </w:r>
      <w:r w:rsidRPr="00200994">
        <w:rPr>
          <w:i/>
          <w:lang w:val="en-US"/>
        </w:rPr>
        <w:t>t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 xml:space="preserve">3) </w:t>
      </w:r>
      <w:r w:rsidRPr="00200994">
        <w:rPr>
          <w:i/>
          <w:lang w:val="en-US"/>
        </w:rPr>
        <w:t>f</w:t>
      </w:r>
      <w:r w:rsidRPr="00200994">
        <w:rPr>
          <w:i/>
        </w:rPr>
        <w:t>;</w:t>
      </w:r>
      <w:r w:rsidRPr="00200994">
        <w:rPr>
          <w:i/>
        </w:rPr>
        <w:tab/>
      </w:r>
      <w:r w:rsidRPr="00200994">
        <w:rPr>
          <w:i/>
        </w:rPr>
        <w:tab/>
      </w:r>
      <w:r w:rsidRPr="00200994">
        <w:t>4)</w:t>
      </w:r>
      <w:r w:rsidRPr="00200994">
        <w:rPr>
          <w:i/>
        </w:rPr>
        <w:t xml:space="preserve">  2</w:t>
      </w:r>
      <w:r w:rsidRPr="00200994">
        <w:rPr>
          <w:i/>
          <w:lang w:val="en-US"/>
        </w:rPr>
        <w:sym w:font="Symbol" w:char="F070"/>
      </w:r>
      <w:r w:rsidRPr="00200994">
        <w:rPr>
          <w:i/>
        </w:rPr>
        <w:t>.</w:t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/>
    <w:p w:rsidR="007343AE" w:rsidRPr="00200994" w:rsidRDefault="007F19F9" w:rsidP="007343AE">
      <w:pPr>
        <w:ind w:firstLine="540"/>
      </w:pPr>
      <w:r>
        <w:rPr>
          <w:noProof/>
        </w:rPr>
        <w:pict>
          <v:group id="_x0000_s1433" style="position:absolute;left:0;text-align:left;margin-left:12pt;margin-top:20.2pt;width:150pt;height:52.25pt;z-index:251821056" coordorigin="1802,2018" coordsize="5876,2513" o:allowoverlap="f">
            <v:line id="_x0000_s1434" style="position:absolute" from="2171,3115" to="3155,3115" o:allowincell="f"/>
            <v:rect id="_x0000_s1435" style="position:absolute;left:3155;top:2869;width:579;height:299" o:allowincell="f"/>
            <v:line id="_x0000_s1436" style="position:absolute" from="3734,3102" to="4696,3104" o:allowincell="f"/>
            <v:oval id="_x0000_s1437" style="position:absolute;left:3102;top:2018;width:667;height:667" o:allowincell="f"/>
            <v:line id="_x0000_s1438" style="position:absolute" from="2171,4498" to="7036,4498" o:allowincell="f"/>
            <v:line id="_x0000_s1439" style="position:absolute" from="7036,3631" to="7036,4531" o:allowincell="f"/>
            <v:line id="_x0000_s1440" style="position:absolute" from="2171,3168" to="2171,4344" o:allowincell="f">
              <v:stroke endarrow="block"/>
            </v:line>
            <v:line id="_x0000_s1441" style="position:absolute;flip:x" from="5034,4501" to="5824,4501" o:allowincell="f">
              <v:stroke endarrow="block"/>
            </v:line>
            <v:shape id="_x0000_s1442" type="#_x0000_t75" style="position:absolute;left:3296;top:3305;width:263;height:263" o:allowincell="f">
              <v:imagedata r:id="rId114" o:title=""/>
            </v:shape>
            <v:shape id="_x0000_s1443" type="#_x0000_t75" style="position:absolute;left:1802;top:3522;width:263;height:316" o:allowincell="f">
              <v:imagedata r:id="rId115" o:title=""/>
            </v:shape>
            <v:shape id="_x0000_s1444" type="#_x0000_t75" style="position:absolute;left:5213;top:4045;width:158;height:299" o:allowincell="f">
              <v:imagedata r:id="rId116" o:title=""/>
            </v:shape>
            <v:shape id="_x0000_s1445" type="#_x0000_t75" style="position:absolute;left:7362;top:3379;width:316;height:354">
              <v:imagedata r:id="rId117" o:title=""/>
            </v:shape>
            <v:shape id="_x0000_s1446" type="#_x0000_t75" style="position:absolute;left:5062;top:2500;width:316;height:334">
              <v:imagedata r:id="rId119" o:title=""/>
            </v:shape>
            <v:shape id="_x0000_s1447" type="#_x0000_t75" style="position:absolute;left:3296;top:2264;width:263;height:282" o:allowincell="f">
              <v:imagedata r:id="rId485" o:title=""/>
            </v:shape>
            <v:line id="_x0000_s1448" style="position:absolute" from="6861,3522" to="7194,3522" o:allowincell="f"/>
            <v:line id="_x0000_s1449" style="position:absolute;flip:y" from="6861,3631" to="7194,3631" o:allowincell="f"/>
            <v:line id="_x0000_s1450" style="position:absolute;flip:y" from="7033,3102" to="7033,3499" o:allowincell="f"/>
            <v:line id="_x0000_s1451" style="position:absolute;flip:x" from="2786,2339" to="3102,2339" o:allowincell="f"/>
            <v:line id="_x0000_s1452" style="position:absolute" from="2786,2369" to="2786,3100" o:allowincell="f"/>
            <v:line id="_x0000_s1453" style="position:absolute" from="3769,2369" to="3980,2369" o:allowincell="f"/>
            <v:line id="_x0000_s1454" style="position:absolute" from="3980,2389" to="3980,3120" o:allowincell="f"/>
            <v:group id="_x0000_s1455" style="position:absolute;left:4696;top:2942;width:1162;height:159" coordorigin="1846,4260" coordsize="1988,142" o:allowincell="f">
              <v:shape id="_x0000_s1456" style="position:absolute;left:2272;top:4260;width:284;height:142" coordsize="284,142" path="m,142c47,71,95,,142,v47,,94,71,142,142e" filled="f" strokeweight="1pt">
                <v:path arrowok="t"/>
              </v:shape>
              <v:shape id="_x0000_s1457" style="position:absolute;left:2556;top:4260;width:284;height:142" coordsize="284,142" path="m,142c47,71,95,,142,v47,,94,71,142,142e" filled="f" strokeweight="1pt">
                <v:path arrowok="t"/>
              </v:shape>
              <v:shape id="_x0000_s1458" style="position:absolute;left:2840;top:4260;width:284;height:142" coordsize="284,142" path="m,142c47,71,95,,142,v47,,94,71,142,142e" filled="f" strokeweight="1pt">
                <v:path arrowok="t"/>
              </v:shape>
              <v:shape id="_x0000_s1459" style="position:absolute;left:3124;top:4260;width:284;height:142" coordsize="284,142" path="m,142c47,71,95,,142,v47,,94,71,142,142e" filled="f" strokeweight="1pt">
                <v:path arrowok="t"/>
              </v:shape>
              <v:line id="_x0000_s1460" style="position:absolute" from="1846,4402" to="2272,4402" strokeweight="1pt"/>
              <v:line id="_x0000_s1461" style="position:absolute" from="3408,4402" to="3834,4402" strokeweight="1pt"/>
            </v:group>
            <v:line id="_x0000_s1462" style="position:absolute;flip:x" from="5782,3104" to="7049,3104" o:allowincell="f"/>
            <w10:wrap type="square"/>
          </v:group>
        </w:pict>
      </w:r>
      <w:r w:rsidR="007343AE" w:rsidRPr="00200994">
        <w:t xml:space="preserve">4 В режиме резонанса данной цепи при </w:t>
      </w:r>
      <w:r w:rsidR="007343AE" w:rsidRPr="00200994">
        <w:rPr>
          <w:i/>
          <w:lang w:val="en-US"/>
        </w:rPr>
        <w:t>U</w:t>
      </w:r>
      <w:r w:rsidR="007343AE" w:rsidRPr="00200994">
        <w:t xml:space="preserve">= 90 В, </w:t>
      </w:r>
      <w:r w:rsidR="007343AE" w:rsidRPr="00200994">
        <w:rPr>
          <w:i/>
          <w:lang w:val="en-US"/>
        </w:rPr>
        <w:t>R</w:t>
      </w:r>
      <w:r w:rsidR="007343AE" w:rsidRPr="00200994">
        <w:t xml:space="preserve">= 5 Ом,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L</w:t>
      </w:r>
      <w:r w:rsidR="007343AE" w:rsidRPr="00200994">
        <w:t xml:space="preserve"> = </w:t>
      </w:r>
      <w:r w:rsidR="007343AE" w:rsidRPr="00200994">
        <w:rPr>
          <w:i/>
          <w:lang w:val="en-US"/>
        </w:rPr>
        <w:t>X</w:t>
      </w:r>
      <w:r w:rsidR="007343AE" w:rsidRPr="00200994">
        <w:rPr>
          <w:i/>
          <w:vertAlign w:val="subscript"/>
          <w:lang w:val="en-US"/>
        </w:rPr>
        <w:t>C</w:t>
      </w:r>
      <w:r w:rsidR="007343AE" w:rsidRPr="00200994">
        <w:t xml:space="preserve"> = 20 Ом показание вольтметра составит …</w:t>
      </w:r>
    </w:p>
    <w:p w:rsidR="007343AE" w:rsidRPr="00200994" w:rsidRDefault="007343AE" w:rsidP="007343AE"/>
    <w:p w:rsidR="007343AE" w:rsidRPr="00200994" w:rsidRDefault="007343AE" w:rsidP="007343AE">
      <w:r w:rsidRPr="00200994">
        <w:t>1) 90 В;</w:t>
      </w:r>
      <w:r w:rsidRPr="00200994">
        <w:tab/>
        <w:t xml:space="preserve">            2) 10 В; </w:t>
      </w:r>
      <w:r w:rsidRPr="00200994">
        <w:tab/>
      </w:r>
      <w:r w:rsidRPr="00200994">
        <w:tab/>
        <w:t>3) 30 В;</w:t>
      </w:r>
      <w:r w:rsidRPr="00200994">
        <w:tab/>
        <w:t xml:space="preserve">            4) 22,5 В.</w:t>
      </w:r>
    </w:p>
    <w:p w:rsidR="007343AE" w:rsidRPr="00200994" w:rsidRDefault="007343AE" w:rsidP="007343AE">
      <w:pPr>
        <w:ind w:firstLine="540"/>
      </w:pPr>
      <w:r w:rsidRPr="00200994">
        <w:t>5 Не является преимуществом трехфазной системы эле</w:t>
      </w:r>
      <w:r w:rsidRPr="00200994">
        <w:t>к</w:t>
      </w:r>
      <w:r w:rsidRPr="00200994">
        <w:t>троснабжения перед однофазной …</w:t>
      </w:r>
    </w:p>
    <w:p w:rsidR="007343AE" w:rsidRPr="00200994" w:rsidRDefault="007343AE" w:rsidP="007343AE">
      <w:r w:rsidRPr="00200994">
        <w:t>1) возможность передачи большей электрической мощности при равных затратах на создание электролинии;</w:t>
      </w:r>
    </w:p>
    <w:p w:rsidR="007343AE" w:rsidRPr="00200994" w:rsidRDefault="007343AE" w:rsidP="007343AE">
      <w:r w:rsidRPr="00200994">
        <w:t>2) возможность получения вращающегося магнитного поля;</w:t>
      </w:r>
    </w:p>
    <w:p w:rsidR="007343AE" w:rsidRPr="00200994" w:rsidRDefault="007343AE" w:rsidP="007343AE">
      <w:r w:rsidRPr="00200994">
        <w:t>3) пониженные потери электрической энергии в линиях электропередач;</w:t>
      </w:r>
    </w:p>
    <w:p w:rsidR="007343AE" w:rsidRPr="00200994" w:rsidRDefault="007343AE" w:rsidP="007343AE">
      <w:r w:rsidRPr="00200994">
        <w:t xml:space="preserve">4) возможность работы при более высоких напряжениях.  </w:t>
      </w:r>
    </w:p>
    <w:p w:rsidR="007343AE" w:rsidRPr="00200994" w:rsidRDefault="007343AE" w:rsidP="007343AE">
      <w:pPr>
        <w:ind w:firstLine="540"/>
      </w:pPr>
      <w:r w:rsidRPr="00200994">
        <w:t>6 Параллельная цепь с 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1</w:t>
      </w:r>
      <w:r w:rsidRPr="00200994">
        <w:t>) и нелинейным (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2</w:t>
      </w:r>
      <w:r w:rsidRPr="00200994">
        <w:t>) элементами описывается уравн</w:t>
      </w:r>
      <w:r w:rsidRPr="00200994">
        <w:t>е</w:t>
      </w:r>
      <w:r w:rsidRPr="00200994">
        <w:t>нием номер ...</w:t>
      </w:r>
    </w:p>
    <w:p w:rsidR="007343AE" w:rsidRPr="00200994" w:rsidRDefault="007343AE" w:rsidP="007343AE">
      <w:pPr>
        <w:ind w:firstLine="1440"/>
        <w:jc w:val="both"/>
      </w:pPr>
      <w:r w:rsidRPr="00200994">
        <w:t xml:space="preserve">1) </w:t>
      </w:r>
      <w:r>
        <w:rPr>
          <w:noProof/>
          <w:position w:val="-10"/>
        </w:rPr>
        <w:drawing>
          <wp:inline distT="0" distB="0" distL="0" distR="0">
            <wp:extent cx="1322705" cy="213995"/>
            <wp:effectExtent l="0" t="0" r="0" b="0"/>
            <wp:docPr id="372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7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2)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3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8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3)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19050" t="0" r="0" b="0"/>
            <wp:docPr id="374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9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4) </w:t>
      </w:r>
      <w:r>
        <w:rPr>
          <w:noProof/>
          <w:position w:val="-30"/>
        </w:rPr>
        <w:drawing>
          <wp:inline distT="0" distB="0" distL="0" distR="0">
            <wp:extent cx="709930" cy="437515"/>
            <wp:effectExtent l="0" t="0" r="0" b="0"/>
            <wp:docPr id="375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0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.</w:t>
      </w:r>
      <w:r w:rsidRPr="00200994">
        <w:tab/>
      </w:r>
    </w:p>
    <w:p w:rsidR="007343AE" w:rsidRPr="00200994" w:rsidRDefault="007343AE" w:rsidP="007343AE">
      <w:pPr>
        <w:ind w:firstLine="540"/>
      </w:pPr>
      <w:r w:rsidRPr="00200994">
        <w:t>7 Относительная магнитная проницаемость среды представляет собой …</w:t>
      </w:r>
    </w:p>
    <w:p w:rsidR="007343AE" w:rsidRPr="00200994" w:rsidRDefault="007343AE" w:rsidP="007343AE">
      <w:r w:rsidRPr="00200994">
        <w:t>1) отношение напряженности магнитного поля  к магнитной индукции;</w:t>
      </w:r>
    </w:p>
    <w:p w:rsidR="007343AE" w:rsidRPr="00200994" w:rsidRDefault="007343AE" w:rsidP="007343AE">
      <w:r w:rsidRPr="00200994">
        <w:t>2) отношение магнитной индукции к напряженности  магнитного поля;</w:t>
      </w:r>
    </w:p>
    <w:p w:rsidR="007343AE" w:rsidRPr="00200994" w:rsidRDefault="007343AE" w:rsidP="007343AE">
      <w:r w:rsidRPr="00200994">
        <w:t>3) произведение  магнитной индукции на напряженность  магнитного поля;</w:t>
      </w:r>
    </w:p>
    <w:p w:rsidR="007343AE" w:rsidRPr="00200994" w:rsidRDefault="007343AE" w:rsidP="007343AE">
      <w:r w:rsidRPr="00200994">
        <w:t>4) отношение абсолютной проницаемости среды к магнитной постоянной.</w:t>
      </w:r>
    </w:p>
    <w:p w:rsidR="007343AE" w:rsidRPr="00200994" w:rsidRDefault="007343AE" w:rsidP="007343AE">
      <w:pPr>
        <w:ind w:firstLine="600"/>
      </w:pPr>
      <w:r w:rsidRPr="00200994">
        <w:t>8 Наименьший коэффициент рассеяния магнитного потока имеет магнитопровод (серде</w:t>
      </w:r>
      <w:r w:rsidRPr="00200994">
        <w:t>ч</w:t>
      </w:r>
      <w:r w:rsidRPr="00200994">
        <w:t>ник) трансформатора в форме …</w:t>
      </w:r>
    </w:p>
    <w:p w:rsidR="007343AE" w:rsidRPr="00200994" w:rsidRDefault="007343AE" w:rsidP="007343AE">
      <w:pPr>
        <w:ind w:left="708" w:firstLine="708"/>
      </w:pPr>
      <w:r w:rsidRPr="00200994">
        <w:t>1) стержня;           2) рамки;             3) тора;               4) кольца.</w:t>
      </w:r>
    </w:p>
    <w:p w:rsidR="007343AE" w:rsidRPr="00200994" w:rsidRDefault="007343AE" w:rsidP="007343AE">
      <w:pPr>
        <w:ind w:firstLine="567"/>
      </w:pPr>
      <w:r w:rsidRPr="00200994">
        <w:t>9 Противодействующий момент, создаваемый генератором постоянного тока,  …</w:t>
      </w:r>
    </w:p>
    <w:p w:rsidR="007343AE" w:rsidRPr="00200994" w:rsidRDefault="007343AE" w:rsidP="007343AE">
      <w:r w:rsidRPr="00200994">
        <w:t>1) неизменен;</w:t>
      </w:r>
    </w:p>
    <w:p w:rsidR="007343AE" w:rsidRPr="00200994" w:rsidRDefault="007343AE" w:rsidP="007343AE">
      <w:r w:rsidRPr="00200994">
        <w:t>2) увеличивается прямо пропорционально току нагрузки;</w:t>
      </w:r>
    </w:p>
    <w:p w:rsidR="007343AE" w:rsidRPr="00200994" w:rsidRDefault="007343AE" w:rsidP="007343AE">
      <w:r w:rsidRPr="00200994">
        <w:t>3) уменьшается обратно пропорционально току нагрузки;</w:t>
      </w:r>
    </w:p>
    <w:p w:rsidR="007343AE" w:rsidRPr="00200994" w:rsidRDefault="007343AE" w:rsidP="007343AE">
      <w:r w:rsidRPr="00200994">
        <w:t>4) отсутствует.</w:t>
      </w:r>
    </w:p>
    <w:p w:rsidR="007343AE" w:rsidRPr="00200994" w:rsidRDefault="007343AE" w:rsidP="007343AE">
      <w:pPr>
        <w:ind w:firstLine="567"/>
      </w:pPr>
      <w:r w:rsidRPr="00200994">
        <w:t>10 Вращающееся магнитное поле статора асинхронного трехфазного двигателя образуется за счет …</w:t>
      </w:r>
    </w:p>
    <w:p w:rsidR="007343AE" w:rsidRPr="00200994" w:rsidRDefault="007343AE" w:rsidP="007343AE">
      <w:r w:rsidRPr="00200994">
        <w:t>1) вращения ротора;</w:t>
      </w:r>
    </w:p>
    <w:p w:rsidR="007343AE" w:rsidRPr="00200994" w:rsidRDefault="007343AE" w:rsidP="007343AE">
      <w:r w:rsidRPr="00200994">
        <w:t>2) последовательной подачи напряжения на обмотки статора;</w:t>
      </w:r>
    </w:p>
    <w:p w:rsidR="007343AE" w:rsidRPr="00200994" w:rsidRDefault="007343AE" w:rsidP="007343AE">
      <w:r w:rsidRPr="00200994">
        <w:t>3) наличия трех обмоток, сдвинутых относительно друг друга по окружности статора на 120° и запитываемых  тремя напряжениями переменного тока, сдвинутыми по фазе на 120°;</w:t>
      </w:r>
    </w:p>
    <w:p w:rsidR="007343AE" w:rsidRPr="00200994" w:rsidRDefault="007343AE" w:rsidP="007343AE">
      <w:r w:rsidRPr="00200994">
        <w:t>4) вращения обмоток внутри статора.</w:t>
      </w:r>
    </w:p>
    <w:p w:rsidR="007343AE" w:rsidRPr="00200994" w:rsidRDefault="007343AE" w:rsidP="007343AE">
      <w:pPr>
        <w:ind w:left="567" w:firstLine="33"/>
      </w:pPr>
      <w:r w:rsidRPr="00200994">
        <w:t>11 На рисунке изображена структура …</w:t>
      </w:r>
    </w:p>
    <w:p w:rsidR="007343AE" w:rsidRPr="00200994" w:rsidRDefault="007343AE" w:rsidP="007343AE">
      <w:pPr>
        <w:ind w:left="567" w:firstLine="567"/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1676400" cy="760730"/>
            <wp:effectExtent l="19050" t="0" r="0" b="0"/>
            <wp:wrapSquare wrapText="bothSides"/>
            <wp:docPr id="465" name="Рисунок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8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 w:firstLine="567"/>
      </w:pPr>
      <w:r w:rsidRPr="00200994">
        <w:t xml:space="preserve">1) полевого транзистора;         </w:t>
      </w:r>
    </w:p>
    <w:p w:rsidR="007343AE" w:rsidRPr="00200994" w:rsidRDefault="007343AE" w:rsidP="007343AE">
      <w:pPr>
        <w:ind w:left="567" w:firstLine="567"/>
      </w:pPr>
      <w:r w:rsidRPr="00200994">
        <w:t xml:space="preserve">2) выпрямительного диода; </w:t>
      </w:r>
    </w:p>
    <w:p w:rsidR="007343AE" w:rsidRPr="00200994" w:rsidRDefault="007343AE" w:rsidP="007343AE">
      <w:pPr>
        <w:ind w:left="567" w:firstLine="567"/>
      </w:pPr>
      <w:r w:rsidRPr="00200994">
        <w:lastRenderedPageBreak/>
        <w:t xml:space="preserve">3) триодного тиристора;          </w:t>
      </w:r>
    </w:p>
    <w:p w:rsidR="007343AE" w:rsidRPr="00200994" w:rsidRDefault="007343AE" w:rsidP="007343AE">
      <w:pPr>
        <w:ind w:left="567" w:firstLine="567"/>
      </w:pPr>
      <w:r w:rsidRPr="00200994">
        <w:t>4) биполярного транзистора.</w:t>
      </w:r>
    </w:p>
    <w:p w:rsidR="007343AE" w:rsidRPr="00200994" w:rsidRDefault="007343AE" w:rsidP="007343AE">
      <w:pPr>
        <w:ind w:left="567"/>
      </w:pPr>
      <w:r w:rsidRPr="00200994">
        <w:t>12 На рисунке изображена … характеристика усилителя напряжения переменного тока.</w:t>
      </w:r>
    </w:p>
    <w:p w:rsidR="007343AE" w:rsidRPr="00200994" w:rsidRDefault="007343AE" w:rsidP="007343AE">
      <w:pPr>
        <w:ind w:left="567"/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1778000" cy="648335"/>
            <wp:effectExtent l="19050" t="0" r="0" b="0"/>
            <wp:wrapSquare wrapText="bothSides"/>
            <wp:docPr id="466" name="Рисунок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9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rPr>
          <w:noProof/>
        </w:rPr>
        <w:t>13</w:t>
      </w:r>
      <w:r w:rsidRPr="00200994">
        <w:t xml:space="preserve"> Логический элемент, выходной сигнал которого равен единице, если  хотя бы на  один из входов подан сигнал «1», называется элементом …</w:t>
      </w:r>
    </w:p>
    <w:p w:rsidR="007343AE" w:rsidRPr="00200994" w:rsidRDefault="007343AE" w:rsidP="007343AE">
      <w:pPr>
        <w:ind w:left="720" w:firstLine="600"/>
      </w:pPr>
      <w:r w:rsidRPr="00200994">
        <w:t>1) И-НЕ;       2) ИЛИ;           3) ДА;           4) И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>14 Двоичный восьмиразрядный счетчик состоит из … .</w:t>
      </w:r>
    </w:p>
    <w:p w:rsidR="007343AE" w:rsidRPr="00200994" w:rsidRDefault="007343AE" w:rsidP="007343AE">
      <w:pPr>
        <w:ind w:firstLine="1134"/>
      </w:pPr>
      <w:r w:rsidRPr="00200994">
        <w:t xml:space="preserve">1) восьми </w:t>
      </w:r>
      <w:r w:rsidRPr="00200994">
        <w:rPr>
          <w:lang w:val="en-US"/>
        </w:rPr>
        <w:t>RS</w:t>
      </w:r>
      <w:r w:rsidRPr="00200994">
        <w:t xml:space="preserve">-триггеров;     </w:t>
      </w:r>
    </w:p>
    <w:p w:rsidR="007343AE" w:rsidRPr="00200994" w:rsidRDefault="007343AE" w:rsidP="007343AE">
      <w:pPr>
        <w:ind w:firstLine="1134"/>
      </w:pPr>
      <w:r w:rsidRPr="00200994">
        <w:t>2) восьми Т-триггеров;</w:t>
      </w:r>
    </w:p>
    <w:p w:rsidR="007343AE" w:rsidRPr="00200994" w:rsidRDefault="007343AE" w:rsidP="007343AE">
      <w:pPr>
        <w:ind w:firstLine="1134"/>
      </w:pPr>
      <w:r w:rsidRPr="00200994">
        <w:t xml:space="preserve">3) четырех Т-триггеров;     </w:t>
      </w:r>
    </w:p>
    <w:p w:rsidR="007343AE" w:rsidRPr="00200994" w:rsidRDefault="007343AE" w:rsidP="007343AE">
      <w:pPr>
        <w:ind w:firstLine="1134"/>
      </w:pPr>
      <w:r w:rsidRPr="00200994">
        <w:t>4) восьми логических элементов И.</w:t>
      </w:r>
    </w:p>
    <w:p w:rsidR="007343AE" w:rsidRPr="00200994" w:rsidRDefault="007343AE" w:rsidP="007343AE">
      <w:pPr>
        <w:tabs>
          <w:tab w:val="left" w:pos="5900"/>
        </w:tabs>
        <w:ind w:firstLine="567"/>
      </w:pPr>
      <w:r w:rsidRPr="00200994">
        <w:t>15 Для измерения больших переменных токов амперметр включается в электросеть ч</w:t>
      </w:r>
      <w:r w:rsidRPr="00200994">
        <w:t>е</w:t>
      </w:r>
      <w:r w:rsidRPr="00200994">
        <w:t>рез…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1) гасящее сопротивление;            2)  шунт; </w:t>
      </w:r>
    </w:p>
    <w:p w:rsidR="007343AE" w:rsidRPr="00200994" w:rsidRDefault="007343AE" w:rsidP="007343AE">
      <w:pPr>
        <w:tabs>
          <w:tab w:val="left" w:pos="5900"/>
        </w:tabs>
        <w:ind w:firstLine="1080"/>
      </w:pPr>
      <w:r w:rsidRPr="00200994">
        <w:t xml:space="preserve">3) трансформатор тока;                  4) выпрямитель. </w:t>
      </w:r>
    </w:p>
    <w:p w:rsidR="007343AE" w:rsidRDefault="007343AE" w:rsidP="007343AE">
      <w:pPr>
        <w:jc w:val="center"/>
      </w:pPr>
    </w:p>
    <w:p w:rsidR="007343AE" w:rsidRPr="00200994" w:rsidRDefault="007343AE" w:rsidP="007343AE">
      <w:pPr>
        <w:jc w:val="center"/>
      </w:pPr>
      <w:r w:rsidRPr="00200994">
        <w:t>Тест № 24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Default="007343AE" w:rsidP="007343AE">
      <w:pPr>
        <w:ind w:firstLine="600"/>
        <w:jc w:val="both"/>
      </w:pPr>
    </w:p>
    <w:p w:rsidR="007343AE" w:rsidRPr="00200994" w:rsidRDefault="007343AE" w:rsidP="007343AE">
      <w:pPr>
        <w:ind w:firstLine="600"/>
        <w:jc w:val="both"/>
      </w:pPr>
      <w:r w:rsidRPr="00200994">
        <w:t xml:space="preserve">1 Количество независимых уравнений по второму закону Кирхгофа равно … </w:t>
      </w:r>
    </w:p>
    <w:p w:rsidR="007343AE" w:rsidRPr="00200994" w:rsidRDefault="007343AE" w:rsidP="007343AE">
      <w:pPr>
        <w:jc w:val="both"/>
      </w:pPr>
      <w:r w:rsidRPr="00200994">
        <w:t>1) числу узлов;    2) числу ветвей;    3) числу узлов без единицы;   4) числу независимых конт</w:t>
      </w:r>
      <w:r w:rsidRPr="00200994">
        <w:t>у</w:t>
      </w:r>
      <w:r w:rsidRPr="00200994">
        <w:t>ров.</w:t>
      </w:r>
    </w:p>
    <w:p w:rsidR="007343AE" w:rsidRPr="00200994" w:rsidRDefault="007343AE" w:rsidP="007343AE">
      <w:pPr>
        <w:ind w:firstLine="567"/>
        <w:jc w:val="both"/>
      </w:pPr>
      <w:r w:rsidRPr="00200994">
        <w:t>2  Источник ЭДС работает в режиме потребления энергии, когда …</w:t>
      </w:r>
    </w:p>
    <w:p w:rsidR="007343AE" w:rsidRDefault="007343AE" w:rsidP="007343AE">
      <w:pPr>
        <w:jc w:val="both"/>
      </w:pPr>
      <w:r w:rsidRPr="00200994">
        <w:t xml:space="preserve">1) ток, протекающий через источник, совпадает по направлению с  ЭДС; </w:t>
      </w:r>
    </w:p>
    <w:p w:rsidR="007343AE" w:rsidRPr="00200994" w:rsidRDefault="007343AE" w:rsidP="007343AE">
      <w:pPr>
        <w:jc w:val="both"/>
      </w:pPr>
      <w:r w:rsidRPr="00200994">
        <w:t>2)  напряжение на зажимах источника меньше ЭДС;</w:t>
      </w:r>
    </w:p>
    <w:p w:rsidR="007343AE" w:rsidRDefault="007343AE" w:rsidP="007343AE">
      <w:pPr>
        <w:jc w:val="both"/>
      </w:pPr>
      <w:r w:rsidRPr="00200994">
        <w:t>3)ток, протекающий через источник, противоположен по направлению ЭДС;</w:t>
      </w:r>
    </w:p>
    <w:p w:rsidR="007343AE" w:rsidRPr="00200994" w:rsidRDefault="007343AE" w:rsidP="007343AE">
      <w:pPr>
        <w:jc w:val="both"/>
      </w:pPr>
      <w:r w:rsidRPr="00200994">
        <w:t>4) напряжение на зажимах источника равно ЭДС.</w:t>
      </w: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216535</wp:posOffset>
            </wp:positionV>
            <wp:extent cx="1828800" cy="836295"/>
            <wp:effectExtent l="19050" t="0" r="0" b="0"/>
            <wp:wrapSquare wrapText="right"/>
            <wp:docPr id="439" name="Рисунок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тока, если его мгновенное значение имеет выражение </w:t>
      </w:r>
      <w:r w:rsidRPr="00200994">
        <w:rPr>
          <w:i/>
          <w:noProof/>
          <w:lang w:val="en-US"/>
        </w:rPr>
        <w:t>i</w:t>
      </w:r>
      <w:r w:rsidRPr="00200994">
        <w:rPr>
          <w:noProof/>
        </w:rPr>
        <w:t xml:space="preserve"> = 2,82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 xml:space="preserve">), равно… </w:t>
      </w:r>
      <w:r w:rsidRPr="00200994">
        <w:t>А.</w:t>
      </w:r>
    </w:p>
    <w:p w:rsidR="007343AE" w:rsidRPr="00200994" w:rsidRDefault="007343AE" w:rsidP="007343AE"/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40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720"/>
      </w:pPr>
    </w:p>
    <w:p w:rsidR="007343AE" w:rsidRPr="00200994" w:rsidRDefault="007343AE" w:rsidP="007343AE">
      <w:pPr>
        <w:ind w:firstLine="720"/>
      </w:pPr>
      <w:r w:rsidRPr="00200994">
        <w:t>4 Зависимость сопротивления индуктивного элемента от частоты  представлена граф</w:t>
      </w:r>
      <w:r w:rsidRPr="00200994">
        <w:t>и</w:t>
      </w:r>
      <w:r w:rsidRPr="00200994">
        <w:t xml:space="preserve">ком номер …  </w:t>
      </w:r>
      <w:r w:rsidR="007F19F9">
        <w:rPr>
          <w:noProof/>
        </w:rPr>
        <w:pict>
          <v:group id="_x0000_s1420" style="position:absolute;left:0;text-align:left;margin-left:18pt;margin-top:15pt;width:42.55pt;height:54.6pt;z-index:251817984;mso-position-horizontal-relative:text;mso-position-vertical-relative:text" coordorigin="4227,2028" coordsize="1162,1176">
            <v:group id="_x0000_s1421" style="position:absolute;left:4227;top:2374;width:1162;height:159" coordorigin="1846,4260" coordsize="1988,142">
              <v:shape id="_x0000_s1422" style="position:absolute;left:2272;top:4260;width:284;height:142" coordsize="284,142" path="m,142c47,71,95,,142,v47,,94,71,142,142e" filled="f" strokeweight="1pt">
                <v:path arrowok="t"/>
              </v:shape>
              <v:shape id="_x0000_s1423" style="position:absolute;left:2556;top:4260;width:284;height:142" coordsize="284,142" path="m,142c47,71,95,,142,v47,,94,71,142,142e" filled="f" strokeweight="1pt">
                <v:path arrowok="t"/>
              </v:shape>
              <v:shape id="_x0000_s1424" style="position:absolute;left:2840;top:4260;width:284;height:142" coordsize="284,142" path="m,142c47,71,95,,142,v47,,94,71,142,142e" filled="f" strokeweight="1pt">
                <v:path arrowok="t"/>
              </v:shape>
              <v:shape id="_x0000_s1425" style="position:absolute;left:3124;top:4260;width:284;height:142" coordsize="284,142" path="m,142c47,71,95,,142,v47,,94,71,142,142e" filled="f" strokeweight="1pt">
                <v:path arrowok="t"/>
              </v:shape>
              <v:line id="_x0000_s1426" style="position:absolute" from="1846,4402" to="2272,4402" strokeweight="1pt"/>
              <v:line id="_x0000_s1427" style="position:absolute" from="3408,4402" to="3834,4402" strokeweight="1pt"/>
            </v:group>
            <v:shape id="_x0000_s1428" type="#_x0000_t75" style="position:absolute;left:4691;top:2028;width:257;height:240;mso-wrap-edited:f">
              <v:imagedata r:id="rId492" o:title=""/>
            </v:shape>
            <v:line id="_x0000_s1429" style="position:absolute;rotation:180;flip:x" from="4301,2858" to="5200,2859" strokeweight="1pt">
              <v:stroke endarrow="block"/>
            </v:line>
            <v:shape id="_x0000_s1430" type="#_x0000_t75" style="position:absolute;left:4401;top:2884;width:560;height:320;mso-wrap-edited:f">
              <v:imagedata r:id="rId493" o:title=""/>
            </v:shape>
            <w10:wrap type="square"/>
            <w10:anchorlock/>
          </v:group>
        </w:pict>
      </w:r>
    </w:p>
    <w:p w:rsidR="007343AE" w:rsidRPr="00200994" w:rsidRDefault="007343AE" w:rsidP="007343AE">
      <w:r w:rsidRPr="00200994">
        <w:t xml:space="preserve">1)  </w:t>
      </w:r>
      <w:r>
        <w:rPr>
          <w:noProof/>
        </w:rPr>
        <w:drawing>
          <wp:inline distT="0" distB="0" distL="0" distR="0">
            <wp:extent cx="807085" cy="612775"/>
            <wp:effectExtent l="19050" t="0" r="0" b="0"/>
            <wp:docPr id="376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1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2)  </w:t>
      </w:r>
      <w:r>
        <w:rPr>
          <w:noProof/>
        </w:rPr>
        <w:drawing>
          <wp:inline distT="0" distB="0" distL="0" distR="0">
            <wp:extent cx="885190" cy="641985"/>
            <wp:effectExtent l="19050" t="0" r="0" b="0"/>
            <wp:docPr id="377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2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3)</w:t>
      </w:r>
      <w:r>
        <w:rPr>
          <w:noProof/>
        </w:rPr>
        <w:drawing>
          <wp:inline distT="0" distB="0" distL="0" distR="0">
            <wp:extent cx="797560" cy="641985"/>
            <wp:effectExtent l="19050" t="0" r="2540" b="0"/>
            <wp:docPr id="378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3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ab/>
        <w:t xml:space="preserve">4)  </w:t>
      </w:r>
      <w:r>
        <w:rPr>
          <w:noProof/>
        </w:rPr>
        <w:drawing>
          <wp:inline distT="0" distB="0" distL="0" distR="0">
            <wp:extent cx="904875" cy="671195"/>
            <wp:effectExtent l="19050" t="0" r="9525" b="0"/>
            <wp:docPr id="379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4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67"/>
      </w:pPr>
      <w:r w:rsidRPr="00200994">
        <w:t>5 Выражение для активной мощности трехфазного симметричного приемника через фа</w:t>
      </w:r>
      <w:r w:rsidRPr="00200994">
        <w:t>з</w:t>
      </w:r>
      <w:r w:rsidRPr="00200994">
        <w:t xml:space="preserve">ные величины  </w:t>
      </w:r>
      <w:r w:rsidRPr="00200994">
        <w:rPr>
          <w:i/>
          <w:lang w:val="en-US"/>
        </w:rPr>
        <w:t>U</w:t>
      </w:r>
      <w:r w:rsidRPr="00200994">
        <w:rPr>
          <w:vertAlign w:val="subscript"/>
        </w:rPr>
        <w:t>Ф</w:t>
      </w:r>
      <w:r w:rsidRPr="00200994">
        <w:t xml:space="preserve"> и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Ф</w:t>
      </w:r>
      <w:r w:rsidRPr="00200994">
        <w:t xml:space="preserve"> имеет вид …</w:t>
      </w:r>
    </w:p>
    <w:p w:rsidR="007343AE" w:rsidRPr="00200994" w:rsidRDefault="007343AE" w:rsidP="007343AE">
      <w:pPr>
        <w:ind w:firstLine="1680"/>
      </w:pPr>
      <w:r>
        <w:rPr>
          <w:noProof/>
        </w:rPr>
        <w:drawing>
          <wp:inline distT="0" distB="0" distL="0" distR="0">
            <wp:extent cx="1449705" cy="369570"/>
            <wp:effectExtent l="0" t="0" r="0" b="0"/>
            <wp:docPr id="380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5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0495" cy="262890"/>
            <wp:effectExtent l="0" t="0" r="0" b="0"/>
            <wp:docPr id="381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6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1680"/>
      </w:pPr>
      <w:r>
        <w:rPr>
          <w:noProof/>
        </w:rPr>
        <w:drawing>
          <wp:inline distT="0" distB="0" distL="0" distR="0">
            <wp:extent cx="1634490" cy="398780"/>
            <wp:effectExtent l="19050" t="0" r="0" b="0"/>
            <wp:docPr id="382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7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805" cy="349885"/>
            <wp:effectExtent l="19050" t="0" r="0" b="0"/>
            <wp:docPr id="383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8"/>
                    <pic:cNvPicPr>
                      <a:picLocks noChangeAspect="1"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250190</wp:posOffset>
            </wp:positionV>
            <wp:extent cx="1310005" cy="800100"/>
            <wp:effectExtent l="19050" t="0" r="4445" b="0"/>
            <wp:wrapSquare wrapText="bothSides"/>
            <wp:docPr id="441" name="Рисунок 2290" descr="http://www.fepo.ru/pic/886_74282/5D4C76E70C88E12A1568E94B8BC4E1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0" descr="http://www.fepo.ru/pic/886_74282/5D4C76E70C88E12A1568E94B8BC4E16E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6 При заданной вольт-амперной характеристике динамическое сопротивление нелинейн</w:t>
      </w:r>
      <w:r w:rsidRPr="00200994">
        <w:t>о</w:t>
      </w:r>
      <w:r w:rsidRPr="00200994">
        <w:t xml:space="preserve">го элемента в точке </w:t>
      </w:r>
      <w:r w:rsidRPr="00200994">
        <w:rPr>
          <w:iCs/>
        </w:rPr>
        <w:t xml:space="preserve">А </w:t>
      </w:r>
      <w:r w:rsidRPr="00200994">
        <w:t>составляет… Ом.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/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</w:p>
    <w:p w:rsidR="007343AE" w:rsidRPr="00200994" w:rsidRDefault="007343AE" w:rsidP="007343AE">
      <w:pPr>
        <w:ind w:firstLine="565"/>
      </w:pPr>
      <w:r w:rsidRPr="00200994">
        <w:rPr>
          <w:noProof/>
        </w:rPr>
        <w:t>7</w:t>
      </w:r>
      <w:r w:rsidRPr="00200994">
        <w:t xml:space="preserve"> Минимальная магнитная проницаемость материала магнитопровода имеет место в точке … петли гистерезиса, изображенной на данном графике.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86460" cy="664210"/>
            <wp:effectExtent l="19050" t="0" r="8890" b="0"/>
            <wp:wrapSquare wrapText="bothSides"/>
            <wp:docPr id="442" name="Рисунок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1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r w:rsidRPr="00200994">
        <w:t xml:space="preserve">1) </w:t>
      </w:r>
      <w:r w:rsidRPr="00200994">
        <w:rPr>
          <w:i/>
        </w:rPr>
        <w:t>0</w:t>
      </w:r>
      <w:r w:rsidRPr="00200994">
        <w:t>;</w:t>
      </w:r>
      <w:r w:rsidRPr="00200994">
        <w:tab/>
        <w:t>2)</w:t>
      </w:r>
      <w:r w:rsidRPr="00200994">
        <w:rPr>
          <w:i/>
        </w:rPr>
        <w:t>Н</w:t>
      </w:r>
      <w:r w:rsidRPr="00200994">
        <w:rPr>
          <w:i/>
          <w:vertAlign w:val="subscript"/>
        </w:rPr>
        <w:t>с</w:t>
      </w:r>
      <w:r w:rsidRPr="00200994">
        <w:t xml:space="preserve">;     3) </w:t>
      </w:r>
      <w:r w:rsidRPr="00200994">
        <w:rPr>
          <w:i/>
        </w:rPr>
        <w:t>В</w:t>
      </w:r>
      <w:r w:rsidRPr="00200994">
        <w:rPr>
          <w:i/>
          <w:vertAlign w:val="subscript"/>
          <w:lang w:val="en-US"/>
        </w:rPr>
        <w:t>r</w:t>
      </w:r>
      <w:r w:rsidRPr="00200994">
        <w:t>;</w:t>
      </w:r>
      <w:r w:rsidRPr="00200994">
        <w:tab/>
        <w:t xml:space="preserve">4) </w:t>
      </w:r>
      <w:r w:rsidRPr="00200994">
        <w:rPr>
          <w:i/>
        </w:rPr>
        <w:t>А</w:t>
      </w:r>
      <w:r w:rsidRPr="00200994">
        <w:t>.</w:t>
      </w:r>
    </w:p>
    <w:p w:rsidR="007343AE" w:rsidRPr="00200994" w:rsidRDefault="007343AE" w:rsidP="007343AE">
      <w:pPr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</w:p>
    <w:p w:rsidR="007343AE" w:rsidRPr="00200994" w:rsidRDefault="007343AE" w:rsidP="007343AE">
      <w:pPr>
        <w:ind w:firstLine="540"/>
        <w:rPr>
          <w:noProof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204470</wp:posOffset>
            </wp:positionV>
            <wp:extent cx="1143000" cy="884555"/>
            <wp:effectExtent l="19050" t="0" r="0" b="0"/>
            <wp:wrapSquare wrapText="bothSides"/>
            <wp:docPr id="470" name="Рисунок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3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rPr>
          <w:noProof/>
        </w:rPr>
        <w:t xml:space="preserve">8 Наличие в магнитопроводе данной магнитной цепи воздушного зазора δ приводит к </w:t>
      </w:r>
    </w:p>
    <w:p w:rsidR="007343AE" w:rsidRPr="00200994" w:rsidRDefault="007343AE" w:rsidP="007343AE">
      <w:pPr>
        <w:ind w:firstLine="540"/>
      </w:pPr>
      <w:r w:rsidRPr="00200994">
        <w:t>1) увеличению магнитодвижущей силы;</w:t>
      </w:r>
    </w:p>
    <w:p w:rsidR="007343AE" w:rsidRPr="00200994" w:rsidRDefault="007343AE" w:rsidP="007343AE">
      <w:pPr>
        <w:ind w:firstLine="540"/>
      </w:pPr>
      <w:r w:rsidRPr="00200994">
        <w:t>2) увеличению магнитного потока;</w:t>
      </w:r>
    </w:p>
    <w:p w:rsidR="007343AE" w:rsidRPr="00200994" w:rsidRDefault="007343AE" w:rsidP="007343AE">
      <w:pPr>
        <w:ind w:firstLine="540"/>
      </w:pPr>
      <w:r w:rsidRPr="00200994">
        <w:t>3) уменьшению магнитного потока;</w:t>
      </w:r>
    </w:p>
    <w:p w:rsidR="007343AE" w:rsidRPr="00200994" w:rsidRDefault="007343AE" w:rsidP="007343AE">
      <w:pPr>
        <w:ind w:firstLine="540"/>
      </w:pPr>
      <w:r w:rsidRPr="00200994">
        <w:t>4) уменьшению магнитного сопротивления.</w:t>
      </w:r>
    </w:p>
    <w:p w:rsidR="007343AE" w:rsidRPr="00200994" w:rsidRDefault="007343AE" w:rsidP="007343AE">
      <w:pPr>
        <w:ind w:firstLine="567"/>
        <w:rPr>
          <w:noProof/>
        </w:rPr>
      </w:pPr>
      <w:r w:rsidRPr="00200994">
        <w:rPr>
          <w:noProof/>
        </w:rPr>
        <w:t>9 Механическая характеристика двигателя постоянного тока  смешанного возбуждения представлена на рисунке …</w:t>
      </w:r>
    </w:p>
    <w:p w:rsidR="007343AE" w:rsidRPr="00200994" w:rsidRDefault="007343AE" w:rsidP="007343A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90805</wp:posOffset>
            </wp:positionV>
            <wp:extent cx="5334000" cy="800735"/>
            <wp:effectExtent l="19050" t="0" r="0" b="0"/>
            <wp:wrapSquare wrapText="bothSides"/>
            <wp:docPr id="473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2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  <w:r w:rsidRPr="00200994">
        <w:t>10 На рисунке изображен ротор…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104775</wp:posOffset>
            </wp:positionV>
            <wp:extent cx="624840" cy="688975"/>
            <wp:effectExtent l="19050" t="0" r="3810" b="0"/>
            <wp:wrapSquare wrapText="bothSides"/>
            <wp:docPr id="5" name="Рисунок 2164" descr="http://www.fepo.ru/pic/886_74294/85222F0476590D2EB8364D91F62E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4" descr="http://www.fepo.ru/pic/886_74294/85222F0476590D2EB8364D91F62EE3A4.png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асинхронного двигателя с короткозамкнутым ротором;</w:t>
      </w:r>
    </w:p>
    <w:p w:rsidR="007343AE" w:rsidRPr="00200994" w:rsidRDefault="007343AE" w:rsidP="007343AE">
      <w:pPr>
        <w:rPr>
          <w:b/>
        </w:rPr>
      </w:pPr>
      <w:r w:rsidRPr="00200994">
        <w:t xml:space="preserve">          2) синхронной неявнополюсной машины;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3) двигателя постоянного тока;</w:t>
      </w:r>
    </w:p>
    <w:p w:rsidR="007343AE" w:rsidRPr="00200994" w:rsidRDefault="007343AE" w:rsidP="007343AE">
      <w:pPr>
        <w:ind w:firstLine="567"/>
      </w:pPr>
      <w:r w:rsidRPr="00200994">
        <w:t>4) синхронной явнополюсной машины.</w:t>
      </w:r>
    </w:p>
    <w:p w:rsidR="007343AE" w:rsidRPr="00200994" w:rsidRDefault="007343AE" w:rsidP="007343AE">
      <w:pPr>
        <w:jc w:val="center"/>
      </w:pPr>
    </w:p>
    <w:p w:rsidR="007343AE" w:rsidRPr="00200994" w:rsidRDefault="007343AE" w:rsidP="007343AE">
      <w:pPr>
        <w:ind w:firstLine="540"/>
        <w:rPr>
          <w:caps/>
        </w:rPr>
      </w:pPr>
      <w:r w:rsidRPr="00200994">
        <w:t>11 На рисунке изображена схема …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15936" behindDoc="1" locked="0" layoutInCell="1" allowOverlap="0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762000" cy="645795"/>
            <wp:effectExtent l="19050" t="0" r="0" b="0"/>
            <wp:wrapTight wrapText="bothSides">
              <wp:wrapPolygon edited="0">
                <wp:start x="-540" y="0"/>
                <wp:lineTo x="-540" y="21027"/>
                <wp:lineTo x="21600" y="21027"/>
                <wp:lineTo x="21600" y="0"/>
                <wp:lineTo x="-540" y="0"/>
              </wp:wrapPolygon>
            </wp:wrapTight>
            <wp:docPr id="4" name="Рисунок 2239" descr="мо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9" descr="мостик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4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>1) однополупериодного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2) стабилизатора напряжения;</w:t>
      </w:r>
    </w:p>
    <w:p w:rsidR="007343AE" w:rsidRPr="00200994" w:rsidRDefault="007343AE" w:rsidP="007343AE">
      <w:pPr>
        <w:ind w:firstLine="567"/>
      </w:pPr>
      <w:r w:rsidRPr="00200994">
        <w:t>3)мостового двухполупериодного выпрямителя;</w:t>
      </w:r>
    </w:p>
    <w:p w:rsidR="007343AE" w:rsidRPr="00200994" w:rsidRDefault="007343AE" w:rsidP="007343AE">
      <w:pPr>
        <w:ind w:firstLine="567"/>
      </w:pPr>
      <w:r w:rsidRPr="00200994">
        <w:t>4) двухполупериодного нулевого выпрямителя.</w:t>
      </w:r>
    </w:p>
    <w:p w:rsidR="007343AE" w:rsidRPr="00200994" w:rsidRDefault="007343AE" w:rsidP="007343AE"/>
    <w:p w:rsidR="007343AE" w:rsidRPr="00200994" w:rsidRDefault="007343AE" w:rsidP="007343AE">
      <w:pPr>
        <w:ind w:firstLine="567"/>
      </w:pPr>
      <w:r w:rsidRPr="00200994">
        <w:t>12 На рисунке приведена схема усилителя …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70485</wp:posOffset>
            </wp:positionV>
            <wp:extent cx="1219200" cy="811530"/>
            <wp:effectExtent l="19050" t="0" r="0" b="0"/>
            <wp:wrapSquare wrapText="bothSides"/>
            <wp:docPr id="464" name="Рисунок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7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1) постоянного напряжения; </w:t>
      </w:r>
    </w:p>
    <w:p w:rsidR="007343AE" w:rsidRPr="00200994" w:rsidRDefault="007343AE" w:rsidP="007343AE">
      <w:r w:rsidRPr="00200994">
        <w:t xml:space="preserve">2) переменного напряжения узкополосного; </w:t>
      </w:r>
    </w:p>
    <w:p w:rsidR="007343AE" w:rsidRPr="00200994" w:rsidRDefault="007343AE" w:rsidP="007343AE">
      <w:r w:rsidRPr="00200994">
        <w:t xml:space="preserve">3) переменного напряжения широкополосного; </w:t>
      </w:r>
    </w:p>
    <w:p w:rsidR="007343AE" w:rsidRPr="00200994" w:rsidRDefault="007343AE" w:rsidP="007343AE">
      <w:r w:rsidRPr="00200994">
        <w:t>4) мощности.</w:t>
      </w:r>
    </w:p>
    <w:p w:rsidR="007343AE" w:rsidRPr="00200994" w:rsidRDefault="007343AE" w:rsidP="007343AE">
      <w:pPr>
        <w:spacing w:before="80" w:after="40"/>
      </w:pPr>
    </w:p>
    <w:p w:rsidR="007343AE" w:rsidRPr="00200994" w:rsidRDefault="007343AE" w:rsidP="007343AE">
      <w:pPr>
        <w:spacing w:before="80" w:after="40"/>
        <w:ind w:firstLine="567"/>
      </w:pPr>
      <w:r w:rsidRPr="00200994">
        <w:t>13 На данном рисунке изображено условное графическое обозначение логического эл</w:t>
      </w:r>
      <w:r w:rsidRPr="00200994">
        <w:t>е</w:t>
      </w:r>
      <w:r w:rsidRPr="00200994">
        <w:t xml:space="preserve">мента </w:t>
      </w:r>
    </w:p>
    <w:p w:rsidR="007343AE" w:rsidRPr="00200994" w:rsidRDefault="007343AE" w:rsidP="007343AE"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26035</wp:posOffset>
            </wp:positionV>
            <wp:extent cx="888365" cy="631190"/>
            <wp:effectExtent l="19050" t="0" r="6985" b="0"/>
            <wp:wrapSquare wrapText="bothSides"/>
            <wp:docPr id="472" name="Рисунок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1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>
      <w:pPr>
        <w:spacing w:before="80" w:after="40"/>
        <w:ind w:firstLine="567"/>
      </w:pPr>
    </w:p>
    <w:p w:rsidR="007343AE" w:rsidRPr="00200994" w:rsidRDefault="007343AE" w:rsidP="007343AE">
      <w:pPr>
        <w:ind w:left="567"/>
      </w:pPr>
    </w:p>
    <w:p w:rsidR="007343AE" w:rsidRPr="00200994" w:rsidRDefault="007343AE" w:rsidP="007343AE">
      <w:pPr>
        <w:ind w:firstLine="600"/>
      </w:pPr>
      <w:r w:rsidRPr="00200994">
        <w:t>14 Условное обозначение счетного триггера изображено на рисунке …</w:t>
      </w:r>
    </w:p>
    <w:p w:rsidR="007343AE" w:rsidRPr="00200994" w:rsidRDefault="007343AE" w:rsidP="007343AE">
      <w:pPr>
        <w:ind w:firstLine="1080"/>
      </w:pPr>
      <w:r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4121150</wp:posOffset>
            </wp:positionH>
            <wp:positionV relativeFrom="paragraph">
              <wp:posOffset>102235</wp:posOffset>
            </wp:positionV>
            <wp:extent cx="833755" cy="587375"/>
            <wp:effectExtent l="19050" t="0" r="4445" b="0"/>
            <wp:wrapSquare wrapText="bothSides"/>
            <wp:docPr id="467" name="Рисунок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0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firstLine="1080"/>
      </w:pPr>
      <w:r w:rsidRPr="00200994">
        <w:lastRenderedPageBreak/>
        <w:t>1</w:t>
      </w:r>
      <w:r>
        <w:rPr>
          <w:noProof/>
        </w:rPr>
        <w:drawing>
          <wp:inline distT="0" distB="0" distL="0" distR="0">
            <wp:extent cx="904875" cy="583565"/>
            <wp:effectExtent l="19050" t="0" r="9525" b="0"/>
            <wp:docPr id="384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9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2</w:t>
      </w:r>
      <w:r>
        <w:rPr>
          <w:noProof/>
        </w:rPr>
        <w:drawing>
          <wp:inline distT="0" distB="0" distL="0" distR="0">
            <wp:extent cx="904875" cy="564515"/>
            <wp:effectExtent l="19050" t="0" r="9525" b="0"/>
            <wp:docPr id="385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0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  3</w:t>
      </w:r>
      <w:r>
        <w:rPr>
          <w:noProof/>
        </w:rPr>
        <w:drawing>
          <wp:inline distT="0" distB="0" distL="0" distR="0">
            <wp:extent cx="836295" cy="583565"/>
            <wp:effectExtent l="19050" t="0" r="1905" b="0"/>
            <wp:docPr id="386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1"/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5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   4</w:t>
      </w:r>
    </w:p>
    <w:p w:rsidR="007343AE" w:rsidRPr="00200994" w:rsidRDefault="007343AE" w:rsidP="007343AE">
      <w:pPr>
        <w:ind w:firstLine="600"/>
      </w:pPr>
      <w:r w:rsidRPr="00200994">
        <w:t>15 Показание  миллиамперметра с пределом измерения 100 мА  и числом делений шкалы 50  при отклонении стрелки на 5 делений равно…</w:t>
      </w:r>
    </w:p>
    <w:p w:rsidR="007343AE" w:rsidRPr="00200994" w:rsidRDefault="007343AE" w:rsidP="007343AE">
      <w:pPr>
        <w:rPr>
          <w:lang w:val="en-US"/>
        </w:rPr>
      </w:pPr>
      <w:r w:rsidRPr="00200994">
        <w:rPr>
          <w:lang w:val="en-US"/>
        </w:rPr>
        <w:t xml:space="preserve">1)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 </w:t>
      </w:r>
      <w:r w:rsidRPr="00200994">
        <w:t>м</w:t>
      </w:r>
      <w:r w:rsidRPr="00200994">
        <w:rPr>
          <w:lang w:val="en-US"/>
        </w:rPr>
        <w:t>A;</w:t>
      </w:r>
      <w:r w:rsidRPr="00200994">
        <w:rPr>
          <w:lang w:val="en-US"/>
        </w:rPr>
        <w:tab/>
        <w:t xml:space="preserve">       2)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10 </w:t>
      </w:r>
      <w:r w:rsidRPr="00200994">
        <w:t>м</w:t>
      </w:r>
      <w:r w:rsidRPr="00200994">
        <w:rPr>
          <w:lang w:val="en-US"/>
        </w:rPr>
        <w:t xml:space="preserve">A;              3)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25</w:t>
      </w:r>
      <w:r w:rsidRPr="00200994">
        <w:t>м</w:t>
      </w:r>
      <w:r w:rsidRPr="00200994">
        <w:rPr>
          <w:lang w:val="en-US"/>
        </w:rPr>
        <w:t xml:space="preserve">A; </w:t>
      </w:r>
      <w:r w:rsidRPr="00200994">
        <w:rPr>
          <w:lang w:val="en-US"/>
        </w:rPr>
        <w:tab/>
        <w:t xml:space="preserve">          4) </w:t>
      </w:r>
      <w:r w:rsidRPr="00200994">
        <w:rPr>
          <w:i/>
          <w:lang w:val="en-US"/>
        </w:rPr>
        <w:t>I</w:t>
      </w:r>
      <w:r w:rsidRPr="00200994">
        <w:rPr>
          <w:lang w:val="en-US"/>
        </w:rPr>
        <w:t xml:space="preserve"> = 5 </w:t>
      </w:r>
      <w:r w:rsidRPr="00200994">
        <w:t>м</w:t>
      </w:r>
      <w:r w:rsidRPr="00200994">
        <w:rPr>
          <w:lang w:val="en-US"/>
        </w:rPr>
        <w:t>A.</w:t>
      </w:r>
    </w:p>
    <w:p w:rsidR="007343AE" w:rsidRPr="00B61389" w:rsidRDefault="007343AE" w:rsidP="007343AE">
      <w:pPr>
        <w:jc w:val="center"/>
        <w:rPr>
          <w:lang w:val="en-US"/>
        </w:rPr>
      </w:pPr>
    </w:p>
    <w:p w:rsidR="007343AE" w:rsidRPr="00200994" w:rsidRDefault="007343AE" w:rsidP="007343AE">
      <w:pPr>
        <w:jc w:val="center"/>
      </w:pPr>
      <w:r w:rsidRPr="00200994">
        <w:t>Тест № 25</w:t>
      </w:r>
    </w:p>
    <w:p w:rsidR="007343AE" w:rsidRPr="00200994" w:rsidRDefault="007343AE" w:rsidP="007343AE">
      <w:pPr>
        <w:jc w:val="center"/>
      </w:pPr>
      <w:r w:rsidRPr="00200994">
        <w:t>промежуточной аттестации по дисциплине «Электротехника и электроника»</w:t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40"/>
        <w:jc w:val="both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114300</wp:posOffset>
            </wp:positionH>
            <wp:positionV relativeFrom="paragraph">
              <wp:posOffset>197485</wp:posOffset>
            </wp:positionV>
            <wp:extent cx="1152525" cy="895350"/>
            <wp:effectExtent l="19050" t="0" r="9525" b="0"/>
            <wp:wrapSquare wrapText="bothSides"/>
            <wp:docPr id="3" name="Рисунок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8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1  Выражение для определения эквивалентного </w:t>
      </w:r>
      <w:r w:rsidRPr="00200994">
        <w:rPr>
          <w:rFonts w:hAnsi="Arial"/>
        </w:rPr>
        <w:t>(</w:t>
      </w:r>
      <w:r w:rsidRPr="00200994">
        <w:t xml:space="preserve">входного) сопротивления  </w:t>
      </w:r>
      <w:r w:rsidRPr="00200994">
        <w:rPr>
          <w:i/>
          <w:lang w:val="en-US"/>
        </w:rPr>
        <w:t>R</w:t>
      </w:r>
      <w:r w:rsidRPr="00200994">
        <w:rPr>
          <w:vertAlign w:val="subscript"/>
        </w:rPr>
        <w:t>Э</w:t>
      </w:r>
      <w:r w:rsidRPr="00200994">
        <w:t xml:space="preserve"> цепи имеет вид …</w:t>
      </w:r>
    </w:p>
    <w:p w:rsidR="007343AE" w:rsidRPr="00200994" w:rsidRDefault="007343AE" w:rsidP="007343AE">
      <w:pPr>
        <w:jc w:val="both"/>
        <w:rPr>
          <w:position w:val="-34"/>
        </w:rPr>
      </w:pPr>
      <w:r w:rsidRPr="00200994">
        <w:t xml:space="preserve">            1)  </w:t>
      </w:r>
      <w:r>
        <w:rPr>
          <w:noProof/>
          <w:position w:val="-34"/>
        </w:rPr>
        <w:drawing>
          <wp:inline distT="0" distB="0" distL="0" distR="0">
            <wp:extent cx="709930" cy="398780"/>
            <wp:effectExtent l="19050" t="0" r="0" b="0"/>
            <wp:docPr id="387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2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 xml:space="preserve">;        2) </w:t>
      </w:r>
      <w:r>
        <w:rPr>
          <w:noProof/>
          <w:position w:val="-34"/>
        </w:rPr>
        <w:drawing>
          <wp:inline distT="0" distB="0" distL="0" distR="0">
            <wp:extent cx="992505" cy="330835"/>
            <wp:effectExtent l="19050" t="0" r="0" b="0"/>
            <wp:docPr id="388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3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jc w:val="both"/>
      </w:pPr>
      <w:r w:rsidRPr="00200994">
        <w:t xml:space="preserve">            3)  </w:t>
      </w:r>
      <w:r>
        <w:rPr>
          <w:noProof/>
          <w:position w:val="-12"/>
        </w:rPr>
        <w:drawing>
          <wp:inline distT="0" distB="0" distL="0" distR="0">
            <wp:extent cx="1420495" cy="194310"/>
            <wp:effectExtent l="0" t="0" r="0" b="0"/>
            <wp:docPr id="389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4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4"/>
        </w:rPr>
        <w:tab/>
      </w:r>
      <w:r w:rsidRPr="00200994">
        <w:t xml:space="preserve">4)  </w:t>
      </w:r>
      <w:r>
        <w:rPr>
          <w:noProof/>
          <w:position w:val="-34"/>
        </w:rPr>
        <w:drawing>
          <wp:inline distT="0" distB="0" distL="0" distR="0">
            <wp:extent cx="904875" cy="330835"/>
            <wp:effectExtent l="19050" t="0" r="9525" b="0"/>
            <wp:docPr id="390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5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708"/>
      </w:pPr>
      <w:r w:rsidRPr="00200994">
        <w:t xml:space="preserve">2 В  данной цепи ток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 xml:space="preserve">3 </w:t>
      </w:r>
      <w:r w:rsidRPr="00200994">
        <w:t xml:space="preserve"> при  токах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1</w:t>
      </w:r>
      <w:r w:rsidRPr="00200994">
        <w:t xml:space="preserve"> = </w:t>
      </w:r>
      <w:smartTag w:uri="urn:schemas-microsoft-com:office:smarttags" w:element="metricconverter">
        <w:smartTagPr>
          <w:attr w:name="ProductID" w:val="5 A"/>
        </w:smartTagPr>
        <w:r w:rsidRPr="00200994">
          <w:t xml:space="preserve">5 </w:t>
        </w:r>
        <w:r w:rsidRPr="00200994">
          <w:rPr>
            <w:lang w:val="en-US"/>
          </w:rPr>
          <w:t>A</w:t>
        </w:r>
      </w:smartTag>
      <w:r w:rsidRPr="00200994">
        <w:t xml:space="preserve"> и  </w:t>
      </w:r>
      <w:r w:rsidRPr="00200994">
        <w:rPr>
          <w:i/>
          <w:lang w:val="en-US"/>
        </w:rPr>
        <w:t>I</w:t>
      </w:r>
      <w:r w:rsidRPr="00200994">
        <w:rPr>
          <w:vertAlign w:val="subscript"/>
        </w:rPr>
        <w:t>2</w:t>
      </w:r>
      <w:r w:rsidRPr="00200994">
        <w:t xml:space="preserve"> = </w:t>
      </w:r>
      <w:smartTag w:uri="urn:schemas-microsoft-com:office:smarttags" w:element="metricconverter">
        <w:smartTagPr>
          <w:attr w:name="ProductID" w:val="7 A"/>
        </w:smartTagPr>
        <w:r w:rsidRPr="00200994">
          <w:t xml:space="preserve">7 </w:t>
        </w:r>
        <w:r w:rsidRPr="00200994">
          <w:rPr>
            <w:lang w:val="en-US"/>
          </w:rPr>
          <w:t>A</w:t>
        </w:r>
      </w:smartTag>
      <w:r w:rsidRPr="00200994">
        <w:t xml:space="preserve">  равен … А.</w:t>
      </w:r>
    </w:p>
    <w:p w:rsidR="007343AE" w:rsidRPr="00200994" w:rsidRDefault="007343AE" w:rsidP="007343AE">
      <w:pPr>
        <w:jc w:val="both"/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36830</wp:posOffset>
            </wp:positionV>
            <wp:extent cx="1525905" cy="779145"/>
            <wp:effectExtent l="19050" t="0" r="0" b="0"/>
            <wp:wrapSquare wrapText="bothSides"/>
            <wp:docPr id="2" name="Рисунок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jc w:val="both"/>
      </w:pPr>
    </w:p>
    <w:p w:rsidR="007343AE" w:rsidRPr="00200994" w:rsidRDefault="007343AE" w:rsidP="007343AE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2517775" cy="979805"/>
            <wp:effectExtent l="19050" t="0" r="0" b="0"/>
            <wp:wrapSquare wrapText="bothSides"/>
            <wp:docPr id="440" name="Рисунок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3 </w:t>
      </w:r>
      <w:r w:rsidRPr="00200994">
        <w:rPr>
          <w:noProof/>
        </w:rPr>
        <w:t xml:space="preserve">Действующее значение напряжения, если его мгновенное  значение имеет выражение                              </w:t>
      </w:r>
      <w:r w:rsidRPr="00200994">
        <w:rPr>
          <w:i/>
          <w:noProof/>
          <w:lang w:val="en-US"/>
        </w:rPr>
        <w:t>u</w:t>
      </w:r>
      <w:r w:rsidRPr="00200994">
        <w:rPr>
          <w:noProof/>
        </w:rPr>
        <w:t xml:space="preserve"> = 141</w:t>
      </w:r>
      <w:r w:rsidRPr="00200994">
        <w:rPr>
          <w:i/>
          <w:noProof/>
          <w:lang w:val="en-US"/>
        </w:rPr>
        <w:t>sin</w:t>
      </w:r>
      <w:r w:rsidRPr="00200994">
        <w:rPr>
          <w:noProof/>
        </w:rPr>
        <w:t>(314</w:t>
      </w:r>
      <w:r w:rsidRPr="00200994">
        <w:rPr>
          <w:i/>
          <w:noProof/>
          <w:lang w:val="en-US"/>
        </w:rPr>
        <w:t>t</w:t>
      </w:r>
      <w:r w:rsidRPr="00200994">
        <w:rPr>
          <w:noProof/>
        </w:rPr>
        <w:t>+60</w:t>
      </w:r>
      <w:r w:rsidRPr="00200994">
        <w:rPr>
          <w:noProof/>
        </w:rPr>
        <w:sym w:font="Symbol" w:char="F0B0"/>
      </w:r>
      <w:r w:rsidRPr="00200994">
        <w:rPr>
          <w:noProof/>
        </w:rPr>
        <w:t>), равно…</w:t>
      </w:r>
    </w:p>
    <w:p w:rsidR="007343AE" w:rsidRPr="00200994" w:rsidRDefault="007343AE" w:rsidP="007343AE">
      <w:pPr>
        <w:ind w:firstLine="708"/>
        <w:rPr>
          <w:position w:val="-4"/>
        </w:rPr>
      </w:pPr>
      <w:r w:rsidRPr="00200994">
        <w:t>1) 100 В;</w:t>
      </w:r>
      <w:r w:rsidRPr="00200994">
        <w:tab/>
        <w:t xml:space="preserve">              2) 141 В;</w:t>
      </w:r>
      <w:r w:rsidRPr="00200994">
        <w:rPr>
          <w:position w:val="-4"/>
        </w:rPr>
        <w:tab/>
      </w:r>
    </w:p>
    <w:p w:rsidR="007343AE" w:rsidRPr="00200994" w:rsidRDefault="007343AE" w:rsidP="007343AE">
      <w:pPr>
        <w:ind w:firstLine="708"/>
      </w:pPr>
      <w:r w:rsidRPr="00200994">
        <w:t>3) 199 В;</w:t>
      </w:r>
      <w:r w:rsidRPr="00200994">
        <w:tab/>
      </w:r>
      <w:r w:rsidRPr="00200994">
        <w:tab/>
        <w:t>4) 314 В.</w:t>
      </w:r>
    </w:p>
    <w:p w:rsidR="007343AE" w:rsidRPr="00200994" w:rsidRDefault="007343AE" w:rsidP="007343AE">
      <w:pPr>
        <w:ind w:firstLine="567"/>
      </w:pPr>
    </w:p>
    <w:p w:rsidR="007343AE" w:rsidRPr="00200994" w:rsidRDefault="007343AE" w:rsidP="007343AE">
      <w:pPr>
        <w:ind w:firstLine="567"/>
      </w:pPr>
    </w:p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 xml:space="preserve">4 Если емкость контура </w:t>
      </w:r>
      <w:r w:rsidRPr="00200994">
        <w:rPr>
          <w:i/>
          <w:iCs/>
        </w:rPr>
        <w:t xml:space="preserve">C </w:t>
      </w:r>
      <w:r w:rsidRPr="00200994">
        <w:t xml:space="preserve">= 100 мкФ и индуктивность </w:t>
      </w:r>
      <w:r w:rsidRPr="00200994">
        <w:rPr>
          <w:i/>
          <w:iCs/>
        </w:rPr>
        <w:t xml:space="preserve">L </w:t>
      </w:r>
      <w:r w:rsidRPr="00200994">
        <w:t>= 10 мГн, то его резонансная у</w:t>
      </w:r>
      <w:r w:rsidRPr="00200994">
        <w:t>г</w:t>
      </w:r>
      <w:r w:rsidRPr="00200994">
        <w:t>ловая частота равна…</w:t>
      </w:r>
    </w:p>
    <w:p w:rsidR="007343AE" w:rsidRPr="00200994" w:rsidRDefault="007343AE" w:rsidP="007343AE">
      <w:pPr>
        <w:ind w:left="600"/>
      </w:pPr>
      <w:r w:rsidRPr="00200994">
        <w:t>1) 100000 рад/с;</w:t>
      </w:r>
      <w:r w:rsidRPr="00200994">
        <w:tab/>
      </w:r>
      <w:r w:rsidRPr="00200994">
        <w:tab/>
        <w:t>2) 1000 рад/с;</w:t>
      </w:r>
      <w:r w:rsidRPr="00200994">
        <w:tab/>
      </w:r>
      <w:r w:rsidRPr="00200994">
        <w:tab/>
        <w:t>3) 10 рад/с;</w:t>
      </w:r>
      <w:r w:rsidRPr="00200994">
        <w:tab/>
      </w:r>
      <w:r w:rsidRPr="00200994">
        <w:tab/>
        <w:t>4) 100 рад/с.</w:t>
      </w:r>
    </w:p>
    <w:p w:rsidR="007343AE" w:rsidRPr="00200994" w:rsidRDefault="007343AE" w:rsidP="007343AE">
      <w:pPr>
        <w:ind w:firstLine="540"/>
      </w:pPr>
      <w:r w:rsidRPr="00200994">
        <w:t xml:space="preserve">5 Соотношение между линейными </w:t>
      </w:r>
      <w:r w:rsidRPr="00200994">
        <w:rPr>
          <w:i/>
        </w:rPr>
        <w:t>U</w:t>
      </w:r>
      <w:r w:rsidRPr="00200994">
        <w:rPr>
          <w:vertAlign w:val="subscript"/>
        </w:rPr>
        <w:t>Л</w:t>
      </w:r>
      <w:r w:rsidRPr="00200994">
        <w:t xml:space="preserve"> ,</w:t>
      </w:r>
      <w:r w:rsidRPr="00200994">
        <w:rPr>
          <w:i/>
        </w:rPr>
        <w:t>I</w:t>
      </w:r>
      <w:r w:rsidRPr="00200994">
        <w:rPr>
          <w:vertAlign w:val="subscript"/>
        </w:rPr>
        <w:t>Л</w:t>
      </w:r>
      <w:r w:rsidRPr="00200994">
        <w:t xml:space="preserve"> и фазными величинами  </w:t>
      </w:r>
      <w:r w:rsidRPr="00200994">
        <w:rPr>
          <w:i/>
        </w:rPr>
        <w:t>U</w:t>
      </w:r>
      <w:r w:rsidRPr="00200994">
        <w:rPr>
          <w:vertAlign w:val="subscript"/>
        </w:rPr>
        <w:t>Ф</w:t>
      </w:r>
      <w:r w:rsidRPr="00200994">
        <w:t xml:space="preserve">,  </w:t>
      </w:r>
      <w:r w:rsidRPr="00200994">
        <w:rPr>
          <w:i/>
        </w:rPr>
        <w:t>I</w:t>
      </w:r>
      <w:r w:rsidRPr="00200994">
        <w:rPr>
          <w:vertAlign w:val="subscript"/>
        </w:rPr>
        <w:t>Ф</w:t>
      </w:r>
      <w:r w:rsidRPr="00200994">
        <w:t xml:space="preserve"> в трехпроводной цепи  при соединении симметричного потребителя треугольником имеет вид …</w:t>
      </w:r>
    </w:p>
    <w:p w:rsidR="007343AE" w:rsidRPr="00200994" w:rsidRDefault="007343AE" w:rsidP="007343AE">
      <w:pPr>
        <w:ind w:firstLine="600"/>
      </w:pPr>
      <w:r w:rsidRPr="00200994">
        <w:t xml:space="preserve">1) </w:t>
      </w:r>
      <w:r>
        <w:rPr>
          <w:i/>
          <w:noProof/>
          <w:position w:val="-24"/>
        </w:rPr>
        <w:drawing>
          <wp:inline distT="0" distB="0" distL="0" distR="0">
            <wp:extent cx="437515" cy="272415"/>
            <wp:effectExtent l="19050" t="0" r="635" b="0"/>
            <wp:docPr id="391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6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 xml:space="preserve">  2)</w:t>
      </w:r>
      <w:r>
        <w:rPr>
          <w:i/>
          <w:noProof/>
          <w:position w:val="-24"/>
        </w:rPr>
        <w:drawing>
          <wp:inline distT="0" distB="0" distL="0" distR="0">
            <wp:extent cx="554355" cy="272415"/>
            <wp:effectExtent l="19050" t="0" r="0" b="0"/>
            <wp:docPr id="392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7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i/>
        </w:rPr>
        <w:tab/>
      </w:r>
      <w:r w:rsidRPr="00200994">
        <w:t>3)</w:t>
      </w:r>
      <w:r>
        <w:rPr>
          <w:i/>
          <w:noProof/>
          <w:position w:val="-24"/>
        </w:rPr>
        <w:drawing>
          <wp:inline distT="0" distB="0" distL="0" distR="0">
            <wp:extent cx="797560" cy="330835"/>
            <wp:effectExtent l="19050" t="0" r="0" b="0"/>
            <wp:docPr id="393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8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4)</w:t>
      </w:r>
      <w:r>
        <w:rPr>
          <w:i/>
          <w:noProof/>
          <w:position w:val="-24"/>
        </w:rPr>
        <w:drawing>
          <wp:inline distT="0" distB="0" distL="0" distR="0">
            <wp:extent cx="709930" cy="272415"/>
            <wp:effectExtent l="19050" t="0" r="0" b="0"/>
            <wp:docPr id="394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9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 w:rsidRPr="00200994">
        <w:t>6 Последовательная цепь с линейным и нелинейным элементами описывается уравнением номер ...</w:t>
      </w:r>
    </w:p>
    <w:p w:rsidR="007343AE" w:rsidRPr="00200994" w:rsidRDefault="007343AE" w:rsidP="007343AE">
      <w:pPr>
        <w:ind w:left="567" w:firstLine="873"/>
        <w:jc w:val="both"/>
        <w:rPr>
          <w:position w:val="-12"/>
        </w:rPr>
      </w:pPr>
      <w:r w:rsidRPr="00200994">
        <w:t xml:space="preserve">1)  </w:t>
      </w:r>
      <w:r>
        <w:rPr>
          <w:noProof/>
          <w:position w:val="-12"/>
        </w:rPr>
        <w:drawing>
          <wp:inline distT="0" distB="0" distL="0" distR="0">
            <wp:extent cx="797560" cy="243205"/>
            <wp:effectExtent l="19050" t="0" r="2540" b="0"/>
            <wp:docPr id="395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0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2)  </w:t>
      </w:r>
      <w:r>
        <w:rPr>
          <w:noProof/>
          <w:position w:val="-12"/>
        </w:rPr>
        <w:drawing>
          <wp:inline distT="0" distB="0" distL="0" distR="0">
            <wp:extent cx="515620" cy="252730"/>
            <wp:effectExtent l="19050" t="0" r="0" b="0"/>
            <wp:docPr id="396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3)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7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2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rPr>
          <w:position w:val="-12"/>
        </w:rPr>
        <w:tab/>
      </w:r>
      <w:r w:rsidRPr="00200994">
        <w:t xml:space="preserve">4)  </w:t>
      </w:r>
      <w:r>
        <w:rPr>
          <w:noProof/>
          <w:position w:val="-12"/>
        </w:rPr>
        <w:drawing>
          <wp:inline distT="0" distB="0" distL="0" distR="0">
            <wp:extent cx="797560" cy="272415"/>
            <wp:effectExtent l="19050" t="0" r="2540" b="0"/>
            <wp:docPr id="398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3AE" w:rsidRPr="00200994" w:rsidRDefault="007343AE" w:rsidP="007343AE">
      <w:pPr>
        <w:ind w:firstLine="540"/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196215</wp:posOffset>
            </wp:positionV>
            <wp:extent cx="1257300" cy="838200"/>
            <wp:effectExtent l="19050" t="0" r="0" b="0"/>
            <wp:wrapSquare wrapText="bothSides"/>
            <wp:docPr id="1" name="Рисунок 2221" descr="http://www.fepo.ru/pic/886_74289/C1FDBD8D0FB4A9A555E874177767F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1" descr="http://www.fepo.ru/pic/886_74289/C1FDBD8D0FB4A9A555E874177767F35D.png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0994">
        <w:t xml:space="preserve">7 Чтобы напряженность магнитного поля </w:t>
      </w:r>
      <w:r w:rsidRPr="00200994">
        <w:rPr>
          <w:i/>
          <w:lang w:val="en-US"/>
        </w:rPr>
        <w:t>H</w:t>
      </w:r>
      <w:r w:rsidRPr="00200994">
        <w:t>в магнитопроводе данной магнитной цепи при  токе</w:t>
      </w:r>
      <w:r w:rsidRPr="00200994">
        <w:rPr>
          <w:i/>
          <w:lang w:val="en-US"/>
        </w:rPr>
        <w:t>I</w:t>
      </w:r>
      <w:r w:rsidRPr="00200994">
        <w:t xml:space="preserve"> = 3,14 А и радиусе  средней линии магнитного поля  </w:t>
      </w:r>
      <w:r w:rsidRPr="00200994">
        <w:rPr>
          <w:i/>
          <w:lang w:val="en-US"/>
        </w:rPr>
        <w:t>r</w:t>
      </w:r>
      <w:r w:rsidRPr="00200994">
        <w:t xml:space="preserve"> = </w:t>
      </w:r>
      <w:smartTag w:uri="urn:schemas-microsoft-com:office:smarttags" w:element="metricconverter">
        <w:smartTagPr>
          <w:attr w:name="ProductID" w:val="0,1 м"/>
        </w:smartTagPr>
        <w:r w:rsidRPr="00200994">
          <w:t>0,1 м</w:t>
        </w:r>
      </w:smartTag>
      <w:r w:rsidRPr="00200994">
        <w:t xml:space="preserve"> была равна 50 А/м, число витков обмотки </w:t>
      </w:r>
      <w:r w:rsidRPr="00200994">
        <w:rPr>
          <w:i/>
          <w:lang w:val="en-US"/>
        </w:rPr>
        <w:t>w</w:t>
      </w:r>
      <w:r w:rsidRPr="00200994">
        <w:t>должно быть равно …</w:t>
      </w:r>
    </w:p>
    <w:p w:rsidR="007343AE" w:rsidRPr="00200994" w:rsidRDefault="007343AE" w:rsidP="007343AE">
      <w:pPr>
        <w:rPr>
          <w:i/>
          <w:noProof/>
        </w:rPr>
      </w:pPr>
    </w:p>
    <w:p w:rsidR="007343AE" w:rsidRPr="00200994" w:rsidRDefault="007343AE" w:rsidP="007343AE">
      <w:r w:rsidRPr="00200994">
        <w:tab/>
        <w:t>.</w:t>
      </w:r>
    </w:p>
    <w:p w:rsidR="007343AE" w:rsidRPr="00200994" w:rsidRDefault="007343AE" w:rsidP="007343AE">
      <w:pPr>
        <w:ind w:firstLine="567"/>
        <w:jc w:val="both"/>
      </w:pPr>
      <w:r w:rsidRPr="00200994">
        <w:t>8 Основной причиной того, что ток срабатывания электромагни</w:t>
      </w:r>
      <w:r w:rsidRPr="00200994">
        <w:t>т</w:t>
      </w:r>
      <w:r w:rsidRPr="00200994">
        <w:t>ного реле превышает ток отпускания, является …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1) инерционность срабатывания реле;             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2) нагрев обмотки реле; </w:t>
      </w:r>
    </w:p>
    <w:p w:rsidR="007343AE" w:rsidRPr="00200994" w:rsidRDefault="007343AE" w:rsidP="007343AE">
      <w:pPr>
        <w:ind w:firstLine="1080"/>
        <w:jc w:val="both"/>
      </w:pPr>
      <w:r w:rsidRPr="00200994">
        <w:t xml:space="preserve">3) нагрев контактов;                                            </w:t>
      </w:r>
    </w:p>
    <w:p w:rsidR="007343AE" w:rsidRPr="00200994" w:rsidRDefault="007343AE" w:rsidP="007343AE">
      <w:pPr>
        <w:ind w:firstLine="1080"/>
        <w:jc w:val="both"/>
      </w:pPr>
      <w:r w:rsidRPr="00200994">
        <w:t>4) изменение воздушного зазора в магнитной цепи реле.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lastRenderedPageBreak/>
        <w:t>9 Магнитопровод (сердечник) трехфазного трансформатора представляет собой магни</w:t>
      </w:r>
      <w:r w:rsidRPr="00200994">
        <w:t>т</w:t>
      </w:r>
      <w:r w:rsidRPr="00200994">
        <w:t>ную цепь …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1) 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неразветвленную 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3)неразветвленную неоднородную;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разветвленную однородную;</w:t>
      </w:r>
    </w:p>
    <w:p w:rsidR="007343AE" w:rsidRPr="00200994" w:rsidRDefault="007343AE" w:rsidP="007343AE">
      <w:pPr>
        <w:ind w:firstLine="567"/>
        <w:rPr>
          <w:b/>
        </w:rPr>
      </w:pPr>
      <w:r w:rsidRPr="00200994">
        <w:t>10 При изменении порядка чередования фаз на асинхронном трехфазном двигателе пр</w:t>
      </w:r>
      <w:r w:rsidRPr="00200994">
        <w:t>о</w:t>
      </w:r>
      <w:r w:rsidRPr="00200994">
        <w:t>исходит ..</w:t>
      </w:r>
    </w:p>
    <w:p w:rsidR="007343AE" w:rsidRPr="00200994" w:rsidRDefault="007343AE" w:rsidP="007343AE">
      <w:pPr>
        <w:ind w:left="720" w:firstLine="567"/>
      </w:pPr>
      <w:r w:rsidRPr="00200994">
        <w:t xml:space="preserve">1) остановка двигателя;                     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2) реверсирование;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3) увеличение крутящего момента;</w:t>
      </w:r>
    </w:p>
    <w:p w:rsidR="007343AE" w:rsidRPr="00200994" w:rsidRDefault="007343AE" w:rsidP="007343AE">
      <w:pPr>
        <w:ind w:left="720" w:firstLine="567"/>
        <w:rPr>
          <w:b/>
        </w:rPr>
      </w:pPr>
      <w:r w:rsidRPr="00200994">
        <w:t>4) увеличение частоты вращения.</w:t>
      </w:r>
    </w:p>
    <w:p w:rsidR="007343AE" w:rsidRPr="00200994" w:rsidRDefault="007343AE" w:rsidP="007343AE">
      <w:pPr>
        <w:ind w:firstLine="567"/>
      </w:pPr>
      <w:r w:rsidRPr="00200994">
        <w:t>11 На рисунке приведено условное графическое обозначение полупроводникового приб</w:t>
      </w:r>
      <w:r w:rsidRPr="00200994">
        <w:t>о</w:t>
      </w:r>
      <w:r w:rsidRPr="00200994">
        <w:t xml:space="preserve">ра, название которого … </w:t>
      </w:r>
    </w:p>
    <w:p w:rsidR="007343AE" w:rsidRPr="00200994" w:rsidRDefault="007343AE" w:rsidP="007343AE">
      <w:pPr>
        <w:ind w:firstLine="567"/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90805</wp:posOffset>
            </wp:positionV>
            <wp:extent cx="990600" cy="575945"/>
            <wp:effectExtent l="19050" t="0" r="0" b="0"/>
            <wp:wrapSquare wrapText="bothSides"/>
            <wp:docPr id="468" name="Рисунок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1"/>
                    <pic:cNvPicPr>
                      <a:picLocks noChangeAspect="1"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/>
    <w:p w:rsidR="007343AE" w:rsidRPr="00200994" w:rsidRDefault="007343AE" w:rsidP="007343AE"/>
    <w:p w:rsidR="007343AE" w:rsidRPr="00200994" w:rsidRDefault="007343AE" w:rsidP="007343AE">
      <w:pPr>
        <w:ind w:firstLine="600"/>
      </w:pPr>
      <w:r w:rsidRPr="00200994">
        <w:t>12 Инвертором называется устройство, преобразующее энергию …</w:t>
      </w:r>
    </w:p>
    <w:p w:rsidR="007343AE" w:rsidRPr="00200994" w:rsidRDefault="007343AE" w:rsidP="007343AE">
      <w:r w:rsidRPr="00200994">
        <w:t>1) постоянного тока в энергию переменного тока;</w:t>
      </w:r>
    </w:p>
    <w:p w:rsidR="007343AE" w:rsidRPr="00200994" w:rsidRDefault="007343AE" w:rsidP="007343AE">
      <w:r w:rsidRPr="00200994">
        <w:t>2) постоянного тока одного напряжения в энергию постоянного тока другого напряжения;</w:t>
      </w:r>
    </w:p>
    <w:p w:rsidR="007343AE" w:rsidRPr="00200994" w:rsidRDefault="007343AE" w:rsidP="007343AE">
      <w:r w:rsidRPr="00200994">
        <w:t>3) переменного тока в энергию постоянного тока;</w:t>
      </w:r>
    </w:p>
    <w:p w:rsidR="007343AE" w:rsidRPr="00200994" w:rsidRDefault="007343AE" w:rsidP="007343AE">
      <w:r w:rsidRPr="00200994">
        <w:t>4) переменного тока одного напряжения в энергию переменного тока другого напряжения.</w:t>
      </w:r>
    </w:p>
    <w:p w:rsidR="007343AE" w:rsidRPr="00200994" w:rsidRDefault="007343AE" w:rsidP="007343AE">
      <w:pPr>
        <w:ind w:left="720" w:hanging="72"/>
      </w:pPr>
      <w:r w:rsidRPr="00200994">
        <w:t xml:space="preserve">13 Вход </w:t>
      </w:r>
      <w:r w:rsidRPr="00200994">
        <w:rPr>
          <w:i/>
          <w:lang w:val="en-US"/>
        </w:rPr>
        <w:t>RRS</w:t>
      </w:r>
      <w:r w:rsidRPr="00200994">
        <w:rPr>
          <w:i/>
        </w:rPr>
        <w:t>-</w:t>
      </w:r>
      <w:r w:rsidRPr="00200994">
        <w:t>триггера, показанного на рисунке, называется …</w:t>
      </w:r>
    </w:p>
    <w:p w:rsidR="007343AE" w:rsidRPr="00200994" w:rsidRDefault="007343AE" w:rsidP="007343AE">
      <w:pPr>
        <w:ind w:left="720" w:hanging="72"/>
      </w:pPr>
      <w:r>
        <w:rPr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</wp:posOffset>
            </wp:positionV>
            <wp:extent cx="1079500" cy="760730"/>
            <wp:effectExtent l="19050" t="0" r="6350" b="0"/>
            <wp:wrapSquare wrapText="bothSides"/>
            <wp:docPr id="469" name="Рисунок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2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3AE" w:rsidRPr="00200994" w:rsidRDefault="007343AE" w:rsidP="007343AE">
      <w:pPr>
        <w:ind w:left="720" w:hanging="72"/>
      </w:pPr>
      <w:r w:rsidRPr="00200994">
        <w:t xml:space="preserve">1) синхронизирующим;  </w:t>
      </w:r>
    </w:p>
    <w:p w:rsidR="007343AE" w:rsidRPr="00200994" w:rsidRDefault="007343AE" w:rsidP="007343AE">
      <w:pPr>
        <w:ind w:left="720" w:hanging="72"/>
      </w:pPr>
      <w:r w:rsidRPr="00200994">
        <w:t xml:space="preserve">2) информационным;  </w:t>
      </w:r>
    </w:p>
    <w:p w:rsidR="007343AE" w:rsidRPr="00200994" w:rsidRDefault="007343AE" w:rsidP="007343AE">
      <w:pPr>
        <w:ind w:left="720" w:hanging="72"/>
      </w:pPr>
      <w:r w:rsidRPr="00200994">
        <w:t xml:space="preserve">3) входом сброса;            </w:t>
      </w:r>
    </w:p>
    <w:p w:rsidR="007343AE" w:rsidRPr="00200994" w:rsidRDefault="007343AE" w:rsidP="007343AE">
      <w:pPr>
        <w:ind w:left="720" w:hanging="72"/>
      </w:pPr>
      <w:r w:rsidRPr="00200994">
        <w:t>4) установочным.</w:t>
      </w:r>
    </w:p>
    <w:p w:rsidR="007343AE" w:rsidRPr="00200994" w:rsidRDefault="007343AE" w:rsidP="007343AE">
      <w:pPr>
        <w:spacing w:before="80" w:after="40"/>
        <w:ind w:firstLine="567"/>
      </w:pPr>
      <w:r w:rsidRPr="00200994">
        <w:t xml:space="preserve">14 Т-триггеры в качестве счётчиков импульсов использовать … </w:t>
      </w:r>
    </w:p>
    <w:p w:rsidR="007343AE" w:rsidRPr="00200994" w:rsidRDefault="007343AE" w:rsidP="007343AE">
      <w:pPr>
        <w:ind w:left="720" w:firstLine="567"/>
      </w:pPr>
      <w:r w:rsidRPr="00200994">
        <w:t>1) можно только с RS-триггером;</w:t>
      </w:r>
    </w:p>
    <w:p w:rsidR="007343AE" w:rsidRPr="00200994" w:rsidRDefault="007343AE" w:rsidP="007343AE">
      <w:pPr>
        <w:ind w:left="720" w:firstLine="567"/>
      </w:pPr>
      <w:r w:rsidRPr="00200994">
        <w:t>2) можно только на RS-триггерах;</w:t>
      </w:r>
    </w:p>
    <w:p w:rsidR="007343AE" w:rsidRPr="00200994" w:rsidRDefault="007343AE" w:rsidP="007343AE">
      <w:pPr>
        <w:ind w:left="720" w:firstLine="567"/>
      </w:pPr>
      <w:r w:rsidRPr="00200994">
        <w:t>3) нельзя;</w:t>
      </w:r>
    </w:p>
    <w:p w:rsidR="007343AE" w:rsidRPr="00200994" w:rsidRDefault="007343AE" w:rsidP="007343AE">
      <w:pPr>
        <w:ind w:left="720" w:firstLine="567"/>
      </w:pPr>
      <w:r w:rsidRPr="00200994">
        <w:t>4) можно.</w:t>
      </w:r>
    </w:p>
    <w:p w:rsidR="007343AE" w:rsidRPr="00200994" w:rsidRDefault="007343AE" w:rsidP="007343AE">
      <w:pPr>
        <w:ind w:firstLine="540"/>
      </w:pPr>
      <w:r w:rsidRPr="00200994">
        <w:t xml:space="preserve">15 Условное обозначение  </w:t>
      </w:r>
      <w:r>
        <w:rPr>
          <w:b/>
          <w:i/>
          <w:noProof/>
        </w:rPr>
        <w:drawing>
          <wp:inline distT="0" distB="0" distL="0" distR="0">
            <wp:extent cx="184785" cy="175260"/>
            <wp:effectExtent l="19050" t="0" r="5715" b="0"/>
            <wp:docPr id="399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4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0994">
        <w:t>соответствует измерительной системе …</w:t>
      </w:r>
    </w:p>
    <w:p w:rsidR="007343AE" w:rsidRPr="00200994" w:rsidRDefault="007343AE" w:rsidP="007343AE">
      <w:pPr>
        <w:ind w:left="567" w:firstLine="513"/>
      </w:pPr>
      <w:r w:rsidRPr="00200994">
        <w:t xml:space="preserve">1) электромагнитной;            </w:t>
      </w:r>
    </w:p>
    <w:p w:rsidR="007343AE" w:rsidRPr="00200994" w:rsidRDefault="007343AE" w:rsidP="007343AE">
      <w:pPr>
        <w:ind w:left="567" w:firstLine="513"/>
      </w:pPr>
      <w:r w:rsidRPr="00200994">
        <w:t xml:space="preserve">2) магнитоэлектрической; </w:t>
      </w:r>
    </w:p>
    <w:p w:rsidR="007343AE" w:rsidRPr="00200994" w:rsidRDefault="007343AE" w:rsidP="007343AE">
      <w:pPr>
        <w:ind w:left="567" w:firstLine="513"/>
      </w:pPr>
      <w:r w:rsidRPr="00200994">
        <w:t xml:space="preserve">3) ферродинамической;        </w:t>
      </w:r>
    </w:p>
    <w:p w:rsidR="007343AE" w:rsidRPr="00200994" w:rsidRDefault="007343AE" w:rsidP="007343AE">
      <w:pPr>
        <w:ind w:left="567" w:firstLine="513"/>
      </w:pPr>
      <w:r w:rsidRPr="00200994">
        <w:t>4) электродинамической.</w:t>
      </w: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spacing w:line="276" w:lineRule="auto"/>
        <w:ind w:firstLine="770"/>
        <w:rPr>
          <w:bCs/>
        </w:rPr>
      </w:pPr>
    </w:p>
    <w:p w:rsidR="007343AE" w:rsidRDefault="007343AE" w:rsidP="007343AE">
      <w:pPr>
        <w:jc w:val="center"/>
        <w:rPr>
          <w:b/>
        </w:rPr>
      </w:pPr>
    </w:p>
    <w:p w:rsidR="007343AE" w:rsidRPr="00B61389" w:rsidRDefault="007343AE" w:rsidP="007343AE">
      <w:pPr>
        <w:jc w:val="center"/>
        <w:rPr>
          <w:b/>
        </w:rPr>
      </w:pPr>
      <w:r w:rsidRPr="00B61389">
        <w:rPr>
          <w:b/>
        </w:rPr>
        <w:lastRenderedPageBreak/>
        <w:t>Приложение Б</w:t>
      </w:r>
    </w:p>
    <w:p w:rsidR="007343AE" w:rsidRPr="00BC53A5" w:rsidRDefault="007343AE" w:rsidP="007343AE">
      <w:pPr>
        <w:jc w:val="center"/>
        <w:rPr>
          <w:b/>
        </w:rPr>
      </w:pPr>
      <w:r w:rsidRPr="00B61389">
        <w:rPr>
          <w:b/>
        </w:rPr>
        <w:t>Методические рекомендации</w:t>
      </w:r>
    </w:p>
    <w:p w:rsidR="007343AE" w:rsidRDefault="007343AE" w:rsidP="007343AE">
      <w:pPr>
        <w:jc w:val="center"/>
      </w:pPr>
    </w:p>
    <w:p w:rsidR="007343AE" w:rsidRDefault="007343AE" w:rsidP="007343AE">
      <w:pPr>
        <w:ind w:firstLine="709"/>
        <w:jc w:val="center"/>
        <w:rPr>
          <w:b/>
        </w:rPr>
      </w:pPr>
      <w:r w:rsidRPr="00680DB3">
        <w:rPr>
          <w:b/>
        </w:rPr>
        <w:t>Методические указания студентам по подготовке</w:t>
      </w:r>
      <w:r>
        <w:rPr>
          <w:b/>
        </w:rPr>
        <w:t xml:space="preserve"> к</w:t>
      </w:r>
      <w:r w:rsidRPr="00680DB3">
        <w:rPr>
          <w:b/>
        </w:rPr>
        <w:t xml:space="preserve"> лабораторным работам</w:t>
      </w:r>
    </w:p>
    <w:p w:rsidR="007343AE" w:rsidRPr="00AE19B1" w:rsidRDefault="007343AE" w:rsidP="007343AE">
      <w:pPr>
        <w:ind w:firstLine="709"/>
        <w:jc w:val="both"/>
      </w:pPr>
      <w:r w:rsidRPr="00AE19B1">
        <w:t xml:space="preserve">Подготовку к каждому </w:t>
      </w:r>
      <w:r>
        <w:t>лабораторному</w:t>
      </w:r>
      <w:r w:rsidRPr="00AE19B1">
        <w:t xml:space="preserve"> занятию студент должен начать с ознакомления с планом занятия, который отражает содержание предложенной темы. Тщательное продумывание и изучение вопросов плана основывается на проработке текущего материала лекции, а затем изучения обязательной и дополнительной литературы, рекомендованной к данной теме. Все н</w:t>
      </w:r>
      <w:r w:rsidRPr="00AE19B1">
        <w:t>о</w:t>
      </w:r>
      <w:r w:rsidRPr="00AE19B1">
        <w:t>вые понятия по изучаемой теме необходимо выучить наизусть и внести в глоссарий, который целесообразно вести с самого начала изучения курса.</w:t>
      </w:r>
    </w:p>
    <w:p w:rsidR="007343AE" w:rsidRDefault="007343AE" w:rsidP="007343AE">
      <w:pPr>
        <w:ind w:firstLine="709"/>
        <w:jc w:val="both"/>
      </w:pPr>
      <w:r w:rsidRPr="00AE19B1">
        <w:t xml:space="preserve">В процессе подготовки к </w:t>
      </w:r>
      <w:r>
        <w:t>лабораторным</w:t>
      </w:r>
      <w:r w:rsidRPr="00AE19B1">
        <w:t xml:space="preserve"> занятиям, студентам необходимо обратить ос</w:t>
      </w:r>
      <w:r w:rsidRPr="00AE19B1">
        <w:t>о</w:t>
      </w:r>
      <w:r w:rsidRPr="00AE19B1">
        <w:t>бое внимание на самостоятельное изучение рекомендованной литературы. При всей полноте конспектирования лекции в ней невозможно изложить весь материал из-за лимита аудиторных часов. Поэтому самостоятельная работа с учебниками, учебными пособиями, научной, справо</w:t>
      </w:r>
      <w:r w:rsidRPr="00AE19B1">
        <w:t>ч</w:t>
      </w:r>
      <w:r w:rsidRPr="00AE19B1">
        <w:t>ной литературой, материалами периодических изданий и Интернета является наиболее эффе</w:t>
      </w:r>
      <w:r w:rsidRPr="00AE19B1">
        <w:t>к</w:t>
      </w:r>
      <w:r w:rsidRPr="00AE19B1">
        <w:t>тивным методом получения дополнительных знаний, позволяет значительно активизировать процесс овладения информацией, способствует более глубокому усвоению изучаемого мат</w:t>
      </w:r>
      <w:r w:rsidRPr="00AE19B1">
        <w:t>е</w:t>
      </w:r>
      <w:r w:rsidRPr="00AE19B1">
        <w:t>риала, формирует у студентов свое отношение к конкретной проблеме.</w:t>
      </w:r>
    </w:p>
    <w:p w:rsidR="007343AE" w:rsidRDefault="007343AE" w:rsidP="007343AE">
      <w:pPr>
        <w:jc w:val="center"/>
      </w:pPr>
    </w:p>
    <w:p w:rsidR="007343AE" w:rsidRDefault="007343AE" w:rsidP="007343AE">
      <w:pPr>
        <w:ind w:firstLine="660"/>
      </w:pPr>
      <w:r>
        <w:t>Методические  рекомендации (</w:t>
      </w:r>
      <w:r>
        <w:rPr>
          <w:kern w:val="16"/>
        </w:rPr>
        <w:t>у</w:t>
      </w:r>
      <w:r w:rsidRPr="00F056B1">
        <w:rPr>
          <w:kern w:val="16"/>
        </w:rPr>
        <w:t>чебно-методические материалы</w:t>
      </w:r>
      <w:r>
        <w:t>) по выполнению остал</w:t>
      </w:r>
      <w:r>
        <w:t>ь</w:t>
      </w:r>
      <w:r>
        <w:t>ных лабораторных работ размещены в электронной библиотеке НТБ АлтГТУ, перечень кот</w:t>
      </w:r>
      <w:r>
        <w:t>о</w:t>
      </w:r>
      <w:r>
        <w:t>рых дан ниже.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Лабораторные работы №1, №2 и №3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М.В., Суворова Г.П. Электриче</w:t>
      </w:r>
      <w:r>
        <w:rPr>
          <w:kern w:val="16"/>
        </w:rPr>
        <w:t>ские цепи переменного тока</w:t>
      </w:r>
      <w:r w:rsidRPr="00F056B1">
        <w:rPr>
          <w:kern w:val="16"/>
        </w:rPr>
        <w:t>: Учебно-методические материалы к лабораторным работам по электр</w:t>
      </w:r>
      <w:r w:rsidRPr="00F056B1">
        <w:rPr>
          <w:kern w:val="16"/>
        </w:rPr>
        <w:t>о</w:t>
      </w:r>
      <w:r w:rsidRPr="00F056B1">
        <w:rPr>
          <w:kern w:val="16"/>
        </w:rPr>
        <w:t>технике и электронике, 2015 – 75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Лабораторные работы №4 и №9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М.В., Суворова Г.П. Магнит</w:t>
      </w:r>
      <w:r>
        <w:rPr>
          <w:kern w:val="16"/>
        </w:rPr>
        <w:t>ные ц</w:t>
      </w:r>
      <w:r>
        <w:rPr>
          <w:kern w:val="16"/>
        </w:rPr>
        <w:t>е</w:t>
      </w:r>
      <w:r>
        <w:rPr>
          <w:kern w:val="16"/>
        </w:rPr>
        <w:t>пи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</w:t>
      </w:r>
      <w:r w:rsidRPr="00F056B1">
        <w:rPr>
          <w:kern w:val="16"/>
        </w:rPr>
        <w:t>и</w:t>
      </w:r>
      <w:r w:rsidRPr="00F056B1">
        <w:rPr>
          <w:kern w:val="16"/>
        </w:rPr>
        <w:t>ке, 2015. – 45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№5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spacing w:val="-2"/>
          <w:kern w:val="16"/>
        </w:rPr>
      </w:pPr>
      <w:r w:rsidRPr="00F056B1">
        <w:rPr>
          <w:spacing w:val="-2"/>
          <w:kern w:val="16"/>
        </w:rPr>
        <w:t xml:space="preserve">Коротких В.М., Квашнин Ю.А., Мещеряков Ю.Г., Халина Т.М., Халин М.В., Суворова Г.П. </w:t>
      </w:r>
      <w:r>
        <w:rPr>
          <w:spacing w:val="-2"/>
          <w:kern w:val="16"/>
        </w:rPr>
        <w:t>Электрические машины и аппараты</w:t>
      </w:r>
      <w:r w:rsidRPr="00F056B1">
        <w:rPr>
          <w:spacing w:val="-2"/>
          <w:kern w:val="16"/>
        </w:rPr>
        <w:t>: Учебно-методические материалы к лабораторным работам по электротехнике и электронике, 2015. − 73 с.</w:t>
      </w:r>
    </w:p>
    <w:p w:rsidR="007343AE" w:rsidRDefault="007343AE" w:rsidP="007343AE">
      <w:pPr>
        <w:ind w:firstLine="440"/>
        <w:rPr>
          <w:kern w:val="16"/>
        </w:rPr>
      </w:pPr>
      <w:r>
        <w:rPr>
          <w:kern w:val="16"/>
        </w:rPr>
        <w:t xml:space="preserve">Лабораторная работа №6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 Элементная база современной элек</w:t>
      </w:r>
      <w:r>
        <w:rPr>
          <w:kern w:val="16"/>
        </w:rPr>
        <w:t>троники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электронике, 2015. – 24 с.</w:t>
      </w:r>
    </w:p>
    <w:p w:rsidR="007343AE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№7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 Вторичные источники питания – вы</w:t>
      </w:r>
      <w:r>
        <w:rPr>
          <w:kern w:val="16"/>
        </w:rPr>
        <w:t>прям</w:t>
      </w:r>
      <w:r>
        <w:rPr>
          <w:kern w:val="16"/>
        </w:rPr>
        <w:t>и</w:t>
      </w:r>
      <w:r>
        <w:rPr>
          <w:kern w:val="16"/>
        </w:rPr>
        <w:t>тели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</w:t>
      </w:r>
      <w:r w:rsidRPr="00F056B1">
        <w:rPr>
          <w:kern w:val="16"/>
        </w:rPr>
        <w:t>о</w:t>
      </w:r>
      <w:r w:rsidRPr="00F056B1">
        <w:rPr>
          <w:kern w:val="16"/>
        </w:rPr>
        <w:t>нике, 2015. – 23 с.</w:t>
      </w:r>
    </w:p>
    <w:p w:rsidR="007343AE" w:rsidRPr="004F45D3" w:rsidRDefault="007343AE" w:rsidP="007343AE">
      <w:pPr>
        <w:ind w:firstLine="454"/>
        <w:rPr>
          <w:kern w:val="16"/>
        </w:rPr>
      </w:pPr>
      <w:r>
        <w:rPr>
          <w:kern w:val="16"/>
        </w:rPr>
        <w:t xml:space="preserve">Лабораторная работа №8  </w:t>
      </w:r>
    </w:p>
    <w:p w:rsidR="007343AE" w:rsidRPr="00F056B1" w:rsidRDefault="007343AE" w:rsidP="007343AE">
      <w:pPr>
        <w:spacing w:line="23" w:lineRule="atLeast"/>
        <w:ind w:firstLine="540"/>
        <w:jc w:val="both"/>
        <w:rPr>
          <w:kern w:val="16"/>
        </w:rPr>
      </w:pPr>
      <w:r w:rsidRPr="00F056B1">
        <w:rPr>
          <w:kern w:val="16"/>
        </w:rPr>
        <w:t>Коротких В.М., Мещеряков Ю.Г., Халина Т.М., Халин М.В. Цифровая электроника – ло</w:t>
      </w:r>
      <w:r>
        <w:rPr>
          <w:kern w:val="16"/>
        </w:rPr>
        <w:t>г</w:t>
      </w:r>
      <w:r>
        <w:rPr>
          <w:kern w:val="16"/>
        </w:rPr>
        <w:t>и</w:t>
      </w:r>
      <w:r>
        <w:rPr>
          <w:kern w:val="16"/>
        </w:rPr>
        <w:t>ческие элементы</w:t>
      </w:r>
      <w:r w:rsidRPr="00F056B1">
        <w:rPr>
          <w:kern w:val="16"/>
        </w:rPr>
        <w:t>: Учебно-методические материалы к лабораторным работам по электротехнике и электронике, 2015. – 22 с.</w:t>
      </w:r>
    </w:p>
    <w:p w:rsidR="007343AE" w:rsidRDefault="007343AE" w:rsidP="007343AE">
      <w:pPr>
        <w:ind w:firstLine="660"/>
      </w:pPr>
    </w:p>
    <w:p w:rsidR="007343AE" w:rsidRDefault="007343AE" w:rsidP="007343AE">
      <w:pPr>
        <w:jc w:val="center"/>
      </w:pPr>
    </w:p>
    <w:p w:rsidR="00994702" w:rsidRPr="00994702" w:rsidRDefault="00994702" w:rsidP="007343AE">
      <w:pPr>
        <w:jc w:val="center"/>
      </w:pPr>
    </w:p>
    <w:sectPr w:rsidR="00994702" w:rsidRPr="00994702" w:rsidSect="00563871">
      <w:pgSz w:w="11906" w:h="16838"/>
      <w:pgMar w:top="1134" w:right="707" w:bottom="1134" w:left="1276" w:header="708" w:footer="708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37AE" w:rsidRDefault="000C37AE">
      <w:r>
        <w:separator/>
      </w:r>
    </w:p>
  </w:endnote>
  <w:endnote w:type="continuationSeparator" w:id="1">
    <w:p w:rsidR="000C37AE" w:rsidRDefault="000C3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altName w:val="MS Gothic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808" w:rsidRDefault="007F19F9" w:rsidP="009F353F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 w:rsidR="00106808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106808">
      <w:rPr>
        <w:rStyle w:val="af3"/>
        <w:noProof/>
      </w:rPr>
      <w:t>15</w:t>
    </w:r>
    <w:r>
      <w:rPr>
        <w:rStyle w:val="af3"/>
      </w:rPr>
      <w:fldChar w:fldCharType="end"/>
    </w:r>
  </w:p>
  <w:p w:rsidR="00106808" w:rsidRDefault="00106808" w:rsidP="00186EA0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808" w:rsidRDefault="007F19F9" w:rsidP="00ED368A">
    <w:pPr>
      <w:pStyle w:val="af1"/>
      <w:jc w:val="center"/>
    </w:pPr>
    <w:r>
      <w:fldChar w:fldCharType="begin"/>
    </w:r>
    <w:r w:rsidR="00976798">
      <w:instrText xml:space="preserve"> PAGE   \* MERGEFORMAT </w:instrText>
    </w:r>
    <w:r>
      <w:fldChar w:fldCharType="separate"/>
    </w:r>
    <w:r w:rsidR="00BB78ED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37AE" w:rsidRDefault="000C37AE">
      <w:r>
        <w:separator/>
      </w:r>
    </w:p>
  </w:footnote>
  <w:footnote w:type="continuationSeparator" w:id="1">
    <w:p w:rsidR="000C37AE" w:rsidRDefault="000C37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3DF6"/>
    <w:rsid w:val="00004734"/>
    <w:rsid w:val="000063E8"/>
    <w:rsid w:val="00010B1D"/>
    <w:rsid w:val="0001165F"/>
    <w:rsid w:val="00013A54"/>
    <w:rsid w:val="0001417A"/>
    <w:rsid w:val="00015325"/>
    <w:rsid w:val="00016214"/>
    <w:rsid w:val="0001719D"/>
    <w:rsid w:val="000200E9"/>
    <w:rsid w:val="0002222E"/>
    <w:rsid w:val="00023204"/>
    <w:rsid w:val="00025ED9"/>
    <w:rsid w:val="00027DCA"/>
    <w:rsid w:val="00030102"/>
    <w:rsid w:val="000320EB"/>
    <w:rsid w:val="000326BE"/>
    <w:rsid w:val="00033BD9"/>
    <w:rsid w:val="000366E4"/>
    <w:rsid w:val="00036D25"/>
    <w:rsid w:val="00036EEC"/>
    <w:rsid w:val="00037328"/>
    <w:rsid w:val="000378F3"/>
    <w:rsid w:val="00037C46"/>
    <w:rsid w:val="000406F5"/>
    <w:rsid w:val="00040E09"/>
    <w:rsid w:val="00043A39"/>
    <w:rsid w:val="00043C22"/>
    <w:rsid w:val="000473FC"/>
    <w:rsid w:val="0004786A"/>
    <w:rsid w:val="000479FF"/>
    <w:rsid w:val="00052B16"/>
    <w:rsid w:val="00054CC7"/>
    <w:rsid w:val="00054D22"/>
    <w:rsid w:val="00060370"/>
    <w:rsid w:val="00060F9A"/>
    <w:rsid w:val="0006135B"/>
    <w:rsid w:val="00063018"/>
    <w:rsid w:val="00064D79"/>
    <w:rsid w:val="00066104"/>
    <w:rsid w:val="0006622F"/>
    <w:rsid w:val="000711D1"/>
    <w:rsid w:val="0007151B"/>
    <w:rsid w:val="000724CF"/>
    <w:rsid w:val="0007377F"/>
    <w:rsid w:val="00074CF0"/>
    <w:rsid w:val="00077E6E"/>
    <w:rsid w:val="00077FD3"/>
    <w:rsid w:val="0008156B"/>
    <w:rsid w:val="000823FF"/>
    <w:rsid w:val="00083775"/>
    <w:rsid w:val="0008446C"/>
    <w:rsid w:val="0008627B"/>
    <w:rsid w:val="000948D6"/>
    <w:rsid w:val="000A1A06"/>
    <w:rsid w:val="000A2429"/>
    <w:rsid w:val="000A28F1"/>
    <w:rsid w:val="000A79AA"/>
    <w:rsid w:val="000A7C03"/>
    <w:rsid w:val="000B044F"/>
    <w:rsid w:val="000B0FF5"/>
    <w:rsid w:val="000B17D4"/>
    <w:rsid w:val="000B1AA6"/>
    <w:rsid w:val="000B5BD7"/>
    <w:rsid w:val="000B66CF"/>
    <w:rsid w:val="000B7747"/>
    <w:rsid w:val="000C09F9"/>
    <w:rsid w:val="000C17B7"/>
    <w:rsid w:val="000C2310"/>
    <w:rsid w:val="000C329F"/>
    <w:rsid w:val="000C37AE"/>
    <w:rsid w:val="000C3ACF"/>
    <w:rsid w:val="000C45B5"/>
    <w:rsid w:val="000D0377"/>
    <w:rsid w:val="000D16F6"/>
    <w:rsid w:val="000D395E"/>
    <w:rsid w:val="000D4E43"/>
    <w:rsid w:val="000D5CDF"/>
    <w:rsid w:val="000D63E4"/>
    <w:rsid w:val="000D6FCD"/>
    <w:rsid w:val="000E0205"/>
    <w:rsid w:val="000E0275"/>
    <w:rsid w:val="000E0441"/>
    <w:rsid w:val="000E3F39"/>
    <w:rsid w:val="000E3F51"/>
    <w:rsid w:val="000E457A"/>
    <w:rsid w:val="000E561D"/>
    <w:rsid w:val="000F0044"/>
    <w:rsid w:val="000F1658"/>
    <w:rsid w:val="000F19DA"/>
    <w:rsid w:val="000F370D"/>
    <w:rsid w:val="000F3AFD"/>
    <w:rsid w:val="000F44A8"/>
    <w:rsid w:val="000F61EA"/>
    <w:rsid w:val="000F6C14"/>
    <w:rsid w:val="000F74B1"/>
    <w:rsid w:val="001028F2"/>
    <w:rsid w:val="00103174"/>
    <w:rsid w:val="00103E89"/>
    <w:rsid w:val="0010459C"/>
    <w:rsid w:val="00106480"/>
    <w:rsid w:val="00106808"/>
    <w:rsid w:val="00111420"/>
    <w:rsid w:val="0011375E"/>
    <w:rsid w:val="00121E7A"/>
    <w:rsid w:val="0012363F"/>
    <w:rsid w:val="001240B9"/>
    <w:rsid w:val="00125E2C"/>
    <w:rsid w:val="00126FAC"/>
    <w:rsid w:val="00134ECF"/>
    <w:rsid w:val="00134F2F"/>
    <w:rsid w:val="00136A8F"/>
    <w:rsid w:val="0013744C"/>
    <w:rsid w:val="001404E5"/>
    <w:rsid w:val="0014522E"/>
    <w:rsid w:val="00150944"/>
    <w:rsid w:val="00157A03"/>
    <w:rsid w:val="00160FF2"/>
    <w:rsid w:val="00161BAC"/>
    <w:rsid w:val="001629D7"/>
    <w:rsid w:val="00163312"/>
    <w:rsid w:val="00163785"/>
    <w:rsid w:val="00167236"/>
    <w:rsid w:val="00171097"/>
    <w:rsid w:val="00171827"/>
    <w:rsid w:val="00172693"/>
    <w:rsid w:val="0017436F"/>
    <w:rsid w:val="00177D2D"/>
    <w:rsid w:val="00180035"/>
    <w:rsid w:val="001804CB"/>
    <w:rsid w:val="00180634"/>
    <w:rsid w:val="00181F8B"/>
    <w:rsid w:val="00185059"/>
    <w:rsid w:val="00185914"/>
    <w:rsid w:val="00186EA0"/>
    <w:rsid w:val="00187F21"/>
    <w:rsid w:val="001947AA"/>
    <w:rsid w:val="00195881"/>
    <w:rsid w:val="001A09A8"/>
    <w:rsid w:val="001A14F3"/>
    <w:rsid w:val="001A3522"/>
    <w:rsid w:val="001A5145"/>
    <w:rsid w:val="001B0EB6"/>
    <w:rsid w:val="001B1350"/>
    <w:rsid w:val="001B220B"/>
    <w:rsid w:val="001B26F1"/>
    <w:rsid w:val="001B3BC9"/>
    <w:rsid w:val="001B40C3"/>
    <w:rsid w:val="001B6402"/>
    <w:rsid w:val="001C1F6E"/>
    <w:rsid w:val="001C279F"/>
    <w:rsid w:val="001C6B72"/>
    <w:rsid w:val="001D0E7B"/>
    <w:rsid w:val="001D2214"/>
    <w:rsid w:val="001D34DE"/>
    <w:rsid w:val="001D694D"/>
    <w:rsid w:val="001D6B63"/>
    <w:rsid w:val="001D6EF7"/>
    <w:rsid w:val="001D737A"/>
    <w:rsid w:val="001D7717"/>
    <w:rsid w:val="001E06DE"/>
    <w:rsid w:val="001E5B19"/>
    <w:rsid w:val="001E5FAE"/>
    <w:rsid w:val="001E6F1C"/>
    <w:rsid w:val="001E7128"/>
    <w:rsid w:val="001F3636"/>
    <w:rsid w:val="00200519"/>
    <w:rsid w:val="00203DF7"/>
    <w:rsid w:val="00206C48"/>
    <w:rsid w:val="00210359"/>
    <w:rsid w:val="00210908"/>
    <w:rsid w:val="002116E4"/>
    <w:rsid w:val="00211E37"/>
    <w:rsid w:val="00213BBA"/>
    <w:rsid w:val="00213E39"/>
    <w:rsid w:val="002174C1"/>
    <w:rsid w:val="00220E9B"/>
    <w:rsid w:val="00224D16"/>
    <w:rsid w:val="0022502A"/>
    <w:rsid w:val="00225A86"/>
    <w:rsid w:val="00225B57"/>
    <w:rsid w:val="002273EB"/>
    <w:rsid w:val="0023009F"/>
    <w:rsid w:val="00232220"/>
    <w:rsid w:val="00237BF5"/>
    <w:rsid w:val="00237D39"/>
    <w:rsid w:val="00243A77"/>
    <w:rsid w:val="0024474D"/>
    <w:rsid w:val="0024659F"/>
    <w:rsid w:val="002479B9"/>
    <w:rsid w:val="00250680"/>
    <w:rsid w:val="002533C6"/>
    <w:rsid w:val="0025481A"/>
    <w:rsid w:val="002553F8"/>
    <w:rsid w:val="002560EA"/>
    <w:rsid w:val="00256F3C"/>
    <w:rsid w:val="0025701C"/>
    <w:rsid w:val="00257184"/>
    <w:rsid w:val="00260AAC"/>
    <w:rsid w:val="00264CF3"/>
    <w:rsid w:val="00265AFD"/>
    <w:rsid w:val="00272A30"/>
    <w:rsid w:val="002733CB"/>
    <w:rsid w:val="00275140"/>
    <w:rsid w:val="002818B8"/>
    <w:rsid w:val="0028273C"/>
    <w:rsid w:val="002830A1"/>
    <w:rsid w:val="002836F4"/>
    <w:rsid w:val="00284809"/>
    <w:rsid w:val="00286B66"/>
    <w:rsid w:val="00287432"/>
    <w:rsid w:val="00291924"/>
    <w:rsid w:val="00291F32"/>
    <w:rsid w:val="00293FA3"/>
    <w:rsid w:val="00294880"/>
    <w:rsid w:val="00295896"/>
    <w:rsid w:val="002970F4"/>
    <w:rsid w:val="00297412"/>
    <w:rsid w:val="00297740"/>
    <w:rsid w:val="002A29AE"/>
    <w:rsid w:val="002A339E"/>
    <w:rsid w:val="002A34F6"/>
    <w:rsid w:val="002A7EA2"/>
    <w:rsid w:val="002B23AD"/>
    <w:rsid w:val="002B4C5E"/>
    <w:rsid w:val="002B7BCD"/>
    <w:rsid w:val="002C5116"/>
    <w:rsid w:val="002D0793"/>
    <w:rsid w:val="002D3BFB"/>
    <w:rsid w:val="002D3E34"/>
    <w:rsid w:val="002E0599"/>
    <w:rsid w:val="002E40B4"/>
    <w:rsid w:val="002E6BBC"/>
    <w:rsid w:val="002E6FD0"/>
    <w:rsid w:val="002E71D0"/>
    <w:rsid w:val="002E7790"/>
    <w:rsid w:val="002F118B"/>
    <w:rsid w:val="002F53F9"/>
    <w:rsid w:val="00301200"/>
    <w:rsid w:val="003029BA"/>
    <w:rsid w:val="00306B2F"/>
    <w:rsid w:val="0030786B"/>
    <w:rsid w:val="00310CB0"/>
    <w:rsid w:val="0031231C"/>
    <w:rsid w:val="003141CF"/>
    <w:rsid w:val="00314A18"/>
    <w:rsid w:val="003168B8"/>
    <w:rsid w:val="00321562"/>
    <w:rsid w:val="0032294D"/>
    <w:rsid w:val="00322A35"/>
    <w:rsid w:val="003263DA"/>
    <w:rsid w:val="003275AB"/>
    <w:rsid w:val="00330C3F"/>
    <w:rsid w:val="003319C3"/>
    <w:rsid w:val="00333C1F"/>
    <w:rsid w:val="00333E08"/>
    <w:rsid w:val="00334060"/>
    <w:rsid w:val="003342AD"/>
    <w:rsid w:val="00334C01"/>
    <w:rsid w:val="00344B52"/>
    <w:rsid w:val="00344D48"/>
    <w:rsid w:val="00344EA2"/>
    <w:rsid w:val="00350787"/>
    <w:rsid w:val="003509A1"/>
    <w:rsid w:val="003527FA"/>
    <w:rsid w:val="00354691"/>
    <w:rsid w:val="00361C74"/>
    <w:rsid w:val="0036406A"/>
    <w:rsid w:val="003648A6"/>
    <w:rsid w:val="003703E7"/>
    <w:rsid w:val="003705C4"/>
    <w:rsid w:val="00371C3A"/>
    <w:rsid w:val="00376819"/>
    <w:rsid w:val="00377148"/>
    <w:rsid w:val="00381D12"/>
    <w:rsid w:val="00381F3C"/>
    <w:rsid w:val="00382F40"/>
    <w:rsid w:val="00384465"/>
    <w:rsid w:val="00385258"/>
    <w:rsid w:val="00390893"/>
    <w:rsid w:val="0039089C"/>
    <w:rsid w:val="00391470"/>
    <w:rsid w:val="00391850"/>
    <w:rsid w:val="00392C9A"/>
    <w:rsid w:val="00395AAD"/>
    <w:rsid w:val="00396CFD"/>
    <w:rsid w:val="003A2E72"/>
    <w:rsid w:val="003A63C6"/>
    <w:rsid w:val="003A7FFA"/>
    <w:rsid w:val="003B2B6F"/>
    <w:rsid w:val="003B3BBC"/>
    <w:rsid w:val="003B3E21"/>
    <w:rsid w:val="003B4024"/>
    <w:rsid w:val="003B4EDB"/>
    <w:rsid w:val="003C370F"/>
    <w:rsid w:val="003C40B3"/>
    <w:rsid w:val="003C5AF2"/>
    <w:rsid w:val="003D22C5"/>
    <w:rsid w:val="003D341E"/>
    <w:rsid w:val="003D69CC"/>
    <w:rsid w:val="003D69EE"/>
    <w:rsid w:val="003E0FBC"/>
    <w:rsid w:val="003E335E"/>
    <w:rsid w:val="003E6E6D"/>
    <w:rsid w:val="003F03F3"/>
    <w:rsid w:val="003F0FDD"/>
    <w:rsid w:val="003F31A6"/>
    <w:rsid w:val="003F3866"/>
    <w:rsid w:val="003F6CC7"/>
    <w:rsid w:val="003F71DF"/>
    <w:rsid w:val="003F721B"/>
    <w:rsid w:val="00402B46"/>
    <w:rsid w:val="00403ABB"/>
    <w:rsid w:val="00404874"/>
    <w:rsid w:val="00410074"/>
    <w:rsid w:val="00410353"/>
    <w:rsid w:val="00412EB4"/>
    <w:rsid w:val="00413F18"/>
    <w:rsid w:val="00413F40"/>
    <w:rsid w:val="00414442"/>
    <w:rsid w:val="0042163E"/>
    <w:rsid w:val="0042267A"/>
    <w:rsid w:val="0042381A"/>
    <w:rsid w:val="0042562B"/>
    <w:rsid w:val="00431A34"/>
    <w:rsid w:val="00433BAC"/>
    <w:rsid w:val="004362D3"/>
    <w:rsid w:val="00440E26"/>
    <w:rsid w:val="00442ABA"/>
    <w:rsid w:val="00443E80"/>
    <w:rsid w:val="0044426B"/>
    <w:rsid w:val="00444D28"/>
    <w:rsid w:val="00445565"/>
    <w:rsid w:val="00445841"/>
    <w:rsid w:val="00445B8E"/>
    <w:rsid w:val="0045432E"/>
    <w:rsid w:val="00457A1F"/>
    <w:rsid w:val="00463EFB"/>
    <w:rsid w:val="00466A97"/>
    <w:rsid w:val="00470413"/>
    <w:rsid w:val="004709E5"/>
    <w:rsid w:val="00470C9D"/>
    <w:rsid w:val="00471E46"/>
    <w:rsid w:val="00472742"/>
    <w:rsid w:val="00472D66"/>
    <w:rsid w:val="00473AAE"/>
    <w:rsid w:val="00474ECE"/>
    <w:rsid w:val="004759F0"/>
    <w:rsid w:val="0048027A"/>
    <w:rsid w:val="00480359"/>
    <w:rsid w:val="00480D6F"/>
    <w:rsid w:val="00492935"/>
    <w:rsid w:val="00492BE6"/>
    <w:rsid w:val="00492F61"/>
    <w:rsid w:val="00495B35"/>
    <w:rsid w:val="0049646A"/>
    <w:rsid w:val="00497E6D"/>
    <w:rsid w:val="004A086D"/>
    <w:rsid w:val="004A1296"/>
    <w:rsid w:val="004A72B2"/>
    <w:rsid w:val="004A7AD1"/>
    <w:rsid w:val="004B0466"/>
    <w:rsid w:val="004B34EB"/>
    <w:rsid w:val="004B5A6C"/>
    <w:rsid w:val="004B5D49"/>
    <w:rsid w:val="004B5ED9"/>
    <w:rsid w:val="004B66D0"/>
    <w:rsid w:val="004B7B13"/>
    <w:rsid w:val="004C3CEA"/>
    <w:rsid w:val="004C3D21"/>
    <w:rsid w:val="004C5746"/>
    <w:rsid w:val="004C5780"/>
    <w:rsid w:val="004C6019"/>
    <w:rsid w:val="004C62B3"/>
    <w:rsid w:val="004C79A1"/>
    <w:rsid w:val="004C7C25"/>
    <w:rsid w:val="004C7E46"/>
    <w:rsid w:val="004D010C"/>
    <w:rsid w:val="004D311C"/>
    <w:rsid w:val="004D4A0D"/>
    <w:rsid w:val="004D7308"/>
    <w:rsid w:val="004D736E"/>
    <w:rsid w:val="004E2076"/>
    <w:rsid w:val="004E2AA0"/>
    <w:rsid w:val="004E41FE"/>
    <w:rsid w:val="004E56F3"/>
    <w:rsid w:val="004E65DF"/>
    <w:rsid w:val="004F69AC"/>
    <w:rsid w:val="00501892"/>
    <w:rsid w:val="00503C23"/>
    <w:rsid w:val="005040D8"/>
    <w:rsid w:val="00511994"/>
    <w:rsid w:val="00512333"/>
    <w:rsid w:val="005136A7"/>
    <w:rsid w:val="0051485F"/>
    <w:rsid w:val="00514D7C"/>
    <w:rsid w:val="00522D4E"/>
    <w:rsid w:val="00523D2E"/>
    <w:rsid w:val="005301C3"/>
    <w:rsid w:val="00531020"/>
    <w:rsid w:val="00535D23"/>
    <w:rsid w:val="00536E39"/>
    <w:rsid w:val="00543A0E"/>
    <w:rsid w:val="005449D5"/>
    <w:rsid w:val="005465A4"/>
    <w:rsid w:val="00546954"/>
    <w:rsid w:val="005502B0"/>
    <w:rsid w:val="00550860"/>
    <w:rsid w:val="005531A1"/>
    <w:rsid w:val="00554D64"/>
    <w:rsid w:val="00555842"/>
    <w:rsid w:val="005565E0"/>
    <w:rsid w:val="00560807"/>
    <w:rsid w:val="00561595"/>
    <w:rsid w:val="00561C69"/>
    <w:rsid w:val="00562430"/>
    <w:rsid w:val="00563871"/>
    <w:rsid w:val="00566564"/>
    <w:rsid w:val="00567ED8"/>
    <w:rsid w:val="005722D9"/>
    <w:rsid w:val="00576CF8"/>
    <w:rsid w:val="005775A1"/>
    <w:rsid w:val="00577987"/>
    <w:rsid w:val="005802FD"/>
    <w:rsid w:val="00581C9B"/>
    <w:rsid w:val="0058449B"/>
    <w:rsid w:val="005857A4"/>
    <w:rsid w:val="0058582B"/>
    <w:rsid w:val="00586B54"/>
    <w:rsid w:val="00587FFC"/>
    <w:rsid w:val="0059090C"/>
    <w:rsid w:val="005911BF"/>
    <w:rsid w:val="00591574"/>
    <w:rsid w:val="0059377E"/>
    <w:rsid w:val="00593A36"/>
    <w:rsid w:val="0059485C"/>
    <w:rsid w:val="00594D39"/>
    <w:rsid w:val="00595532"/>
    <w:rsid w:val="0059554C"/>
    <w:rsid w:val="005A3079"/>
    <w:rsid w:val="005A4A31"/>
    <w:rsid w:val="005A6D17"/>
    <w:rsid w:val="005A737E"/>
    <w:rsid w:val="005B4DF6"/>
    <w:rsid w:val="005B5F6C"/>
    <w:rsid w:val="005B643A"/>
    <w:rsid w:val="005B750D"/>
    <w:rsid w:val="005C1111"/>
    <w:rsid w:val="005C1794"/>
    <w:rsid w:val="005C3C26"/>
    <w:rsid w:val="005C6A9D"/>
    <w:rsid w:val="005D09B7"/>
    <w:rsid w:val="005D2838"/>
    <w:rsid w:val="005D342B"/>
    <w:rsid w:val="005D5392"/>
    <w:rsid w:val="005D5CCF"/>
    <w:rsid w:val="005D60A5"/>
    <w:rsid w:val="005E0771"/>
    <w:rsid w:val="005E24A6"/>
    <w:rsid w:val="005E6053"/>
    <w:rsid w:val="005E64EA"/>
    <w:rsid w:val="005F25D2"/>
    <w:rsid w:val="005F2B98"/>
    <w:rsid w:val="005F46BF"/>
    <w:rsid w:val="005F5382"/>
    <w:rsid w:val="00601B2F"/>
    <w:rsid w:val="00602649"/>
    <w:rsid w:val="00604C53"/>
    <w:rsid w:val="00606241"/>
    <w:rsid w:val="006064A6"/>
    <w:rsid w:val="00610B48"/>
    <w:rsid w:val="0061330B"/>
    <w:rsid w:val="00613828"/>
    <w:rsid w:val="00613F9D"/>
    <w:rsid w:val="00615A49"/>
    <w:rsid w:val="00616A02"/>
    <w:rsid w:val="00620DBD"/>
    <w:rsid w:val="00621D35"/>
    <w:rsid w:val="00622993"/>
    <w:rsid w:val="00622E1F"/>
    <w:rsid w:val="00623793"/>
    <w:rsid w:val="00624484"/>
    <w:rsid w:val="006254FB"/>
    <w:rsid w:val="00627E4F"/>
    <w:rsid w:val="00630530"/>
    <w:rsid w:val="0063070E"/>
    <w:rsid w:val="006320D4"/>
    <w:rsid w:val="00635720"/>
    <w:rsid w:val="00641D75"/>
    <w:rsid w:val="00643169"/>
    <w:rsid w:val="00643C9C"/>
    <w:rsid w:val="006468E3"/>
    <w:rsid w:val="006470E9"/>
    <w:rsid w:val="006478A6"/>
    <w:rsid w:val="00647B22"/>
    <w:rsid w:val="00651506"/>
    <w:rsid w:val="00651537"/>
    <w:rsid w:val="00652C46"/>
    <w:rsid w:val="00654DA9"/>
    <w:rsid w:val="0066481E"/>
    <w:rsid w:val="00666198"/>
    <w:rsid w:val="006662C9"/>
    <w:rsid w:val="00667B09"/>
    <w:rsid w:val="00672E24"/>
    <w:rsid w:val="0067402A"/>
    <w:rsid w:val="00674035"/>
    <w:rsid w:val="00674248"/>
    <w:rsid w:val="00674DB1"/>
    <w:rsid w:val="00674E5B"/>
    <w:rsid w:val="00675152"/>
    <w:rsid w:val="006756B1"/>
    <w:rsid w:val="00676FDB"/>
    <w:rsid w:val="006848B9"/>
    <w:rsid w:val="00684D01"/>
    <w:rsid w:val="006900B1"/>
    <w:rsid w:val="006900F8"/>
    <w:rsid w:val="0069077C"/>
    <w:rsid w:val="00691468"/>
    <w:rsid w:val="0069200B"/>
    <w:rsid w:val="00692344"/>
    <w:rsid w:val="006937BD"/>
    <w:rsid w:val="0069465F"/>
    <w:rsid w:val="00695632"/>
    <w:rsid w:val="00695DA1"/>
    <w:rsid w:val="0069651E"/>
    <w:rsid w:val="006A161E"/>
    <w:rsid w:val="006A3179"/>
    <w:rsid w:val="006A3648"/>
    <w:rsid w:val="006A5323"/>
    <w:rsid w:val="006A606E"/>
    <w:rsid w:val="006A613C"/>
    <w:rsid w:val="006B0A71"/>
    <w:rsid w:val="006B0E40"/>
    <w:rsid w:val="006B1E68"/>
    <w:rsid w:val="006B4656"/>
    <w:rsid w:val="006B5E38"/>
    <w:rsid w:val="006B729F"/>
    <w:rsid w:val="006B7861"/>
    <w:rsid w:val="006C4B80"/>
    <w:rsid w:val="006C5F7C"/>
    <w:rsid w:val="006C5F7E"/>
    <w:rsid w:val="006C6256"/>
    <w:rsid w:val="006C6367"/>
    <w:rsid w:val="006C745C"/>
    <w:rsid w:val="006C7CA2"/>
    <w:rsid w:val="006D1585"/>
    <w:rsid w:val="006D3367"/>
    <w:rsid w:val="006D4A46"/>
    <w:rsid w:val="006E1D66"/>
    <w:rsid w:val="006E4C95"/>
    <w:rsid w:val="006E58D4"/>
    <w:rsid w:val="006F0F72"/>
    <w:rsid w:val="006F30E3"/>
    <w:rsid w:val="006F54F3"/>
    <w:rsid w:val="006F73C1"/>
    <w:rsid w:val="006F7FB0"/>
    <w:rsid w:val="0070164A"/>
    <w:rsid w:val="007017F6"/>
    <w:rsid w:val="007021CA"/>
    <w:rsid w:val="00702D7D"/>
    <w:rsid w:val="007041B2"/>
    <w:rsid w:val="0070445C"/>
    <w:rsid w:val="00704B7A"/>
    <w:rsid w:val="00704C6D"/>
    <w:rsid w:val="00704FAB"/>
    <w:rsid w:val="007101F0"/>
    <w:rsid w:val="007105CC"/>
    <w:rsid w:val="00711B79"/>
    <w:rsid w:val="0071648E"/>
    <w:rsid w:val="00716EAB"/>
    <w:rsid w:val="00724697"/>
    <w:rsid w:val="0072596C"/>
    <w:rsid w:val="00725FCF"/>
    <w:rsid w:val="007270EC"/>
    <w:rsid w:val="00727DD2"/>
    <w:rsid w:val="00732A42"/>
    <w:rsid w:val="00733845"/>
    <w:rsid w:val="007343AE"/>
    <w:rsid w:val="007463D3"/>
    <w:rsid w:val="00747972"/>
    <w:rsid w:val="00750599"/>
    <w:rsid w:val="0075753C"/>
    <w:rsid w:val="00764AE2"/>
    <w:rsid w:val="00765126"/>
    <w:rsid w:val="00765C7B"/>
    <w:rsid w:val="007664CF"/>
    <w:rsid w:val="00766997"/>
    <w:rsid w:val="00767F7E"/>
    <w:rsid w:val="00770143"/>
    <w:rsid w:val="0077358D"/>
    <w:rsid w:val="00774F02"/>
    <w:rsid w:val="007800CB"/>
    <w:rsid w:val="00780509"/>
    <w:rsid w:val="00786E7F"/>
    <w:rsid w:val="00792571"/>
    <w:rsid w:val="00793311"/>
    <w:rsid w:val="007A27CE"/>
    <w:rsid w:val="007A38F5"/>
    <w:rsid w:val="007A653A"/>
    <w:rsid w:val="007A6A95"/>
    <w:rsid w:val="007A7067"/>
    <w:rsid w:val="007A7BF0"/>
    <w:rsid w:val="007B1D23"/>
    <w:rsid w:val="007B3029"/>
    <w:rsid w:val="007B579D"/>
    <w:rsid w:val="007B6E0D"/>
    <w:rsid w:val="007B6FA7"/>
    <w:rsid w:val="007C3EEB"/>
    <w:rsid w:val="007C4413"/>
    <w:rsid w:val="007C5821"/>
    <w:rsid w:val="007D1836"/>
    <w:rsid w:val="007D19BA"/>
    <w:rsid w:val="007D35A0"/>
    <w:rsid w:val="007D6FFA"/>
    <w:rsid w:val="007D7D2F"/>
    <w:rsid w:val="007E2272"/>
    <w:rsid w:val="007E30AF"/>
    <w:rsid w:val="007E369F"/>
    <w:rsid w:val="007E42F1"/>
    <w:rsid w:val="007E587B"/>
    <w:rsid w:val="007F19F9"/>
    <w:rsid w:val="007F373E"/>
    <w:rsid w:val="008023E2"/>
    <w:rsid w:val="00804802"/>
    <w:rsid w:val="00806D10"/>
    <w:rsid w:val="0081329D"/>
    <w:rsid w:val="00821F87"/>
    <w:rsid w:val="00824C8D"/>
    <w:rsid w:val="00826BFE"/>
    <w:rsid w:val="00831B77"/>
    <w:rsid w:val="00835BE8"/>
    <w:rsid w:val="008425E0"/>
    <w:rsid w:val="00842B4B"/>
    <w:rsid w:val="008442B0"/>
    <w:rsid w:val="008452C7"/>
    <w:rsid w:val="00847361"/>
    <w:rsid w:val="00850683"/>
    <w:rsid w:val="008507B1"/>
    <w:rsid w:val="00851E13"/>
    <w:rsid w:val="00853213"/>
    <w:rsid w:val="00854ADA"/>
    <w:rsid w:val="008570AA"/>
    <w:rsid w:val="00861D65"/>
    <w:rsid w:val="0086261A"/>
    <w:rsid w:val="00864D20"/>
    <w:rsid w:val="0086557F"/>
    <w:rsid w:val="008712E2"/>
    <w:rsid w:val="00872B12"/>
    <w:rsid w:val="00873641"/>
    <w:rsid w:val="00874B62"/>
    <w:rsid w:val="00875683"/>
    <w:rsid w:val="008807A5"/>
    <w:rsid w:val="0088461B"/>
    <w:rsid w:val="0088606F"/>
    <w:rsid w:val="0088790D"/>
    <w:rsid w:val="00890A99"/>
    <w:rsid w:val="00893214"/>
    <w:rsid w:val="008956B4"/>
    <w:rsid w:val="008B3081"/>
    <w:rsid w:val="008B3467"/>
    <w:rsid w:val="008B5800"/>
    <w:rsid w:val="008C17DD"/>
    <w:rsid w:val="008C3C3A"/>
    <w:rsid w:val="008C4EEC"/>
    <w:rsid w:val="008D2982"/>
    <w:rsid w:val="008D6D8E"/>
    <w:rsid w:val="008D6E33"/>
    <w:rsid w:val="008D751F"/>
    <w:rsid w:val="008E2112"/>
    <w:rsid w:val="008E3791"/>
    <w:rsid w:val="008E3819"/>
    <w:rsid w:val="008E3FCA"/>
    <w:rsid w:val="008E5B43"/>
    <w:rsid w:val="008E67EC"/>
    <w:rsid w:val="008E6FC9"/>
    <w:rsid w:val="008F0CDB"/>
    <w:rsid w:val="008F0E18"/>
    <w:rsid w:val="008F4989"/>
    <w:rsid w:val="008F4AEC"/>
    <w:rsid w:val="008F57C1"/>
    <w:rsid w:val="009010E2"/>
    <w:rsid w:val="00905E55"/>
    <w:rsid w:val="00906099"/>
    <w:rsid w:val="00906D66"/>
    <w:rsid w:val="009106CB"/>
    <w:rsid w:val="00911152"/>
    <w:rsid w:val="00912056"/>
    <w:rsid w:val="00912633"/>
    <w:rsid w:val="00912EC9"/>
    <w:rsid w:val="00913F4C"/>
    <w:rsid w:val="0091600A"/>
    <w:rsid w:val="00916A97"/>
    <w:rsid w:val="00917851"/>
    <w:rsid w:val="009221F0"/>
    <w:rsid w:val="0092333E"/>
    <w:rsid w:val="00931E92"/>
    <w:rsid w:val="00936A89"/>
    <w:rsid w:val="0094030A"/>
    <w:rsid w:val="0094156C"/>
    <w:rsid w:val="00941FA9"/>
    <w:rsid w:val="0094759A"/>
    <w:rsid w:val="00947E61"/>
    <w:rsid w:val="00950275"/>
    <w:rsid w:val="00952AEE"/>
    <w:rsid w:val="00954DDE"/>
    <w:rsid w:val="0095517F"/>
    <w:rsid w:val="009560B9"/>
    <w:rsid w:val="00956B60"/>
    <w:rsid w:val="00956EBB"/>
    <w:rsid w:val="0095736E"/>
    <w:rsid w:val="00957766"/>
    <w:rsid w:val="00963388"/>
    <w:rsid w:val="00963770"/>
    <w:rsid w:val="00964095"/>
    <w:rsid w:val="00964C76"/>
    <w:rsid w:val="00966270"/>
    <w:rsid w:val="00972654"/>
    <w:rsid w:val="00972C9D"/>
    <w:rsid w:val="00973FC5"/>
    <w:rsid w:val="009748C7"/>
    <w:rsid w:val="00975120"/>
    <w:rsid w:val="009755B8"/>
    <w:rsid w:val="00976798"/>
    <w:rsid w:val="009771D4"/>
    <w:rsid w:val="0098246A"/>
    <w:rsid w:val="009838EA"/>
    <w:rsid w:val="0098574A"/>
    <w:rsid w:val="00987052"/>
    <w:rsid w:val="00987773"/>
    <w:rsid w:val="0099105E"/>
    <w:rsid w:val="009916C4"/>
    <w:rsid w:val="0099171F"/>
    <w:rsid w:val="00992263"/>
    <w:rsid w:val="00992D86"/>
    <w:rsid w:val="009939C2"/>
    <w:rsid w:val="00994702"/>
    <w:rsid w:val="009A0F2D"/>
    <w:rsid w:val="009A17CD"/>
    <w:rsid w:val="009A4E2F"/>
    <w:rsid w:val="009B059F"/>
    <w:rsid w:val="009B36B7"/>
    <w:rsid w:val="009B5AA0"/>
    <w:rsid w:val="009B67A0"/>
    <w:rsid w:val="009C0467"/>
    <w:rsid w:val="009C0802"/>
    <w:rsid w:val="009C178E"/>
    <w:rsid w:val="009C1A38"/>
    <w:rsid w:val="009C43AB"/>
    <w:rsid w:val="009C665C"/>
    <w:rsid w:val="009C6C22"/>
    <w:rsid w:val="009D1F46"/>
    <w:rsid w:val="009D53AE"/>
    <w:rsid w:val="009D7A19"/>
    <w:rsid w:val="009E16AC"/>
    <w:rsid w:val="009E5CF3"/>
    <w:rsid w:val="009E6963"/>
    <w:rsid w:val="009E721B"/>
    <w:rsid w:val="009E770F"/>
    <w:rsid w:val="009E7B01"/>
    <w:rsid w:val="009F2D37"/>
    <w:rsid w:val="009F353F"/>
    <w:rsid w:val="009F35F5"/>
    <w:rsid w:val="009F49EE"/>
    <w:rsid w:val="009F73A9"/>
    <w:rsid w:val="009F762C"/>
    <w:rsid w:val="00A01D81"/>
    <w:rsid w:val="00A05E14"/>
    <w:rsid w:val="00A06B4D"/>
    <w:rsid w:val="00A07F38"/>
    <w:rsid w:val="00A108E0"/>
    <w:rsid w:val="00A11118"/>
    <w:rsid w:val="00A1183A"/>
    <w:rsid w:val="00A14FDF"/>
    <w:rsid w:val="00A168E0"/>
    <w:rsid w:val="00A20666"/>
    <w:rsid w:val="00A20A8B"/>
    <w:rsid w:val="00A22EFA"/>
    <w:rsid w:val="00A233BC"/>
    <w:rsid w:val="00A24AE2"/>
    <w:rsid w:val="00A25F76"/>
    <w:rsid w:val="00A30848"/>
    <w:rsid w:val="00A33A8A"/>
    <w:rsid w:val="00A41E01"/>
    <w:rsid w:val="00A50813"/>
    <w:rsid w:val="00A50E70"/>
    <w:rsid w:val="00A5300B"/>
    <w:rsid w:val="00A545FE"/>
    <w:rsid w:val="00A55148"/>
    <w:rsid w:val="00A55387"/>
    <w:rsid w:val="00A56057"/>
    <w:rsid w:val="00A56E15"/>
    <w:rsid w:val="00A6166F"/>
    <w:rsid w:val="00A620E4"/>
    <w:rsid w:val="00A629DE"/>
    <w:rsid w:val="00A62E34"/>
    <w:rsid w:val="00A64D55"/>
    <w:rsid w:val="00A656E9"/>
    <w:rsid w:val="00A67FB8"/>
    <w:rsid w:val="00A718FC"/>
    <w:rsid w:val="00A74165"/>
    <w:rsid w:val="00A74573"/>
    <w:rsid w:val="00A81357"/>
    <w:rsid w:val="00A81A1D"/>
    <w:rsid w:val="00A81A87"/>
    <w:rsid w:val="00A83194"/>
    <w:rsid w:val="00A83B97"/>
    <w:rsid w:val="00A84EB3"/>
    <w:rsid w:val="00A905C0"/>
    <w:rsid w:val="00A90EB9"/>
    <w:rsid w:val="00A9131D"/>
    <w:rsid w:val="00A928B8"/>
    <w:rsid w:val="00A9310F"/>
    <w:rsid w:val="00AA13E9"/>
    <w:rsid w:val="00AA1763"/>
    <w:rsid w:val="00AA2AFF"/>
    <w:rsid w:val="00AA4668"/>
    <w:rsid w:val="00AA482B"/>
    <w:rsid w:val="00AA5FC2"/>
    <w:rsid w:val="00AA62C6"/>
    <w:rsid w:val="00AA7D05"/>
    <w:rsid w:val="00AB0C38"/>
    <w:rsid w:val="00AB4199"/>
    <w:rsid w:val="00AB5B06"/>
    <w:rsid w:val="00AC132B"/>
    <w:rsid w:val="00AC66A6"/>
    <w:rsid w:val="00AC7685"/>
    <w:rsid w:val="00AD0BAC"/>
    <w:rsid w:val="00AD1837"/>
    <w:rsid w:val="00AD2982"/>
    <w:rsid w:val="00AD5C8D"/>
    <w:rsid w:val="00AD69C1"/>
    <w:rsid w:val="00AE0C40"/>
    <w:rsid w:val="00AE124C"/>
    <w:rsid w:val="00AE26B9"/>
    <w:rsid w:val="00AF0C9B"/>
    <w:rsid w:val="00AF0D9F"/>
    <w:rsid w:val="00AF3E84"/>
    <w:rsid w:val="00AF5393"/>
    <w:rsid w:val="00AF5C48"/>
    <w:rsid w:val="00AF6348"/>
    <w:rsid w:val="00B032AC"/>
    <w:rsid w:val="00B039C1"/>
    <w:rsid w:val="00B05CEB"/>
    <w:rsid w:val="00B06A4C"/>
    <w:rsid w:val="00B06B44"/>
    <w:rsid w:val="00B07FEC"/>
    <w:rsid w:val="00B11243"/>
    <w:rsid w:val="00B143FB"/>
    <w:rsid w:val="00B21460"/>
    <w:rsid w:val="00B2369D"/>
    <w:rsid w:val="00B2420E"/>
    <w:rsid w:val="00B2475B"/>
    <w:rsid w:val="00B24CD7"/>
    <w:rsid w:val="00B25446"/>
    <w:rsid w:val="00B30960"/>
    <w:rsid w:val="00B31E7D"/>
    <w:rsid w:val="00B3280A"/>
    <w:rsid w:val="00B34FF0"/>
    <w:rsid w:val="00B35569"/>
    <w:rsid w:val="00B40293"/>
    <w:rsid w:val="00B4612E"/>
    <w:rsid w:val="00B51B46"/>
    <w:rsid w:val="00B524B4"/>
    <w:rsid w:val="00B54218"/>
    <w:rsid w:val="00B56D52"/>
    <w:rsid w:val="00B61C65"/>
    <w:rsid w:val="00B648E5"/>
    <w:rsid w:val="00B70135"/>
    <w:rsid w:val="00B70CBA"/>
    <w:rsid w:val="00B71039"/>
    <w:rsid w:val="00B716A1"/>
    <w:rsid w:val="00B7188E"/>
    <w:rsid w:val="00B726D0"/>
    <w:rsid w:val="00B753A7"/>
    <w:rsid w:val="00B75996"/>
    <w:rsid w:val="00B76731"/>
    <w:rsid w:val="00B80879"/>
    <w:rsid w:val="00B81AF5"/>
    <w:rsid w:val="00B833BE"/>
    <w:rsid w:val="00B84034"/>
    <w:rsid w:val="00B84371"/>
    <w:rsid w:val="00B84BED"/>
    <w:rsid w:val="00B86673"/>
    <w:rsid w:val="00B86843"/>
    <w:rsid w:val="00B87620"/>
    <w:rsid w:val="00B9289A"/>
    <w:rsid w:val="00B9450E"/>
    <w:rsid w:val="00B946EA"/>
    <w:rsid w:val="00B9498E"/>
    <w:rsid w:val="00B976E6"/>
    <w:rsid w:val="00BA7EDD"/>
    <w:rsid w:val="00BB08F7"/>
    <w:rsid w:val="00BB132E"/>
    <w:rsid w:val="00BB4B14"/>
    <w:rsid w:val="00BB5632"/>
    <w:rsid w:val="00BB6FB0"/>
    <w:rsid w:val="00BB78ED"/>
    <w:rsid w:val="00BC0AAA"/>
    <w:rsid w:val="00BC4188"/>
    <w:rsid w:val="00BC4E5A"/>
    <w:rsid w:val="00BC631A"/>
    <w:rsid w:val="00BC6A12"/>
    <w:rsid w:val="00BC7608"/>
    <w:rsid w:val="00BC7672"/>
    <w:rsid w:val="00BC778E"/>
    <w:rsid w:val="00BD4709"/>
    <w:rsid w:val="00BE0DD8"/>
    <w:rsid w:val="00BE178C"/>
    <w:rsid w:val="00BE2880"/>
    <w:rsid w:val="00BE4D1C"/>
    <w:rsid w:val="00BE5AC2"/>
    <w:rsid w:val="00BE6171"/>
    <w:rsid w:val="00BF4341"/>
    <w:rsid w:val="00BF665B"/>
    <w:rsid w:val="00BF6BDD"/>
    <w:rsid w:val="00C01608"/>
    <w:rsid w:val="00C01DA5"/>
    <w:rsid w:val="00C0365B"/>
    <w:rsid w:val="00C06370"/>
    <w:rsid w:val="00C134A6"/>
    <w:rsid w:val="00C1550E"/>
    <w:rsid w:val="00C169A0"/>
    <w:rsid w:val="00C209C6"/>
    <w:rsid w:val="00C212FF"/>
    <w:rsid w:val="00C21BF4"/>
    <w:rsid w:val="00C2325B"/>
    <w:rsid w:val="00C26D08"/>
    <w:rsid w:val="00C3062E"/>
    <w:rsid w:val="00C30C2C"/>
    <w:rsid w:val="00C310A1"/>
    <w:rsid w:val="00C3292D"/>
    <w:rsid w:val="00C32D87"/>
    <w:rsid w:val="00C33EE8"/>
    <w:rsid w:val="00C366D6"/>
    <w:rsid w:val="00C3683E"/>
    <w:rsid w:val="00C3786F"/>
    <w:rsid w:val="00C44273"/>
    <w:rsid w:val="00C46B24"/>
    <w:rsid w:val="00C476E7"/>
    <w:rsid w:val="00C5187B"/>
    <w:rsid w:val="00C52589"/>
    <w:rsid w:val="00C54ABB"/>
    <w:rsid w:val="00C551BF"/>
    <w:rsid w:val="00C57D8E"/>
    <w:rsid w:val="00C6074A"/>
    <w:rsid w:val="00C6164A"/>
    <w:rsid w:val="00C61DF7"/>
    <w:rsid w:val="00C627C3"/>
    <w:rsid w:val="00C62B24"/>
    <w:rsid w:val="00C62F06"/>
    <w:rsid w:val="00C63DCC"/>
    <w:rsid w:val="00C6426C"/>
    <w:rsid w:val="00C66580"/>
    <w:rsid w:val="00C67455"/>
    <w:rsid w:val="00C73A47"/>
    <w:rsid w:val="00C85365"/>
    <w:rsid w:val="00C856AD"/>
    <w:rsid w:val="00C878C6"/>
    <w:rsid w:val="00C879D2"/>
    <w:rsid w:val="00C9015E"/>
    <w:rsid w:val="00C92546"/>
    <w:rsid w:val="00C92A22"/>
    <w:rsid w:val="00C92A9B"/>
    <w:rsid w:val="00C94FAB"/>
    <w:rsid w:val="00C95F95"/>
    <w:rsid w:val="00C9683B"/>
    <w:rsid w:val="00C96CC3"/>
    <w:rsid w:val="00C976B2"/>
    <w:rsid w:val="00C97E86"/>
    <w:rsid w:val="00CA184E"/>
    <w:rsid w:val="00CA4E38"/>
    <w:rsid w:val="00CA5194"/>
    <w:rsid w:val="00CA5D5A"/>
    <w:rsid w:val="00CA63CC"/>
    <w:rsid w:val="00CB0575"/>
    <w:rsid w:val="00CB0635"/>
    <w:rsid w:val="00CB2AAE"/>
    <w:rsid w:val="00CB3676"/>
    <w:rsid w:val="00CB4237"/>
    <w:rsid w:val="00CC1CCC"/>
    <w:rsid w:val="00CC5B93"/>
    <w:rsid w:val="00CC5F9C"/>
    <w:rsid w:val="00CC6AB8"/>
    <w:rsid w:val="00CD035B"/>
    <w:rsid w:val="00CD1014"/>
    <w:rsid w:val="00CD4AFA"/>
    <w:rsid w:val="00CD5002"/>
    <w:rsid w:val="00CD506A"/>
    <w:rsid w:val="00CD5F05"/>
    <w:rsid w:val="00CD6E56"/>
    <w:rsid w:val="00CD6FBD"/>
    <w:rsid w:val="00CD7DF8"/>
    <w:rsid w:val="00CD7E7F"/>
    <w:rsid w:val="00CE18A2"/>
    <w:rsid w:val="00CE2957"/>
    <w:rsid w:val="00CE3478"/>
    <w:rsid w:val="00CE4132"/>
    <w:rsid w:val="00CE454B"/>
    <w:rsid w:val="00CE59BC"/>
    <w:rsid w:val="00CF21B2"/>
    <w:rsid w:val="00CF6120"/>
    <w:rsid w:val="00CF6A34"/>
    <w:rsid w:val="00D02260"/>
    <w:rsid w:val="00D02400"/>
    <w:rsid w:val="00D04456"/>
    <w:rsid w:val="00D0650A"/>
    <w:rsid w:val="00D116F9"/>
    <w:rsid w:val="00D16D1E"/>
    <w:rsid w:val="00D2035F"/>
    <w:rsid w:val="00D254F7"/>
    <w:rsid w:val="00D2579E"/>
    <w:rsid w:val="00D27912"/>
    <w:rsid w:val="00D30023"/>
    <w:rsid w:val="00D30393"/>
    <w:rsid w:val="00D31A78"/>
    <w:rsid w:val="00D3287A"/>
    <w:rsid w:val="00D34733"/>
    <w:rsid w:val="00D354CB"/>
    <w:rsid w:val="00D37649"/>
    <w:rsid w:val="00D37CB7"/>
    <w:rsid w:val="00D44548"/>
    <w:rsid w:val="00D50E7B"/>
    <w:rsid w:val="00D5599C"/>
    <w:rsid w:val="00D560BF"/>
    <w:rsid w:val="00D56585"/>
    <w:rsid w:val="00D57B49"/>
    <w:rsid w:val="00D6231E"/>
    <w:rsid w:val="00D62AF7"/>
    <w:rsid w:val="00D63D31"/>
    <w:rsid w:val="00D647E5"/>
    <w:rsid w:val="00D665D1"/>
    <w:rsid w:val="00D70B9D"/>
    <w:rsid w:val="00D7127C"/>
    <w:rsid w:val="00D7365D"/>
    <w:rsid w:val="00D73DA2"/>
    <w:rsid w:val="00D76210"/>
    <w:rsid w:val="00D7763F"/>
    <w:rsid w:val="00D777F5"/>
    <w:rsid w:val="00D77EF3"/>
    <w:rsid w:val="00D82ADA"/>
    <w:rsid w:val="00D83CA8"/>
    <w:rsid w:val="00D84521"/>
    <w:rsid w:val="00D84E37"/>
    <w:rsid w:val="00D86B5D"/>
    <w:rsid w:val="00D922EF"/>
    <w:rsid w:val="00D93001"/>
    <w:rsid w:val="00D9608E"/>
    <w:rsid w:val="00D968B3"/>
    <w:rsid w:val="00DA1AB2"/>
    <w:rsid w:val="00DA40EA"/>
    <w:rsid w:val="00DA669E"/>
    <w:rsid w:val="00DA6917"/>
    <w:rsid w:val="00DA6C64"/>
    <w:rsid w:val="00DA6DEF"/>
    <w:rsid w:val="00DB63C8"/>
    <w:rsid w:val="00DC224B"/>
    <w:rsid w:val="00DC2CF8"/>
    <w:rsid w:val="00DC3C76"/>
    <w:rsid w:val="00DC3D6C"/>
    <w:rsid w:val="00DC51E6"/>
    <w:rsid w:val="00DC5232"/>
    <w:rsid w:val="00DC545E"/>
    <w:rsid w:val="00DC5F20"/>
    <w:rsid w:val="00DC68CD"/>
    <w:rsid w:val="00DD14FB"/>
    <w:rsid w:val="00DD1EC2"/>
    <w:rsid w:val="00DD1FDD"/>
    <w:rsid w:val="00DD41A3"/>
    <w:rsid w:val="00DD41C0"/>
    <w:rsid w:val="00DD7554"/>
    <w:rsid w:val="00DD7B7A"/>
    <w:rsid w:val="00DE0DF4"/>
    <w:rsid w:val="00DE6F32"/>
    <w:rsid w:val="00DF0403"/>
    <w:rsid w:val="00DF04F2"/>
    <w:rsid w:val="00DF07C1"/>
    <w:rsid w:val="00DF1538"/>
    <w:rsid w:val="00DF1EAC"/>
    <w:rsid w:val="00DF260E"/>
    <w:rsid w:val="00DF3BFC"/>
    <w:rsid w:val="00DF3E68"/>
    <w:rsid w:val="00DF4E91"/>
    <w:rsid w:val="00DF64CD"/>
    <w:rsid w:val="00E031ED"/>
    <w:rsid w:val="00E06DC4"/>
    <w:rsid w:val="00E07293"/>
    <w:rsid w:val="00E072B3"/>
    <w:rsid w:val="00E10A04"/>
    <w:rsid w:val="00E11530"/>
    <w:rsid w:val="00E13A10"/>
    <w:rsid w:val="00E1401B"/>
    <w:rsid w:val="00E15A11"/>
    <w:rsid w:val="00E15FF5"/>
    <w:rsid w:val="00E16532"/>
    <w:rsid w:val="00E21978"/>
    <w:rsid w:val="00E21C40"/>
    <w:rsid w:val="00E224F8"/>
    <w:rsid w:val="00E22A0A"/>
    <w:rsid w:val="00E2751A"/>
    <w:rsid w:val="00E30393"/>
    <w:rsid w:val="00E317A9"/>
    <w:rsid w:val="00E32E4E"/>
    <w:rsid w:val="00E35C88"/>
    <w:rsid w:val="00E37001"/>
    <w:rsid w:val="00E41F47"/>
    <w:rsid w:val="00E42412"/>
    <w:rsid w:val="00E46089"/>
    <w:rsid w:val="00E479CB"/>
    <w:rsid w:val="00E5059B"/>
    <w:rsid w:val="00E5374E"/>
    <w:rsid w:val="00E557C9"/>
    <w:rsid w:val="00E564DE"/>
    <w:rsid w:val="00E57104"/>
    <w:rsid w:val="00E61649"/>
    <w:rsid w:val="00E616C2"/>
    <w:rsid w:val="00E64036"/>
    <w:rsid w:val="00E7147F"/>
    <w:rsid w:val="00E723B5"/>
    <w:rsid w:val="00E72B34"/>
    <w:rsid w:val="00E73761"/>
    <w:rsid w:val="00E738C8"/>
    <w:rsid w:val="00E73FCC"/>
    <w:rsid w:val="00E746F8"/>
    <w:rsid w:val="00E76BDF"/>
    <w:rsid w:val="00E77750"/>
    <w:rsid w:val="00E77A0D"/>
    <w:rsid w:val="00E77DB6"/>
    <w:rsid w:val="00E820EC"/>
    <w:rsid w:val="00E8258C"/>
    <w:rsid w:val="00E825E1"/>
    <w:rsid w:val="00E83095"/>
    <w:rsid w:val="00E8344B"/>
    <w:rsid w:val="00E84C25"/>
    <w:rsid w:val="00E872A1"/>
    <w:rsid w:val="00E87A55"/>
    <w:rsid w:val="00E87F90"/>
    <w:rsid w:val="00E937AE"/>
    <w:rsid w:val="00E94BFE"/>
    <w:rsid w:val="00E9792F"/>
    <w:rsid w:val="00E97E25"/>
    <w:rsid w:val="00EA1B7C"/>
    <w:rsid w:val="00EA4916"/>
    <w:rsid w:val="00EA5433"/>
    <w:rsid w:val="00EA73E4"/>
    <w:rsid w:val="00EB3963"/>
    <w:rsid w:val="00EB501C"/>
    <w:rsid w:val="00EC0516"/>
    <w:rsid w:val="00EC46BF"/>
    <w:rsid w:val="00EC48F5"/>
    <w:rsid w:val="00EC4DF7"/>
    <w:rsid w:val="00EC4EAD"/>
    <w:rsid w:val="00ED368A"/>
    <w:rsid w:val="00ED3F41"/>
    <w:rsid w:val="00ED678C"/>
    <w:rsid w:val="00ED67D3"/>
    <w:rsid w:val="00ED70EB"/>
    <w:rsid w:val="00EE54F8"/>
    <w:rsid w:val="00EE5EE6"/>
    <w:rsid w:val="00EE7A6B"/>
    <w:rsid w:val="00EF038A"/>
    <w:rsid w:val="00EF09C8"/>
    <w:rsid w:val="00EF1EDB"/>
    <w:rsid w:val="00EF21B5"/>
    <w:rsid w:val="00EF47D5"/>
    <w:rsid w:val="00EF4B63"/>
    <w:rsid w:val="00EF56C5"/>
    <w:rsid w:val="00EF5EA4"/>
    <w:rsid w:val="00EF68E1"/>
    <w:rsid w:val="00F01C4F"/>
    <w:rsid w:val="00F02DDE"/>
    <w:rsid w:val="00F031EA"/>
    <w:rsid w:val="00F03990"/>
    <w:rsid w:val="00F11D58"/>
    <w:rsid w:val="00F11FE9"/>
    <w:rsid w:val="00F1206E"/>
    <w:rsid w:val="00F14102"/>
    <w:rsid w:val="00F1437D"/>
    <w:rsid w:val="00F153C1"/>
    <w:rsid w:val="00F16B27"/>
    <w:rsid w:val="00F16BB8"/>
    <w:rsid w:val="00F1740E"/>
    <w:rsid w:val="00F25BB6"/>
    <w:rsid w:val="00F26A2C"/>
    <w:rsid w:val="00F31094"/>
    <w:rsid w:val="00F3189A"/>
    <w:rsid w:val="00F32FC3"/>
    <w:rsid w:val="00F34FB3"/>
    <w:rsid w:val="00F3639B"/>
    <w:rsid w:val="00F363AE"/>
    <w:rsid w:val="00F36E71"/>
    <w:rsid w:val="00F41C30"/>
    <w:rsid w:val="00F43911"/>
    <w:rsid w:val="00F43F84"/>
    <w:rsid w:val="00F44D6E"/>
    <w:rsid w:val="00F4731F"/>
    <w:rsid w:val="00F52BAA"/>
    <w:rsid w:val="00F54049"/>
    <w:rsid w:val="00F60B60"/>
    <w:rsid w:val="00F66C1E"/>
    <w:rsid w:val="00F72B8A"/>
    <w:rsid w:val="00F76771"/>
    <w:rsid w:val="00F809BC"/>
    <w:rsid w:val="00F818A2"/>
    <w:rsid w:val="00F833D7"/>
    <w:rsid w:val="00F8552E"/>
    <w:rsid w:val="00F85930"/>
    <w:rsid w:val="00F86AF6"/>
    <w:rsid w:val="00F86BB2"/>
    <w:rsid w:val="00F87062"/>
    <w:rsid w:val="00F91479"/>
    <w:rsid w:val="00F917DF"/>
    <w:rsid w:val="00F94C13"/>
    <w:rsid w:val="00F95764"/>
    <w:rsid w:val="00FA0FD5"/>
    <w:rsid w:val="00FA3D8C"/>
    <w:rsid w:val="00FB338C"/>
    <w:rsid w:val="00FB3A40"/>
    <w:rsid w:val="00FB3CA0"/>
    <w:rsid w:val="00FB4CF5"/>
    <w:rsid w:val="00FB6E93"/>
    <w:rsid w:val="00FB765C"/>
    <w:rsid w:val="00FC7618"/>
    <w:rsid w:val="00FD00D5"/>
    <w:rsid w:val="00FD07FA"/>
    <w:rsid w:val="00FD1579"/>
    <w:rsid w:val="00FD1C32"/>
    <w:rsid w:val="00FD200C"/>
    <w:rsid w:val="00FD612E"/>
    <w:rsid w:val="00FE0232"/>
    <w:rsid w:val="00FE402F"/>
    <w:rsid w:val="00FE5448"/>
    <w:rsid w:val="00FE5522"/>
    <w:rsid w:val="00FE5C97"/>
    <w:rsid w:val="00FE6492"/>
    <w:rsid w:val="00FE79D6"/>
    <w:rsid w:val="00FF0A1A"/>
    <w:rsid w:val="00FF0F9B"/>
    <w:rsid w:val="00FF1BE1"/>
    <w:rsid w:val="00FF3338"/>
    <w:rsid w:val="00FF4965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arc" idref="#_x0000_s1385"/>
        <o:r id="V:Rule2" type="arc" idref="#_x0000_s1386"/>
        <o:r id="V:Rule3" type="arc" idref="#_x0000_s1388"/>
        <o:r id="V:Rule4" type="arc" idref="#_x0000_s1389"/>
        <o:r id="V:Rule5" type="arc" idref="#_x0000_s1391"/>
        <o:r id="V:Rule6" type="arc" idref="#_x0000_s13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99" w:unhideWhenUsed="0" w:qFormat="1"/>
    <w:lsdException w:name="Body Text 3" w:uiPriority="99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HTML Preformatted" w:uiPriority="99"/>
    <w:lsdException w:name="No List" w:uiPriority="99"/>
    <w:lsdException w:name="Balloon Text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EA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7343AE"/>
    <w:pPr>
      <w:spacing w:line="271" w:lineRule="auto"/>
      <w:outlineLvl w:val="3"/>
    </w:pPr>
    <w:rPr>
      <w:rFonts w:ascii="Cambria" w:hAnsi="Cambria"/>
      <w:b/>
      <w:bCs/>
      <w:spacing w:val="5"/>
    </w:rPr>
  </w:style>
  <w:style w:type="paragraph" w:styleId="5">
    <w:name w:val="heading 5"/>
    <w:basedOn w:val="a"/>
    <w:next w:val="a"/>
    <w:link w:val="50"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qFormat/>
    <w:rsid w:val="007343AE"/>
    <w:pPr>
      <w:keepNext/>
      <w:ind w:firstLine="709"/>
      <w:jc w:val="center"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7343AE"/>
    <w:pPr>
      <w:keepNext/>
      <w:ind w:left="-709" w:firstLine="709"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qFormat/>
    <w:rsid w:val="007343A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link w:val="23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link w:val="a6"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link w:val="a9"/>
    <w:semiHidden/>
    <w:rsid w:val="00BF6BDD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rsid w:val="00BD4709"/>
    <w:pPr>
      <w:spacing w:after="120" w:line="480" w:lineRule="auto"/>
    </w:pPr>
  </w:style>
  <w:style w:type="paragraph" w:styleId="aa">
    <w:name w:val="Body Text"/>
    <w:basedOn w:val="a"/>
    <w:link w:val="ab"/>
    <w:rsid w:val="00BD4709"/>
    <w:pPr>
      <w:spacing w:after="120"/>
    </w:pPr>
  </w:style>
  <w:style w:type="character" w:customStyle="1" w:styleId="ab">
    <w:name w:val="Основной текст Знак"/>
    <w:link w:val="aa"/>
    <w:rsid w:val="00BD4709"/>
    <w:rPr>
      <w:sz w:val="24"/>
      <w:szCs w:val="24"/>
      <w:lang w:val="ru-RU" w:eastAsia="ru-RU" w:bidi="ar-SA"/>
    </w:rPr>
  </w:style>
  <w:style w:type="character" w:styleId="ac">
    <w:name w:val="annotation reference"/>
    <w:semiHidden/>
    <w:rsid w:val="003E0FBC"/>
    <w:rPr>
      <w:sz w:val="16"/>
      <w:szCs w:val="16"/>
    </w:rPr>
  </w:style>
  <w:style w:type="paragraph" w:styleId="ad">
    <w:name w:val="annotation text"/>
    <w:basedOn w:val="a"/>
    <w:semiHidden/>
    <w:rsid w:val="003E0FBC"/>
    <w:rPr>
      <w:sz w:val="20"/>
      <w:szCs w:val="20"/>
    </w:rPr>
  </w:style>
  <w:style w:type="paragraph" w:styleId="ae">
    <w:name w:val="annotation subject"/>
    <w:basedOn w:val="ad"/>
    <w:next w:val="ad"/>
    <w:semiHidden/>
    <w:rsid w:val="003E0FBC"/>
    <w:rPr>
      <w:b/>
      <w:bCs/>
    </w:rPr>
  </w:style>
  <w:style w:type="table" w:styleId="af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1">
    <w:name w:val="footer"/>
    <w:basedOn w:val="a"/>
    <w:link w:val="af2"/>
    <w:rsid w:val="00186EA0"/>
    <w:pPr>
      <w:tabs>
        <w:tab w:val="center" w:pos="4677"/>
        <w:tab w:val="right" w:pos="9355"/>
      </w:tabs>
    </w:pPr>
  </w:style>
  <w:style w:type="character" w:styleId="af3">
    <w:name w:val="page number"/>
    <w:basedOn w:val="a0"/>
    <w:rsid w:val="00186EA0"/>
  </w:style>
  <w:style w:type="paragraph" w:customStyle="1" w:styleId="26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header"/>
    <w:basedOn w:val="a"/>
    <w:link w:val="af5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2">
    <w:name w:val="Нижний колонтитул Знак"/>
    <w:link w:val="af1"/>
    <w:rsid w:val="00ED368A"/>
    <w:rPr>
      <w:sz w:val="24"/>
      <w:szCs w:val="24"/>
    </w:rPr>
  </w:style>
  <w:style w:type="character" w:customStyle="1" w:styleId="50">
    <w:name w:val="Заголовок 5 Знак"/>
    <w:link w:val="5"/>
    <w:rsid w:val="00E872A1"/>
    <w:rPr>
      <w:rFonts w:ascii="Cambria" w:eastAsia="Times New Roman" w:hAnsi="Cambria" w:cs="Times New Roman"/>
      <w:color w:val="243F60"/>
    </w:rPr>
  </w:style>
  <w:style w:type="paragraph" w:customStyle="1" w:styleId="af6">
    <w:name w:val="Центр"/>
    <w:basedOn w:val="af1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7">
    <w:name w:val="List Paragraph"/>
    <w:aliases w:val="Содержание. 2 уровень"/>
    <w:basedOn w:val="a"/>
    <w:link w:val="af8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5">
    <w:name w:val="Основной текст 2 Знак"/>
    <w:link w:val="24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9">
    <w:name w:val="......."/>
    <w:basedOn w:val="Default"/>
    <w:next w:val="Default"/>
    <w:rsid w:val="0059485C"/>
    <w:rPr>
      <w:color w:val="auto"/>
    </w:rPr>
  </w:style>
  <w:style w:type="paragraph" w:styleId="afa">
    <w:name w:val="Title"/>
    <w:basedOn w:val="a"/>
    <w:link w:val="afb"/>
    <w:qFormat/>
    <w:rsid w:val="000B044F"/>
    <w:pPr>
      <w:jc w:val="center"/>
    </w:pPr>
    <w:rPr>
      <w:b/>
      <w:sz w:val="20"/>
      <w:szCs w:val="20"/>
    </w:rPr>
  </w:style>
  <w:style w:type="character" w:customStyle="1" w:styleId="afb">
    <w:name w:val="Название Знак"/>
    <w:link w:val="afa"/>
    <w:rsid w:val="000B044F"/>
    <w:rPr>
      <w:b/>
    </w:rPr>
  </w:style>
  <w:style w:type="character" w:styleId="afc">
    <w:name w:val="Hyperlink"/>
    <w:uiPriority w:val="99"/>
    <w:unhideWhenUsed/>
    <w:rsid w:val="001A09A8"/>
    <w:rPr>
      <w:color w:val="0000FF"/>
      <w:u w:val="single"/>
    </w:rPr>
  </w:style>
  <w:style w:type="character" w:styleId="afd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e">
    <w:name w:val="Знак"/>
    <w:basedOn w:val="a"/>
    <w:rsid w:val="00847361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7">
    <w:name w:val="Знак2"/>
    <w:basedOn w:val="a"/>
    <w:rsid w:val="0084736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Обычный1"/>
    <w:rsid w:val="00847361"/>
    <w:pPr>
      <w:jc w:val="both"/>
    </w:pPr>
    <w:rPr>
      <w:snapToGrid w:val="0"/>
    </w:rPr>
  </w:style>
  <w:style w:type="character" w:customStyle="1" w:styleId="10">
    <w:name w:val="Заголовок 1 Знак"/>
    <w:basedOn w:val="a0"/>
    <w:link w:val="1"/>
    <w:uiPriority w:val="99"/>
    <w:locked/>
    <w:rsid w:val="000C09F9"/>
    <w:rPr>
      <w:sz w:val="24"/>
      <w:szCs w:val="24"/>
    </w:rPr>
  </w:style>
  <w:style w:type="paragraph" w:styleId="aff">
    <w:name w:val="TOC Heading"/>
    <w:basedOn w:val="1"/>
    <w:next w:val="a"/>
    <w:uiPriority w:val="39"/>
    <w:unhideWhenUsed/>
    <w:qFormat/>
    <w:rsid w:val="00606241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606241"/>
    <w:pPr>
      <w:spacing w:after="100"/>
    </w:pPr>
  </w:style>
  <w:style w:type="paragraph" w:styleId="28">
    <w:name w:val="toc 2"/>
    <w:basedOn w:val="a"/>
    <w:next w:val="a"/>
    <w:autoRedefine/>
    <w:uiPriority w:val="39"/>
    <w:rsid w:val="00606241"/>
    <w:pPr>
      <w:spacing w:after="100"/>
      <w:ind w:left="240"/>
    </w:pPr>
  </w:style>
  <w:style w:type="character" w:customStyle="1" w:styleId="af8">
    <w:name w:val="Абзац списка Знак"/>
    <w:aliases w:val="Содержание. 2 уровень Знак"/>
    <w:link w:val="af7"/>
    <w:uiPriority w:val="34"/>
    <w:locked/>
    <w:rsid w:val="000378F3"/>
  </w:style>
  <w:style w:type="paragraph" w:styleId="aff0">
    <w:name w:val="Body Text Indent"/>
    <w:basedOn w:val="a"/>
    <w:link w:val="aff1"/>
    <w:rsid w:val="00950275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rsid w:val="00950275"/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locked/>
    <w:rsid w:val="00DF1EAC"/>
    <w:rPr>
      <w:sz w:val="24"/>
      <w:szCs w:val="24"/>
    </w:rPr>
  </w:style>
  <w:style w:type="paragraph" w:styleId="aff2">
    <w:name w:val="Subtitle"/>
    <w:basedOn w:val="a"/>
    <w:link w:val="aff3"/>
    <w:uiPriority w:val="99"/>
    <w:qFormat/>
    <w:rsid w:val="00DF1EAC"/>
    <w:pPr>
      <w:overflowPunct w:val="0"/>
      <w:autoSpaceDE w:val="0"/>
      <w:autoSpaceDN w:val="0"/>
      <w:adjustRightInd w:val="0"/>
      <w:spacing w:after="240"/>
      <w:ind w:firstLine="709"/>
      <w:jc w:val="both"/>
      <w:textAlignment w:val="baseline"/>
    </w:pPr>
    <w:rPr>
      <w:b/>
      <w:sz w:val="28"/>
      <w:szCs w:val="20"/>
    </w:rPr>
  </w:style>
  <w:style w:type="character" w:customStyle="1" w:styleId="aff3">
    <w:name w:val="Подзаголовок Знак"/>
    <w:basedOn w:val="a0"/>
    <w:link w:val="aff2"/>
    <w:uiPriority w:val="99"/>
    <w:rsid w:val="00DF1EAC"/>
    <w:rPr>
      <w:b/>
      <w:sz w:val="28"/>
    </w:rPr>
  </w:style>
  <w:style w:type="paragraph" w:customStyle="1" w:styleId="aff4">
    <w:name w:val="Знак"/>
    <w:basedOn w:val="a"/>
    <w:rsid w:val="000F44A8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9">
    <w:name w:val="Знак2"/>
    <w:basedOn w:val="a"/>
    <w:rsid w:val="000F44A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a">
    <w:name w:val="Обычный2"/>
    <w:rsid w:val="000F44A8"/>
    <w:pPr>
      <w:jc w:val="both"/>
    </w:pPr>
    <w:rPr>
      <w:snapToGrid w:val="0"/>
    </w:rPr>
  </w:style>
  <w:style w:type="paragraph" w:customStyle="1" w:styleId="aff5">
    <w:name w:val="!Заголовок"/>
    <w:basedOn w:val="1"/>
    <w:next w:val="a"/>
    <w:qFormat/>
    <w:rsid w:val="000F44A8"/>
    <w:rPr>
      <w:b/>
      <w:bCs/>
      <w:sz w:val="28"/>
      <w:szCs w:val="28"/>
    </w:rPr>
  </w:style>
  <w:style w:type="paragraph" w:customStyle="1" w:styleId="msonormal0">
    <w:name w:val="msonormal"/>
    <w:basedOn w:val="a"/>
    <w:rsid w:val="000F44A8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F4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F44A8"/>
    <w:rPr>
      <w:rFonts w:ascii="Courier New" w:hAnsi="Courier New" w:cs="Courier New"/>
    </w:rPr>
  </w:style>
  <w:style w:type="character" w:customStyle="1" w:styleId="apple-converted-space">
    <w:name w:val="apple-converted-space"/>
    <w:rsid w:val="000F44A8"/>
  </w:style>
  <w:style w:type="character" w:customStyle="1" w:styleId="aff6">
    <w:name w:val="Заголовок Знак"/>
    <w:rsid w:val="000F44A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f7">
    <w:name w:val="Plain Text"/>
    <w:basedOn w:val="a"/>
    <w:link w:val="aff8"/>
    <w:rsid w:val="000F44A8"/>
    <w:rPr>
      <w:rFonts w:ascii="Courier New" w:hAnsi="Courier New" w:cs="Courier New"/>
      <w:sz w:val="20"/>
      <w:szCs w:val="20"/>
    </w:rPr>
  </w:style>
  <w:style w:type="character" w:customStyle="1" w:styleId="aff8">
    <w:name w:val="Текст Знак"/>
    <w:basedOn w:val="a0"/>
    <w:link w:val="aff7"/>
    <w:rsid w:val="000F44A8"/>
    <w:rPr>
      <w:rFonts w:ascii="Courier New" w:hAnsi="Courier New" w:cs="Courier New"/>
    </w:rPr>
  </w:style>
  <w:style w:type="paragraph" w:styleId="aff9">
    <w:name w:val="No Spacing"/>
    <w:link w:val="affa"/>
    <w:qFormat/>
    <w:rsid w:val="005449D5"/>
    <w:pPr>
      <w:suppressAutoHyphens/>
    </w:pPr>
    <w:rPr>
      <w:sz w:val="32"/>
      <w:szCs w:val="32"/>
      <w:lang w:eastAsia="ar-SA"/>
    </w:rPr>
  </w:style>
  <w:style w:type="paragraph" w:customStyle="1" w:styleId="Standard">
    <w:name w:val="Standard"/>
    <w:rsid w:val="00D0650A"/>
    <w:pPr>
      <w:widowControl w:val="0"/>
      <w:suppressAutoHyphens/>
      <w:autoSpaceDN w:val="0"/>
      <w:textAlignment w:val="baseline"/>
    </w:pPr>
    <w:rPr>
      <w:rFonts w:eastAsia="Droid Sans Fallback" w:cs="Lohit Hindi"/>
      <w:kern w:val="3"/>
      <w:sz w:val="24"/>
      <w:szCs w:val="24"/>
      <w:lang w:eastAsia="zh-CN" w:bidi="hi-IN"/>
    </w:rPr>
  </w:style>
  <w:style w:type="paragraph" w:customStyle="1" w:styleId="s16">
    <w:name w:val="s_16"/>
    <w:basedOn w:val="a"/>
    <w:rsid w:val="009C1A38"/>
    <w:pPr>
      <w:spacing w:before="100" w:beforeAutospacing="1" w:after="100" w:afterAutospacing="1"/>
    </w:pPr>
  </w:style>
  <w:style w:type="character" w:customStyle="1" w:styleId="affa">
    <w:name w:val="Без интервала Знак"/>
    <w:basedOn w:val="a0"/>
    <w:link w:val="aff9"/>
    <w:uiPriority w:val="1"/>
    <w:rsid w:val="00FF4965"/>
    <w:rPr>
      <w:sz w:val="32"/>
      <w:szCs w:val="32"/>
      <w:lang w:eastAsia="ar-SA"/>
    </w:rPr>
  </w:style>
  <w:style w:type="paragraph" w:styleId="33">
    <w:name w:val="Body Text 3"/>
    <w:basedOn w:val="a"/>
    <w:link w:val="34"/>
    <w:uiPriority w:val="99"/>
    <w:unhideWhenUsed/>
    <w:rsid w:val="005B4DF6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5B4DF6"/>
    <w:rPr>
      <w:sz w:val="16"/>
      <w:szCs w:val="16"/>
    </w:rPr>
  </w:style>
  <w:style w:type="character" w:customStyle="1" w:styleId="affb">
    <w:name w:val="Основной текст + Курсив"/>
    <w:rsid w:val="00672E24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vertAlign w:val="baseline"/>
      <w:lang w:val="ru-RU"/>
    </w:rPr>
  </w:style>
  <w:style w:type="paragraph" w:customStyle="1" w:styleId="35">
    <w:name w:val="Основной текст3"/>
    <w:basedOn w:val="a"/>
    <w:rsid w:val="00672E24"/>
    <w:pPr>
      <w:widowControl w:val="0"/>
      <w:shd w:val="clear" w:color="auto" w:fill="FFFFFF"/>
      <w:spacing w:after="240" w:line="0" w:lineRule="atLeast"/>
      <w:ind w:hanging="1140"/>
      <w:jc w:val="right"/>
    </w:pPr>
    <w:rPr>
      <w:sz w:val="23"/>
      <w:szCs w:val="23"/>
      <w:lang w:eastAsia="zh-CN"/>
    </w:rPr>
  </w:style>
  <w:style w:type="paragraph" w:customStyle="1" w:styleId="msonormalcxspmiddlecxspmiddle">
    <w:name w:val="msonormalcxspmiddlecxspmiddle"/>
    <w:basedOn w:val="a"/>
    <w:rsid w:val="00994702"/>
    <w:pPr>
      <w:spacing w:before="100" w:beforeAutospacing="1" w:after="100" w:afterAutospacing="1"/>
    </w:pPr>
  </w:style>
  <w:style w:type="character" w:customStyle="1" w:styleId="WW8Num39z8">
    <w:name w:val="WW8Num39z8"/>
    <w:rsid w:val="008E3791"/>
  </w:style>
  <w:style w:type="paragraph" w:customStyle="1" w:styleId="16">
    <w:name w:val="Абзац списка1"/>
    <w:basedOn w:val="a"/>
    <w:rsid w:val="00150944"/>
    <w:pPr>
      <w:ind w:left="720" w:firstLine="567"/>
      <w:contextualSpacing/>
      <w:jc w:val="both"/>
    </w:pPr>
    <w:rPr>
      <w:color w:val="3A3A3A"/>
      <w:sz w:val="28"/>
      <w:szCs w:val="28"/>
    </w:rPr>
  </w:style>
  <w:style w:type="character" w:customStyle="1" w:styleId="biblio-record-text">
    <w:name w:val="biblio-record-text"/>
    <w:basedOn w:val="a0"/>
    <w:rsid w:val="00150944"/>
  </w:style>
  <w:style w:type="character" w:customStyle="1" w:styleId="40">
    <w:name w:val="Заголовок 4 Знак"/>
    <w:basedOn w:val="a0"/>
    <w:link w:val="4"/>
    <w:rsid w:val="007343AE"/>
    <w:rPr>
      <w:rFonts w:ascii="Cambria" w:hAnsi="Cambria"/>
      <w:b/>
      <w:bCs/>
      <w:spacing w:val="5"/>
      <w:sz w:val="24"/>
      <w:szCs w:val="24"/>
    </w:rPr>
  </w:style>
  <w:style w:type="character" w:customStyle="1" w:styleId="60">
    <w:name w:val="Заголовок 6 Знак"/>
    <w:basedOn w:val="a0"/>
    <w:link w:val="6"/>
    <w:rsid w:val="007343AE"/>
    <w:rPr>
      <w:sz w:val="36"/>
      <w:szCs w:val="24"/>
    </w:rPr>
  </w:style>
  <w:style w:type="character" w:customStyle="1" w:styleId="70">
    <w:name w:val="Заголовок 7 Знак"/>
    <w:basedOn w:val="a0"/>
    <w:link w:val="7"/>
    <w:rsid w:val="007343AE"/>
    <w:rPr>
      <w:b/>
      <w:sz w:val="24"/>
      <w:szCs w:val="24"/>
    </w:rPr>
  </w:style>
  <w:style w:type="character" w:customStyle="1" w:styleId="80">
    <w:name w:val="Заголовок 8 Знак"/>
    <w:basedOn w:val="a0"/>
    <w:link w:val="8"/>
    <w:rsid w:val="007343AE"/>
    <w:rPr>
      <w:rFonts w:ascii="Calibri" w:hAnsi="Calibri"/>
      <w:i/>
      <w:iCs/>
      <w:sz w:val="24"/>
      <w:szCs w:val="24"/>
    </w:rPr>
  </w:style>
  <w:style w:type="paragraph" w:customStyle="1" w:styleId="17">
    <w:name w:val="Без интервала1"/>
    <w:basedOn w:val="a"/>
    <w:rsid w:val="007343AE"/>
    <w:rPr>
      <w:rFonts w:ascii="Cambria" w:hAnsi="Cambria"/>
      <w:sz w:val="22"/>
      <w:szCs w:val="22"/>
      <w:lang w:val="en-US" w:eastAsia="en-US"/>
    </w:rPr>
  </w:style>
  <w:style w:type="character" w:customStyle="1" w:styleId="af5">
    <w:name w:val="Верхний колонтитул Знак"/>
    <w:basedOn w:val="a0"/>
    <w:link w:val="af4"/>
    <w:locked/>
    <w:rsid w:val="007343AE"/>
    <w:rPr>
      <w:sz w:val="24"/>
      <w:szCs w:val="24"/>
    </w:rPr>
  </w:style>
  <w:style w:type="paragraph" w:customStyle="1" w:styleId="18">
    <w:name w:val="Выделенная цитата1"/>
    <w:basedOn w:val="a"/>
    <w:next w:val="a"/>
    <w:link w:val="IntenseQuoteChar"/>
    <w:rsid w:val="007343A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basedOn w:val="a0"/>
    <w:link w:val="18"/>
    <w:locked/>
    <w:rsid w:val="007343AE"/>
    <w:rPr>
      <w:rFonts w:ascii="Cambria" w:hAnsi="Cambria"/>
      <w:i/>
      <w:iCs/>
      <w:sz w:val="22"/>
      <w:szCs w:val="22"/>
      <w:lang w:val="en-US" w:eastAsia="en-US"/>
    </w:rPr>
  </w:style>
  <w:style w:type="character" w:customStyle="1" w:styleId="a6">
    <w:name w:val="Текст сноски Знак"/>
    <w:basedOn w:val="a0"/>
    <w:link w:val="a5"/>
    <w:locked/>
    <w:rsid w:val="007343AE"/>
  </w:style>
  <w:style w:type="character" w:customStyle="1" w:styleId="36">
    <w:name w:val="Знак Знак3"/>
    <w:basedOn w:val="a0"/>
    <w:locked/>
    <w:rsid w:val="007343AE"/>
    <w:rPr>
      <w:rFonts w:ascii="Courier New" w:hAnsi="Courier New" w:cs="Courier New"/>
      <w:lang w:val="ru-RU" w:eastAsia="ru-RU" w:bidi="ar-SA"/>
    </w:rPr>
  </w:style>
  <w:style w:type="character" w:customStyle="1" w:styleId="a9">
    <w:name w:val="Текст выноски Знак"/>
    <w:basedOn w:val="a0"/>
    <w:link w:val="a8"/>
    <w:semiHidden/>
    <w:locked/>
    <w:rsid w:val="007343AE"/>
    <w:rPr>
      <w:rFonts w:ascii="Tahoma" w:hAnsi="Tahoma" w:cs="Tahoma"/>
      <w:sz w:val="16"/>
      <w:szCs w:val="16"/>
    </w:rPr>
  </w:style>
  <w:style w:type="character" w:customStyle="1" w:styleId="19">
    <w:name w:val="Знак Знак1"/>
    <w:basedOn w:val="a0"/>
    <w:rsid w:val="007343AE"/>
    <w:rPr>
      <w:rFonts w:cs="Times New Roman"/>
      <w:color w:val="3A3A3A"/>
      <w:sz w:val="28"/>
      <w:szCs w:val="28"/>
      <w:lang w:val="ru-RU" w:eastAsia="ru-RU" w:bidi="ar-SA"/>
    </w:rPr>
  </w:style>
  <w:style w:type="character" w:customStyle="1" w:styleId="41">
    <w:name w:val="Знак Знак4"/>
    <w:basedOn w:val="a0"/>
    <w:locked/>
    <w:rsid w:val="007343AE"/>
    <w:rPr>
      <w:rFonts w:cs="Times New Roman"/>
      <w:b/>
      <w:caps/>
      <w:sz w:val="28"/>
      <w:szCs w:val="28"/>
      <w:lang w:val="ru-RU" w:eastAsia="ru-RU" w:bidi="ar-SA"/>
    </w:rPr>
  </w:style>
  <w:style w:type="character" w:styleId="affc">
    <w:name w:val="FollowedHyperlink"/>
    <w:basedOn w:val="a0"/>
    <w:rsid w:val="007343AE"/>
    <w:rPr>
      <w:color w:val="800080"/>
      <w:u w:val="single"/>
    </w:rPr>
  </w:style>
  <w:style w:type="character" w:customStyle="1" w:styleId="PlainTextChar">
    <w:name w:val="Plain Text Char"/>
    <w:basedOn w:val="a0"/>
    <w:locked/>
    <w:rsid w:val="007343AE"/>
    <w:rPr>
      <w:rFonts w:ascii="Courier New" w:hAnsi="Courier New" w:cs="Times New Roman"/>
      <w:lang w:val="ru-RU" w:eastAsia="ru-RU" w:bidi="ar-SA"/>
    </w:rPr>
  </w:style>
  <w:style w:type="character" w:customStyle="1" w:styleId="Heading1Char">
    <w:name w:val="Heading 1 Char"/>
    <w:basedOn w:val="a0"/>
    <w:locked/>
    <w:rsid w:val="007343AE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Heading4Char">
    <w:name w:val="Heading 4 Char"/>
    <w:basedOn w:val="a0"/>
    <w:locked/>
    <w:rsid w:val="007343AE"/>
    <w:rPr>
      <w:rFonts w:ascii="Cambria" w:hAnsi="Cambria" w:cs="Times New Roman"/>
      <w:b/>
      <w:bCs/>
      <w:spacing w:val="5"/>
      <w:sz w:val="24"/>
      <w:szCs w:val="24"/>
      <w:lang w:val="ru-RU" w:eastAsia="ru-RU" w:bidi="ar-SA"/>
    </w:rPr>
  </w:style>
  <w:style w:type="character" w:customStyle="1" w:styleId="Heading5Char">
    <w:name w:val="Heading 5 Char"/>
    <w:basedOn w:val="a0"/>
    <w:locked/>
    <w:rsid w:val="007343AE"/>
    <w:rPr>
      <w:rFonts w:ascii="Cambria" w:hAnsi="Cambria" w:cs="Times New Roman"/>
      <w:i/>
      <w:iCs/>
      <w:sz w:val="24"/>
      <w:szCs w:val="24"/>
      <w:lang w:val="ru-RU" w:eastAsia="ru-RU" w:bidi="ar-SA"/>
    </w:rPr>
  </w:style>
  <w:style w:type="character" w:customStyle="1" w:styleId="Heading6Char">
    <w:name w:val="Heading 6 Char"/>
    <w:basedOn w:val="a0"/>
    <w:locked/>
    <w:rsid w:val="007343AE"/>
    <w:rPr>
      <w:rFonts w:cs="Times New Roman"/>
      <w:sz w:val="24"/>
      <w:szCs w:val="24"/>
      <w:lang w:val="ru-RU" w:eastAsia="ru-RU" w:bidi="ar-SA"/>
    </w:rPr>
  </w:style>
  <w:style w:type="character" w:customStyle="1" w:styleId="FootnoteTextChar">
    <w:name w:val="Footnote Text Char"/>
    <w:basedOn w:val="a0"/>
    <w:locked/>
    <w:rsid w:val="007343AE"/>
    <w:rPr>
      <w:rFonts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8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wmf"/><Relationship Id="rId299" Type="http://schemas.openxmlformats.org/officeDocument/2006/relationships/image" Target="media/image261.wmf"/><Relationship Id="rId21" Type="http://schemas.openxmlformats.org/officeDocument/2006/relationships/image" Target="media/image5.png"/><Relationship Id="rId63" Type="http://schemas.openxmlformats.org/officeDocument/2006/relationships/oleObject" Target="embeddings/oleObject12.bin"/><Relationship Id="rId159" Type="http://schemas.openxmlformats.org/officeDocument/2006/relationships/oleObject" Target="embeddings/oleObject20.bin"/><Relationship Id="rId324" Type="http://schemas.openxmlformats.org/officeDocument/2006/relationships/image" Target="media/image286.wmf"/><Relationship Id="rId366" Type="http://schemas.openxmlformats.org/officeDocument/2006/relationships/image" Target="media/image328.png"/><Relationship Id="rId170" Type="http://schemas.openxmlformats.org/officeDocument/2006/relationships/image" Target="media/image132.png"/><Relationship Id="rId226" Type="http://schemas.openxmlformats.org/officeDocument/2006/relationships/image" Target="media/image188.png"/><Relationship Id="rId433" Type="http://schemas.openxmlformats.org/officeDocument/2006/relationships/image" Target="media/image395.wmf"/><Relationship Id="rId268" Type="http://schemas.openxmlformats.org/officeDocument/2006/relationships/image" Target="media/image230.wmf"/><Relationship Id="rId475" Type="http://schemas.openxmlformats.org/officeDocument/2006/relationships/image" Target="media/image436.emf"/><Relationship Id="rId32" Type="http://schemas.openxmlformats.org/officeDocument/2006/relationships/image" Target="media/image12.wmf"/><Relationship Id="rId74" Type="http://schemas.openxmlformats.org/officeDocument/2006/relationships/image" Target="media/image40.png"/><Relationship Id="rId128" Type="http://schemas.openxmlformats.org/officeDocument/2006/relationships/image" Target="media/image94.png"/><Relationship Id="rId335" Type="http://schemas.openxmlformats.org/officeDocument/2006/relationships/image" Target="media/image297.png"/><Relationship Id="rId377" Type="http://schemas.openxmlformats.org/officeDocument/2006/relationships/image" Target="media/image339.emf"/><Relationship Id="rId500" Type="http://schemas.openxmlformats.org/officeDocument/2006/relationships/image" Target="media/image461.emf"/><Relationship Id="rId5" Type="http://schemas.openxmlformats.org/officeDocument/2006/relationships/footnotes" Target="footnotes.xml"/><Relationship Id="rId181" Type="http://schemas.openxmlformats.org/officeDocument/2006/relationships/image" Target="media/image143.emf"/><Relationship Id="rId237" Type="http://schemas.openxmlformats.org/officeDocument/2006/relationships/image" Target="media/image199.png"/><Relationship Id="rId402" Type="http://schemas.openxmlformats.org/officeDocument/2006/relationships/image" Target="media/image364.wmf"/><Relationship Id="rId279" Type="http://schemas.openxmlformats.org/officeDocument/2006/relationships/image" Target="media/image241.wmf"/><Relationship Id="rId444" Type="http://schemas.openxmlformats.org/officeDocument/2006/relationships/image" Target="media/image406.wmf"/><Relationship Id="rId486" Type="http://schemas.openxmlformats.org/officeDocument/2006/relationships/image" Target="media/image447.wmf"/><Relationship Id="rId43" Type="http://schemas.openxmlformats.org/officeDocument/2006/relationships/image" Target="media/image18.emf"/><Relationship Id="rId139" Type="http://schemas.openxmlformats.org/officeDocument/2006/relationships/image" Target="media/image105.png"/><Relationship Id="rId290" Type="http://schemas.openxmlformats.org/officeDocument/2006/relationships/image" Target="media/image252.png"/><Relationship Id="rId304" Type="http://schemas.openxmlformats.org/officeDocument/2006/relationships/image" Target="media/image266.wmf"/><Relationship Id="rId346" Type="http://schemas.openxmlformats.org/officeDocument/2006/relationships/image" Target="media/image308.emf"/><Relationship Id="rId388" Type="http://schemas.openxmlformats.org/officeDocument/2006/relationships/image" Target="media/image350.wmf"/><Relationship Id="rId511" Type="http://schemas.openxmlformats.org/officeDocument/2006/relationships/image" Target="media/image472.png"/><Relationship Id="rId85" Type="http://schemas.openxmlformats.org/officeDocument/2006/relationships/image" Target="media/image51.png"/><Relationship Id="rId150" Type="http://schemas.openxmlformats.org/officeDocument/2006/relationships/image" Target="media/image116.wmf"/><Relationship Id="rId192" Type="http://schemas.openxmlformats.org/officeDocument/2006/relationships/image" Target="media/image154.png"/><Relationship Id="rId206" Type="http://schemas.openxmlformats.org/officeDocument/2006/relationships/image" Target="media/image168.wmf"/><Relationship Id="rId413" Type="http://schemas.openxmlformats.org/officeDocument/2006/relationships/image" Target="media/image375.wmf"/><Relationship Id="rId248" Type="http://schemas.openxmlformats.org/officeDocument/2006/relationships/image" Target="media/image210.wmf"/><Relationship Id="rId455" Type="http://schemas.openxmlformats.org/officeDocument/2006/relationships/image" Target="media/image416.wmf"/><Relationship Id="rId497" Type="http://schemas.openxmlformats.org/officeDocument/2006/relationships/image" Target="media/image458.png"/><Relationship Id="rId12" Type="http://schemas.openxmlformats.org/officeDocument/2006/relationships/hyperlink" Target="https://profspo.ru/books/92176" TargetMode="External"/><Relationship Id="rId108" Type="http://schemas.openxmlformats.org/officeDocument/2006/relationships/image" Target="media/image74.png"/><Relationship Id="rId315" Type="http://schemas.openxmlformats.org/officeDocument/2006/relationships/image" Target="media/image277.emf"/><Relationship Id="rId357" Type="http://schemas.openxmlformats.org/officeDocument/2006/relationships/image" Target="media/image319.wmf"/><Relationship Id="rId522" Type="http://schemas.openxmlformats.org/officeDocument/2006/relationships/image" Target="media/image483.wmf"/><Relationship Id="rId54" Type="http://schemas.openxmlformats.org/officeDocument/2006/relationships/image" Target="media/image25.png"/><Relationship Id="rId96" Type="http://schemas.openxmlformats.org/officeDocument/2006/relationships/image" Target="media/image62.wmf"/><Relationship Id="rId161" Type="http://schemas.openxmlformats.org/officeDocument/2006/relationships/image" Target="media/image123.wmf"/><Relationship Id="rId217" Type="http://schemas.openxmlformats.org/officeDocument/2006/relationships/image" Target="media/image179.wmf"/><Relationship Id="rId399" Type="http://schemas.openxmlformats.org/officeDocument/2006/relationships/image" Target="media/image361.wmf"/><Relationship Id="rId259" Type="http://schemas.openxmlformats.org/officeDocument/2006/relationships/image" Target="media/image221.wmf"/><Relationship Id="rId424" Type="http://schemas.openxmlformats.org/officeDocument/2006/relationships/image" Target="media/image386.wmf"/><Relationship Id="rId466" Type="http://schemas.openxmlformats.org/officeDocument/2006/relationships/image" Target="media/image427.wmf"/><Relationship Id="rId23" Type="http://schemas.openxmlformats.org/officeDocument/2006/relationships/oleObject" Target="embeddings/oleObject3.bin"/><Relationship Id="rId119" Type="http://schemas.openxmlformats.org/officeDocument/2006/relationships/image" Target="media/image85.wmf"/><Relationship Id="rId270" Type="http://schemas.openxmlformats.org/officeDocument/2006/relationships/image" Target="media/image232.emf"/><Relationship Id="rId326" Type="http://schemas.openxmlformats.org/officeDocument/2006/relationships/image" Target="media/image288.wmf"/><Relationship Id="rId65" Type="http://schemas.openxmlformats.org/officeDocument/2006/relationships/oleObject" Target="embeddings/oleObject13.bin"/><Relationship Id="rId130" Type="http://schemas.openxmlformats.org/officeDocument/2006/relationships/image" Target="media/image96.emf"/><Relationship Id="rId368" Type="http://schemas.openxmlformats.org/officeDocument/2006/relationships/image" Target="media/image330.png"/><Relationship Id="rId172" Type="http://schemas.openxmlformats.org/officeDocument/2006/relationships/image" Target="media/image134.wmf"/><Relationship Id="rId228" Type="http://schemas.openxmlformats.org/officeDocument/2006/relationships/image" Target="media/image190.wmf"/><Relationship Id="rId435" Type="http://schemas.openxmlformats.org/officeDocument/2006/relationships/image" Target="media/image397.wmf"/><Relationship Id="rId477" Type="http://schemas.openxmlformats.org/officeDocument/2006/relationships/image" Target="media/image438.emf"/><Relationship Id="rId281" Type="http://schemas.openxmlformats.org/officeDocument/2006/relationships/image" Target="media/image243.wmf"/><Relationship Id="rId337" Type="http://schemas.openxmlformats.org/officeDocument/2006/relationships/image" Target="media/image299.wmf"/><Relationship Id="rId502" Type="http://schemas.openxmlformats.org/officeDocument/2006/relationships/image" Target="media/image463.png"/><Relationship Id="rId34" Type="http://schemas.openxmlformats.org/officeDocument/2006/relationships/image" Target="media/image13.wmf"/><Relationship Id="rId76" Type="http://schemas.openxmlformats.org/officeDocument/2006/relationships/image" Target="media/image42.wmf"/><Relationship Id="rId141" Type="http://schemas.openxmlformats.org/officeDocument/2006/relationships/image" Target="media/image107.png"/><Relationship Id="rId379" Type="http://schemas.openxmlformats.org/officeDocument/2006/relationships/image" Target="media/image341.wmf"/><Relationship Id="rId7" Type="http://schemas.openxmlformats.org/officeDocument/2006/relationships/footer" Target="footer1.xml"/><Relationship Id="rId183" Type="http://schemas.openxmlformats.org/officeDocument/2006/relationships/image" Target="media/image145.png"/><Relationship Id="rId239" Type="http://schemas.openxmlformats.org/officeDocument/2006/relationships/image" Target="media/image201.emf"/><Relationship Id="rId390" Type="http://schemas.openxmlformats.org/officeDocument/2006/relationships/image" Target="media/image352.png"/><Relationship Id="rId404" Type="http://schemas.openxmlformats.org/officeDocument/2006/relationships/image" Target="media/image366.wmf"/><Relationship Id="rId446" Type="http://schemas.openxmlformats.org/officeDocument/2006/relationships/image" Target="media/image408.wmf"/><Relationship Id="rId250" Type="http://schemas.openxmlformats.org/officeDocument/2006/relationships/image" Target="media/image212.wmf"/><Relationship Id="rId292" Type="http://schemas.openxmlformats.org/officeDocument/2006/relationships/image" Target="media/image254.wmf"/><Relationship Id="rId306" Type="http://schemas.openxmlformats.org/officeDocument/2006/relationships/image" Target="media/image268.wmf"/><Relationship Id="rId488" Type="http://schemas.openxmlformats.org/officeDocument/2006/relationships/image" Target="media/image449.wmf"/><Relationship Id="rId45" Type="http://schemas.openxmlformats.org/officeDocument/2006/relationships/image" Target="media/image19.emf"/><Relationship Id="rId87" Type="http://schemas.openxmlformats.org/officeDocument/2006/relationships/image" Target="media/image53.png"/><Relationship Id="rId110" Type="http://schemas.openxmlformats.org/officeDocument/2006/relationships/image" Target="media/image76.wmf"/><Relationship Id="rId348" Type="http://schemas.openxmlformats.org/officeDocument/2006/relationships/image" Target="media/image310.wmf"/><Relationship Id="rId513" Type="http://schemas.openxmlformats.org/officeDocument/2006/relationships/image" Target="media/image474.png"/><Relationship Id="rId152" Type="http://schemas.openxmlformats.org/officeDocument/2006/relationships/image" Target="media/image118.wmf"/><Relationship Id="rId194" Type="http://schemas.openxmlformats.org/officeDocument/2006/relationships/image" Target="media/image156.wmf"/><Relationship Id="rId208" Type="http://schemas.openxmlformats.org/officeDocument/2006/relationships/image" Target="media/image170.wmf"/><Relationship Id="rId415" Type="http://schemas.openxmlformats.org/officeDocument/2006/relationships/image" Target="media/image377.wmf"/><Relationship Id="rId457" Type="http://schemas.openxmlformats.org/officeDocument/2006/relationships/image" Target="media/image418.emf"/><Relationship Id="rId261" Type="http://schemas.openxmlformats.org/officeDocument/2006/relationships/image" Target="media/image223.wmf"/><Relationship Id="rId499" Type="http://schemas.openxmlformats.org/officeDocument/2006/relationships/image" Target="media/image460.emf"/><Relationship Id="rId14" Type="http://schemas.openxmlformats.org/officeDocument/2006/relationships/hyperlink" Target="http://emkelektron.webnode.com/et/" TargetMode="External"/><Relationship Id="rId56" Type="http://schemas.openxmlformats.org/officeDocument/2006/relationships/image" Target="media/image27.png"/><Relationship Id="rId317" Type="http://schemas.openxmlformats.org/officeDocument/2006/relationships/image" Target="media/image279.emf"/><Relationship Id="rId359" Type="http://schemas.openxmlformats.org/officeDocument/2006/relationships/image" Target="media/image321.wmf"/><Relationship Id="rId524" Type="http://schemas.openxmlformats.org/officeDocument/2006/relationships/image" Target="media/image485.png"/><Relationship Id="rId8" Type="http://schemas.openxmlformats.org/officeDocument/2006/relationships/footer" Target="footer2.xml"/><Relationship Id="rId98" Type="http://schemas.openxmlformats.org/officeDocument/2006/relationships/image" Target="media/image64.emf"/><Relationship Id="rId121" Type="http://schemas.openxmlformats.org/officeDocument/2006/relationships/image" Target="media/image87.wmf"/><Relationship Id="rId142" Type="http://schemas.openxmlformats.org/officeDocument/2006/relationships/image" Target="media/image108.png"/><Relationship Id="rId163" Type="http://schemas.openxmlformats.org/officeDocument/2006/relationships/image" Target="media/image125.wmf"/><Relationship Id="rId184" Type="http://schemas.openxmlformats.org/officeDocument/2006/relationships/image" Target="media/image146.wmf"/><Relationship Id="rId219" Type="http://schemas.openxmlformats.org/officeDocument/2006/relationships/image" Target="media/image181.wmf"/><Relationship Id="rId370" Type="http://schemas.openxmlformats.org/officeDocument/2006/relationships/image" Target="media/image332.wmf"/><Relationship Id="rId391" Type="http://schemas.openxmlformats.org/officeDocument/2006/relationships/image" Target="media/image353.png"/><Relationship Id="rId405" Type="http://schemas.openxmlformats.org/officeDocument/2006/relationships/image" Target="media/image367.wmf"/><Relationship Id="rId426" Type="http://schemas.openxmlformats.org/officeDocument/2006/relationships/image" Target="media/image388.wmf"/><Relationship Id="rId447" Type="http://schemas.openxmlformats.org/officeDocument/2006/relationships/image" Target="media/image409.png"/><Relationship Id="rId230" Type="http://schemas.openxmlformats.org/officeDocument/2006/relationships/image" Target="media/image192.wmf"/><Relationship Id="rId251" Type="http://schemas.openxmlformats.org/officeDocument/2006/relationships/image" Target="media/image213.wmf"/><Relationship Id="rId468" Type="http://schemas.openxmlformats.org/officeDocument/2006/relationships/image" Target="media/image429.wmf"/><Relationship Id="rId489" Type="http://schemas.openxmlformats.org/officeDocument/2006/relationships/image" Target="media/image450.wmf"/><Relationship Id="rId25" Type="http://schemas.openxmlformats.org/officeDocument/2006/relationships/oleObject" Target="embeddings/oleObject4.bin"/><Relationship Id="rId46" Type="http://schemas.openxmlformats.org/officeDocument/2006/relationships/oleObject" Target="embeddings/_________Microsoft_Office_Word_97_-_20032.doc"/><Relationship Id="rId67" Type="http://schemas.openxmlformats.org/officeDocument/2006/relationships/oleObject" Target="embeddings/oleObject14.bin"/><Relationship Id="rId272" Type="http://schemas.openxmlformats.org/officeDocument/2006/relationships/image" Target="media/image234.emf"/><Relationship Id="rId293" Type="http://schemas.openxmlformats.org/officeDocument/2006/relationships/image" Target="media/image255.wmf"/><Relationship Id="rId307" Type="http://schemas.openxmlformats.org/officeDocument/2006/relationships/image" Target="media/image269.wmf"/><Relationship Id="rId328" Type="http://schemas.openxmlformats.org/officeDocument/2006/relationships/image" Target="media/image290.png"/><Relationship Id="rId349" Type="http://schemas.openxmlformats.org/officeDocument/2006/relationships/image" Target="media/image311.png"/><Relationship Id="rId514" Type="http://schemas.openxmlformats.org/officeDocument/2006/relationships/image" Target="media/image475.wmf"/><Relationship Id="rId88" Type="http://schemas.openxmlformats.org/officeDocument/2006/relationships/image" Target="media/image54.wmf"/><Relationship Id="rId111" Type="http://schemas.openxmlformats.org/officeDocument/2006/relationships/image" Target="media/image77.wmf"/><Relationship Id="rId132" Type="http://schemas.openxmlformats.org/officeDocument/2006/relationships/image" Target="media/image98.emf"/><Relationship Id="rId153" Type="http://schemas.openxmlformats.org/officeDocument/2006/relationships/oleObject" Target="embeddings/oleObject17.bin"/><Relationship Id="rId174" Type="http://schemas.openxmlformats.org/officeDocument/2006/relationships/image" Target="media/image136.wmf"/><Relationship Id="rId195" Type="http://schemas.openxmlformats.org/officeDocument/2006/relationships/image" Target="media/image157.wmf"/><Relationship Id="rId209" Type="http://schemas.openxmlformats.org/officeDocument/2006/relationships/image" Target="media/image171.wmf"/><Relationship Id="rId360" Type="http://schemas.openxmlformats.org/officeDocument/2006/relationships/image" Target="media/image322.wmf"/><Relationship Id="rId381" Type="http://schemas.openxmlformats.org/officeDocument/2006/relationships/image" Target="media/image343.wmf"/><Relationship Id="rId416" Type="http://schemas.openxmlformats.org/officeDocument/2006/relationships/image" Target="media/image378.wmf"/><Relationship Id="rId220" Type="http://schemas.openxmlformats.org/officeDocument/2006/relationships/image" Target="media/image182.wmf"/><Relationship Id="rId241" Type="http://schemas.openxmlformats.org/officeDocument/2006/relationships/image" Target="media/image203.emf"/><Relationship Id="rId437" Type="http://schemas.openxmlformats.org/officeDocument/2006/relationships/image" Target="media/image399.wmf"/><Relationship Id="rId458" Type="http://schemas.openxmlformats.org/officeDocument/2006/relationships/image" Target="media/image419.emf"/><Relationship Id="rId479" Type="http://schemas.openxmlformats.org/officeDocument/2006/relationships/image" Target="media/image440.png"/><Relationship Id="rId15" Type="http://schemas.openxmlformats.org/officeDocument/2006/relationships/image" Target="media/image1.wmf"/><Relationship Id="rId36" Type="http://schemas.openxmlformats.org/officeDocument/2006/relationships/image" Target="media/image14.wmf"/><Relationship Id="rId57" Type="http://schemas.openxmlformats.org/officeDocument/2006/relationships/image" Target="media/image28.png"/><Relationship Id="rId262" Type="http://schemas.openxmlformats.org/officeDocument/2006/relationships/image" Target="media/image224.png"/><Relationship Id="rId283" Type="http://schemas.openxmlformats.org/officeDocument/2006/relationships/image" Target="media/image245.wmf"/><Relationship Id="rId318" Type="http://schemas.openxmlformats.org/officeDocument/2006/relationships/image" Target="media/image280.wmf"/><Relationship Id="rId339" Type="http://schemas.openxmlformats.org/officeDocument/2006/relationships/image" Target="media/image301.wmf"/><Relationship Id="rId490" Type="http://schemas.openxmlformats.org/officeDocument/2006/relationships/image" Target="media/image451.png"/><Relationship Id="rId504" Type="http://schemas.openxmlformats.org/officeDocument/2006/relationships/image" Target="media/image465.png"/><Relationship Id="rId525" Type="http://schemas.openxmlformats.org/officeDocument/2006/relationships/fontTable" Target="fontTable.xml"/><Relationship Id="rId78" Type="http://schemas.openxmlformats.org/officeDocument/2006/relationships/image" Target="media/image44.wmf"/><Relationship Id="rId99" Type="http://schemas.openxmlformats.org/officeDocument/2006/relationships/image" Target="media/image65.emf"/><Relationship Id="rId101" Type="http://schemas.openxmlformats.org/officeDocument/2006/relationships/image" Target="media/image67.emf"/><Relationship Id="rId122" Type="http://schemas.openxmlformats.org/officeDocument/2006/relationships/image" Target="media/image88.wmf"/><Relationship Id="rId143" Type="http://schemas.openxmlformats.org/officeDocument/2006/relationships/image" Target="media/image109.png"/><Relationship Id="rId164" Type="http://schemas.openxmlformats.org/officeDocument/2006/relationships/image" Target="media/image126.wmf"/><Relationship Id="rId185" Type="http://schemas.openxmlformats.org/officeDocument/2006/relationships/image" Target="media/image147.wmf"/><Relationship Id="rId350" Type="http://schemas.openxmlformats.org/officeDocument/2006/relationships/image" Target="media/image312.png"/><Relationship Id="rId371" Type="http://schemas.openxmlformats.org/officeDocument/2006/relationships/image" Target="media/image333.wmf"/><Relationship Id="rId406" Type="http://schemas.openxmlformats.org/officeDocument/2006/relationships/image" Target="media/image368.png"/><Relationship Id="rId9" Type="http://schemas.openxmlformats.org/officeDocument/2006/relationships/hyperlink" Target="https://profspo.ru/books/92141" TargetMode="External"/><Relationship Id="rId210" Type="http://schemas.openxmlformats.org/officeDocument/2006/relationships/image" Target="media/image172.wmf"/><Relationship Id="rId392" Type="http://schemas.openxmlformats.org/officeDocument/2006/relationships/image" Target="media/image354.wmf"/><Relationship Id="rId427" Type="http://schemas.openxmlformats.org/officeDocument/2006/relationships/image" Target="media/image389.wmf"/><Relationship Id="rId448" Type="http://schemas.openxmlformats.org/officeDocument/2006/relationships/image" Target="media/image410.wmf"/><Relationship Id="rId469" Type="http://schemas.openxmlformats.org/officeDocument/2006/relationships/image" Target="media/image430.wmf"/><Relationship Id="rId26" Type="http://schemas.openxmlformats.org/officeDocument/2006/relationships/image" Target="media/image8.wmf"/><Relationship Id="rId231" Type="http://schemas.openxmlformats.org/officeDocument/2006/relationships/image" Target="media/image193.wmf"/><Relationship Id="rId252" Type="http://schemas.openxmlformats.org/officeDocument/2006/relationships/image" Target="media/image214.png"/><Relationship Id="rId273" Type="http://schemas.openxmlformats.org/officeDocument/2006/relationships/image" Target="media/image235.emf"/><Relationship Id="rId294" Type="http://schemas.openxmlformats.org/officeDocument/2006/relationships/image" Target="media/image256.wmf"/><Relationship Id="rId308" Type="http://schemas.openxmlformats.org/officeDocument/2006/relationships/image" Target="media/image270.png"/><Relationship Id="rId329" Type="http://schemas.openxmlformats.org/officeDocument/2006/relationships/image" Target="media/image291.png"/><Relationship Id="rId480" Type="http://schemas.openxmlformats.org/officeDocument/2006/relationships/image" Target="media/image441.png"/><Relationship Id="rId515" Type="http://schemas.openxmlformats.org/officeDocument/2006/relationships/image" Target="media/image476.wmf"/><Relationship Id="rId47" Type="http://schemas.openxmlformats.org/officeDocument/2006/relationships/image" Target="media/image20.emf"/><Relationship Id="rId68" Type="http://schemas.openxmlformats.org/officeDocument/2006/relationships/image" Target="media/image36.emf"/><Relationship Id="rId89" Type="http://schemas.openxmlformats.org/officeDocument/2006/relationships/image" Target="media/image55.wmf"/><Relationship Id="rId112" Type="http://schemas.openxmlformats.org/officeDocument/2006/relationships/image" Target="media/image78.wmf"/><Relationship Id="rId133" Type="http://schemas.openxmlformats.org/officeDocument/2006/relationships/image" Target="media/image99.png"/><Relationship Id="rId154" Type="http://schemas.openxmlformats.org/officeDocument/2006/relationships/image" Target="media/image119.wmf"/><Relationship Id="rId175" Type="http://schemas.openxmlformats.org/officeDocument/2006/relationships/image" Target="media/image137.png"/><Relationship Id="rId340" Type="http://schemas.openxmlformats.org/officeDocument/2006/relationships/image" Target="media/image302.emf"/><Relationship Id="rId361" Type="http://schemas.openxmlformats.org/officeDocument/2006/relationships/image" Target="media/image323.wmf"/><Relationship Id="rId196" Type="http://schemas.openxmlformats.org/officeDocument/2006/relationships/image" Target="media/image158.wmf"/><Relationship Id="rId200" Type="http://schemas.openxmlformats.org/officeDocument/2006/relationships/image" Target="media/image162.wmf"/><Relationship Id="rId382" Type="http://schemas.openxmlformats.org/officeDocument/2006/relationships/image" Target="media/image344.wmf"/><Relationship Id="rId417" Type="http://schemas.openxmlformats.org/officeDocument/2006/relationships/image" Target="media/image379.wmf"/><Relationship Id="rId438" Type="http://schemas.openxmlformats.org/officeDocument/2006/relationships/image" Target="media/image400.wmf"/><Relationship Id="rId459" Type="http://schemas.openxmlformats.org/officeDocument/2006/relationships/image" Target="media/image420.emf"/><Relationship Id="rId16" Type="http://schemas.openxmlformats.org/officeDocument/2006/relationships/oleObject" Target="embeddings/oleObject1.bin"/><Relationship Id="rId221" Type="http://schemas.openxmlformats.org/officeDocument/2006/relationships/image" Target="media/image183.wmf"/><Relationship Id="rId242" Type="http://schemas.openxmlformats.org/officeDocument/2006/relationships/image" Target="media/image204.emf"/><Relationship Id="rId263" Type="http://schemas.openxmlformats.org/officeDocument/2006/relationships/image" Target="media/image225.wmf"/><Relationship Id="rId284" Type="http://schemas.openxmlformats.org/officeDocument/2006/relationships/image" Target="media/image246.wmf"/><Relationship Id="rId319" Type="http://schemas.openxmlformats.org/officeDocument/2006/relationships/image" Target="media/image281.png"/><Relationship Id="rId470" Type="http://schemas.openxmlformats.org/officeDocument/2006/relationships/image" Target="media/image431.wmf"/><Relationship Id="rId491" Type="http://schemas.openxmlformats.org/officeDocument/2006/relationships/image" Target="media/image452.png"/><Relationship Id="rId505" Type="http://schemas.openxmlformats.org/officeDocument/2006/relationships/image" Target="media/image466.png"/><Relationship Id="rId526" Type="http://schemas.openxmlformats.org/officeDocument/2006/relationships/theme" Target="theme/theme1.xml"/><Relationship Id="rId37" Type="http://schemas.openxmlformats.org/officeDocument/2006/relationships/oleObject" Target="embeddings/oleObject9.bin"/><Relationship Id="rId58" Type="http://schemas.openxmlformats.org/officeDocument/2006/relationships/image" Target="media/image29.png"/><Relationship Id="rId79" Type="http://schemas.openxmlformats.org/officeDocument/2006/relationships/image" Target="media/image45.wmf"/><Relationship Id="rId102" Type="http://schemas.openxmlformats.org/officeDocument/2006/relationships/image" Target="media/image68.png"/><Relationship Id="rId123" Type="http://schemas.openxmlformats.org/officeDocument/2006/relationships/image" Target="media/image89.emf"/><Relationship Id="rId144" Type="http://schemas.openxmlformats.org/officeDocument/2006/relationships/image" Target="media/image110.png"/><Relationship Id="rId330" Type="http://schemas.openxmlformats.org/officeDocument/2006/relationships/image" Target="media/image292.png"/><Relationship Id="rId90" Type="http://schemas.openxmlformats.org/officeDocument/2006/relationships/image" Target="media/image56.wmf"/><Relationship Id="rId165" Type="http://schemas.openxmlformats.org/officeDocument/2006/relationships/image" Target="media/image127.wmf"/><Relationship Id="rId186" Type="http://schemas.openxmlformats.org/officeDocument/2006/relationships/image" Target="media/image148.png"/><Relationship Id="rId351" Type="http://schemas.openxmlformats.org/officeDocument/2006/relationships/image" Target="media/image313.wmf"/><Relationship Id="rId372" Type="http://schemas.openxmlformats.org/officeDocument/2006/relationships/image" Target="media/image334.wmf"/><Relationship Id="rId393" Type="http://schemas.openxmlformats.org/officeDocument/2006/relationships/image" Target="media/image355.wmf"/><Relationship Id="rId407" Type="http://schemas.openxmlformats.org/officeDocument/2006/relationships/image" Target="media/image369.wmf"/><Relationship Id="rId428" Type="http://schemas.openxmlformats.org/officeDocument/2006/relationships/image" Target="media/image390.wmf"/><Relationship Id="rId449" Type="http://schemas.openxmlformats.org/officeDocument/2006/relationships/image" Target="media/image411.wmf"/><Relationship Id="rId211" Type="http://schemas.openxmlformats.org/officeDocument/2006/relationships/image" Target="media/image173.png"/><Relationship Id="rId232" Type="http://schemas.openxmlformats.org/officeDocument/2006/relationships/image" Target="media/image194.wmf"/><Relationship Id="rId253" Type="http://schemas.openxmlformats.org/officeDocument/2006/relationships/image" Target="media/image215.wmf"/><Relationship Id="rId274" Type="http://schemas.openxmlformats.org/officeDocument/2006/relationships/image" Target="media/image236.wmf"/><Relationship Id="rId295" Type="http://schemas.openxmlformats.org/officeDocument/2006/relationships/image" Target="media/image257.wmf"/><Relationship Id="rId309" Type="http://schemas.openxmlformats.org/officeDocument/2006/relationships/image" Target="media/image271.wmf"/><Relationship Id="rId460" Type="http://schemas.openxmlformats.org/officeDocument/2006/relationships/image" Target="media/image421.emf"/><Relationship Id="rId481" Type="http://schemas.openxmlformats.org/officeDocument/2006/relationships/image" Target="media/image442.png"/><Relationship Id="rId516" Type="http://schemas.openxmlformats.org/officeDocument/2006/relationships/image" Target="media/image477.wmf"/><Relationship Id="rId27" Type="http://schemas.openxmlformats.org/officeDocument/2006/relationships/oleObject" Target="embeddings/oleObject5.bin"/><Relationship Id="rId48" Type="http://schemas.openxmlformats.org/officeDocument/2006/relationships/oleObject" Target="embeddings/_________Microsoft_Office_Word_97_-_20033.doc"/><Relationship Id="rId69" Type="http://schemas.openxmlformats.org/officeDocument/2006/relationships/oleObject" Target="embeddings/oleObject15.bin"/><Relationship Id="rId113" Type="http://schemas.openxmlformats.org/officeDocument/2006/relationships/image" Target="media/image79.wmf"/><Relationship Id="rId134" Type="http://schemas.openxmlformats.org/officeDocument/2006/relationships/image" Target="media/image100.png"/><Relationship Id="rId320" Type="http://schemas.openxmlformats.org/officeDocument/2006/relationships/image" Target="media/image282.wmf"/><Relationship Id="rId80" Type="http://schemas.openxmlformats.org/officeDocument/2006/relationships/image" Target="media/image46.emf"/><Relationship Id="rId155" Type="http://schemas.openxmlformats.org/officeDocument/2006/relationships/oleObject" Target="embeddings/oleObject18.bin"/><Relationship Id="rId176" Type="http://schemas.openxmlformats.org/officeDocument/2006/relationships/image" Target="media/image138.png"/><Relationship Id="rId197" Type="http://schemas.openxmlformats.org/officeDocument/2006/relationships/image" Target="media/image159.wmf"/><Relationship Id="rId341" Type="http://schemas.openxmlformats.org/officeDocument/2006/relationships/image" Target="media/image303.emf"/><Relationship Id="rId362" Type="http://schemas.openxmlformats.org/officeDocument/2006/relationships/image" Target="media/image324.wmf"/><Relationship Id="rId383" Type="http://schemas.openxmlformats.org/officeDocument/2006/relationships/image" Target="media/image345.wmf"/><Relationship Id="rId418" Type="http://schemas.openxmlformats.org/officeDocument/2006/relationships/image" Target="media/image380.wmf"/><Relationship Id="rId439" Type="http://schemas.openxmlformats.org/officeDocument/2006/relationships/image" Target="media/image401.wmf"/><Relationship Id="rId201" Type="http://schemas.openxmlformats.org/officeDocument/2006/relationships/image" Target="media/image163.png"/><Relationship Id="rId222" Type="http://schemas.openxmlformats.org/officeDocument/2006/relationships/image" Target="media/image184.wmf"/><Relationship Id="rId243" Type="http://schemas.openxmlformats.org/officeDocument/2006/relationships/image" Target="media/image205.emf"/><Relationship Id="rId264" Type="http://schemas.openxmlformats.org/officeDocument/2006/relationships/image" Target="media/image226.wmf"/><Relationship Id="rId285" Type="http://schemas.openxmlformats.org/officeDocument/2006/relationships/image" Target="media/image247.wmf"/><Relationship Id="rId450" Type="http://schemas.openxmlformats.org/officeDocument/2006/relationships/oleObject" Target="embeddings/oleObject21.bin"/><Relationship Id="rId471" Type="http://schemas.openxmlformats.org/officeDocument/2006/relationships/image" Target="media/image432.wmf"/><Relationship Id="rId506" Type="http://schemas.openxmlformats.org/officeDocument/2006/relationships/image" Target="media/image467.png"/><Relationship Id="rId17" Type="http://schemas.openxmlformats.org/officeDocument/2006/relationships/image" Target="media/image2.png"/><Relationship Id="rId38" Type="http://schemas.openxmlformats.org/officeDocument/2006/relationships/image" Target="media/image15.wmf"/><Relationship Id="rId59" Type="http://schemas.openxmlformats.org/officeDocument/2006/relationships/image" Target="media/image30.png"/><Relationship Id="rId103" Type="http://schemas.openxmlformats.org/officeDocument/2006/relationships/image" Target="media/image69.png"/><Relationship Id="rId124" Type="http://schemas.openxmlformats.org/officeDocument/2006/relationships/image" Target="media/image90.emf"/><Relationship Id="rId310" Type="http://schemas.openxmlformats.org/officeDocument/2006/relationships/image" Target="media/image272.wmf"/><Relationship Id="rId492" Type="http://schemas.openxmlformats.org/officeDocument/2006/relationships/image" Target="media/image453.wmf"/><Relationship Id="rId70" Type="http://schemas.openxmlformats.org/officeDocument/2006/relationships/image" Target="media/image37.emf"/><Relationship Id="rId91" Type="http://schemas.openxmlformats.org/officeDocument/2006/relationships/image" Target="media/image57.wmf"/><Relationship Id="rId145" Type="http://schemas.openxmlformats.org/officeDocument/2006/relationships/image" Target="media/image111.wmf"/><Relationship Id="rId166" Type="http://schemas.openxmlformats.org/officeDocument/2006/relationships/image" Target="media/image128.wmf"/><Relationship Id="rId187" Type="http://schemas.openxmlformats.org/officeDocument/2006/relationships/image" Target="media/image149.png"/><Relationship Id="rId331" Type="http://schemas.openxmlformats.org/officeDocument/2006/relationships/image" Target="media/image293.png"/><Relationship Id="rId352" Type="http://schemas.openxmlformats.org/officeDocument/2006/relationships/image" Target="media/image314.wmf"/><Relationship Id="rId373" Type="http://schemas.openxmlformats.org/officeDocument/2006/relationships/image" Target="media/image335.wmf"/><Relationship Id="rId394" Type="http://schemas.openxmlformats.org/officeDocument/2006/relationships/image" Target="media/image356.wmf"/><Relationship Id="rId408" Type="http://schemas.openxmlformats.org/officeDocument/2006/relationships/image" Target="media/image370.wmf"/><Relationship Id="rId429" Type="http://schemas.openxmlformats.org/officeDocument/2006/relationships/image" Target="media/image391.wmf"/><Relationship Id="rId1" Type="http://schemas.openxmlformats.org/officeDocument/2006/relationships/customXml" Target="../customXml/item1.xml"/><Relationship Id="rId212" Type="http://schemas.openxmlformats.org/officeDocument/2006/relationships/image" Target="media/image174.png"/><Relationship Id="rId233" Type="http://schemas.openxmlformats.org/officeDocument/2006/relationships/image" Target="media/image195.png"/><Relationship Id="rId254" Type="http://schemas.openxmlformats.org/officeDocument/2006/relationships/image" Target="media/image216.emf"/><Relationship Id="rId440" Type="http://schemas.openxmlformats.org/officeDocument/2006/relationships/image" Target="media/image402.png"/><Relationship Id="rId28" Type="http://schemas.openxmlformats.org/officeDocument/2006/relationships/image" Target="media/image9.wmf"/><Relationship Id="rId49" Type="http://schemas.openxmlformats.org/officeDocument/2006/relationships/image" Target="media/image21.emf"/><Relationship Id="rId114" Type="http://schemas.openxmlformats.org/officeDocument/2006/relationships/image" Target="media/image80.wmf"/><Relationship Id="rId275" Type="http://schemas.openxmlformats.org/officeDocument/2006/relationships/image" Target="media/image237.wmf"/><Relationship Id="rId296" Type="http://schemas.openxmlformats.org/officeDocument/2006/relationships/image" Target="media/image258.wmf"/><Relationship Id="rId300" Type="http://schemas.openxmlformats.org/officeDocument/2006/relationships/image" Target="media/image262.png"/><Relationship Id="rId461" Type="http://schemas.openxmlformats.org/officeDocument/2006/relationships/image" Target="media/image422.emf"/><Relationship Id="rId482" Type="http://schemas.openxmlformats.org/officeDocument/2006/relationships/image" Target="media/image443.png"/><Relationship Id="rId517" Type="http://schemas.openxmlformats.org/officeDocument/2006/relationships/image" Target="media/image478.wmf"/><Relationship Id="rId60" Type="http://schemas.openxmlformats.org/officeDocument/2006/relationships/image" Target="media/image31.png"/><Relationship Id="rId81" Type="http://schemas.openxmlformats.org/officeDocument/2006/relationships/image" Target="media/image47.emf"/><Relationship Id="rId135" Type="http://schemas.openxmlformats.org/officeDocument/2006/relationships/image" Target="media/image101.emf"/><Relationship Id="rId156" Type="http://schemas.openxmlformats.org/officeDocument/2006/relationships/image" Target="media/image120.wmf"/><Relationship Id="rId177" Type="http://schemas.openxmlformats.org/officeDocument/2006/relationships/image" Target="media/image139.wmf"/><Relationship Id="rId198" Type="http://schemas.openxmlformats.org/officeDocument/2006/relationships/image" Target="media/image160.wmf"/><Relationship Id="rId321" Type="http://schemas.openxmlformats.org/officeDocument/2006/relationships/image" Target="media/image283.wmf"/><Relationship Id="rId342" Type="http://schemas.openxmlformats.org/officeDocument/2006/relationships/image" Target="media/image304.emf"/><Relationship Id="rId363" Type="http://schemas.openxmlformats.org/officeDocument/2006/relationships/image" Target="media/image325.wmf"/><Relationship Id="rId384" Type="http://schemas.openxmlformats.org/officeDocument/2006/relationships/image" Target="media/image346.png"/><Relationship Id="rId419" Type="http://schemas.openxmlformats.org/officeDocument/2006/relationships/image" Target="media/image381.wmf"/><Relationship Id="rId202" Type="http://schemas.openxmlformats.org/officeDocument/2006/relationships/image" Target="media/image164.png"/><Relationship Id="rId223" Type="http://schemas.openxmlformats.org/officeDocument/2006/relationships/image" Target="media/image185.emf"/><Relationship Id="rId244" Type="http://schemas.openxmlformats.org/officeDocument/2006/relationships/image" Target="media/image206.emf"/><Relationship Id="rId430" Type="http://schemas.openxmlformats.org/officeDocument/2006/relationships/image" Target="media/image392.wmf"/><Relationship Id="rId18" Type="http://schemas.openxmlformats.org/officeDocument/2006/relationships/image" Target="media/image3.wmf"/><Relationship Id="rId39" Type="http://schemas.openxmlformats.org/officeDocument/2006/relationships/oleObject" Target="embeddings/oleObject10.bin"/><Relationship Id="rId265" Type="http://schemas.openxmlformats.org/officeDocument/2006/relationships/image" Target="media/image227.wmf"/><Relationship Id="rId286" Type="http://schemas.openxmlformats.org/officeDocument/2006/relationships/image" Target="media/image248.wmf"/><Relationship Id="rId451" Type="http://schemas.openxmlformats.org/officeDocument/2006/relationships/image" Target="media/image412.png"/><Relationship Id="rId472" Type="http://schemas.openxmlformats.org/officeDocument/2006/relationships/image" Target="media/image433.wmf"/><Relationship Id="rId493" Type="http://schemas.openxmlformats.org/officeDocument/2006/relationships/image" Target="media/image454.wmf"/><Relationship Id="rId507" Type="http://schemas.openxmlformats.org/officeDocument/2006/relationships/image" Target="media/image468.png"/><Relationship Id="rId50" Type="http://schemas.openxmlformats.org/officeDocument/2006/relationships/oleObject" Target="embeddings/_________Microsoft_Office_Word_97_-_20034.doc"/><Relationship Id="rId104" Type="http://schemas.openxmlformats.org/officeDocument/2006/relationships/image" Target="media/image70.png"/><Relationship Id="rId125" Type="http://schemas.openxmlformats.org/officeDocument/2006/relationships/image" Target="media/image91.emf"/><Relationship Id="rId146" Type="http://schemas.openxmlformats.org/officeDocument/2006/relationships/image" Target="media/image112.png"/><Relationship Id="rId167" Type="http://schemas.openxmlformats.org/officeDocument/2006/relationships/image" Target="media/image129.wmf"/><Relationship Id="rId188" Type="http://schemas.openxmlformats.org/officeDocument/2006/relationships/image" Target="media/image150.png"/><Relationship Id="rId311" Type="http://schemas.openxmlformats.org/officeDocument/2006/relationships/image" Target="media/image273.wmf"/><Relationship Id="rId332" Type="http://schemas.openxmlformats.org/officeDocument/2006/relationships/image" Target="media/image294.png"/><Relationship Id="rId353" Type="http://schemas.openxmlformats.org/officeDocument/2006/relationships/image" Target="media/image315.wmf"/><Relationship Id="rId374" Type="http://schemas.openxmlformats.org/officeDocument/2006/relationships/image" Target="media/image336.png"/><Relationship Id="rId395" Type="http://schemas.openxmlformats.org/officeDocument/2006/relationships/image" Target="media/image357.wmf"/><Relationship Id="rId409" Type="http://schemas.openxmlformats.org/officeDocument/2006/relationships/image" Target="media/image371.wmf"/><Relationship Id="rId71" Type="http://schemas.openxmlformats.org/officeDocument/2006/relationships/oleObject" Target="embeddings/oleObject16.bin"/><Relationship Id="rId92" Type="http://schemas.openxmlformats.org/officeDocument/2006/relationships/image" Target="media/image58.wmf"/><Relationship Id="rId213" Type="http://schemas.openxmlformats.org/officeDocument/2006/relationships/image" Target="media/image175.png"/><Relationship Id="rId234" Type="http://schemas.openxmlformats.org/officeDocument/2006/relationships/image" Target="media/image196.png"/><Relationship Id="rId420" Type="http://schemas.openxmlformats.org/officeDocument/2006/relationships/image" Target="media/image382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55" Type="http://schemas.openxmlformats.org/officeDocument/2006/relationships/image" Target="media/image217.emf"/><Relationship Id="rId276" Type="http://schemas.openxmlformats.org/officeDocument/2006/relationships/image" Target="media/image238.wmf"/><Relationship Id="rId297" Type="http://schemas.openxmlformats.org/officeDocument/2006/relationships/image" Target="media/image259.wmf"/><Relationship Id="rId441" Type="http://schemas.openxmlformats.org/officeDocument/2006/relationships/image" Target="media/image403.png"/><Relationship Id="rId462" Type="http://schemas.openxmlformats.org/officeDocument/2006/relationships/image" Target="media/image423.png"/><Relationship Id="rId483" Type="http://schemas.openxmlformats.org/officeDocument/2006/relationships/image" Target="media/image444.png"/><Relationship Id="rId518" Type="http://schemas.openxmlformats.org/officeDocument/2006/relationships/image" Target="media/image479.wmf"/><Relationship Id="rId40" Type="http://schemas.openxmlformats.org/officeDocument/2006/relationships/image" Target="media/image16.wmf"/><Relationship Id="rId115" Type="http://schemas.openxmlformats.org/officeDocument/2006/relationships/image" Target="media/image81.wmf"/><Relationship Id="rId136" Type="http://schemas.openxmlformats.org/officeDocument/2006/relationships/image" Target="media/image102.emf"/><Relationship Id="rId157" Type="http://schemas.openxmlformats.org/officeDocument/2006/relationships/oleObject" Target="embeddings/oleObject19.bin"/><Relationship Id="rId178" Type="http://schemas.openxmlformats.org/officeDocument/2006/relationships/image" Target="media/image140.png"/><Relationship Id="rId301" Type="http://schemas.openxmlformats.org/officeDocument/2006/relationships/image" Target="media/image263.png"/><Relationship Id="rId322" Type="http://schemas.openxmlformats.org/officeDocument/2006/relationships/image" Target="media/image284.wmf"/><Relationship Id="rId343" Type="http://schemas.openxmlformats.org/officeDocument/2006/relationships/image" Target="media/image305.emf"/><Relationship Id="rId364" Type="http://schemas.openxmlformats.org/officeDocument/2006/relationships/image" Target="media/image326.png"/><Relationship Id="rId61" Type="http://schemas.openxmlformats.org/officeDocument/2006/relationships/image" Target="media/image32.png"/><Relationship Id="rId82" Type="http://schemas.openxmlformats.org/officeDocument/2006/relationships/image" Target="media/image48.emf"/><Relationship Id="rId199" Type="http://schemas.openxmlformats.org/officeDocument/2006/relationships/image" Target="media/image161.wmf"/><Relationship Id="rId203" Type="http://schemas.openxmlformats.org/officeDocument/2006/relationships/image" Target="media/image165.png"/><Relationship Id="rId385" Type="http://schemas.openxmlformats.org/officeDocument/2006/relationships/image" Target="media/image347.wmf"/><Relationship Id="rId19" Type="http://schemas.openxmlformats.org/officeDocument/2006/relationships/oleObject" Target="embeddings/oleObject2.bin"/><Relationship Id="rId224" Type="http://schemas.openxmlformats.org/officeDocument/2006/relationships/image" Target="media/image186.wmf"/><Relationship Id="rId245" Type="http://schemas.openxmlformats.org/officeDocument/2006/relationships/image" Target="media/image207.wmf"/><Relationship Id="rId266" Type="http://schemas.openxmlformats.org/officeDocument/2006/relationships/image" Target="media/image228.wmf"/><Relationship Id="rId287" Type="http://schemas.openxmlformats.org/officeDocument/2006/relationships/image" Target="media/image249.wmf"/><Relationship Id="rId410" Type="http://schemas.openxmlformats.org/officeDocument/2006/relationships/image" Target="media/image372.wmf"/><Relationship Id="rId431" Type="http://schemas.openxmlformats.org/officeDocument/2006/relationships/image" Target="media/image393.wmf"/><Relationship Id="rId452" Type="http://schemas.openxmlformats.org/officeDocument/2006/relationships/image" Target="media/image413.png"/><Relationship Id="rId473" Type="http://schemas.openxmlformats.org/officeDocument/2006/relationships/image" Target="media/image434.wmf"/><Relationship Id="rId494" Type="http://schemas.openxmlformats.org/officeDocument/2006/relationships/image" Target="media/image455.png"/><Relationship Id="rId508" Type="http://schemas.openxmlformats.org/officeDocument/2006/relationships/image" Target="media/image469.png"/><Relationship Id="rId30" Type="http://schemas.openxmlformats.org/officeDocument/2006/relationships/image" Target="media/image10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13.wmf"/><Relationship Id="rId168" Type="http://schemas.openxmlformats.org/officeDocument/2006/relationships/image" Target="media/image130.wmf"/><Relationship Id="rId312" Type="http://schemas.openxmlformats.org/officeDocument/2006/relationships/image" Target="media/image274.wmf"/><Relationship Id="rId333" Type="http://schemas.openxmlformats.org/officeDocument/2006/relationships/image" Target="media/image295.png"/><Relationship Id="rId354" Type="http://schemas.openxmlformats.org/officeDocument/2006/relationships/image" Target="media/image316.wmf"/><Relationship Id="rId51" Type="http://schemas.openxmlformats.org/officeDocument/2006/relationships/image" Target="media/image22.png"/><Relationship Id="rId72" Type="http://schemas.openxmlformats.org/officeDocument/2006/relationships/image" Target="media/image38.png"/><Relationship Id="rId93" Type="http://schemas.openxmlformats.org/officeDocument/2006/relationships/image" Target="media/image59.wmf"/><Relationship Id="rId189" Type="http://schemas.openxmlformats.org/officeDocument/2006/relationships/image" Target="media/image151.png"/><Relationship Id="rId375" Type="http://schemas.openxmlformats.org/officeDocument/2006/relationships/image" Target="media/image337.emf"/><Relationship Id="rId396" Type="http://schemas.openxmlformats.org/officeDocument/2006/relationships/image" Target="media/image358.png"/><Relationship Id="rId3" Type="http://schemas.openxmlformats.org/officeDocument/2006/relationships/settings" Target="settings.xml"/><Relationship Id="rId214" Type="http://schemas.openxmlformats.org/officeDocument/2006/relationships/image" Target="media/image176.png"/><Relationship Id="rId235" Type="http://schemas.openxmlformats.org/officeDocument/2006/relationships/image" Target="media/image197.png"/><Relationship Id="rId256" Type="http://schemas.openxmlformats.org/officeDocument/2006/relationships/image" Target="media/image218.emf"/><Relationship Id="rId277" Type="http://schemas.openxmlformats.org/officeDocument/2006/relationships/image" Target="media/image239.wmf"/><Relationship Id="rId298" Type="http://schemas.openxmlformats.org/officeDocument/2006/relationships/image" Target="media/image260.wmf"/><Relationship Id="rId400" Type="http://schemas.openxmlformats.org/officeDocument/2006/relationships/image" Target="media/image362.wmf"/><Relationship Id="rId421" Type="http://schemas.openxmlformats.org/officeDocument/2006/relationships/image" Target="media/image383.wmf"/><Relationship Id="rId442" Type="http://schemas.openxmlformats.org/officeDocument/2006/relationships/image" Target="media/image404.png"/><Relationship Id="rId463" Type="http://schemas.openxmlformats.org/officeDocument/2006/relationships/image" Target="media/image424.wmf"/><Relationship Id="rId484" Type="http://schemas.openxmlformats.org/officeDocument/2006/relationships/image" Target="media/image445.png"/><Relationship Id="rId519" Type="http://schemas.openxmlformats.org/officeDocument/2006/relationships/image" Target="media/image480.wmf"/><Relationship Id="rId116" Type="http://schemas.openxmlformats.org/officeDocument/2006/relationships/image" Target="media/image82.wmf"/><Relationship Id="rId137" Type="http://schemas.openxmlformats.org/officeDocument/2006/relationships/image" Target="media/image103.emf"/><Relationship Id="rId158" Type="http://schemas.openxmlformats.org/officeDocument/2006/relationships/image" Target="media/image121.wmf"/><Relationship Id="rId302" Type="http://schemas.openxmlformats.org/officeDocument/2006/relationships/image" Target="media/image264.png"/><Relationship Id="rId323" Type="http://schemas.openxmlformats.org/officeDocument/2006/relationships/image" Target="media/image285.emf"/><Relationship Id="rId344" Type="http://schemas.openxmlformats.org/officeDocument/2006/relationships/image" Target="media/image306.png"/><Relationship Id="rId20" Type="http://schemas.openxmlformats.org/officeDocument/2006/relationships/image" Target="media/image4.png"/><Relationship Id="rId41" Type="http://schemas.openxmlformats.org/officeDocument/2006/relationships/oleObject" Target="embeddings/oleObject11.bin"/><Relationship Id="rId62" Type="http://schemas.openxmlformats.org/officeDocument/2006/relationships/image" Target="media/image33.emf"/><Relationship Id="rId83" Type="http://schemas.openxmlformats.org/officeDocument/2006/relationships/image" Target="media/image49.emf"/><Relationship Id="rId179" Type="http://schemas.openxmlformats.org/officeDocument/2006/relationships/image" Target="media/image141.emf"/><Relationship Id="rId365" Type="http://schemas.openxmlformats.org/officeDocument/2006/relationships/image" Target="media/image327.png"/><Relationship Id="rId386" Type="http://schemas.openxmlformats.org/officeDocument/2006/relationships/image" Target="media/image348.wmf"/><Relationship Id="rId190" Type="http://schemas.openxmlformats.org/officeDocument/2006/relationships/image" Target="media/image152.png"/><Relationship Id="rId204" Type="http://schemas.openxmlformats.org/officeDocument/2006/relationships/image" Target="media/image166.wmf"/><Relationship Id="rId225" Type="http://schemas.openxmlformats.org/officeDocument/2006/relationships/image" Target="media/image187.emf"/><Relationship Id="rId246" Type="http://schemas.openxmlformats.org/officeDocument/2006/relationships/image" Target="media/image208.png"/><Relationship Id="rId267" Type="http://schemas.openxmlformats.org/officeDocument/2006/relationships/image" Target="media/image229.wmf"/><Relationship Id="rId288" Type="http://schemas.openxmlformats.org/officeDocument/2006/relationships/image" Target="media/image250.wmf"/><Relationship Id="rId411" Type="http://schemas.openxmlformats.org/officeDocument/2006/relationships/image" Target="media/image373.png"/><Relationship Id="rId432" Type="http://schemas.openxmlformats.org/officeDocument/2006/relationships/image" Target="media/image394.wmf"/><Relationship Id="rId453" Type="http://schemas.openxmlformats.org/officeDocument/2006/relationships/image" Target="media/image414.wmf"/><Relationship Id="rId474" Type="http://schemas.openxmlformats.org/officeDocument/2006/relationships/image" Target="media/image435.wmf"/><Relationship Id="rId509" Type="http://schemas.openxmlformats.org/officeDocument/2006/relationships/image" Target="media/image470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313" Type="http://schemas.openxmlformats.org/officeDocument/2006/relationships/image" Target="media/image275.png"/><Relationship Id="rId495" Type="http://schemas.openxmlformats.org/officeDocument/2006/relationships/image" Target="media/image456.png"/><Relationship Id="rId10" Type="http://schemas.openxmlformats.org/officeDocument/2006/relationships/hyperlink" Target="https://profspo.ru/books/93443" TargetMode="External"/><Relationship Id="rId31" Type="http://schemas.openxmlformats.org/officeDocument/2006/relationships/image" Target="media/image11.png"/><Relationship Id="rId52" Type="http://schemas.openxmlformats.org/officeDocument/2006/relationships/image" Target="media/image23.png"/><Relationship Id="rId73" Type="http://schemas.openxmlformats.org/officeDocument/2006/relationships/image" Target="media/image39.png"/><Relationship Id="rId94" Type="http://schemas.openxmlformats.org/officeDocument/2006/relationships/image" Target="media/image60.wmf"/><Relationship Id="rId148" Type="http://schemas.openxmlformats.org/officeDocument/2006/relationships/image" Target="media/image114.wmf"/><Relationship Id="rId169" Type="http://schemas.openxmlformats.org/officeDocument/2006/relationships/image" Target="media/image131.wmf"/><Relationship Id="rId334" Type="http://schemas.openxmlformats.org/officeDocument/2006/relationships/image" Target="media/image296.png"/><Relationship Id="rId355" Type="http://schemas.openxmlformats.org/officeDocument/2006/relationships/image" Target="media/image317.png"/><Relationship Id="rId376" Type="http://schemas.openxmlformats.org/officeDocument/2006/relationships/image" Target="media/image338.emf"/><Relationship Id="rId397" Type="http://schemas.openxmlformats.org/officeDocument/2006/relationships/image" Target="media/image359.png"/><Relationship Id="rId520" Type="http://schemas.openxmlformats.org/officeDocument/2006/relationships/image" Target="media/image481.wmf"/><Relationship Id="rId4" Type="http://schemas.openxmlformats.org/officeDocument/2006/relationships/webSettings" Target="webSettings.xml"/><Relationship Id="rId180" Type="http://schemas.openxmlformats.org/officeDocument/2006/relationships/image" Target="media/image142.emf"/><Relationship Id="rId215" Type="http://schemas.openxmlformats.org/officeDocument/2006/relationships/image" Target="media/image177.wmf"/><Relationship Id="rId236" Type="http://schemas.openxmlformats.org/officeDocument/2006/relationships/image" Target="media/image198.png"/><Relationship Id="rId257" Type="http://schemas.openxmlformats.org/officeDocument/2006/relationships/image" Target="media/image219.emf"/><Relationship Id="rId278" Type="http://schemas.openxmlformats.org/officeDocument/2006/relationships/image" Target="media/image240.wmf"/><Relationship Id="rId401" Type="http://schemas.openxmlformats.org/officeDocument/2006/relationships/image" Target="media/image363.wmf"/><Relationship Id="rId422" Type="http://schemas.openxmlformats.org/officeDocument/2006/relationships/image" Target="media/image384.png"/><Relationship Id="rId443" Type="http://schemas.openxmlformats.org/officeDocument/2006/relationships/image" Target="media/image405.wmf"/><Relationship Id="rId464" Type="http://schemas.openxmlformats.org/officeDocument/2006/relationships/image" Target="media/image425.wmf"/><Relationship Id="rId303" Type="http://schemas.openxmlformats.org/officeDocument/2006/relationships/image" Target="media/image265.png"/><Relationship Id="rId485" Type="http://schemas.openxmlformats.org/officeDocument/2006/relationships/image" Target="media/image446.wmf"/><Relationship Id="rId42" Type="http://schemas.openxmlformats.org/officeDocument/2006/relationships/image" Target="media/image17.png"/><Relationship Id="rId84" Type="http://schemas.openxmlformats.org/officeDocument/2006/relationships/image" Target="media/image50.png"/><Relationship Id="rId138" Type="http://schemas.openxmlformats.org/officeDocument/2006/relationships/image" Target="media/image104.emf"/><Relationship Id="rId345" Type="http://schemas.openxmlformats.org/officeDocument/2006/relationships/image" Target="media/image307.png"/><Relationship Id="rId387" Type="http://schemas.openxmlformats.org/officeDocument/2006/relationships/image" Target="media/image349.wmf"/><Relationship Id="rId510" Type="http://schemas.openxmlformats.org/officeDocument/2006/relationships/image" Target="media/image471.png"/><Relationship Id="rId191" Type="http://schemas.openxmlformats.org/officeDocument/2006/relationships/image" Target="media/image153.png"/><Relationship Id="rId205" Type="http://schemas.openxmlformats.org/officeDocument/2006/relationships/image" Target="media/image167.wmf"/><Relationship Id="rId247" Type="http://schemas.openxmlformats.org/officeDocument/2006/relationships/image" Target="media/image209.png"/><Relationship Id="rId412" Type="http://schemas.openxmlformats.org/officeDocument/2006/relationships/image" Target="media/image374.wmf"/><Relationship Id="rId107" Type="http://schemas.openxmlformats.org/officeDocument/2006/relationships/image" Target="media/image73.png"/><Relationship Id="rId289" Type="http://schemas.openxmlformats.org/officeDocument/2006/relationships/image" Target="media/image251.wmf"/><Relationship Id="rId454" Type="http://schemas.openxmlformats.org/officeDocument/2006/relationships/image" Target="media/image415.wmf"/><Relationship Id="rId496" Type="http://schemas.openxmlformats.org/officeDocument/2006/relationships/image" Target="media/image457.png"/><Relationship Id="rId11" Type="http://schemas.openxmlformats.org/officeDocument/2006/relationships/hyperlink" Target="https://profspo.ru/books/96967" TargetMode="External"/><Relationship Id="rId53" Type="http://schemas.openxmlformats.org/officeDocument/2006/relationships/image" Target="media/image24.png"/><Relationship Id="rId149" Type="http://schemas.openxmlformats.org/officeDocument/2006/relationships/image" Target="media/image115.wmf"/><Relationship Id="rId314" Type="http://schemas.openxmlformats.org/officeDocument/2006/relationships/image" Target="media/image276.emf"/><Relationship Id="rId356" Type="http://schemas.openxmlformats.org/officeDocument/2006/relationships/image" Target="media/image318.wmf"/><Relationship Id="rId398" Type="http://schemas.openxmlformats.org/officeDocument/2006/relationships/image" Target="media/image360.wmf"/><Relationship Id="rId521" Type="http://schemas.openxmlformats.org/officeDocument/2006/relationships/image" Target="media/image482.wmf"/><Relationship Id="rId95" Type="http://schemas.openxmlformats.org/officeDocument/2006/relationships/image" Target="media/image61.wmf"/><Relationship Id="rId160" Type="http://schemas.openxmlformats.org/officeDocument/2006/relationships/image" Target="media/image122.png"/><Relationship Id="rId216" Type="http://schemas.openxmlformats.org/officeDocument/2006/relationships/image" Target="media/image178.wmf"/><Relationship Id="rId423" Type="http://schemas.openxmlformats.org/officeDocument/2006/relationships/image" Target="media/image385.png"/><Relationship Id="rId258" Type="http://schemas.openxmlformats.org/officeDocument/2006/relationships/image" Target="media/image220.wmf"/><Relationship Id="rId465" Type="http://schemas.openxmlformats.org/officeDocument/2006/relationships/image" Target="media/image426.wmf"/><Relationship Id="rId22" Type="http://schemas.openxmlformats.org/officeDocument/2006/relationships/image" Target="media/image6.wmf"/><Relationship Id="rId64" Type="http://schemas.openxmlformats.org/officeDocument/2006/relationships/image" Target="media/image34.emf"/><Relationship Id="rId118" Type="http://schemas.openxmlformats.org/officeDocument/2006/relationships/image" Target="media/image84.wmf"/><Relationship Id="rId325" Type="http://schemas.openxmlformats.org/officeDocument/2006/relationships/image" Target="media/image287.wmf"/><Relationship Id="rId367" Type="http://schemas.openxmlformats.org/officeDocument/2006/relationships/image" Target="media/image329.png"/><Relationship Id="rId171" Type="http://schemas.openxmlformats.org/officeDocument/2006/relationships/image" Target="media/image133.wmf"/><Relationship Id="rId227" Type="http://schemas.openxmlformats.org/officeDocument/2006/relationships/image" Target="media/image189.png"/><Relationship Id="rId269" Type="http://schemas.openxmlformats.org/officeDocument/2006/relationships/image" Target="media/image231.wmf"/><Relationship Id="rId434" Type="http://schemas.openxmlformats.org/officeDocument/2006/relationships/image" Target="media/image396.wmf"/><Relationship Id="rId476" Type="http://schemas.openxmlformats.org/officeDocument/2006/relationships/image" Target="media/image437.emf"/><Relationship Id="rId33" Type="http://schemas.openxmlformats.org/officeDocument/2006/relationships/oleObject" Target="embeddings/oleObject7.bin"/><Relationship Id="rId129" Type="http://schemas.openxmlformats.org/officeDocument/2006/relationships/image" Target="media/image95.emf"/><Relationship Id="rId280" Type="http://schemas.openxmlformats.org/officeDocument/2006/relationships/image" Target="media/image242.wmf"/><Relationship Id="rId336" Type="http://schemas.openxmlformats.org/officeDocument/2006/relationships/image" Target="media/image298.wmf"/><Relationship Id="rId501" Type="http://schemas.openxmlformats.org/officeDocument/2006/relationships/image" Target="media/image462.emf"/><Relationship Id="rId75" Type="http://schemas.openxmlformats.org/officeDocument/2006/relationships/image" Target="media/image41.png"/><Relationship Id="rId140" Type="http://schemas.openxmlformats.org/officeDocument/2006/relationships/image" Target="media/image106.wmf"/><Relationship Id="rId182" Type="http://schemas.openxmlformats.org/officeDocument/2006/relationships/image" Target="media/image144.emf"/><Relationship Id="rId378" Type="http://schemas.openxmlformats.org/officeDocument/2006/relationships/image" Target="media/image340.png"/><Relationship Id="rId403" Type="http://schemas.openxmlformats.org/officeDocument/2006/relationships/image" Target="media/image365.wmf"/><Relationship Id="rId6" Type="http://schemas.openxmlformats.org/officeDocument/2006/relationships/endnotes" Target="endnotes.xml"/><Relationship Id="rId238" Type="http://schemas.openxmlformats.org/officeDocument/2006/relationships/image" Target="media/image200.wmf"/><Relationship Id="rId445" Type="http://schemas.openxmlformats.org/officeDocument/2006/relationships/image" Target="media/image407.wmf"/><Relationship Id="rId487" Type="http://schemas.openxmlformats.org/officeDocument/2006/relationships/image" Target="media/image448.wmf"/><Relationship Id="rId291" Type="http://schemas.openxmlformats.org/officeDocument/2006/relationships/image" Target="media/image253.emf"/><Relationship Id="rId305" Type="http://schemas.openxmlformats.org/officeDocument/2006/relationships/image" Target="media/image267.wmf"/><Relationship Id="rId347" Type="http://schemas.openxmlformats.org/officeDocument/2006/relationships/image" Target="media/image309.wmf"/><Relationship Id="rId512" Type="http://schemas.openxmlformats.org/officeDocument/2006/relationships/image" Target="media/image473.png"/><Relationship Id="rId44" Type="http://schemas.openxmlformats.org/officeDocument/2006/relationships/oleObject" Target="embeddings/_________Microsoft_Office_Word_97_-_20031.doc"/><Relationship Id="rId86" Type="http://schemas.openxmlformats.org/officeDocument/2006/relationships/image" Target="media/image52.png"/><Relationship Id="rId151" Type="http://schemas.openxmlformats.org/officeDocument/2006/relationships/image" Target="media/image117.wmf"/><Relationship Id="rId389" Type="http://schemas.openxmlformats.org/officeDocument/2006/relationships/image" Target="media/image351.wmf"/><Relationship Id="rId193" Type="http://schemas.openxmlformats.org/officeDocument/2006/relationships/image" Target="media/image155.wmf"/><Relationship Id="rId207" Type="http://schemas.openxmlformats.org/officeDocument/2006/relationships/image" Target="media/image169.wmf"/><Relationship Id="rId249" Type="http://schemas.openxmlformats.org/officeDocument/2006/relationships/image" Target="media/image211.wmf"/><Relationship Id="rId414" Type="http://schemas.openxmlformats.org/officeDocument/2006/relationships/image" Target="media/image376.wmf"/><Relationship Id="rId456" Type="http://schemas.openxmlformats.org/officeDocument/2006/relationships/image" Target="media/image417.wmf"/><Relationship Id="rId498" Type="http://schemas.openxmlformats.org/officeDocument/2006/relationships/image" Target="media/image459.emf"/><Relationship Id="rId13" Type="http://schemas.openxmlformats.org/officeDocument/2006/relationships/hyperlink" Target="https://profspo.ru/books/100382" TargetMode="External"/><Relationship Id="rId109" Type="http://schemas.openxmlformats.org/officeDocument/2006/relationships/image" Target="media/image75.png"/><Relationship Id="rId260" Type="http://schemas.openxmlformats.org/officeDocument/2006/relationships/image" Target="media/image222.wmf"/><Relationship Id="rId316" Type="http://schemas.openxmlformats.org/officeDocument/2006/relationships/image" Target="media/image278.emf"/><Relationship Id="rId523" Type="http://schemas.openxmlformats.org/officeDocument/2006/relationships/image" Target="media/image484.png"/><Relationship Id="rId55" Type="http://schemas.openxmlformats.org/officeDocument/2006/relationships/image" Target="media/image26.png"/><Relationship Id="rId97" Type="http://schemas.openxmlformats.org/officeDocument/2006/relationships/image" Target="media/image63.wmf"/><Relationship Id="rId120" Type="http://schemas.openxmlformats.org/officeDocument/2006/relationships/image" Target="media/image86.wmf"/><Relationship Id="rId358" Type="http://schemas.openxmlformats.org/officeDocument/2006/relationships/image" Target="media/image320.wmf"/><Relationship Id="rId162" Type="http://schemas.openxmlformats.org/officeDocument/2006/relationships/image" Target="media/image124.wmf"/><Relationship Id="rId218" Type="http://schemas.openxmlformats.org/officeDocument/2006/relationships/image" Target="media/image180.wmf"/><Relationship Id="rId425" Type="http://schemas.openxmlformats.org/officeDocument/2006/relationships/image" Target="media/image387.wmf"/><Relationship Id="rId467" Type="http://schemas.openxmlformats.org/officeDocument/2006/relationships/image" Target="media/image428.wmf"/><Relationship Id="rId271" Type="http://schemas.openxmlformats.org/officeDocument/2006/relationships/image" Target="media/image233.emf"/><Relationship Id="rId24" Type="http://schemas.openxmlformats.org/officeDocument/2006/relationships/image" Target="media/image7.wmf"/><Relationship Id="rId66" Type="http://schemas.openxmlformats.org/officeDocument/2006/relationships/image" Target="media/image35.emf"/><Relationship Id="rId131" Type="http://schemas.openxmlformats.org/officeDocument/2006/relationships/image" Target="media/image97.emf"/><Relationship Id="rId327" Type="http://schemas.openxmlformats.org/officeDocument/2006/relationships/image" Target="media/image289.wmf"/><Relationship Id="rId369" Type="http://schemas.openxmlformats.org/officeDocument/2006/relationships/image" Target="media/image331.emf"/><Relationship Id="rId173" Type="http://schemas.openxmlformats.org/officeDocument/2006/relationships/image" Target="media/image135.wmf"/><Relationship Id="rId229" Type="http://schemas.openxmlformats.org/officeDocument/2006/relationships/image" Target="media/image191.wmf"/><Relationship Id="rId380" Type="http://schemas.openxmlformats.org/officeDocument/2006/relationships/image" Target="media/image342.wmf"/><Relationship Id="rId436" Type="http://schemas.openxmlformats.org/officeDocument/2006/relationships/image" Target="media/image398.wmf"/><Relationship Id="rId240" Type="http://schemas.openxmlformats.org/officeDocument/2006/relationships/image" Target="media/image202.emf"/><Relationship Id="rId478" Type="http://schemas.openxmlformats.org/officeDocument/2006/relationships/image" Target="media/image439.emf"/><Relationship Id="rId35" Type="http://schemas.openxmlformats.org/officeDocument/2006/relationships/oleObject" Target="embeddings/oleObject8.bin"/><Relationship Id="rId77" Type="http://schemas.openxmlformats.org/officeDocument/2006/relationships/image" Target="media/image43.wmf"/><Relationship Id="rId100" Type="http://schemas.openxmlformats.org/officeDocument/2006/relationships/image" Target="media/image66.emf"/><Relationship Id="rId282" Type="http://schemas.openxmlformats.org/officeDocument/2006/relationships/image" Target="media/image244.wmf"/><Relationship Id="rId338" Type="http://schemas.openxmlformats.org/officeDocument/2006/relationships/image" Target="media/image300.wmf"/><Relationship Id="rId503" Type="http://schemas.openxmlformats.org/officeDocument/2006/relationships/image" Target="media/image4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FDDFF-71F4-4BA5-8FCF-02C23B8D2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64</Pages>
  <Words>15202</Words>
  <Characters>86654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101653</CharactersWithSpaces>
  <SharedDoc>false</SharedDoc>
  <HLinks>
    <vt:vector size="162" baseType="variant">
      <vt:variant>
        <vt:i4>2555956</vt:i4>
      </vt:variant>
      <vt:variant>
        <vt:i4>117</vt:i4>
      </vt:variant>
      <vt:variant>
        <vt:i4>0</vt:i4>
      </vt:variant>
      <vt:variant>
        <vt:i4>5</vt:i4>
      </vt:variant>
      <vt:variant>
        <vt:lpwstr>http://kzrf.ru/koaprf.html</vt:lpwstr>
      </vt:variant>
      <vt:variant>
        <vt:lpwstr/>
      </vt:variant>
      <vt:variant>
        <vt:i4>3080237</vt:i4>
      </vt:variant>
      <vt:variant>
        <vt:i4>114</vt:i4>
      </vt:variant>
      <vt:variant>
        <vt:i4>0</vt:i4>
      </vt:variant>
      <vt:variant>
        <vt:i4>5</vt:i4>
      </vt:variant>
      <vt:variant>
        <vt:lpwstr>http://ombudsmanrf.org/</vt:lpwstr>
      </vt:variant>
      <vt:variant>
        <vt:lpwstr/>
      </vt:variant>
      <vt:variant>
        <vt:i4>6750308</vt:i4>
      </vt:variant>
      <vt:variant>
        <vt:i4>111</vt:i4>
      </vt:variant>
      <vt:variant>
        <vt:i4>0</vt:i4>
      </vt:variant>
      <vt:variant>
        <vt:i4>5</vt:i4>
      </vt:variant>
      <vt:variant>
        <vt:lpwstr>http://www.gov.ru/</vt:lpwstr>
      </vt:variant>
      <vt:variant>
        <vt:lpwstr/>
      </vt:variant>
      <vt:variant>
        <vt:i4>2556016</vt:i4>
      </vt:variant>
      <vt:variant>
        <vt:i4>108</vt:i4>
      </vt:variant>
      <vt:variant>
        <vt:i4>0</vt:i4>
      </vt:variant>
      <vt:variant>
        <vt:i4>5</vt:i4>
      </vt:variant>
      <vt:variant>
        <vt:lpwstr>http://www.econom22.ru/</vt:lpwstr>
      </vt:variant>
      <vt:variant>
        <vt:lpwstr/>
      </vt:variant>
      <vt:variant>
        <vt:i4>720982</vt:i4>
      </vt:variant>
      <vt:variant>
        <vt:i4>105</vt:i4>
      </vt:variant>
      <vt:variant>
        <vt:i4>0</vt:i4>
      </vt:variant>
      <vt:variant>
        <vt:i4>5</vt:i4>
      </vt:variant>
      <vt:variant>
        <vt:lpwstr>http://www.garant.ru/</vt:lpwstr>
      </vt:variant>
      <vt:variant>
        <vt:lpwstr/>
      </vt:variant>
      <vt:variant>
        <vt:i4>7602231</vt:i4>
      </vt:variant>
      <vt:variant>
        <vt:i4>102</vt:i4>
      </vt:variant>
      <vt:variant>
        <vt:i4>0</vt:i4>
      </vt:variant>
      <vt:variant>
        <vt:i4>5</vt:i4>
      </vt:variant>
      <vt:variant>
        <vt:lpwstr>http://www.vsrf.ru/</vt:lpwstr>
      </vt:variant>
      <vt:variant>
        <vt:lpwstr/>
      </vt:variant>
      <vt:variant>
        <vt:i4>8061043</vt:i4>
      </vt:variant>
      <vt:variant>
        <vt:i4>99</vt:i4>
      </vt:variant>
      <vt:variant>
        <vt:i4>0</vt:i4>
      </vt:variant>
      <vt:variant>
        <vt:i4>5</vt:i4>
      </vt:variant>
      <vt:variant>
        <vt:lpwstr>http://economy.gov.ru/</vt:lpwstr>
      </vt:variant>
      <vt:variant>
        <vt:lpwstr/>
      </vt:variant>
      <vt:variant>
        <vt:i4>6684709</vt:i4>
      </vt:variant>
      <vt:variant>
        <vt:i4>96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1179731</vt:i4>
      </vt:variant>
      <vt:variant>
        <vt:i4>93</vt:i4>
      </vt:variant>
      <vt:variant>
        <vt:i4>0</vt:i4>
      </vt:variant>
      <vt:variant>
        <vt:i4>5</vt:i4>
      </vt:variant>
      <vt:variant>
        <vt:lpwstr>http://www.grazkodeks.ru/</vt:lpwstr>
      </vt:variant>
      <vt:variant>
        <vt:lpwstr/>
      </vt:variant>
      <vt:variant>
        <vt:i4>2293867</vt:i4>
      </vt:variant>
      <vt:variant>
        <vt:i4>90</vt:i4>
      </vt:variant>
      <vt:variant>
        <vt:i4>0</vt:i4>
      </vt:variant>
      <vt:variant>
        <vt:i4>5</vt:i4>
      </vt:variant>
      <vt:variant>
        <vt:lpwstr>https://biblioclub.ru/index.php?page=book&amp;id=612162</vt:lpwstr>
      </vt:variant>
      <vt:variant>
        <vt:lpwstr/>
      </vt:variant>
      <vt:variant>
        <vt:i4>4391005</vt:i4>
      </vt:variant>
      <vt:variant>
        <vt:i4>87</vt:i4>
      </vt:variant>
      <vt:variant>
        <vt:i4>0</vt:i4>
      </vt:variant>
      <vt:variant>
        <vt:i4>5</vt:i4>
      </vt:variant>
      <vt:variant>
        <vt:lpwstr>http://www.iprbookshop.ru/82862.html</vt:lpwstr>
      </vt:variant>
      <vt:variant>
        <vt:lpwstr/>
      </vt:variant>
      <vt:variant>
        <vt:i4>3866749</vt:i4>
      </vt:variant>
      <vt:variant>
        <vt:i4>84</vt:i4>
      </vt:variant>
      <vt:variant>
        <vt:i4>0</vt:i4>
      </vt:variant>
      <vt:variant>
        <vt:i4>5</vt:i4>
      </vt:variant>
      <vt:variant>
        <vt:lpwstr>https://doi.org/10.23682/102330</vt:lpwstr>
      </vt:variant>
      <vt:variant>
        <vt:lpwstr/>
      </vt:variant>
      <vt:variant>
        <vt:i4>4653056</vt:i4>
      </vt:variant>
      <vt:variant>
        <vt:i4>81</vt:i4>
      </vt:variant>
      <vt:variant>
        <vt:i4>0</vt:i4>
      </vt:variant>
      <vt:variant>
        <vt:i4>5</vt:i4>
      </vt:variant>
      <vt:variant>
        <vt:lpwstr>http://www.iprbookshop.ru/102330.html</vt:lpwstr>
      </vt:variant>
      <vt:variant>
        <vt:lpwstr/>
      </vt:variant>
      <vt:variant>
        <vt:i4>4587576</vt:i4>
      </vt:variant>
      <vt:variant>
        <vt:i4>78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4587576</vt:i4>
      </vt:variant>
      <vt:variant>
        <vt:i4>75</vt:i4>
      </vt:variant>
      <vt:variant>
        <vt:i4>0</vt:i4>
      </vt:variant>
      <vt:variant>
        <vt:i4>5</vt:i4>
      </vt:variant>
      <vt:variant>
        <vt:lpwstr>http://base.garant.ru/10164072/70/</vt:lpwstr>
      </vt:variant>
      <vt:variant>
        <vt:lpwstr>block_40700#ixzz3phWfuRdW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_Toc68704804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_Toc68704800</vt:lpwstr>
      </vt:variant>
      <vt:variant>
        <vt:i4>1048636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_Toc68704798</vt:lpwstr>
      </vt:variant>
      <vt:variant>
        <vt:i4>1900604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_Toc68704795</vt:lpwstr>
      </vt:variant>
      <vt:variant>
        <vt:i4>1835068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_Toc68704794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_Toc68704793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_Toc68704792</vt:lpwstr>
      </vt:variant>
      <vt:variant>
        <vt:i4>1638460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_Toc68704791</vt:lpwstr>
      </vt:variant>
      <vt:variant>
        <vt:i4>1572924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_Toc68704790</vt:lpwstr>
      </vt:variant>
      <vt:variant>
        <vt:i4>1114173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_Toc68704789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_Toc68704787</vt:lpwstr>
      </vt:variant>
      <vt:variant>
        <vt:i4>1966141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_Toc68704786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Пресс-служба</dc:creator>
  <cp:lastModifiedBy>Жданова </cp:lastModifiedBy>
  <cp:revision>11</cp:revision>
  <cp:lastPrinted>2021-09-07T05:06:00Z</cp:lastPrinted>
  <dcterms:created xsi:type="dcterms:W3CDTF">2024-11-06T02:18:00Z</dcterms:created>
  <dcterms:modified xsi:type="dcterms:W3CDTF">2024-11-12T00:46:00Z</dcterms:modified>
</cp:coreProperties>
</file>