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EC3" w:rsidRDefault="00900EC3" w:rsidP="00900EC3">
      <w:pPr>
        <w:widowControl w:val="0"/>
        <w:autoSpaceDE w:val="0"/>
        <w:autoSpaceDN w:val="0"/>
        <w:adjustRightInd w:val="0"/>
        <w:jc w:val="center"/>
        <w:rPr>
          <w:color w:val="000000"/>
          <w:sz w:val="28"/>
          <w:szCs w:val="28"/>
        </w:rPr>
      </w:pPr>
      <w:r>
        <w:rPr>
          <w:color w:val="000000"/>
          <w:sz w:val="28"/>
          <w:szCs w:val="28"/>
        </w:rPr>
        <w:t xml:space="preserve">Федеральное государственное бюджетное образовательное учреждение </w:t>
      </w:r>
    </w:p>
    <w:p w:rsidR="00900EC3" w:rsidRDefault="00900EC3" w:rsidP="00900EC3">
      <w:pPr>
        <w:widowControl w:val="0"/>
        <w:autoSpaceDE w:val="0"/>
        <w:autoSpaceDN w:val="0"/>
        <w:adjustRightInd w:val="0"/>
        <w:jc w:val="center"/>
        <w:rPr>
          <w:color w:val="000000"/>
          <w:sz w:val="28"/>
          <w:szCs w:val="28"/>
        </w:rPr>
      </w:pPr>
      <w:r>
        <w:rPr>
          <w:color w:val="000000"/>
          <w:sz w:val="28"/>
          <w:szCs w:val="28"/>
        </w:rPr>
        <w:t>высшего образования</w:t>
      </w:r>
      <w:r>
        <w:rPr>
          <w:rFonts w:ascii="Arial" w:hAnsi="Arial" w:cs="Arial"/>
        </w:rPr>
        <w:br/>
      </w:r>
      <w:r>
        <w:rPr>
          <w:color w:val="000000"/>
          <w:sz w:val="28"/>
          <w:szCs w:val="28"/>
        </w:rPr>
        <w:t>«Алтайский государственный технический университет им. И.И. Ползунова»</w:t>
      </w:r>
    </w:p>
    <w:p w:rsidR="009F73A9" w:rsidRPr="007D5FB1" w:rsidRDefault="009F73A9" w:rsidP="00900EC3">
      <w:pPr>
        <w:pStyle w:val="af3"/>
        <w:rPr>
          <w:b/>
          <w:sz w:val="28"/>
          <w:szCs w:val="28"/>
        </w:rPr>
      </w:pPr>
    </w:p>
    <w:tbl>
      <w:tblPr>
        <w:tblStyle w:val="ad"/>
        <w:tblW w:w="0" w:type="auto"/>
        <w:jc w:val="right"/>
        <w:tblInd w:w="-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5494"/>
      </w:tblGrid>
      <w:tr w:rsidR="00982AFF" w:rsidRPr="00A6765C" w:rsidTr="00976D88">
        <w:trPr>
          <w:jc w:val="right"/>
        </w:trPr>
        <w:tc>
          <w:tcPr>
            <w:tcW w:w="5494" w:type="dxa"/>
          </w:tcPr>
          <w:p w:rsidR="00982AFF" w:rsidRDefault="00982AFF" w:rsidP="00976D88">
            <w:pPr>
              <w:widowControl w:val="0"/>
              <w:autoSpaceDE w:val="0"/>
              <w:autoSpaceDN w:val="0"/>
              <w:adjustRightInd w:val="0"/>
              <w:ind w:left="112" w:right="100"/>
              <w:jc w:val="center"/>
              <w:rPr>
                <w:b/>
                <w:bCs/>
                <w:color w:val="000000"/>
                <w:sz w:val="28"/>
                <w:szCs w:val="28"/>
              </w:rPr>
            </w:pPr>
            <w:r>
              <w:rPr>
                <w:b/>
                <w:bCs/>
                <w:color w:val="000000"/>
                <w:sz w:val="28"/>
                <w:szCs w:val="28"/>
              </w:rPr>
              <w:t>СОГЛАСОВАНО</w:t>
            </w:r>
          </w:p>
        </w:tc>
      </w:tr>
      <w:tr w:rsidR="00982AFF" w:rsidRPr="00A6765C" w:rsidTr="00976D88">
        <w:trPr>
          <w:jc w:val="right"/>
        </w:trPr>
        <w:tc>
          <w:tcPr>
            <w:tcW w:w="5494" w:type="dxa"/>
          </w:tcPr>
          <w:p w:rsidR="00982AFF" w:rsidRDefault="00982AFF" w:rsidP="00976D88">
            <w:pPr>
              <w:widowControl w:val="0"/>
              <w:autoSpaceDE w:val="0"/>
              <w:autoSpaceDN w:val="0"/>
              <w:adjustRightInd w:val="0"/>
              <w:ind w:left="112" w:right="100"/>
              <w:rPr>
                <w:color w:val="000000"/>
                <w:sz w:val="28"/>
                <w:szCs w:val="28"/>
              </w:rPr>
            </w:pPr>
          </w:p>
          <w:p w:rsidR="00982AFF" w:rsidRDefault="00982AFF" w:rsidP="00976D88">
            <w:pPr>
              <w:widowControl w:val="0"/>
              <w:autoSpaceDE w:val="0"/>
              <w:autoSpaceDN w:val="0"/>
              <w:adjustRightInd w:val="0"/>
              <w:ind w:left="112" w:right="100"/>
              <w:rPr>
                <w:color w:val="000000"/>
                <w:sz w:val="28"/>
                <w:szCs w:val="28"/>
              </w:rPr>
            </w:pPr>
            <w:r>
              <w:rPr>
                <w:color w:val="000000"/>
                <w:sz w:val="28"/>
                <w:szCs w:val="28"/>
              </w:rPr>
              <w:t xml:space="preserve">Директор </w:t>
            </w:r>
            <w:proofErr w:type="gramStart"/>
            <w:r>
              <w:rPr>
                <w:color w:val="000000"/>
                <w:sz w:val="28"/>
                <w:szCs w:val="28"/>
              </w:rPr>
              <w:t>УТК                  И.</w:t>
            </w:r>
            <w:proofErr w:type="gramEnd"/>
            <w:r>
              <w:rPr>
                <w:color w:val="000000"/>
                <w:sz w:val="28"/>
                <w:szCs w:val="28"/>
              </w:rPr>
              <w:t xml:space="preserve">А. Бахтина      </w:t>
            </w:r>
          </w:p>
        </w:tc>
      </w:tr>
      <w:tr w:rsidR="00982AFF" w:rsidRPr="00A6765C" w:rsidTr="00976D88">
        <w:trPr>
          <w:jc w:val="right"/>
        </w:trPr>
        <w:tc>
          <w:tcPr>
            <w:tcW w:w="5494" w:type="dxa"/>
          </w:tcPr>
          <w:p w:rsidR="00982AFF" w:rsidRDefault="00982AFF" w:rsidP="00976D88">
            <w:pPr>
              <w:widowControl w:val="0"/>
              <w:autoSpaceDE w:val="0"/>
              <w:autoSpaceDN w:val="0"/>
              <w:adjustRightInd w:val="0"/>
              <w:ind w:left="112" w:right="100"/>
              <w:jc w:val="center"/>
              <w:rPr>
                <w:b/>
                <w:bCs/>
                <w:color w:val="000000"/>
                <w:sz w:val="28"/>
                <w:szCs w:val="28"/>
              </w:rPr>
            </w:pPr>
          </w:p>
        </w:tc>
      </w:tr>
      <w:tr w:rsidR="00982AFF" w:rsidRPr="00A6765C" w:rsidTr="00976D88">
        <w:trPr>
          <w:jc w:val="right"/>
        </w:trPr>
        <w:tc>
          <w:tcPr>
            <w:tcW w:w="5494" w:type="dxa"/>
          </w:tcPr>
          <w:p w:rsidR="00982AFF" w:rsidRDefault="00982AFF" w:rsidP="00976D88">
            <w:pPr>
              <w:widowControl w:val="0"/>
              <w:autoSpaceDE w:val="0"/>
              <w:autoSpaceDN w:val="0"/>
              <w:adjustRightInd w:val="0"/>
              <w:ind w:left="112" w:right="100"/>
              <w:rPr>
                <w:color w:val="000000"/>
                <w:sz w:val="28"/>
                <w:szCs w:val="28"/>
              </w:rPr>
            </w:pPr>
          </w:p>
        </w:tc>
      </w:tr>
    </w:tbl>
    <w:p w:rsidR="009F73A9" w:rsidRPr="007D5FB1" w:rsidRDefault="009F73A9" w:rsidP="007D5FB1">
      <w:pPr>
        <w:pStyle w:val="af3"/>
        <w:rPr>
          <w:sz w:val="28"/>
          <w:szCs w:val="28"/>
        </w:rPr>
      </w:pPr>
    </w:p>
    <w:p w:rsidR="009F73A9" w:rsidRPr="007D5FB1" w:rsidRDefault="009F73A9" w:rsidP="00900EC3">
      <w:pPr>
        <w:pStyle w:val="af3"/>
        <w:rPr>
          <w:b/>
          <w:sz w:val="28"/>
          <w:szCs w:val="28"/>
        </w:rPr>
      </w:pPr>
    </w:p>
    <w:p w:rsidR="009F73A9" w:rsidRPr="007D5FB1" w:rsidRDefault="009F73A9" w:rsidP="00900EC3">
      <w:pPr>
        <w:pStyle w:val="af3"/>
        <w:rPr>
          <w:b/>
          <w:sz w:val="28"/>
          <w:szCs w:val="28"/>
        </w:rPr>
      </w:pPr>
    </w:p>
    <w:p w:rsidR="009F73A9" w:rsidRPr="007D5FB1" w:rsidRDefault="009F73A9" w:rsidP="00900EC3">
      <w:pPr>
        <w:pStyle w:val="af3"/>
        <w:rPr>
          <w:b/>
          <w:sz w:val="28"/>
          <w:szCs w:val="28"/>
        </w:rPr>
      </w:pPr>
    </w:p>
    <w:p w:rsidR="009F73A9" w:rsidRPr="007D5FB1" w:rsidRDefault="009F73A9" w:rsidP="00900EC3">
      <w:pPr>
        <w:pStyle w:val="af3"/>
        <w:rPr>
          <w:b/>
          <w:sz w:val="28"/>
          <w:szCs w:val="28"/>
        </w:rPr>
      </w:pPr>
    </w:p>
    <w:p w:rsidR="009F73A9" w:rsidRPr="007D5FB1" w:rsidRDefault="007D5FB1" w:rsidP="00900EC3">
      <w:pPr>
        <w:pStyle w:val="af3"/>
        <w:rPr>
          <w:b/>
          <w:sz w:val="28"/>
          <w:szCs w:val="28"/>
        </w:rPr>
      </w:pPr>
      <w:r>
        <w:rPr>
          <w:b/>
          <w:bCs/>
          <w:color w:val="000000"/>
          <w:sz w:val="40"/>
          <w:szCs w:val="40"/>
        </w:rPr>
        <w:t>Рабочая программа дисциплины</w:t>
      </w:r>
    </w:p>
    <w:p w:rsidR="009F73A9" w:rsidRPr="007D5FB1" w:rsidRDefault="009F73A9" w:rsidP="007D5FB1">
      <w:pPr>
        <w:pStyle w:val="af3"/>
        <w:rPr>
          <w:b/>
          <w:sz w:val="28"/>
          <w:szCs w:val="28"/>
        </w:rPr>
      </w:pPr>
    </w:p>
    <w:p w:rsidR="009F73A9" w:rsidRPr="00CE6230" w:rsidRDefault="007D5FB1" w:rsidP="007D5FB1">
      <w:pPr>
        <w:pStyle w:val="af3"/>
        <w:jc w:val="left"/>
        <w:rPr>
          <w:b/>
          <w:sz w:val="36"/>
          <w:szCs w:val="36"/>
          <w:u w:val="single"/>
        </w:rPr>
      </w:pPr>
      <w:r w:rsidRPr="004F36D6">
        <w:rPr>
          <w:sz w:val="28"/>
          <w:szCs w:val="28"/>
        </w:rPr>
        <w:t>Код и наименование дисциплины</w:t>
      </w:r>
      <w:r w:rsidRPr="004F36D6">
        <w:rPr>
          <w:b/>
          <w:sz w:val="28"/>
          <w:szCs w:val="28"/>
        </w:rPr>
        <w:t xml:space="preserve">: </w:t>
      </w:r>
      <w:r w:rsidR="003319C3" w:rsidRPr="007D5FB1">
        <w:rPr>
          <w:b/>
          <w:sz w:val="28"/>
          <w:szCs w:val="28"/>
        </w:rPr>
        <w:t>ОП</w:t>
      </w:r>
      <w:r w:rsidR="009F73A9" w:rsidRPr="007D5FB1">
        <w:rPr>
          <w:b/>
          <w:sz w:val="28"/>
          <w:szCs w:val="28"/>
        </w:rPr>
        <w:t>.</w:t>
      </w:r>
      <w:r w:rsidR="00200787" w:rsidRPr="007D5FB1">
        <w:rPr>
          <w:b/>
          <w:sz w:val="28"/>
          <w:szCs w:val="28"/>
        </w:rPr>
        <w:t>3</w:t>
      </w:r>
      <w:r w:rsidR="00E91B41" w:rsidRPr="007D5FB1">
        <w:rPr>
          <w:b/>
          <w:sz w:val="28"/>
          <w:szCs w:val="28"/>
        </w:rPr>
        <w:t xml:space="preserve"> </w:t>
      </w:r>
      <w:r>
        <w:rPr>
          <w:b/>
          <w:sz w:val="28"/>
          <w:szCs w:val="28"/>
        </w:rPr>
        <w:t>«</w:t>
      </w:r>
      <w:r w:rsidR="008E3FCA" w:rsidRPr="007D5FB1">
        <w:rPr>
          <w:b/>
          <w:sz w:val="28"/>
          <w:szCs w:val="28"/>
        </w:rPr>
        <w:t>Безопасность жизнедеятельности</w:t>
      </w:r>
      <w:r>
        <w:rPr>
          <w:b/>
          <w:sz w:val="28"/>
          <w:szCs w:val="28"/>
        </w:rPr>
        <w:t>»</w:t>
      </w:r>
    </w:p>
    <w:p w:rsidR="009F73A9" w:rsidRPr="007D5FB1" w:rsidRDefault="009F73A9" w:rsidP="007D5FB1">
      <w:pPr>
        <w:pStyle w:val="af3"/>
        <w:rPr>
          <w:sz w:val="28"/>
          <w:szCs w:val="28"/>
        </w:rPr>
      </w:pPr>
    </w:p>
    <w:p w:rsidR="007D5FB1" w:rsidRPr="004278DC" w:rsidRDefault="007D5FB1" w:rsidP="007D5FB1">
      <w:pPr>
        <w:rPr>
          <w:b/>
          <w:color w:val="000000"/>
          <w:sz w:val="28"/>
          <w:szCs w:val="28"/>
        </w:rPr>
      </w:pPr>
      <w:r w:rsidRPr="004278DC">
        <w:rPr>
          <w:color w:val="000000"/>
          <w:sz w:val="28"/>
          <w:szCs w:val="28"/>
        </w:rPr>
        <w:t xml:space="preserve">Код и наименование направления подготовки (специальности): </w:t>
      </w:r>
      <w:r w:rsidRPr="004278DC">
        <w:rPr>
          <w:b/>
          <w:color w:val="000000"/>
          <w:sz w:val="28"/>
          <w:szCs w:val="28"/>
        </w:rPr>
        <w:t>08.02.05 Строительство и эксплуатация автомобильных дорог и аэродромов</w:t>
      </w:r>
    </w:p>
    <w:p w:rsidR="009F73A9" w:rsidRPr="007D5FB1" w:rsidRDefault="009F73A9" w:rsidP="007D5FB1">
      <w:pPr>
        <w:pStyle w:val="af3"/>
        <w:rPr>
          <w:sz w:val="28"/>
          <w:szCs w:val="28"/>
        </w:rPr>
      </w:pPr>
    </w:p>
    <w:p w:rsidR="009F73A9" w:rsidRPr="007D5FB1" w:rsidRDefault="009F73A9" w:rsidP="007D5FB1">
      <w:pPr>
        <w:pStyle w:val="af3"/>
        <w:tabs>
          <w:tab w:val="clear" w:pos="9072"/>
          <w:tab w:val="left" w:pos="7455"/>
        </w:tabs>
        <w:jc w:val="both"/>
        <w:rPr>
          <w:b/>
          <w:sz w:val="28"/>
          <w:szCs w:val="28"/>
        </w:rPr>
      </w:pPr>
      <w:r w:rsidRPr="006167AB">
        <w:rPr>
          <w:sz w:val="28"/>
          <w:szCs w:val="28"/>
        </w:rPr>
        <w:t xml:space="preserve">Входит в состав цикла: </w:t>
      </w:r>
      <w:proofErr w:type="spellStart"/>
      <w:r w:rsidR="0056560F" w:rsidRPr="007D5FB1">
        <w:rPr>
          <w:b/>
          <w:sz w:val="28"/>
          <w:szCs w:val="28"/>
        </w:rPr>
        <w:t>О</w:t>
      </w:r>
      <w:r w:rsidR="005F2B98" w:rsidRPr="007D5FB1">
        <w:rPr>
          <w:b/>
          <w:sz w:val="28"/>
          <w:szCs w:val="28"/>
        </w:rPr>
        <w:t>бщепрофессиональный</w:t>
      </w:r>
      <w:proofErr w:type="spellEnd"/>
      <w:r w:rsidR="005F2B98" w:rsidRPr="007D5FB1">
        <w:rPr>
          <w:b/>
          <w:sz w:val="28"/>
          <w:szCs w:val="28"/>
        </w:rPr>
        <w:t xml:space="preserve"> цикл</w:t>
      </w:r>
    </w:p>
    <w:p w:rsidR="009F73A9" w:rsidRPr="007D5FB1" w:rsidRDefault="009F73A9" w:rsidP="007D5FB1">
      <w:pPr>
        <w:pStyle w:val="af3"/>
        <w:rPr>
          <w:sz w:val="28"/>
          <w:szCs w:val="28"/>
        </w:rPr>
      </w:pPr>
    </w:p>
    <w:p w:rsidR="007D5FB1" w:rsidRPr="004278DC" w:rsidRDefault="007D5FB1" w:rsidP="007D5FB1">
      <w:pPr>
        <w:rPr>
          <w:b/>
          <w:sz w:val="28"/>
          <w:szCs w:val="28"/>
        </w:rPr>
      </w:pPr>
      <w:r w:rsidRPr="004278DC">
        <w:rPr>
          <w:sz w:val="28"/>
          <w:szCs w:val="28"/>
        </w:rPr>
        <w:t xml:space="preserve">Квалификация: </w:t>
      </w:r>
      <w:r w:rsidRPr="004278DC">
        <w:rPr>
          <w:b/>
          <w:sz w:val="28"/>
          <w:szCs w:val="28"/>
        </w:rPr>
        <w:t>Техник</w:t>
      </w:r>
    </w:p>
    <w:p w:rsidR="007D5FB1" w:rsidRPr="004278DC" w:rsidRDefault="007D5FB1" w:rsidP="007D5FB1">
      <w:pPr>
        <w:rPr>
          <w:b/>
          <w:sz w:val="28"/>
          <w:szCs w:val="28"/>
        </w:rPr>
      </w:pPr>
      <w:r w:rsidRPr="004278DC">
        <w:rPr>
          <w:sz w:val="28"/>
          <w:szCs w:val="28"/>
        </w:rPr>
        <w:t>Форма обучения:</w:t>
      </w:r>
      <w:r w:rsidRPr="004278DC">
        <w:rPr>
          <w:b/>
          <w:sz w:val="28"/>
          <w:szCs w:val="28"/>
        </w:rPr>
        <w:t xml:space="preserve"> очная</w:t>
      </w:r>
    </w:p>
    <w:p w:rsidR="009F73A9" w:rsidRPr="007D5FB1" w:rsidRDefault="009F73A9" w:rsidP="007D5FB1">
      <w:pPr>
        <w:pStyle w:val="af3"/>
        <w:rPr>
          <w:sz w:val="28"/>
          <w:szCs w:val="28"/>
        </w:rPr>
      </w:pPr>
    </w:p>
    <w:p w:rsidR="009F73A9" w:rsidRPr="007D5FB1" w:rsidRDefault="009F73A9" w:rsidP="007D5FB1">
      <w:pPr>
        <w:pStyle w:val="af3"/>
        <w:rPr>
          <w:sz w:val="28"/>
          <w:szCs w:val="28"/>
        </w:rPr>
      </w:pPr>
    </w:p>
    <w:p w:rsidR="009F73A9" w:rsidRPr="007D5FB1" w:rsidRDefault="009F73A9" w:rsidP="00900EC3">
      <w:pPr>
        <w:pStyle w:val="af3"/>
        <w:rPr>
          <w:b/>
          <w:sz w:val="28"/>
          <w:szCs w:val="28"/>
        </w:rPr>
      </w:pPr>
    </w:p>
    <w:tbl>
      <w:tblPr>
        <w:tblW w:w="9747" w:type="dxa"/>
        <w:tblInd w:w="15" w:type="dxa"/>
        <w:tblLayout w:type="fixed"/>
        <w:tblCellMar>
          <w:left w:w="0" w:type="dxa"/>
          <w:right w:w="0" w:type="dxa"/>
        </w:tblCellMar>
        <w:tblLook w:val="0000"/>
      </w:tblPr>
      <w:tblGrid>
        <w:gridCol w:w="1691"/>
        <w:gridCol w:w="4087"/>
        <w:gridCol w:w="3969"/>
      </w:tblGrid>
      <w:tr w:rsidR="00982AFF" w:rsidTr="00976D88">
        <w:tc>
          <w:tcPr>
            <w:tcW w:w="1691" w:type="dxa"/>
            <w:tcBorders>
              <w:top w:val="single" w:sz="4" w:space="0" w:color="000000"/>
              <w:left w:val="single" w:sz="4" w:space="0" w:color="000000"/>
              <w:bottom w:val="single" w:sz="4" w:space="0" w:color="000000"/>
              <w:right w:val="single" w:sz="4" w:space="0" w:color="000000"/>
            </w:tcBorders>
            <w:shd w:val="clear" w:color="auto" w:fill="FFFFFF"/>
          </w:tcPr>
          <w:p w:rsidR="00982AFF" w:rsidRDefault="00982AFF" w:rsidP="00976D88">
            <w:pPr>
              <w:widowControl w:val="0"/>
              <w:autoSpaceDE w:val="0"/>
              <w:autoSpaceDN w:val="0"/>
              <w:adjustRightInd w:val="0"/>
              <w:ind w:left="108" w:right="100"/>
              <w:jc w:val="center"/>
              <w:rPr>
                <w:b/>
                <w:bCs/>
                <w:color w:val="000000"/>
              </w:rPr>
            </w:pPr>
            <w:r>
              <w:rPr>
                <w:b/>
                <w:bCs/>
                <w:color w:val="000000"/>
              </w:rPr>
              <w:t>Статус</w:t>
            </w:r>
          </w:p>
        </w:tc>
        <w:tc>
          <w:tcPr>
            <w:tcW w:w="4087" w:type="dxa"/>
            <w:tcBorders>
              <w:top w:val="single" w:sz="4" w:space="0" w:color="000000"/>
              <w:left w:val="single" w:sz="4" w:space="0" w:color="000000"/>
              <w:bottom w:val="single" w:sz="4" w:space="0" w:color="000000"/>
              <w:right w:val="single" w:sz="4" w:space="0" w:color="000000"/>
            </w:tcBorders>
            <w:shd w:val="clear" w:color="auto" w:fill="FFFFFF"/>
          </w:tcPr>
          <w:p w:rsidR="00982AFF" w:rsidRDefault="00982AFF" w:rsidP="00976D88">
            <w:pPr>
              <w:widowControl w:val="0"/>
              <w:autoSpaceDE w:val="0"/>
              <w:autoSpaceDN w:val="0"/>
              <w:adjustRightInd w:val="0"/>
              <w:ind w:left="116" w:right="90"/>
              <w:jc w:val="center"/>
              <w:rPr>
                <w:b/>
                <w:bCs/>
                <w:color w:val="000000"/>
              </w:rPr>
            </w:pPr>
            <w:r>
              <w:rPr>
                <w:b/>
                <w:bCs/>
                <w:color w:val="000000"/>
              </w:rPr>
              <w:t>Должность</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rsidR="00982AFF" w:rsidRDefault="00982AFF" w:rsidP="00976D88">
            <w:pPr>
              <w:widowControl w:val="0"/>
              <w:autoSpaceDE w:val="0"/>
              <w:autoSpaceDN w:val="0"/>
              <w:adjustRightInd w:val="0"/>
              <w:ind w:left="126" w:right="81"/>
              <w:jc w:val="center"/>
              <w:rPr>
                <w:b/>
                <w:bCs/>
                <w:color w:val="000000"/>
              </w:rPr>
            </w:pPr>
            <w:r>
              <w:rPr>
                <w:b/>
                <w:bCs/>
                <w:color w:val="000000"/>
              </w:rPr>
              <w:t>И.О. Фамилия</w:t>
            </w:r>
          </w:p>
        </w:tc>
      </w:tr>
      <w:tr w:rsidR="00982AFF" w:rsidTr="00976D88">
        <w:tc>
          <w:tcPr>
            <w:tcW w:w="1691" w:type="dxa"/>
            <w:tcBorders>
              <w:top w:val="single" w:sz="4" w:space="0" w:color="000000"/>
              <w:left w:val="single" w:sz="4" w:space="0" w:color="000000"/>
              <w:bottom w:val="single" w:sz="4" w:space="0" w:color="000000"/>
              <w:right w:val="single" w:sz="4" w:space="0" w:color="000000"/>
            </w:tcBorders>
            <w:shd w:val="clear" w:color="auto" w:fill="FFFFFF"/>
          </w:tcPr>
          <w:p w:rsidR="00982AFF" w:rsidRDefault="00982AFF" w:rsidP="00976D88">
            <w:pPr>
              <w:widowControl w:val="0"/>
              <w:autoSpaceDE w:val="0"/>
              <w:autoSpaceDN w:val="0"/>
              <w:adjustRightInd w:val="0"/>
              <w:rPr>
                <w:color w:val="000000"/>
              </w:rPr>
            </w:pPr>
            <w:r>
              <w:rPr>
                <w:color w:val="000000"/>
              </w:rPr>
              <w:t>Разработал</w:t>
            </w:r>
          </w:p>
        </w:tc>
        <w:tc>
          <w:tcPr>
            <w:tcW w:w="4087" w:type="dxa"/>
            <w:tcBorders>
              <w:top w:val="single" w:sz="4" w:space="0" w:color="000000"/>
              <w:left w:val="single" w:sz="4" w:space="0" w:color="000000"/>
              <w:bottom w:val="single" w:sz="4" w:space="0" w:color="000000"/>
              <w:right w:val="single" w:sz="4" w:space="0" w:color="000000"/>
            </w:tcBorders>
            <w:shd w:val="clear" w:color="auto" w:fill="FFFFFF"/>
          </w:tcPr>
          <w:p w:rsidR="00982AFF" w:rsidRDefault="00982AFF" w:rsidP="00976D88">
            <w:pPr>
              <w:widowControl w:val="0"/>
              <w:autoSpaceDE w:val="0"/>
              <w:autoSpaceDN w:val="0"/>
              <w:adjustRightInd w:val="0"/>
              <w:rPr>
                <w:color w:val="000000"/>
              </w:rPr>
            </w:pPr>
            <w:r>
              <w:rPr>
                <w:color w:val="000000"/>
              </w:rPr>
              <w:t xml:space="preserve">Старший преподаватель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rsidR="00982AFF" w:rsidRPr="008638AC" w:rsidRDefault="00982AFF" w:rsidP="00976D88">
            <w:pPr>
              <w:pStyle w:val="af3"/>
              <w:jc w:val="left"/>
              <w:rPr>
                <w:sz w:val="24"/>
                <w:szCs w:val="24"/>
              </w:rPr>
            </w:pPr>
            <w:r>
              <w:rPr>
                <w:sz w:val="24"/>
                <w:szCs w:val="24"/>
              </w:rPr>
              <w:t>Т.В</w:t>
            </w:r>
            <w:r w:rsidRPr="008638AC">
              <w:rPr>
                <w:sz w:val="24"/>
                <w:szCs w:val="24"/>
              </w:rPr>
              <w:t xml:space="preserve">. </w:t>
            </w:r>
            <w:r>
              <w:rPr>
                <w:sz w:val="24"/>
                <w:szCs w:val="24"/>
              </w:rPr>
              <w:t>Гончарова</w:t>
            </w:r>
          </w:p>
        </w:tc>
      </w:tr>
      <w:tr w:rsidR="00982AFF" w:rsidTr="00976D88">
        <w:tc>
          <w:tcPr>
            <w:tcW w:w="169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82AFF" w:rsidRDefault="00982AFF" w:rsidP="00976D88">
            <w:pPr>
              <w:widowControl w:val="0"/>
              <w:autoSpaceDE w:val="0"/>
              <w:autoSpaceDN w:val="0"/>
              <w:adjustRightInd w:val="0"/>
              <w:rPr>
                <w:color w:val="000000"/>
              </w:rPr>
            </w:pPr>
            <w:r>
              <w:rPr>
                <w:color w:val="000000"/>
              </w:rPr>
              <w:t>Согласовал</w:t>
            </w:r>
          </w:p>
        </w:tc>
        <w:tc>
          <w:tcPr>
            <w:tcW w:w="4087" w:type="dxa"/>
            <w:tcBorders>
              <w:top w:val="single" w:sz="4" w:space="0" w:color="000000"/>
              <w:left w:val="single" w:sz="4" w:space="0" w:color="000000"/>
              <w:bottom w:val="single" w:sz="4" w:space="0" w:color="000000"/>
              <w:right w:val="single" w:sz="4" w:space="0" w:color="000000"/>
            </w:tcBorders>
            <w:shd w:val="clear" w:color="auto" w:fill="FFFFFF"/>
          </w:tcPr>
          <w:p w:rsidR="00982AFF" w:rsidRDefault="00982AFF" w:rsidP="00976D88">
            <w:pPr>
              <w:widowControl w:val="0"/>
              <w:autoSpaceDE w:val="0"/>
              <w:autoSpaceDN w:val="0"/>
              <w:adjustRightInd w:val="0"/>
              <w:rPr>
                <w:color w:val="000000"/>
              </w:rPr>
            </w:pPr>
            <w:r>
              <w:rPr>
                <w:color w:val="000000"/>
              </w:rPr>
              <w:t>Зав. кафедрой «БЖД»</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rsidR="00982AFF" w:rsidRPr="001C5B0B" w:rsidRDefault="00982AFF" w:rsidP="00976D88">
            <w:pPr>
              <w:widowControl w:val="0"/>
              <w:autoSpaceDE w:val="0"/>
              <w:autoSpaceDN w:val="0"/>
              <w:adjustRightInd w:val="0"/>
              <w:rPr>
                <w:color w:val="000000"/>
              </w:rPr>
            </w:pPr>
            <w:r>
              <w:rPr>
                <w:color w:val="000000"/>
              </w:rPr>
              <w:t xml:space="preserve">А.А. </w:t>
            </w:r>
            <w:proofErr w:type="spellStart"/>
            <w:r>
              <w:rPr>
                <w:color w:val="000000"/>
              </w:rPr>
              <w:t>Мельберт</w:t>
            </w:r>
            <w:proofErr w:type="spellEnd"/>
          </w:p>
        </w:tc>
      </w:tr>
      <w:tr w:rsidR="00982AFF" w:rsidTr="00976D88">
        <w:tc>
          <w:tcPr>
            <w:tcW w:w="169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82AFF" w:rsidRDefault="00982AFF" w:rsidP="00976D88">
            <w:pPr>
              <w:widowControl w:val="0"/>
              <w:autoSpaceDE w:val="0"/>
              <w:autoSpaceDN w:val="0"/>
              <w:adjustRightInd w:val="0"/>
              <w:rPr>
                <w:color w:val="000000"/>
              </w:rPr>
            </w:pPr>
          </w:p>
        </w:tc>
        <w:tc>
          <w:tcPr>
            <w:tcW w:w="4087" w:type="dxa"/>
            <w:tcBorders>
              <w:top w:val="single" w:sz="4" w:space="0" w:color="000000"/>
              <w:left w:val="single" w:sz="4" w:space="0" w:color="000000"/>
              <w:bottom w:val="single" w:sz="4" w:space="0" w:color="000000"/>
              <w:right w:val="single" w:sz="4" w:space="0" w:color="000000"/>
            </w:tcBorders>
            <w:shd w:val="clear" w:color="auto" w:fill="FFFFFF"/>
          </w:tcPr>
          <w:p w:rsidR="00526D9E" w:rsidRDefault="00982AFF" w:rsidP="00976D88">
            <w:pPr>
              <w:widowControl w:val="0"/>
              <w:autoSpaceDE w:val="0"/>
              <w:autoSpaceDN w:val="0"/>
              <w:adjustRightInd w:val="0"/>
              <w:rPr>
                <w:color w:val="000000"/>
              </w:rPr>
            </w:pPr>
            <w:r>
              <w:rPr>
                <w:color w:val="000000"/>
              </w:rPr>
              <w:t xml:space="preserve">Руководитель </w:t>
            </w:r>
            <w:proofErr w:type="gramStart"/>
            <w:r>
              <w:rPr>
                <w:color w:val="000000"/>
              </w:rPr>
              <w:t>образовательной</w:t>
            </w:r>
            <w:proofErr w:type="gramEnd"/>
            <w:r>
              <w:rPr>
                <w:color w:val="000000"/>
              </w:rPr>
              <w:t xml:space="preserve"> </w:t>
            </w:r>
          </w:p>
          <w:p w:rsidR="00982AFF" w:rsidRDefault="00982AFF" w:rsidP="00976D88">
            <w:pPr>
              <w:widowControl w:val="0"/>
              <w:autoSpaceDE w:val="0"/>
              <w:autoSpaceDN w:val="0"/>
              <w:adjustRightInd w:val="0"/>
              <w:rPr>
                <w:color w:val="000000"/>
              </w:rPr>
            </w:pPr>
            <w:r>
              <w:rPr>
                <w:color w:val="000000"/>
              </w:rPr>
              <w:t>пр</w:t>
            </w:r>
            <w:r>
              <w:rPr>
                <w:color w:val="000000"/>
              </w:rPr>
              <w:t>о</w:t>
            </w:r>
            <w:r>
              <w:rPr>
                <w:color w:val="000000"/>
              </w:rPr>
              <w:t>граммы</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rsidR="00982AFF" w:rsidRPr="001C5B0B" w:rsidRDefault="00982AFF" w:rsidP="00976D88">
            <w:pPr>
              <w:widowControl w:val="0"/>
              <w:autoSpaceDE w:val="0"/>
              <w:autoSpaceDN w:val="0"/>
              <w:adjustRightInd w:val="0"/>
              <w:rPr>
                <w:color w:val="000000"/>
              </w:rPr>
            </w:pPr>
            <w:r w:rsidRPr="001C5B0B">
              <w:t>В.Л. Свиридов</w:t>
            </w:r>
          </w:p>
        </w:tc>
      </w:tr>
    </w:tbl>
    <w:p w:rsidR="009F73A9" w:rsidRPr="007D5FB1" w:rsidRDefault="009F73A9" w:rsidP="00900EC3">
      <w:pPr>
        <w:pStyle w:val="af3"/>
        <w:rPr>
          <w:sz w:val="28"/>
          <w:szCs w:val="28"/>
        </w:rPr>
      </w:pPr>
    </w:p>
    <w:p w:rsidR="009F73A9" w:rsidRPr="007D5FB1" w:rsidRDefault="009F73A9" w:rsidP="00900EC3">
      <w:pPr>
        <w:jc w:val="center"/>
        <w:rPr>
          <w:sz w:val="28"/>
          <w:szCs w:val="28"/>
        </w:rPr>
      </w:pPr>
    </w:p>
    <w:p w:rsidR="007D5FB1" w:rsidRPr="007D5FB1" w:rsidRDefault="007D5FB1" w:rsidP="00900EC3">
      <w:pPr>
        <w:jc w:val="center"/>
        <w:rPr>
          <w:sz w:val="28"/>
          <w:szCs w:val="28"/>
        </w:rPr>
      </w:pPr>
    </w:p>
    <w:p w:rsidR="007D5FB1" w:rsidRPr="007D5FB1" w:rsidRDefault="007D5FB1" w:rsidP="00900EC3">
      <w:pPr>
        <w:jc w:val="center"/>
        <w:rPr>
          <w:sz w:val="28"/>
          <w:szCs w:val="28"/>
        </w:rPr>
      </w:pPr>
    </w:p>
    <w:p w:rsidR="007D5FB1" w:rsidRPr="007D5FB1" w:rsidRDefault="007D5FB1" w:rsidP="00900EC3">
      <w:pPr>
        <w:jc w:val="center"/>
        <w:rPr>
          <w:sz w:val="28"/>
          <w:szCs w:val="28"/>
        </w:rPr>
      </w:pPr>
    </w:p>
    <w:p w:rsidR="007D5FB1" w:rsidRPr="007D5FB1" w:rsidRDefault="007D5FB1" w:rsidP="00900EC3">
      <w:pPr>
        <w:jc w:val="center"/>
        <w:rPr>
          <w:sz w:val="28"/>
          <w:szCs w:val="28"/>
        </w:rPr>
      </w:pPr>
    </w:p>
    <w:p w:rsidR="007D5FB1" w:rsidRPr="007D5FB1" w:rsidRDefault="007D5FB1" w:rsidP="00900EC3">
      <w:pPr>
        <w:jc w:val="center"/>
        <w:rPr>
          <w:sz w:val="28"/>
          <w:szCs w:val="28"/>
        </w:rPr>
      </w:pPr>
    </w:p>
    <w:p w:rsidR="007D5FB1" w:rsidRPr="007D5FB1" w:rsidRDefault="007D5FB1" w:rsidP="00900EC3">
      <w:pPr>
        <w:jc w:val="center"/>
        <w:rPr>
          <w:sz w:val="28"/>
          <w:szCs w:val="28"/>
        </w:rPr>
      </w:pPr>
    </w:p>
    <w:p w:rsidR="007D5FB1" w:rsidRPr="007D5FB1" w:rsidRDefault="007D5FB1" w:rsidP="00900EC3">
      <w:pPr>
        <w:jc w:val="center"/>
        <w:rPr>
          <w:sz w:val="28"/>
          <w:szCs w:val="28"/>
        </w:rPr>
      </w:pPr>
    </w:p>
    <w:p w:rsidR="007D5FB1" w:rsidRPr="007D5FB1" w:rsidRDefault="007D5FB1" w:rsidP="00900EC3">
      <w:pPr>
        <w:jc w:val="center"/>
        <w:rPr>
          <w:sz w:val="28"/>
          <w:szCs w:val="28"/>
        </w:rPr>
      </w:pPr>
    </w:p>
    <w:p w:rsidR="00900EC3" w:rsidRDefault="00900EC3" w:rsidP="009F73A9">
      <w:pPr>
        <w:jc w:val="center"/>
        <w:rPr>
          <w:sz w:val="28"/>
          <w:szCs w:val="28"/>
        </w:rPr>
      </w:pPr>
      <w:r>
        <w:rPr>
          <w:sz w:val="28"/>
          <w:szCs w:val="28"/>
        </w:rPr>
        <w:t>г. Барнаул</w:t>
      </w:r>
    </w:p>
    <w:p w:rsidR="00900EC3" w:rsidRDefault="00900EC3">
      <w:pPr>
        <w:rPr>
          <w:sz w:val="28"/>
          <w:szCs w:val="28"/>
        </w:rPr>
      </w:pPr>
      <w:r>
        <w:rPr>
          <w:sz w:val="28"/>
          <w:szCs w:val="28"/>
        </w:rPr>
        <w:br w:type="page"/>
      </w:r>
    </w:p>
    <w:p w:rsidR="00725FCF" w:rsidRDefault="002818B8" w:rsidP="00497E6D">
      <w:pPr>
        <w:pStyle w:val="af3"/>
        <w:rPr>
          <w:b/>
          <w:sz w:val="28"/>
          <w:szCs w:val="28"/>
        </w:rPr>
      </w:pPr>
      <w:r w:rsidRPr="002818B8">
        <w:rPr>
          <w:b/>
          <w:sz w:val="28"/>
          <w:szCs w:val="28"/>
        </w:rPr>
        <w:lastRenderedPageBreak/>
        <w:t xml:space="preserve">СОДЕРЖАНИЕ </w:t>
      </w:r>
    </w:p>
    <w:p w:rsidR="002818B8" w:rsidRPr="002818B8" w:rsidRDefault="002818B8" w:rsidP="00725FCF">
      <w:pPr>
        <w:pStyle w:val="af3"/>
        <w:ind w:firstLine="709"/>
        <w:rPr>
          <w:b/>
          <w:sz w:val="28"/>
          <w:szCs w:val="28"/>
        </w:rPr>
      </w:pPr>
    </w:p>
    <w:sdt>
      <w:sdtPr>
        <w:rPr>
          <w:rFonts w:ascii="Times New Roman" w:eastAsia="Times New Roman" w:hAnsi="Times New Roman" w:cs="Times New Roman"/>
          <w:b w:val="0"/>
          <w:bCs w:val="0"/>
          <w:color w:val="auto"/>
          <w:sz w:val="24"/>
          <w:szCs w:val="24"/>
          <w:lang w:eastAsia="ru-RU"/>
        </w:rPr>
        <w:id w:val="21912735"/>
        <w:docPartObj>
          <w:docPartGallery w:val="Table of Contents"/>
          <w:docPartUnique/>
        </w:docPartObj>
      </w:sdtPr>
      <w:sdtContent>
        <w:p w:rsidR="00606241" w:rsidRPr="00606241" w:rsidRDefault="00606241" w:rsidP="00606241">
          <w:pPr>
            <w:pStyle w:val="afc"/>
            <w:spacing w:before="120"/>
            <w:rPr>
              <w:b w:val="0"/>
              <w:sz w:val="16"/>
              <w:szCs w:val="16"/>
            </w:rPr>
          </w:pPr>
        </w:p>
        <w:p w:rsidR="00606241" w:rsidRPr="00606241" w:rsidRDefault="00CC7805">
          <w:pPr>
            <w:pStyle w:val="15"/>
            <w:tabs>
              <w:tab w:val="right" w:leader="dot" w:pos="9628"/>
            </w:tabs>
            <w:rPr>
              <w:noProof/>
              <w:sz w:val="28"/>
              <w:szCs w:val="28"/>
            </w:rPr>
          </w:pPr>
          <w:r w:rsidRPr="00606241">
            <w:rPr>
              <w:sz w:val="28"/>
              <w:szCs w:val="28"/>
            </w:rPr>
            <w:fldChar w:fldCharType="begin"/>
          </w:r>
          <w:r w:rsidR="00606241" w:rsidRPr="00606241">
            <w:rPr>
              <w:sz w:val="28"/>
              <w:szCs w:val="28"/>
            </w:rPr>
            <w:instrText xml:space="preserve"> TOC \o "1-3" \h \z \u </w:instrText>
          </w:r>
          <w:r w:rsidRPr="00606241">
            <w:rPr>
              <w:sz w:val="28"/>
              <w:szCs w:val="28"/>
            </w:rPr>
            <w:fldChar w:fldCharType="separate"/>
          </w:r>
          <w:hyperlink w:anchor="_Toc68704786" w:history="1">
            <w:r w:rsidR="00606241" w:rsidRPr="00606241">
              <w:rPr>
                <w:rStyle w:val="af9"/>
                <w:bCs/>
                <w:noProof/>
                <w:sz w:val="28"/>
                <w:szCs w:val="28"/>
              </w:rPr>
              <w:t>1</w:t>
            </w:r>
            <w:r w:rsidR="005F2B98">
              <w:rPr>
                <w:rStyle w:val="af9"/>
                <w:bCs/>
                <w:noProof/>
                <w:sz w:val="28"/>
                <w:szCs w:val="28"/>
              </w:rPr>
              <w:t>.</w:t>
            </w:r>
            <w:r w:rsidR="00606241">
              <w:rPr>
                <w:rStyle w:val="af9"/>
                <w:bCs/>
                <w:noProof/>
                <w:sz w:val="28"/>
                <w:szCs w:val="28"/>
              </w:rPr>
              <w:t>П</w:t>
            </w:r>
            <w:r w:rsidR="00606241" w:rsidRPr="00606241">
              <w:rPr>
                <w:rStyle w:val="af9"/>
                <w:bCs/>
                <w:noProof/>
                <w:sz w:val="28"/>
                <w:szCs w:val="28"/>
              </w:rPr>
              <w:t>аспорт рабочей программы дисциплины</w:t>
            </w:r>
            <w:r w:rsidR="00606241" w:rsidRPr="00606241">
              <w:rPr>
                <w:noProof/>
                <w:webHidden/>
                <w:sz w:val="28"/>
                <w:szCs w:val="28"/>
              </w:rPr>
              <w:tab/>
            </w:r>
            <w:r w:rsidRPr="00606241">
              <w:rPr>
                <w:noProof/>
                <w:webHidden/>
                <w:sz w:val="28"/>
                <w:szCs w:val="28"/>
              </w:rPr>
              <w:fldChar w:fldCharType="begin"/>
            </w:r>
            <w:r w:rsidR="00606241" w:rsidRPr="00606241">
              <w:rPr>
                <w:noProof/>
                <w:webHidden/>
                <w:sz w:val="28"/>
                <w:szCs w:val="28"/>
              </w:rPr>
              <w:instrText xml:space="preserve"> PAGEREF _Toc68704786 \h </w:instrText>
            </w:r>
            <w:r w:rsidRPr="00606241">
              <w:rPr>
                <w:noProof/>
                <w:webHidden/>
                <w:sz w:val="28"/>
                <w:szCs w:val="28"/>
              </w:rPr>
            </w:r>
            <w:r w:rsidRPr="00606241">
              <w:rPr>
                <w:noProof/>
                <w:webHidden/>
                <w:sz w:val="28"/>
                <w:szCs w:val="28"/>
              </w:rPr>
              <w:fldChar w:fldCharType="separate"/>
            </w:r>
            <w:r w:rsidR="00200787">
              <w:rPr>
                <w:noProof/>
                <w:webHidden/>
                <w:sz w:val="28"/>
                <w:szCs w:val="28"/>
              </w:rPr>
              <w:t>3</w:t>
            </w:r>
            <w:r w:rsidRPr="00606241">
              <w:rPr>
                <w:noProof/>
                <w:webHidden/>
                <w:sz w:val="28"/>
                <w:szCs w:val="28"/>
              </w:rPr>
              <w:fldChar w:fldCharType="end"/>
            </w:r>
          </w:hyperlink>
        </w:p>
        <w:p w:rsidR="00606241" w:rsidRPr="00606241" w:rsidRDefault="00CC7805">
          <w:pPr>
            <w:pStyle w:val="15"/>
            <w:tabs>
              <w:tab w:val="right" w:leader="dot" w:pos="9628"/>
            </w:tabs>
            <w:rPr>
              <w:noProof/>
              <w:sz w:val="28"/>
              <w:szCs w:val="28"/>
            </w:rPr>
          </w:pPr>
          <w:hyperlink w:anchor="_Toc68704790" w:history="1">
            <w:r w:rsidR="00606241">
              <w:rPr>
                <w:rStyle w:val="af9"/>
                <w:noProof/>
                <w:sz w:val="28"/>
                <w:szCs w:val="28"/>
              </w:rPr>
              <w:t>2</w:t>
            </w:r>
            <w:r w:rsidR="005F2B98">
              <w:rPr>
                <w:rStyle w:val="af9"/>
                <w:noProof/>
                <w:sz w:val="28"/>
                <w:szCs w:val="28"/>
              </w:rPr>
              <w:t>.</w:t>
            </w:r>
            <w:r w:rsidR="00606241">
              <w:rPr>
                <w:rStyle w:val="af9"/>
                <w:noProof/>
                <w:sz w:val="28"/>
                <w:szCs w:val="28"/>
              </w:rPr>
              <w:t xml:space="preserve"> С</w:t>
            </w:r>
            <w:r w:rsidR="00606241" w:rsidRPr="00606241">
              <w:rPr>
                <w:rStyle w:val="af9"/>
                <w:noProof/>
                <w:sz w:val="28"/>
                <w:szCs w:val="28"/>
              </w:rPr>
              <w:t>труктура и содержание учебной дисциплины</w:t>
            </w:r>
            <w:r w:rsidR="00606241" w:rsidRPr="00606241">
              <w:rPr>
                <w:noProof/>
                <w:webHidden/>
                <w:sz w:val="28"/>
                <w:szCs w:val="28"/>
              </w:rPr>
              <w:tab/>
            </w:r>
            <w:r w:rsidRPr="00606241">
              <w:rPr>
                <w:noProof/>
                <w:webHidden/>
                <w:sz w:val="28"/>
                <w:szCs w:val="28"/>
              </w:rPr>
              <w:fldChar w:fldCharType="begin"/>
            </w:r>
            <w:r w:rsidR="00606241" w:rsidRPr="00606241">
              <w:rPr>
                <w:noProof/>
                <w:webHidden/>
                <w:sz w:val="28"/>
                <w:szCs w:val="28"/>
              </w:rPr>
              <w:instrText xml:space="preserve"> PAGEREF _Toc68704790 \h </w:instrText>
            </w:r>
            <w:r w:rsidRPr="00606241">
              <w:rPr>
                <w:noProof/>
                <w:webHidden/>
                <w:sz w:val="28"/>
                <w:szCs w:val="28"/>
              </w:rPr>
            </w:r>
            <w:r w:rsidRPr="00606241">
              <w:rPr>
                <w:noProof/>
                <w:webHidden/>
                <w:sz w:val="28"/>
                <w:szCs w:val="28"/>
              </w:rPr>
              <w:fldChar w:fldCharType="separate"/>
            </w:r>
            <w:r w:rsidR="00200787">
              <w:rPr>
                <w:noProof/>
                <w:webHidden/>
                <w:sz w:val="28"/>
                <w:szCs w:val="28"/>
              </w:rPr>
              <w:t>5</w:t>
            </w:r>
            <w:r w:rsidRPr="00606241">
              <w:rPr>
                <w:noProof/>
                <w:webHidden/>
                <w:sz w:val="28"/>
                <w:szCs w:val="28"/>
              </w:rPr>
              <w:fldChar w:fldCharType="end"/>
            </w:r>
          </w:hyperlink>
        </w:p>
        <w:p w:rsidR="00606241" w:rsidRPr="00606241" w:rsidRDefault="00CC7805">
          <w:pPr>
            <w:pStyle w:val="15"/>
            <w:tabs>
              <w:tab w:val="left" w:pos="440"/>
              <w:tab w:val="right" w:leader="dot" w:pos="9628"/>
            </w:tabs>
            <w:rPr>
              <w:noProof/>
              <w:sz w:val="28"/>
              <w:szCs w:val="28"/>
            </w:rPr>
          </w:pPr>
          <w:hyperlink w:anchor="_Toc68704793" w:history="1">
            <w:r w:rsidR="00606241" w:rsidRPr="00606241">
              <w:rPr>
                <w:rStyle w:val="af9"/>
                <w:noProof/>
                <w:sz w:val="28"/>
                <w:szCs w:val="28"/>
              </w:rPr>
              <w:t>3</w:t>
            </w:r>
            <w:r w:rsidR="005F2B98">
              <w:rPr>
                <w:rStyle w:val="af9"/>
                <w:noProof/>
                <w:sz w:val="28"/>
                <w:szCs w:val="28"/>
              </w:rPr>
              <w:t>.</w:t>
            </w:r>
            <w:r w:rsidR="00606241">
              <w:rPr>
                <w:rStyle w:val="af9"/>
                <w:noProof/>
                <w:sz w:val="28"/>
                <w:szCs w:val="28"/>
              </w:rPr>
              <w:t>У</w:t>
            </w:r>
            <w:r w:rsidR="00606241" w:rsidRPr="00606241">
              <w:rPr>
                <w:rStyle w:val="af9"/>
                <w:noProof/>
                <w:sz w:val="28"/>
                <w:szCs w:val="28"/>
              </w:rPr>
              <w:t>словия реализации учебной дисциплины</w:t>
            </w:r>
            <w:r w:rsidR="00606241" w:rsidRPr="00606241">
              <w:rPr>
                <w:noProof/>
                <w:webHidden/>
                <w:sz w:val="28"/>
                <w:szCs w:val="28"/>
              </w:rPr>
              <w:tab/>
            </w:r>
            <w:r w:rsidRPr="00606241">
              <w:rPr>
                <w:noProof/>
                <w:webHidden/>
                <w:sz w:val="28"/>
                <w:szCs w:val="28"/>
              </w:rPr>
              <w:fldChar w:fldCharType="begin"/>
            </w:r>
            <w:r w:rsidR="00606241" w:rsidRPr="00606241">
              <w:rPr>
                <w:noProof/>
                <w:webHidden/>
                <w:sz w:val="28"/>
                <w:szCs w:val="28"/>
              </w:rPr>
              <w:instrText xml:space="preserve"> PAGEREF _Toc68704793 \h </w:instrText>
            </w:r>
            <w:r w:rsidRPr="00606241">
              <w:rPr>
                <w:noProof/>
                <w:webHidden/>
                <w:sz w:val="28"/>
                <w:szCs w:val="28"/>
              </w:rPr>
            </w:r>
            <w:r w:rsidRPr="00606241">
              <w:rPr>
                <w:noProof/>
                <w:webHidden/>
                <w:sz w:val="28"/>
                <w:szCs w:val="28"/>
              </w:rPr>
              <w:fldChar w:fldCharType="separate"/>
            </w:r>
            <w:r w:rsidR="00200787">
              <w:rPr>
                <w:noProof/>
                <w:webHidden/>
                <w:sz w:val="28"/>
                <w:szCs w:val="28"/>
              </w:rPr>
              <w:t>16</w:t>
            </w:r>
            <w:r w:rsidRPr="00606241">
              <w:rPr>
                <w:noProof/>
                <w:webHidden/>
                <w:sz w:val="28"/>
                <w:szCs w:val="28"/>
              </w:rPr>
              <w:fldChar w:fldCharType="end"/>
            </w:r>
          </w:hyperlink>
        </w:p>
        <w:p w:rsidR="00606241" w:rsidRPr="00606241" w:rsidRDefault="00CC7805">
          <w:pPr>
            <w:pStyle w:val="15"/>
            <w:tabs>
              <w:tab w:val="right" w:leader="dot" w:pos="9628"/>
            </w:tabs>
            <w:rPr>
              <w:noProof/>
              <w:sz w:val="28"/>
              <w:szCs w:val="28"/>
            </w:rPr>
          </w:pPr>
          <w:hyperlink w:anchor="_Toc68704798" w:history="1">
            <w:r w:rsidR="00472D66">
              <w:rPr>
                <w:rStyle w:val="af9"/>
                <w:noProof/>
                <w:sz w:val="28"/>
                <w:szCs w:val="28"/>
              </w:rPr>
              <w:t>4</w:t>
            </w:r>
            <w:r w:rsidR="005F2B98">
              <w:rPr>
                <w:rStyle w:val="af9"/>
                <w:noProof/>
                <w:sz w:val="28"/>
                <w:szCs w:val="28"/>
              </w:rPr>
              <w:t>.</w:t>
            </w:r>
            <w:r w:rsidR="00472D66">
              <w:rPr>
                <w:rStyle w:val="af9"/>
                <w:noProof/>
                <w:sz w:val="28"/>
                <w:szCs w:val="28"/>
              </w:rPr>
              <w:t xml:space="preserve"> К</w:t>
            </w:r>
            <w:r w:rsidR="00606241" w:rsidRPr="00606241">
              <w:rPr>
                <w:rStyle w:val="af9"/>
                <w:noProof/>
                <w:sz w:val="28"/>
                <w:szCs w:val="28"/>
              </w:rPr>
              <w:t>онтроль и оценка результатов освоения учебной дисциплины</w:t>
            </w:r>
            <w:r w:rsidR="00606241" w:rsidRPr="00606241">
              <w:rPr>
                <w:noProof/>
                <w:webHidden/>
                <w:sz w:val="28"/>
                <w:szCs w:val="28"/>
              </w:rPr>
              <w:tab/>
            </w:r>
            <w:r w:rsidRPr="00606241">
              <w:rPr>
                <w:noProof/>
                <w:webHidden/>
                <w:sz w:val="28"/>
                <w:szCs w:val="28"/>
              </w:rPr>
              <w:fldChar w:fldCharType="begin"/>
            </w:r>
            <w:r w:rsidR="00606241" w:rsidRPr="00606241">
              <w:rPr>
                <w:noProof/>
                <w:webHidden/>
                <w:sz w:val="28"/>
                <w:szCs w:val="28"/>
              </w:rPr>
              <w:instrText xml:space="preserve"> PAGEREF _Toc68704798 \h </w:instrText>
            </w:r>
            <w:r w:rsidRPr="00606241">
              <w:rPr>
                <w:noProof/>
                <w:webHidden/>
                <w:sz w:val="28"/>
                <w:szCs w:val="28"/>
              </w:rPr>
            </w:r>
            <w:r w:rsidRPr="00606241">
              <w:rPr>
                <w:noProof/>
                <w:webHidden/>
                <w:sz w:val="28"/>
                <w:szCs w:val="28"/>
              </w:rPr>
              <w:fldChar w:fldCharType="separate"/>
            </w:r>
            <w:r w:rsidR="00200787">
              <w:rPr>
                <w:noProof/>
                <w:webHidden/>
                <w:sz w:val="28"/>
                <w:szCs w:val="28"/>
              </w:rPr>
              <w:t>18</w:t>
            </w:r>
            <w:r w:rsidRPr="00606241">
              <w:rPr>
                <w:noProof/>
                <w:webHidden/>
                <w:sz w:val="28"/>
                <w:szCs w:val="28"/>
              </w:rPr>
              <w:fldChar w:fldCharType="end"/>
            </w:r>
          </w:hyperlink>
        </w:p>
        <w:p w:rsidR="00606241" w:rsidRPr="00606241" w:rsidRDefault="00CC7805">
          <w:pPr>
            <w:pStyle w:val="15"/>
            <w:tabs>
              <w:tab w:val="right" w:leader="dot" w:pos="9628"/>
            </w:tabs>
            <w:rPr>
              <w:noProof/>
              <w:sz w:val="28"/>
              <w:szCs w:val="28"/>
            </w:rPr>
          </w:pPr>
          <w:hyperlink w:anchor="_Toc68704800" w:history="1">
            <w:r w:rsidR="00472D66">
              <w:rPr>
                <w:rStyle w:val="af9"/>
                <w:noProof/>
                <w:sz w:val="28"/>
                <w:szCs w:val="28"/>
              </w:rPr>
              <w:t>Приложение А</w:t>
            </w:r>
            <w:r w:rsidR="00606241" w:rsidRPr="00606241">
              <w:rPr>
                <w:rStyle w:val="af9"/>
                <w:noProof/>
                <w:sz w:val="28"/>
                <w:szCs w:val="28"/>
              </w:rPr>
              <w:t xml:space="preserve"> (обязательное)</w:t>
            </w:r>
            <w:r w:rsidR="00472D66">
              <w:rPr>
                <w:rStyle w:val="af9"/>
                <w:noProof/>
                <w:sz w:val="28"/>
                <w:szCs w:val="28"/>
              </w:rPr>
              <w:t>. Фонд оценочных материалов</w:t>
            </w:r>
            <w:r w:rsidR="00606241" w:rsidRPr="00606241">
              <w:rPr>
                <w:noProof/>
                <w:webHidden/>
                <w:sz w:val="28"/>
                <w:szCs w:val="28"/>
              </w:rPr>
              <w:tab/>
            </w:r>
            <w:r w:rsidRPr="00606241">
              <w:rPr>
                <w:noProof/>
                <w:webHidden/>
                <w:sz w:val="28"/>
                <w:szCs w:val="28"/>
              </w:rPr>
              <w:fldChar w:fldCharType="begin"/>
            </w:r>
            <w:r w:rsidR="00606241" w:rsidRPr="00606241">
              <w:rPr>
                <w:noProof/>
                <w:webHidden/>
                <w:sz w:val="28"/>
                <w:szCs w:val="28"/>
              </w:rPr>
              <w:instrText xml:space="preserve"> PAGEREF _Toc68704800 \h </w:instrText>
            </w:r>
            <w:r w:rsidRPr="00606241">
              <w:rPr>
                <w:noProof/>
                <w:webHidden/>
                <w:sz w:val="28"/>
                <w:szCs w:val="28"/>
              </w:rPr>
            </w:r>
            <w:r w:rsidRPr="00606241">
              <w:rPr>
                <w:noProof/>
                <w:webHidden/>
                <w:sz w:val="28"/>
                <w:szCs w:val="28"/>
              </w:rPr>
              <w:fldChar w:fldCharType="separate"/>
            </w:r>
            <w:r w:rsidR="00200787">
              <w:rPr>
                <w:noProof/>
                <w:webHidden/>
                <w:sz w:val="28"/>
                <w:szCs w:val="28"/>
              </w:rPr>
              <w:t>21</w:t>
            </w:r>
            <w:r w:rsidRPr="00606241">
              <w:rPr>
                <w:noProof/>
                <w:webHidden/>
                <w:sz w:val="28"/>
                <w:szCs w:val="28"/>
              </w:rPr>
              <w:fldChar w:fldCharType="end"/>
            </w:r>
          </w:hyperlink>
        </w:p>
        <w:p w:rsidR="00606241" w:rsidRPr="00606241" w:rsidRDefault="00CC7805">
          <w:pPr>
            <w:pStyle w:val="15"/>
            <w:tabs>
              <w:tab w:val="right" w:leader="dot" w:pos="9628"/>
            </w:tabs>
            <w:rPr>
              <w:noProof/>
              <w:sz w:val="28"/>
              <w:szCs w:val="28"/>
            </w:rPr>
          </w:pPr>
          <w:hyperlink w:anchor="_Toc68704804" w:history="1">
            <w:r w:rsidR="00472D66">
              <w:rPr>
                <w:rStyle w:val="af9"/>
                <w:noProof/>
                <w:sz w:val="28"/>
                <w:szCs w:val="28"/>
              </w:rPr>
              <w:t>П</w:t>
            </w:r>
            <w:r w:rsidR="00606241" w:rsidRPr="00606241">
              <w:rPr>
                <w:rStyle w:val="af9"/>
                <w:noProof/>
                <w:sz w:val="28"/>
                <w:szCs w:val="28"/>
              </w:rPr>
              <w:t xml:space="preserve">риложение </w:t>
            </w:r>
            <w:r w:rsidR="00472D66">
              <w:rPr>
                <w:rStyle w:val="af9"/>
                <w:noProof/>
                <w:sz w:val="28"/>
                <w:szCs w:val="28"/>
              </w:rPr>
              <w:t>Б. Методические рекомендации и указания</w:t>
            </w:r>
            <w:r w:rsidR="00606241" w:rsidRPr="00606241">
              <w:rPr>
                <w:noProof/>
                <w:webHidden/>
                <w:sz w:val="28"/>
                <w:szCs w:val="28"/>
              </w:rPr>
              <w:tab/>
            </w:r>
            <w:r w:rsidRPr="00606241">
              <w:rPr>
                <w:noProof/>
                <w:webHidden/>
                <w:sz w:val="28"/>
                <w:szCs w:val="28"/>
              </w:rPr>
              <w:fldChar w:fldCharType="begin"/>
            </w:r>
            <w:r w:rsidR="00606241" w:rsidRPr="00606241">
              <w:rPr>
                <w:noProof/>
                <w:webHidden/>
                <w:sz w:val="28"/>
                <w:szCs w:val="28"/>
              </w:rPr>
              <w:instrText xml:space="preserve"> PAGEREF _Toc68704804 \h </w:instrText>
            </w:r>
            <w:r w:rsidRPr="00606241">
              <w:rPr>
                <w:noProof/>
                <w:webHidden/>
                <w:sz w:val="28"/>
                <w:szCs w:val="28"/>
              </w:rPr>
            </w:r>
            <w:r w:rsidRPr="00606241">
              <w:rPr>
                <w:noProof/>
                <w:webHidden/>
                <w:sz w:val="28"/>
                <w:szCs w:val="28"/>
              </w:rPr>
              <w:fldChar w:fldCharType="separate"/>
            </w:r>
            <w:r w:rsidR="00200787">
              <w:rPr>
                <w:noProof/>
                <w:webHidden/>
                <w:sz w:val="28"/>
                <w:szCs w:val="28"/>
              </w:rPr>
              <w:t>27</w:t>
            </w:r>
            <w:r w:rsidRPr="00606241">
              <w:rPr>
                <w:noProof/>
                <w:webHidden/>
                <w:sz w:val="28"/>
                <w:szCs w:val="28"/>
              </w:rPr>
              <w:fldChar w:fldCharType="end"/>
            </w:r>
          </w:hyperlink>
        </w:p>
        <w:p w:rsidR="00606241" w:rsidRDefault="00CC7805">
          <w:r w:rsidRPr="00606241">
            <w:rPr>
              <w:sz w:val="28"/>
              <w:szCs w:val="28"/>
            </w:rPr>
            <w:fldChar w:fldCharType="end"/>
          </w:r>
        </w:p>
      </w:sdtContent>
    </w:sdt>
    <w:p w:rsidR="00C26D08" w:rsidRPr="00D30023" w:rsidRDefault="00C26D08" w:rsidP="00EF5EA4">
      <w:pPr>
        <w:rPr>
          <w:sz w:val="28"/>
          <w:szCs w:val="28"/>
        </w:rPr>
      </w:pPr>
    </w:p>
    <w:p w:rsidR="00134ECF" w:rsidRPr="00A30848" w:rsidRDefault="00C26D08" w:rsidP="00E06DC4">
      <w:pPr>
        <w:jc w:val="both"/>
        <w:outlineLvl w:val="0"/>
        <w:rPr>
          <w:b/>
          <w:sz w:val="28"/>
          <w:szCs w:val="28"/>
          <w:u w:val="single"/>
        </w:rPr>
      </w:pPr>
      <w:r w:rsidRPr="00EF5EA4">
        <w:rPr>
          <w:sz w:val="28"/>
          <w:szCs w:val="28"/>
        </w:rPr>
        <w:br w:type="page"/>
      </w:r>
      <w:bookmarkStart w:id="0" w:name="_Toc68704786"/>
      <w:r w:rsidR="002818B8" w:rsidRPr="00134ECF">
        <w:rPr>
          <w:b/>
          <w:bCs/>
          <w:sz w:val="28"/>
          <w:szCs w:val="28"/>
        </w:rPr>
        <w:lastRenderedPageBreak/>
        <w:t>1</w:t>
      </w:r>
      <w:r w:rsidR="002818B8">
        <w:rPr>
          <w:b/>
          <w:bCs/>
          <w:sz w:val="28"/>
          <w:szCs w:val="28"/>
        </w:rPr>
        <w:t xml:space="preserve"> ПАСПОРТ РАБОЧЕЙ ПРОГРАММЫ </w:t>
      </w:r>
      <w:proofErr w:type="spellStart"/>
      <w:r w:rsidR="002818B8">
        <w:rPr>
          <w:b/>
          <w:bCs/>
          <w:sz w:val="28"/>
          <w:szCs w:val="28"/>
        </w:rPr>
        <w:t>ДИСЦИПЛИНЫ</w:t>
      </w:r>
      <w:bookmarkEnd w:id="0"/>
      <w:r w:rsidR="005F2B98">
        <w:rPr>
          <w:b/>
          <w:sz w:val="28"/>
          <w:szCs w:val="28"/>
          <w:u w:val="single"/>
        </w:rPr>
        <w:t>Безопасность</w:t>
      </w:r>
      <w:proofErr w:type="spellEnd"/>
      <w:r w:rsidR="005F2B98">
        <w:rPr>
          <w:b/>
          <w:sz w:val="28"/>
          <w:szCs w:val="28"/>
          <w:u w:val="single"/>
        </w:rPr>
        <w:t xml:space="preserve"> жизнедеятельности</w:t>
      </w:r>
    </w:p>
    <w:p w:rsidR="00A84EB3" w:rsidRPr="003F721B" w:rsidRDefault="00A84EB3" w:rsidP="00EF5EA4">
      <w:pPr>
        <w:rPr>
          <w:b/>
          <w:sz w:val="16"/>
          <w:szCs w:val="16"/>
          <w:u w:val="single"/>
        </w:rPr>
      </w:pPr>
    </w:p>
    <w:p w:rsidR="00D9608E" w:rsidRPr="00B032AC" w:rsidRDefault="006F30E3" w:rsidP="006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jc w:val="both"/>
        <w:outlineLvl w:val="0"/>
        <w:rPr>
          <w:sz w:val="28"/>
          <w:szCs w:val="28"/>
          <w:u w:val="single"/>
        </w:rPr>
      </w:pPr>
      <w:bookmarkStart w:id="1" w:name="_Toc68704787"/>
      <w:r w:rsidRPr="00A20A8B">
        <w:rPr>
          <w:b/>
          <w:sz w:val="28"/>
          <w:szCs w:val="28"/>
        </w:rPr>
        <w:t>1.</w:t>
      </w:r>
      <w:r w:rsidR="00AE124C">
        <w:rPr>
          <w:b/>
          <w:sz w:val="28"/>
          <w:szCs w:val="28"/>
        </w:rPr>
        <w:t>1</w:t>
      </w:r>
      <w:r w:rsidR="00FF6AC7" w:rsidRPr="00A20A8B">
        <w:rPr>
          <w:b/>
          <w:sz w:val="28"/>
          <w:szCs w:val="28"/>
        </w:rPr>
        <w:t xml:space="preserve">Место </w:t>
      </w:r>
      <w:r w:rsidR="00BF4341">
        <w:rPr>
          <w:b/>
          <w:sz w:val="28"/>
          <w:szCs w:val="28"/>
        </w:rPr>
        <w:t xml:space="preserve">учебной </w:t>
      </w:r>
      <w:r w:rsidR="00FF6AC7" w:rsidRPr="00A20A8B">
        <w:rPr>
          <w:b/>
          <w:sz w:val="28"/>
          <w:szCs w:val="28"/>
        </w:rPr>
        <w:t xml:space="preserve">дисциплины в структуре </w:t>
      </w:r>
      <w:r w:rsidR="000D5CDF" w:rsidRPr="00A20A8B">
        <w:rPr>
          <w:b/>
          <w:sz w:val="28"/>
          <w:szCs w:val="28"/>
        </w:rPr>
        <w:t xml:space="preserve">основной </w:t>
      </w:r>
      <w:proofErr w:type="spellStart"/>
      <w:r w:rsidR="00FF6AC7" w:rsidRPr="00A20A8B">
        <w:rPr>
          <w:b/>
          <w:sz w:val="28"/>
          <w:szCs w:val="28"/>
        </w:rPr>
        <w:t>профессионал</w:t>
      </w:r>
      <w:r w:rsidR="002830A1" w:rsidRPr="00A20A8B">
        <w:rPr>
          <w:b/>
          <w:sz w:val="28"/>
          <w:szCs w:val="28"/>
        </w:rPr>
        <w:t>ьной</w:t>
      </w:r>
      <w:bookmarkStart w:id="2" w:name="_Toc68704788"/>
      <w:bookmarkEnd w:id="1"/>
      <w:r w:rsidR="002830A1" w:rsidRPr="00A20A8B">
        <w:rPr>
          <w:b/>
          <w:sz w:val="28"/>
          <w:szCs w:val="28"/>
        </w:rPr>
        <w:t>о</w:t>
      </w:r>
      <w:r w:rsidR="002830A1" w:rsidRPr="00A20A8B">
        <w:rPr>
          <w:b/>
          <w:sz w:val="28"/>
          <w:szCs w:val="28"/>
        </w:rPr>
        <w:t>б</w:t>
      </w:r>
      <w:r w:rsidR="002830A1" w:rsidRPr="00A20A8B">
        <w:rPr>
          <w:b/>
          <w:sz w:val="28"/>
          <w:szCs w:val="28"/>
        </w:rPr>
        <w:t>разовательной</w:t>
      </w:r>
      <w:proofErr w:type="spellEnd"/>
      <w:r w:rsidR="002830A1" w:rsidRPr="00A20A8B">
        <w:rPr>
          <w:b/>
          <w:sz w:val="28"/>
          <w:szCs w:val="28"/>
        </w:rPr>
        <w:t xml:space="preserve"> </w:t>
      </w:r>
      <w:proofErr w:type="spellStart"/>
      <w:r w:rsidR="002830A1" w:rsidRPr="00A20A8B">
        <w:rPr>
          <w:b/>
          <w:sz w:val="28"/>
          <w:szCs w:val="28"/>
        </w:rPr>
        <w:t>программы</w:t>
      </w:r>
      <w:proofErr w:type="gramStart"/>
      <w:r w:rsidR="002830A1" w:rsidRPr="00A20A8B">
        <w:rPr>
          <w:b/>
          <w:sz w:val="28"/>
          <w:szCs w:val="28"/>
        </w:rPr>
        <w:t>:</w:t>
      </w:r>
      <w:bookmarkEnd w:id="2"/>
      <w:r w:rsidR="003319C3">
        <w:rPr>
          <w:sz w:val="28"/>
          <w:szCs w:val="28"/>
        </w:rPr>
        <w:t>о</w:t>
      </w:r>
      <w:proofErr w:type="gramEnd"/>
      <w:r w:rsidR="003319C3">
        <w:rPr>
          <w:sz w:val="28"/>
          <w:szCs w:val="28"/>
        </w:rPr>
        <w:t>бязательная</w:t>
      </w:r>
      <w:proofErr w:type="spellEnd"/>
      <w:r w:rsidR="003319C3">
        <w:rPr>
          <w:sz w:val="28"/>
          <w:szCs w:val="28"/>
        </w:rPr>
        <w:t xml:space="preserve"> часть </w:t>
      </w:r>
      <w:proofErr w:type="spellStart"/>
      <w:r w:rsidR="005F2B98">
        <w:rPr>
          <w:sz w:val="28"/>
          <w:szCs w:val="28"/>
        </w:rPr>
        <w:t>обще</w:t>
      </w:r>
      <w:r w:rsidR="003319C3">
        <w:rPr>
          <w:sz w:val="28"/>
          <w:szCs w:val="28"/>
        </w:rPr>
        <w:t>профессионального</w:t>
      </w:r>
      <w:proofErr w:type="spellEnd"/>
      <w:r w:rsidR="003319C3">
        <w:rPr>
          <w:sz w:val="28"/>
          <w:szCs w:val="28"/>
        </w:rPr>
        <w:t xml:space="preserve"> цикла </w:t>
      </w:r>
    </w:p>
    <w:p w:rsidR="008F57C1" w:rsidRPr="00D9608E" w:rsidRDefault="008F57C1" w:rsidP="00281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6"/>
          <w:szCs w:val="16"/>
        </w:rPr>
      </w:pPr>
    </w:p>
    <w:p w:rsidR="00DA669E" w:rsidRPr="00725FCF" w:rsidRDefault="006F30E3" w:rsidP="00606241">
      <w:pPr>
        <w:jc w:val="both"/>
        <w:outlineLvl w:val="0"/>
        <w:rPr>
          <w:sz w:val="14"/>
          <w:szCs w:val="14"/>
        </w:rPr>
      </w:pPr>
      <w:bookmarkStart w:id="3" w:name="_Toc68704789"/>
      <w:r w:rsidRPr="00987773">
        <w:rPr>
          <w:b/>
          <w:sz w:val="28"/>
          <w:szCs w:val="28"/>
        </w:rPr>
        <w:t>1.</w:t>
      </w:r>
      <w:r w:rsidR="00AE124C" w:rsidRPr="00987773">
        <w:rPr>
          <w:b/>
          <w:sz w:val="28"/>
          <w:szCs w:val="28"/>
        </w:rPr>
        <w:t>2</w:t>
      </w:r>
      <w:r w:rsidR="00B06A4C" w:rsidRPr="00987773">
        <w:rPr>
          <w:b/>
          <w:sz w:val="28"/>
          <w:szCs w:val="28"/>
        </w:rPr>
        <w:t>Цел</w:t>
      </w:r>
      <w:r w:rsidR="00A30848" w:rsidRPr="00987773">
        <w:rPr>
          <w:b/>
          <w:sz w:val="28"/>
          <w:szCs w:val="28"/>
        </w:rPr>
        <w:t>ь</w:t>
      </w:r>
      <w:r w:rsidR="002818B8" w:rsidRPr="00987773">
        <w:rPr>
          <w:b/>
          <w:sz w:val="28"/>
          <w:szCs w:val="28"/>
        </w:rPr>
        <w:t xml:space="preserve"> </w:t>
      </w:r>
      <w:proofErr w:type="spellStart"/>
      <w:r w:rsidR="002818B8" w:rsidRPr="00987773">
        <w:rPr>
          <w:b/>
          <w:sz w:val="28"/>
          <w:szCs w:val="28"/>
        </w:rPr>
        <w:t>и</w:t>
      </w:r>
      <w:r w:rsidR="00A30848" w:rsidRPr="00987773">
        <w:rPr>
          <w:b/>
          <w:sz w:val="28"/>
          <w:szCs w:val="28"/>
        </w:rPr>
        <w:t>планируемые</w:t>
      </w:r>
      <w:proofErr w:type="spellEnd"/>
      <w:r w:rsidR="00B06A4C" w:rsidRPr="00987773">
        <w:rPr>
          <w:b/>
          <w:sz w:val="28"/>
          <w:szCs w:val="28"/>
        </w:rPr>
        <w:t xml:space="preserve"> результат</w:t>
      </w:r>
      <w:r w:rsidR="00A30848" w:rsidRPr="00987773">
        <w:rPr>
          <w:b/>
          <w:sz w:val="28"/>
          <w:szCs w:val="28"/>
        </w:rPr>
        <w:t>ы</w:t>
      </w:r>
      <w:r w:rsidR="00B06A4C" w:rsidRPr="00987773">
        <w:rPr>
          <w:b/>
          <w:sz w:val="28"/>
          <w:szCs w:val="28"/>
        </w:rPr>
        <w:t xml:space="preserve"> освоения </w:t>
      </w:r>
      <w:r w:rsidR="00AD1837" w:rsidRPr="00987773">
        <w:rPr>
          <w:b/>
          <w:sz w:val="28"/>
          <w:szCs w:val="28"/>
        </w:rPr>
        <w:t xml:space="preserve">учебной </w:t>
      </w:r>
      <w:proofErr w:type="spellStart"/>
      <w:r w:rsidR="00FF6AC7" w:rsidRPr="00987773">
        <w:rPr>
          <w:b/>
          <w:sz w:val="28"/>
          <w:szCs w:val="28"/>
        </w:rPr>
        <w:t>дисциплины</w:t>
      </w:r>
      <w:proofErr w:type="gramStart"/>
      <w:r w:rsidR="00FF6AC7" w:rsidRPr="00987773">
        <w:rPr>
          <w:b/>
          <w:sz w:val="28"/>
          <w:szCs w:val="28"/>
        </w:rPr>
        <w:t>:</w:t>
      </w:r>
      <w:r w:rsidR="00A30848" w:rsidRPr="00987773">
        <w:rPr>
          <w:sz w:val="28"/>
          <w:szCs w:val="28"/>
        </w:rPr>
        <w:t>ц</w:t>
      </w:r>
      <w:proofErr w:type="gramEnd"/>
      <w:r w:rsidR="00EA73E4" w:rsidRPr="00987773">
        <w:rPr>
          <w:sz w:val="28"/>
          <w:szCs w:val="28"/>
        </w:rPr>
        <w:t>ель</w:t>
      </w:r>
      <w:proofErr w:type="spellEnd"/>
      <w:r w:rsidR="00EA73E4" w:rsidRPr="00987773">
        <w:rPr>
          <w:sz w:val="28"/>
          <w:szCs w:val="28"/>
        </w:rPr>
        <w:t xml:space="preserve"> учебной дисциплины </w:t>
      </w:r>
      <w:r w:rsidR="00A30848" w:rsidRPr="00987773">
        <w:rPr>
          <w:sz w:val="28"/>
          <w:szCs w:val="28"/>
        </w:rPr>
        <w:t>–</w:t>
      </w:r>
      <w:r w:rsidR="00EA73E4" w:rsidRPr="00987773">
        <w:rPr>
          <w:sz w:val="28"/>
          <w:szCs w:val="28"/>
        </w:rPr>
        <w:t xml:space="preserve"> ф</w:t>
      </w:r>
      <w:r w:rsidR="00716EAB" w:rsidRPr="00987773">
        <w:rPr>
          <w:sz w:val="28"/>
          <w:szCs w:val="28"/>
        </w:rPr>
        <w:t>ормирование знаний и умений, соотв</w:t>
      </w:r>
      <w:r w:rsidR="00EA73E4" w:rsidRPr="00987773">
        <w:rPr>
          <w:sz w:val="28"/>
          <w:szCs w:val="28"/>
        </w:rPr>
        <w:t xml:space="preserve">етствующих </w:t>
      </w:r>
      <w:r w:rsidR="003319C3">
        <w:rPr>
          <w:sz w:val="28"/>
          <w:szCs w:val="28"/>
        </w:rPr>
        <w:t xml:space="preserve">ОК </w:t>
      </w:r>
      <w:r w:rsidR="008F0E18">
        <w:rPr>
          <w:sz w:val="28"/>
          <w:szCs w:val="28"/>
        </w:rPr>
        <w:t>0</w:t>
      </w:r>
      <w:r w:rsidR="003319C3">
        <w:rPr>
          <w:sz w:val="28"/>
          <w:szCs w:val="28"/>
        </w:rPr>
        <w:t>7, ПК 1.</w:t>
      </w:r>
      <w:r w:rsidR="008E3FCA">
        <w:rPr>
          <w:sz w:val="28"/>
          <w:szCs w:val="28"/>
        </w:rPr>
        <w:t>1</w:t>
      </w:r>
      <w:r w:rsidR="003319C3">
        <w:rPr>
          <w:sz w:val="28"/>
          <w:szCs w:val="28"/>
        </w:rPr>
        <w:t>,</w:t>
      </w:r>
      <w:r w:rsidR="008E3FCA">
        <w:rPr>
          <w:sz w:val="28"/>
          <w:szCs w:val="28"/>
        </w:rPr>
        <w:t xml:space="preserve">ПК 1.2, ПК </w:t>
      </w:r>
      <w:r w:rsidR="008F0E18">
        <w:rPr>
          <w:sz w:val="28"/>
          <w:szCs w:val="28"/>
        </w:rPr>
        <w:t>2.1</w:t>
      </w:r>
      <w:r w:rsidR="008E3FCA">
        <w:rPr>
          <w:sz w:val="28"/>
          <w:szCs w:val="28"/>
        </w:rPr>
        <w:t xml:space="preserve">, ПК </w:t>
      </w:r>
      <w:r w:rsidR="008F0E18">
        <w:rPr>
          <w:sz w:val="28"/>
          <w:szCs w:val="28"/>
        </w:rPr>
        <w:t>3.1</w:t>
      </w:r>
      <w:r w:rsidR="008E3FCA">
        <w:rPr>
          <w:sz w:val="28"/>
          <w:szCs w:val="28"/>
        </w:rPr>
        <w:t xml:space="preserve">, ПК </w:t>
      </w:r>
      <w:r w:rsidR="008F0E18">
        <w:rPr>
          <w:sz w:val="28"/>
          <w:szCs w:val="28"/>
        </w:rPr>
        <w:t>4.1</w:t>
      </w:r>
      <w:r w:rsidR="008E3FCA">
        <w:rPr>
          <w:sz w:val="28"/>
          <w:szCs w:val="28"/>
        </w:rPr>
        <w:t xml:space="preserve">, ПК </w:t>
      </w:r>
      <w:r w:rsidR="008F0E18">
        <w:rPr>
          <w:sz w:val="28"/>
          <w:szCs w:val="28"/>
        </w:rPr>
        <w:t>4.2</w:t>
      </w:r>
      <w:r w:rsidR="008E3FCA">
        <w:rPr>
          <w:sz w:val="28"/>
          <w:szCs w:val="28"/>
        </w:rPr>
        <w:t xml:space="preserve">, ПК </w:t>
      </w:r>
      <w:r w:rsidR="008F0E18">
        <w:rPr>
          <w:sz w:val="28"/>
          <w:szCs w:val="28"/>
        </w:rPr>
        <w:t>4.4</w:t>
      </w:r>
      <w:r w:rsidR="00EA73E4" w:rsidRPr="00987773">
        <w:rPr>
          <w:sz w:val="28"/>
          <w:szCs w:val="28"/>
        </w:rPr>
        <w:t>ФГОС СПО</w:t>
      </w:r>
      <w:bookmarkEnd w:id="3"/>
      <w:r w:rsidR="00210908" w:rsidRPr="00987773">
        <w:rPr>
          <w:sz w:val="28"/>
          <w:szCs w:val="28"/>
        </w:rPr>
        <w:t>.</w:t>
      </w:r>
    </w:p>
    <w:p w:rsidR="00D9608E" w:rsidRPr="001B3D3C" w:rsidRDefault="00D9608E" w:rsidP="00D96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4B0466" w:rsidRPr="002E213D" w:rsidRDefault="004B0466"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91468">
        <w:rPr>
          <w:sz w:val="28"/>
          <w:szCs w:val="28"/>
        </w:rPr>
        <w:t>Требования к результатам освоения учебной дисциплины:</w:t>
      </w:r>
    </w:p>
    <w:p w:rsidR="00CE2CE5" w:rsidRPr="002E213D" w:rsidRDefault="00CE2CE5"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bl>
      <w:tblPr>
        <w:tblStyle w:val="ad"/>
        <w:tblW w:w="10915" w:type="dxa"/>
        <w:tblInd w:w="-1026" w:type="dxa"/>
        <w:tblLook w:val="04A0"/>
      </w:tblPr>
      <w:tblGrid>
        <w:gridCol w:w="1882"/>
        <w:gridCol w:w="2378"/>
        <w:gridCol w:w="2797"/>
        <w:gridCol w:w="3858"/>
      </w:tblGrid>
      <w:tr w:rsidR="00CE2CE5" w:rsidRPr="00CE2CE5" w:rsidTr="00D6606F">
        <w:trPr>
          <w:trHeight w:val="521"/>
        </w:trPr>
        <w:tc>
          <w:tcPr>
            <w:tcW w:w="1882" w:type="dxa"/>
            <w:vMerge w:val="restart"/>
          </w:tcPr>
          <w:p w:rsidR="00CE2CE5" w:rsidRPr="00CE2CE5" w:rsidRDefault="00CE2CE5"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B220B">
              <w:rPr>
                <w:b/>
              </w:rPr>
              <w:t>Номер/ индекс компетенции по ФГОС СПО</w:t>
            </w:r>
          </w:p>
        </w:tc>
        <w:tc>
          <w:tcPr>
            <w:tcW w:w="2378" w:type="dxa"/>
            <w:vMerge w:val="restart"/>
          </w:tcPr>
          <w:p w:rsidR="00CE2CE5" w:rsidRPr="001B220B" w:rsidRDefault="00CE2CE5" w:rsidP="00CE2CE5">
            <w:pPr>
              <w:pStyle w:val="aff6"/>
              <w:rPr>
                <w:b/>
                <w:bCs/>
                <w:color w:val="000000"/>
                <w:sz w:val="24"/>
                <w:szCs w:val="24"/>
              </w:rPr>
            </w:pPr>
            <w:r w:rsidRPr="001B220B">
              <w:rPr>
                <w:b/>
                <w:bCs/>
                <w:color w:val="000000"/>
                <w:sz w:val="24"/>
                <w:szCs w:val="24"/>
              </w:rPr>
              <w:t>Содержание</w:t>
            </w:r>
          </w:p>
          <w:p w:rsidR="00CE2CE5" w:rsidRPr="00CE2CE5" w:rsidRDefault="00CE2CE5" w:rsidP="00CE2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B220B">
              <w:rPr>
                <w:b/>
                <w:bCs/>
                <w:color w:val="000000"/>
              </w:rPr>
              <w:t>компетенции</w:t>
            </w:r>
          </w:p>
        </w:tc>
        <w:tc>
          <w:tcPr>
            <w:tcW w:w="6655" w:type="dxa"/>
            <w:gridSpan w:val="2"/>
          </w:tcPr>
          <w:p w:rsidR="00CE2CE5" w:rsidRPr="00CE2CE5"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B220B">
              <w:rPr>
                <w:b/>
                <w:bCs/>
                <w:color w:val="000000"/>
              </w:rPr>
              <w:t>В результате изучения дисциплины, обучающиеся дол</w:t>
            </w:r>
            <w:r w:rsidRPr="001B220B">
              <w:rPr>
                <w:b/>
                <w:bCs/>
                <w:color w:val="000000"/>
              </w:rPr>
              <w:t>ж</w:t>
            </w:r>
            <w:r w:rsidRPr="001B220B">
              <w:rPr>
                <w:b/>
                <w:bCs/>
                <w:color w:val="000000"/>
              </w:rPr>
              <w:t>ны:</w:t>
            </w:r>
          </w:p>
        </w:tc>
      </w:tr>
      <w:tr w:rsidR="00CE2CE5" w:rsidRPr="00CE2CE5" w:rsidTr="00D6606F">
        <w:trPr>
          <w:trHeight w:val="306"/>
        </w:trPr>
        <w:tc>
          <w:tcPr>
            <w:tcW w:w="1882" w:type="dxa"/>
            <w:vMerge/>
          </w:tcPr>
          <w:p w:rsidR="00CE2CE5" w:rsidRPr="001B220B" w:rsidRDefault="00CE2CE5"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c>
          <w:tcPr>
            <w:tcW w:w="2378" w:type="dxa"/>
            <w:vMerge/>
          </w:tcPr>
          <w:p w:rsidR="00CE2CE5" w:rsidRPr="001B220B" w:rsidRDefault="00CE2CE5" w:rsidP="00CE2CE5">
            <w:pPr>
              <w:pStyle w:val="aff6"/>
              <w:rPr>
                <w:b/>
                <w:bCs/>
                <w:color w:val="000000"/>
                <w:sz w:val="24"/>
                <w:szCs w:val="24"/>
              </w:rPr>
            </w:pPr>
          </w:p>
        </w:tc>
        <w:tc>
          <w:tcPr>
            <w:tcW w:w="2797" w:type="dxa"/>
          </w:tcPr>
          <w:p w:rsidR="00CE2CE5" w:rsidRPr="00CE2CE5"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B220B">
              <w:rPr>
                <w:b/>
                <w:bCs/>
                <w:color w:val="000000"/>
              </w:rPr>
              <w:t>знать</w:t>
            </w:r>
          </w:p>
        </w:tc>
        <w:tc>
          <w:tcPr>
            <w:tcW w:w="3858" w:type="dxa"/>
          </w:tcPr>
          <w:p w:rsidR="00CE2CE5" w:rsidRPr="00CE2CE5"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B220B">
              <w:rPr>
                <w:b/>
                <w:bCs/>
                <w:color w:val="000000"/>
              </w:rPr>
              <w:t>уметь</w:t>
            </w:r>
          </w:p>
        </w:tc>
      </w:tr>
      <w:tr w:rsidR="005918F8" w:rsidRPr="00CE2CE5" w:rsidTr="00D6606F">
        <w:tc>
          <w:tcPr>
            <w:tcW w:w="1882" w:type="dxa"/>
          </w:tcPr>
          <w:p w:rsidR="005918F8" w:rsidRPr="00CE2CE5"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B220B">
              <w:rPr>
                <w:bCs/>
                <w:color w:val="000000"/>
              </w:rPr>
              <w:t>ОК 07</w:t>
            </w:r>
          </w:p>
        </w:tc>
        <w:tc>
          <w:tcPr>
            <w:tcW w:w="2378" w:type="dxa"/>
          </w:tcPr>
          <w:p w:rsidR="005918F8" w:rsidRPr="005918F8" w:rsidRDefault="002E213D"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E213D">
              <w:t>Содействовать с</w:t>
            </w:r>
            <w:r w:rsidRPr="002E213D">
              <w:t>о</w:t>
            </w:r>
            <w:r w:rsidRPr="002E213D">
              <w:t>хранению окр</w:t>
            </w:r>
            <w:r w:rsidRPr="002E213D">
              <w:t>у</w:t>
            </w:r>
            <w:r w:rsidRPr="002E213D">
              <w:t>жающей среды, р</w:t>
            </w:r>
            <w:r w:rsidRPr="002E213D">
              <w:t>е</w:t>
            </w:r>
            <w:r w:rsidRPr="002E213D">
              <w:t>сурсосбережению, применять знания об изменении климата, принципы бережл</w:t>
            </w:r>
            <w:r w:rsidRPr="002E213D">
              <w:t>и</w:t>
            </w:r>
            <w:r w:rsidRPr="002E213D">
              <w:t>вого производства, эффективно дейс</w:t>
            </w:r>
            <w:r w:rsidRPr="002E213D">
              <w:t>т</w:t>
            </w:r>
            <w:r w:rsidRPr="002E213D">
              <w:t>вовать в чрезвыча</w:t>
            </w:r>
            <w:r w:rsidRPr="002E213D">
              <w:t>й</w:t>
            </w:r>
            <w:r w:rsidRPr="002E213D">
              <w:t>ных ситуациях</w:t>
            </w:r>
          </w:p>
        </w:tc>
        <w:tc>
          <w:tcPr>
            <w:tcW w:w="2797" w:type="dxa"/>
            <w:vMerge w:val="restart"/>
          </w:tcPr>
          <w:p w:rsidR="00D6606F" w:rsidRPr="001B220B" w:rsidRDefault="00D6606F" w:rsidP="00D6606F">
            <w:pPr>
              <w:pStyle w:val="aff6"/>
              <w:rPr>
                <w:sz w:val="24"/>
                <w:szCs w:val="24"/>
              </w:rPr>
            </w:pPr>
            <w:r w:rsidRPr="001B220B">
              <w:rPr>
                <w:sz w:val="24"/>
                <w:szCs w:val="24"/>
              </w:rPr>
              <w:t xml:space="preserve">- способы поиска информации с помощью различных источников, включая электронные ресурсы, </w:t>
            </w:r>
            <w:proofErr w:type="spellStart"/>
            <w:r w:rsidRPr="001B220B">
              <w:rPr>
                <w:sz w:val="24"/>
                <w:szCs w:val="24"/>
              </w:rPr>
              <w:t>медиаресурсы</w:t>
            </w:r>
            <w:proofErr w:type="spellEnd"/>
            <w:r w:rsidRPr="001B220B">
              <w:rPr>
                <w:sz w:val="24"/>
                <w:szCs w:val="24"/>
              </w:rPr>
              <w:t>, интернет-ресурсы, периодические издания по специальности для решения профессиональных задач;</w:t>
            </w:r>
          </w:p>
          <w:p w:rsidR="00D6606F" w:rsidRPr="001B220B" w:rsidRDefault="00D6606F" w:rsidP="00D6606F">
            <w:pPr>
              <w:pStyle w:val="aff6"/>
              <w:rPr>
                <w:sz w:val="24"/>
                <w:szCs w:val="24"/>
              </w:rPr>
            </w:pPr>
            <w:r w:rsidRPr="001B220B">
              <w:rPr>
                <w:sz w:val="24"/>
                <w:szCs w:val="24"/>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D6606F" w:rsidRPr="001B220B" w:rsidRDefault="00D6606F" w:rsidP="00D6606F">
            <w:pPr>
              <w:pStyle w:val="aff6"/>
              <w:rPr>
                <w:sz w:val="24"/>
                <w:szCs w:val="24"/>
              </w:rPr>
            </w:pPr>
            <w:r w:rsidRPr="001B220B">
              <w:rPr>
                <w:sz w:val="24"/>
                <w:szCs w:val="24"/>
              </w:rPr>
              <w:t>- способы продуктивного общения и взаимодействия в процессе совместной деятельности, учитывая позиции других участников деятельности, эффективно разрешать конфликты;</w:t>
            </w:r>
          </w:p>
          <w:p w:rsidR="00D6606F" w:rsidRPr="001B220B" w:rsidRDefault="00D6606F" w:rsidP="00D6606F">
            <w:pPr>
              <w:pStyle w:val="aff6"/>
              <w:rPr>
                <w:sz w:val="24"/>
                <w:szCs w:val="24"/>
              </w:rPr>
            </w:pPr>
            <w:r w:rsidRPr="001B220B">
              <w:rPr>
                <w:sz w:val="24"/>
                <w:szCs w:val="24"/>
              </w:rPr>
              <w:t xml:space="preserve">- российскую гражданскую идентичность, патриотизм, уважение к своему народу, чувства ответственности перед </w:t>
            </w:r>
            <w:r w:rsidRPr="001B220B">
              <w:rPr>
                <w:sz w:val="24"/>
                <w:szCs w:val="24"/>
              </w:rPr>
              <w:lastRenderedPageBreak/>
              <w:t>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D6606F" w:rsidRPr="001B220B" w:rsidRDefault="00D6606F" w:rsidP="00D6606F">
            <w:pPr>
              <w:pStyle w:val="aff6"/>
              <w:rPr>
                <w:sz w:val="24"/>
                <w:szCs w:val="24"/>
              </w:rPr>
            </w:pPr>
            <w:r w:rsidRPr="001B220B">
              <w:rPr>
                <w:sz w:val="24"/>
                <w:szCs w:val="24"/>
              </w:rPr>
              <w:t>- организацию и порядок призыва граждан на военную службу и поступления на нее в добровольном порядке;</w:t>
            </w:r>
          </w:p>
          <w:p w:rsidR="00D6606F" w:rsidRPr="001B220B" w:rsidRDefault="00D6606F" w:rsidP="00D6606F">
            <w:r w:rsidRPr="001B220B">
              <w:t>- основные виды воор</w:t>
            </w:r>
            <w:r w:rsidRPr="001B220B">
              <w:t>у</w:t>
            </w:r>
            <w:r w:rsidRPr="001B220B">
              <w:t>жения, военной техники и специального снар</w:t>
            </w:r>
            <w:r w:rsidRPr="001B220B">
              <w:t>я</w:t>
            </w:r>
            <w:r w:rsidRPr="001B220B">
              <w:t>жения, состоящих на вооружении (оснащ</w:t>
            </w:r>
            <w:r w:rsidRPr="001B220B">
              <w:t>е</w:t>
            </w:r>
            <w:r w:rsidRPr="001B220B">
              <w:t>нии) воинских подра</w:t>
            </w:r>
            <w:r w:rsidRPr="001B220B">
              <w:t>з</w:t>
            </w:r>
            <w:r w:rsidRPr="001B220B">
              <w:t>делений, в которых имеются военно-учетные специальности, родственные специал</w:t>
            </w:r>
            <w:r w:rsidRPr="001B220B">
              <w:t>ь</w:t>
            </w:r>
            <w:r w:rsidRPr="001B220B">
              <w:t>ностям СПО;</w:t>
            </w:r>
          </w:p>
          <w:p w:rsidR="00D6606F" w:rsidRPr="001B220B" w:rsidRDefault="00D6606F" w:rsidP="00D6606F">
            <w:pPr>
              <w:pStyle w:val="aff6"/>
              <w:rPr>
                <w:sz w:val="24"/>
                <w:szCs w:val="24"/>
              </w:rPr>
            </w:pPr>
            <w:r w:rsidRPr="001B220B">
              <w:rPr>
                <w:sz w:val="24"/>
                <w:szCs w:val="24"/>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D6606F" w:rsidRPr="001B220B" w:rsidRDefault="00D6606F" w:rsidP="00D6606F">
            <w:r w:rsidRPr="001B220B">
              <w:t>- меры пожарной без</w:t>
            </w:r>
            <w:r w:rsidRPr="001B220B">
              <w:t>о</w:t>
            </w:r>
            <w:r w:rsidRPr="001B220B">
              <w:t>пасности и правила безопасного поведения при пожарах;</w:t>
            </w:r>
          </w:p>
          <w:p w:rsidR="00D6606F" w:rsidRPr="001B220B" w:rsidRDefault="00D6606F" w:rsidP="00D6606F">
            <w:pPr>
              <w:pStyle w:val="aff6"/>
              <w:rPr>
                <w:sz w:val="24"/>
                <w:szCs w:val="24"/>
              </w:rPr>
            </w:pPr>
            <w:r w:rsidRPr="001B220B">
              <w:rPr>
                <w:sz w:val="24"/>
                <w:szCs w:val="24"/>
              </w:rPr>
              <w:t xml:space="preserve">- роль здорового и безопасного образа жизни, потребности в физическом самосовершенствовании, занятиях спортивно-оздоровительной </w:t>
            </w:r>
            <w:r w:rsidRPr="001B220B">
              <w:rPr>
                <w:sz w:val="24"/>
                <w:szCs w:val="24"/>
              </w:rPr>
              <w:lastRenderedPageBreak/>
              <w:t>деятельностью;</w:t>
            </w:r>
          </w:p>
          <w:p w:rsidR="005918F8" w:rsidRPr="00CE2CE5" w:rsidRDefault="00D6606F" w:rsidP="00D66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B220B">
              <w:t>- порядок и правила ок</w:t>
            </w:r>
            <w:r w:rsidRPr="001B220B">
              <w:t>а</w:t>
            </w:r>
            <w:r w:rsidRPr="001B220B">
              <w:t>зания первой помощи пострадавшим.</w:t>
            </w:r>
          </w:p>
        </w:tc>
        <w:tc>
          <w:tcPr>
            <w:tcW w:w="3858" w:type="dxa"/>
            <w:vMerge w:val="restart"/>
          </w:tcPr>
          <w:p w:rsidR="00D6606F" w:rsidRPr="001B220B" w:rsidRDefault="00D6606F" w:rsidP="00D6606F">
            <w:pPr>
              <w:pStyle w:val="aff6"/>
              <w:rPr>
                <w:sz w:val="24"/>
                <w:szCs w:val="24"/>
              </w:rPr>
            </w:pPr>
            <w:r w:rsidRPr="001B220B">
              <w:rPr>
                <w:sz w:val="24"/>
                <w:szCs w:val="24"/>
              </w:rPr>
              <w:lastRenderedPageBreak/>
              <w:t>- использовать различные источники, включая электронные ресурсы,</w:t>
            </w:r>
          </w:p>
          <w:p w:rsidR="00D6606F" w:rsidRPr="001B220B" w:rsidRDefault="00D6606F" w:rsidP="00D6606F">
            <w:pPr>
              <w:pStyle w:val="aff6"/>
              <w:rPr>
                <w:sz w:val="24"/>
                <w:szCs w:val="24"/>
              </w:rPr>
            </w:pPr>
            <w:proofErr w:type="spellStart"/>
            <w:r w:rsidRPr="001B220B">
              <w:rPr>
                <w:sz w:val="24"/>
                <w:szCs w:val="24"/>
              </w:rPr>
              <w:t>медиаресурсы</w:t>
            </w:r>
            <w:proofErr w:type="spellEnd"/>
            <w:r w:rsidRPr="001B220B">
              <w:rPr>
                <w:sz w:val="24"/>
                <w:szCs w:val="24"/>
              </w:rPr>
              <w:t>, интернет-ресурсы, периодические издания по специальности для решения профессиональных задач;</w:t>
            </w:r>
          </w:p>
          <w:p w:rsidR="00D6606F" w:rsidRPr="001B220B" w:rsidRDefault="00D6606F" w:rsidP="00D6606F">
            <w:pPr>
              <w:pStyle w:val="aff6"/>
              <w:rPr>
                <w:sz w:val="24"/>
                <w:szCs w:val="24"/>
              </w:rPr>
            </w:pPr>
            <w:r w:rsidRPr="001B220B">
              <w:rPr>
                <w:sz w:val="24"/>
                <w:szCs w:val="24"/>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D6606F" w:rsidRPr="001B220B" w:rsidRDefault="00D6606F" w:rsidP="00D6606F">
            <w:pPr>
              <w:pStyle w:val="aff6"/>
              <w:rPr>
                <w:sz w:val="24"/>
                <w:szCs w:val="24"/>
              </w:rPr>
            </w:pPr>
            <w:r w:rsidRPr="001B220B">
              <w:rPr>
                <w:sz w:val="24"/>
                <w:szCs w:val="24"/>
              </w:rPr>
              <w:t xml:space="preserve">- владеть способами бесконфликтного общения и </w:t>
            </w:r>
            <w:proofErr w:type="spellStart"/>
            <w:r w:rsidRPr="001B220B">
              <w:rPr>
                <w:sz w:val="24"/>
                <w:szCs w:val="24"/>
              </w:rPr>
              <w:t>саморегуляции</w:t>
            </w:r>
            <w:proofErr w:type="spellEnd"/>
            <w:r w:rsidRPr="001B220B">
              <w:rPr>
                <w:sz w:val="24"/>
                <w:szCs w:val="24"/>
              </w:rPr>
              <w:t xml:space="preserve"> в повседневной деятельности и экстремальных условиях военной службы;</w:t>
            </w:r>
          </w:p>
          <w:p w:rsidR="00D6606F" w:rsidRPr="001B220B" w:rsidRDefault="00D6606F" w:rsidP="00D6606F">
            <w:proofErr w:type="gramStart"/>
            <w:r w:rsidRPr="001B220B">
              <w:t>- применять гражданскую позицию как активного и ответственного члена российского общества, осо</w:t>
            </w:r>
            <w:r w:rsidRPr="001B220B">
              <w:t>з</w:t>
            </w:r>
            <w:r w:rsidRPr="001B220B">
              <w:t>нающего свои конституционные права и обязанности, уважающего закон и правопорядок, обладающ</w:t>
            </w:r>
            <w:r w:rsidRPr="001B220B">
              <w:t>е</w:t>
            </w:r>
            <w:r w:rsidRPr="001B220B">
              <w:t>го чувством собственного дост</w:t>
            </w:r>
            <w:r w:rsidRPr="001B220B">
              <w:t>о</w:t>
            </w:r>
            <w:r w:rsidRPr="001B220B">
              <w:t>инства, осознанно принимающего традиционные национальные и общечеловеческие гуманистич</w:t>
            </w:r>
            <w:r w:rsidRPr="001B220B">
              <w:t>е</w:t>
            </w:r>
            <w:r w:rsidRPr="001B220B">
              <w:t>ские и демократические ценности;</w:t>
            </w:r>
            <w:proofErr w:type="gramEnd"/>
          </w:p>
          <w:p w:rsidR="00D6606F" w:rsidRPr="001B220B" w:rsidRDefault="00D6606F" w:rsidP="00D6606F">
            <w:pPr>
              <w:pStyle w:val="aff6"/>
              <w:rPr>
                <w:sz w:val="24"/>
                <w:szCs w:val="24"/>
              </w:rPr>
            </w:pPr>
            <w:r w:rsidRPr="001B220B">
              <w:rPr>
                <w:sz w:val="24"/>
                <w:szCs w:val="24"/>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D6606F" w:rsidRPr="001B220B" w:rsidRDefault="00D6606F" w:rsidP="00D6606F">
            <w:proofErr w:type="gramStart"/>
            <w:r w:rsidRPr="001B220B">
              <w:t>- ориентироваться в перечне вое</w:t>
            </w:r>
            <w:r w:rsidRPr="001B220B">
              <w:t>н</w:t>
            </w:r>
            <w:r w:rsidRPr="001B220B">
              <w:lastRenderedPageBreak/>
              <w:t>но-учетных специальностей и с</w:t>
            </w:r>
            <w:r w:rsidRPr="001B220B">
              <w:t>а</w:t>
            </w:r>
            <w:r w:rsidRPr="001B220B">
              <w:t>мостоятельно определять среди них родственные полученной сп</w:t>
            </w:r>
            <w:r w:rsidRPr="001B220B">
              <w:t>е</w:t>
            </w:r>
            <w:r w:rsidRPr="001B220B">
              <w:t>циальности;</w:t>
            </w:r>
            <w:proofErr w:type="gramEnd"/>
          </w:p>
          <w:p w:rsidR="00D6606F" w:rsidRPr="001B220B" w:rsidRDefault="00D6606F" w:rsidP="00D6606F">
            <w:r w:rsidRPr="001B220B">
              <w:t>- организовывать и проводить м</w:t>
            </w:r>
            <w:r w:rsidRPr="001B220B">
              <w:t>е</w:t>
            </w:r>
            <w:r w:rsidRPr="001B220B">
              <w:t>роприятия по защите работающих и населения от негативных возде</w:t>
            </w:r>
            <w:r w:rsidRPr="001B220B">
              <w:t>й</w:t>
            </w:r>
            <w:r w:rsidRPr="001B220B">
              <w:t>ствий чрезвычайных ситуаций;</w:t>
            </w:r>
          </w:p>
          <w:p w:rsidR="00D6606F" w:rsidRPr="001B220B" w:rsidRDefault="00D6606F" w:rsidP="00D6606F">
            <w:r w:rsidRPr="001B220B">
              <w:t>- применять первичные средства пожаротушения;</w:t>
            </w:r>
          </w:p>
          <w:p w:rsidR="00D6606F" w:rsidRPr="001B220B" w:rsidRDefault="00D6606F" w:rsidP="00D6606F">
            <w:pPr>
              <w:pStyle w:val="aff6"/>
              <w:rPr>
                <w:sz w:val="24"/>
                <w:szCs w:val="24"/>
              </w:rPr>
            </w:pPr>
            <w:r w:rsidRPr="001B220B">
              <w:rPr>
                <w:sz w:val="24"/>
                <w:szCs w:val="24"/>
              </w:rPr>
              <w:t>- использовать знания о здоровом и безопасном образе жизни, потребности в физическом самосовершенствовании, занятиях спортивно-оздоровительной деятельностью;</w:t>
            </w:r>
          </w:p>
          <w:p w:rsidR="005918F8" w:rsidRPr="00CE2CE5" w:rsidRDefault="00D6606F" w:rsidP="00D66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B220B">
              <w:t>- оказывать первую помощь п</w:t>
            </w:r>
            <w:r w:rsidRPr="001B220B">
              <w:t>о</w:t>
            </w:r>
            <w:r w:rsidRPr="001B220B">
              <w:t>страдавшим.</w:t>
            </w:r>
          </w:p>
        </w:tc>
      </w:tr>
      <w:tr w:rsidR="005918F8" w:rsidRPr="00CE2CE5" w:rsidTr="00D6606F">
        <w:tc>
          <w:tcPr>
            <w:tcW w:w="1882" w:type="dxa"/>
          </w:tcPr>
          <w:p w:rsidR="005918F8" w:rsidRPr="00CE2CE5"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B220B">
              <w:rPr>
                <w:bCs/>
              </w:rPr>
              <w:t>ПК 1.1</w:t>
            </w:r>
          </w:p>
        </w:tc>
        <w:tc>
          <w:tcPr>
            <w:tcW w:w="2378" w:type="dxa"/>
          </w:tcPr>
          <w:p w:rsidR="005918F8" w:rsidRPr="00CE2CE5"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B220B">
              <w:t>Проводить геодез</w:t>
            </w:r>
            <w:r w:rsidRPr="001B220B">
              <w:t>и</w:t>
            </w:r>
            <w:r w:rsidRPr="001B220B">
              <w:t>ческие работы в процессе изыскания автомобильных д</w:t>
            </w:r>
            <w:r w:rsidRPr="001B220B">
              <w:t>о</w:t>
            </w:r>
            <w:r w:rsidRPr="001B220B">
              <w:t>рог и аэродромов</w:t>
            </w:r>
          </w:p>
        </w:tc>
        <w:tc>
          <w:tcPr>
            <w:tcW w:w="2797" w:type="dxa"/>
            <w:vMerge/>
          </w:tcPr>
          <w:p w:rsidR="005918F8" w:rsidRPr="00CE2CE5"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c>
          <w:tcPr>
            <w:tcW w:w="3858" w:type="dxa"/>
            <w:vMerge/>
          </w:tcPr>
          <w:p w:rsidR="005918F8" w:rsidRPr="00CE2CE5"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r>
      <w:tr w:rsidR="005918F8" w:rsidRPr="00CE2CE5" w:rsidTr="00D6606F">
        <w:tc>
          <w:tcPr>
            <w:tcW w:w="1882" w:type="dxa"/>
          </w:tcPr>
          <w:p w:rsidR="005918F8" w:rsidRPr="00CE2CE5"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B220B">
              <w:rPr>
                <w:bCs/>
              </w:rPr>
              <w:t>ПК 1.2</w:t>
            </w:r>
          </w:p>
        </w:tc>
        <w:tc>
          <w:tcPr>
            <w:tcW w:w="2378" w:type="dxa"/>
          </w:tcPr>
          <w:p w:rsidR="005918F8" w:rsidRPr="00CE2CE5"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B220B">
              <w:t>Проводить геолог</w:t>
            </w:r>
            <w:r w:rsidRPr="001B220B">
              <w:t>и</w:t>
            </w:r>
            <w:r w:rsidRPr="001B220B">
              <w:t>ческие работы в процессе изыскания автомобильных д</w:t>
            </w:r>
            <w:r w:rsidRPr="001B220B">
              <w:t>о</w:t>
            </w:r>
            <w:r w:rsidRPr="001B220B">
              <w:t>рог и аэродромов</w:t>
            </w:r>
          </w:p>
        </w:tc>
        <w:tc>
          <w:tcPr>
            <w:tcW w:w="2797" w:type="dxa"/>
            <w:vMerge/>
          </w:tcPr>
          <w:p w:rsidR="005918F8" w:rsidRPr="00CE2CE5"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c>
          <w:tcPr>
            <w:tcW w:w="3858" w:type="dxa"/>
            <w:vMerge/>
          </w:tcPr>
          <w:p w:rsidR="005918F8" w:rsidRPr="00CE2CE5"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r>
      <w:tr w:rsidR="005918F8" w:rsidRPr="00CE2CE5" w:rsidTr="00D6606F">
        <w:tc>
          <w:tcPr>
            <w:tcW w:w="1882" w:type="dxa"/>
          </w:tcPr>
          <w:p w:rsidR="005918F8" w:rsidRPr="00CE2CE5"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B220B">
              <w:rPr>
                <w:bCs/>
              </w:rPr>
              <w:t>ПК 2.1</w:t>
            </w:r>
          </w:p>
        </w:tc>
        <w:tc>
          <w:tcPr>
            <w:tcW w:w="2378" w:type="dxa"/>
          </w:tcPr>
          <w:p w:rsidR="005918F8" w:rsidRPr="00CE2CE5"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B220B">
              <w:t>Выполнение работ по производству д</w:t>
            </w:r>
            <w:r w:rsidRPr="001B220B">
              <w:t>о</w:t>
            </w:r>
            <w:r w:rsidRPr="001B220B">
              <w:t>рожно-строительных мат</w:t>
            </w:r>
            <w:r w:rsidRPr="001B220B">
              <w:t>е</w:t>
            </w:r>
            <w:r w:rsidRPr="001B220B">
              <w:t>риалов</w:t>
            </w:r>
          </w:p>
        </w:tc>
        <w:tc>
          <w:tcPr>
            <w:tcW w:w="2797" w:type="dxa"/>
            <w:vMerge/>
          </w:tcPr>
          <w:p w:rsidR="005918F8" w:rsidRPr="00CE2CE5"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c>
          <w:tcPr>
            <w:tcW w:w="3858" w:type="dxa"/>
            <w:vMerge/>
          </w:tcPr>
          <w:p w:rsidR="005918F8" w:rsidRPr="00CE2CE5"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r>
      <w:tr w:rsidR="005918F8" w:rsidRPr="00CE2CE5" w:rsidTr="00D6606F">
        <w:tc>
          <w:tcPr>
            <w:tcW w:w="1882" w:type="dxa"/>
          </w:tcPr>
          <w:p w:rsidR="005918F8" w:rsidRPr="00CE2CE5"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B220B">
              <w:rPr>
                <w:bCs/>
              </w:rPr>
              <w:t>ПК 3.1</w:t>
            </w:r>
          </w:p>
        </w:tc>
        <w:tc>
          <w:tcPr>
            <w:tcW w:w="2378" w:type="dxa"/>
            <w:vAlign w:val="center"/>
          </w:tcPr>
          <w:p w:rsidR="005918F8" w:rsidRPr="001B220B" w:rsidRDefault="005918F8" w:rsidP="00223B5A">
            <w:pPr>
              <w:pStyle w:val="aff6"/>
              <w:rPr>
                <w:sz w:val="24"/>
                <w:szCs w:val="24"/>
              </w:rPr>
            </w:pPr>
            <w:r w:rsidRPr="001B220B">
              <w:rPr>
                <w:sz w:val="24"/>
                <w:szCs w:val="24"/>
              </w:rPr>
              <w:t>Выполнение технологических процессов строительства автомобильных дорог и аэродромов</w:t>
            </w:r>
          </w:p>
        </w:tc>
        <w:tc>
          <w:tcPr>
            <w:tcW w:w="2797" w:type="dxa"/>
            <w:vMerge/>
          </w:tcPr>
          <w:p w:rsidR="005918F8" w:rsidRPr="00CE2CE5"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c>
          <w:tcPr>
            <w:tcW w:w="3858" w:type="dxa"/>
            <w:vMerge/>
          </w:tcPr>
          <w:p w:rsidR="005918F8" w:rsidRPr="00CE2CE5"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r>
      <w:tr w:rsidR="005918F8" w:rsidRPr="00CE2CE5" w:rsidTr="00D6606F">
        <w:trPr>
          <w:trHeight w:val="322"/>
        </w:trPr>
        <w:tc>
          <w:tcPr>
            <w:tcW w:w="1882" w:type="dxa"/>
          </w:tcPr>
          <w:p w:rsidR="005918F8" w:rsidRPr="005918F8"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en-US"/>
              </w:rPr>
            </w:pPr>
            <w:r w:rsidRPr="001B220B">
              <w:rPr>
                <w:bCs/>
              </w:rPr>
              <w:t>ПК 4.1</w:t>
            </w:r>
          </w:p>
        </w:tc>
        <w:tc>
          <w:tcPr>
            <w:tcW w:w="2378" w:type="dxa"/>
          </w:tcPr>
          <w:p w:rsidR="005918F8" w:rsidRPr="00CE2CE5"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B220B">
              <w:t>Организация и в</w:t>
            </w:r>
            <w:r w:rsidRPr="001B220B">
              <w:t>ы</w:t>
            </w:r>
            <w:r w:rsidRPr="001B220B">
              <w:t>полнение работ зимнего содержания автомобильных д</w:t>
            </w:r>
            <w:r w:rsidRPr="001B220B">
              <w:t>о</w:t>
            </w:r>
            <w:r w:rsidRPr="001B220B">
              <w:lastRenderedPageBreak/>
              <w:t>рог и аэродромов</w:t>
            </w:r>
          </w:p>
        </w:tc>
        <w:tc>
          <w:tcPr>
            <w:tcW w:w="2797" w:type="dxa"/>
            <w:vMerge/>
          </w:tcPr>
          <w:p w:rsidR="005918F8" w:rsidRPr="00CE2CE5"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c>
          <w:tcPr>
            <w:tcW w:w="3858" w:type="dxa"/>
            <w:vMerge/>
          </w:tcPr>
          <w:p w:rsidR="005918F8" w:rsidRPr="00CE2CE5"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r>
      <w:tr w:rsidR="005918F8" w:rsidRPr="00CE2CE5" w:rsidTr="00D6606F">
        <w:trPr>
          <w:trHeight w:val="307"/>
        </w:trPr>
        <w:tc>
          <w:tcPr>
            <w:tcW w:w="1882" w:type="dxa"/>
          </w:tcPr>
          <w:p w:rsidR="005918F8" w:rsidRPr="005918F8"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B220B">
              <w:rPr>
                <w:bCs/>
              </w:rPr>
              <w:lastRenderedPageBreak/>
              <w:t>ПК 4.2</w:t>
            </w:r>
          </w:p>
        </w:tc>
        <w:tc>
          <w:tcPr>
            <w:tcW w:w="2378" w:type="dxa"/>
          </w:tcPr>
          <w:p w:rsidR="005918F8" w:rsidRPr="00CE2CE5"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B220B">
              <w:t>Организация и в</w:t>
            </w:r>
            <w:r w:rsidRPr="001B220B">
              <w:t>ы</w:t>
            </w:r>
            <w:r w:rsidRPr="001B220B">
              <w:t>полнение работ с</w:t>
            </w:r>
            <w:r w:rsidRPr="001B220B">
              <w:t>о</w:t>
            </w:r>
            <w:r w:rsidRPr="001B220B">
              <w:t>держания автом</w:t>
            </w:r>
            <w:r w:rsidRPr="001B220B">
              <w:t>о</w:t>
            </w:r>
            <w:r w:rsidRPr="001B220B">
              <w:t>бильных дорог и а</w:t>
            </w:r>
            <w:r w:rsidRPr="001B220B">
              <w:t>э</w:t>
            </w:r>
            <w:r w:rsidRPr="001B220B">
              <w:t>родромов в весенне-летне-осенний п</w:t>
            </w:r>
            <w:r w:rsidRPr="001B220B">
              <w:t>е</w:t>
            </w:r>
            <w:r w:rsidRPr="001B220B">
              <w:t>риоды</w:t>
            </w:r>
          </w:p>
        </w:tc>
        <w:tc>
          <w:tcPr>
            <w:tcW w:w="2797" w:type="dxa"/>
            <w:vMerge/>
          </w:tcPr>
          <w:p w:rsidR="005918F8" w:rsidRPr="00CE2CE5"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c>
          <w:tcPr>
            <w:tcW w:w="3858" w:type="dxa"/>
            <w:vMerge/>
          </w:tcPr>
          <w:p w:rsidR="005918F8" w:rsidRPr="00CE2CE5"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r>
      <w:tr w:rsidR="005918F8" w:rsidRPr="00CE2CE5" w:rsidTr="00D6606F">
        <w:trPr>
          <w:trHeight w:val="307"/>
        </w:trPr>
        <w:tc>
          <w:tcPr>
            <w:tcW w:w="1882" w:type="dxa"/>
          </w:tcPr>
          <w:p w:rsidR="005918F8" w:rsidRPr="005918F8"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B220B">
              <w:rPr>
                <w:bCs/>
              </w:rPr>
              <w:t>ПК 4.4</w:t>
            </w:r>
          </w:p>
        </w:tc>
        <w:tc>
          <w:tcPr>
            <w:tcW w:w="2378" w:type="dxa"/>
          </w:tcPr>
          <w:p w:rsidR="005918F8" w:rsidRPr="00CE2CE5"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B220B">
              <w:t>Выполнение работ по выполнению те</w:t>
            </w:r>
            <w:r w:rsidRPr="001B220B">
              <w:t>х</w:t>
            </w:r>
            <w:r w:rsidRPr="001B220B">
              <w:t>нологических пр</w:t>
            </w:r>
            <w:r w:rsidRPr="001B220B">
              <w:t>о</w:t>
            </w:r>
            <w:r w:rsidRPr="001B220B">
              <w:t>цессов ремонта а</w:t>
            </w:r>
            <w:r w:rsidRPr="001B220B">
              <w:t>в</w:t>
            </w:r>
            <w:r w:rsidRPr="001B220B">
              <w:t>томобильных дорог и аэродромов</w:t>
            </w:r>
          </w:p>
        </w:tc>
        <w:tc>
          <w:tcPr>
            <w:tcW w:w="2797" w:type="dxa"/>
            <w:vMerge/>
          </w:tcPr>
          <w:p w:rsidR="005918F8" w:rsidRPr="00CE2CE5"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c>
          <w:tcPr>
            <w:tcW w:w="3858" w:type="dxa"/>
            <w:vMerge/>
          </w:tcPr>
          <w:p w:rsidR="005918F8" w:rsidRPr="00CE2CE5" w:rsidRDefault="005918F8" w:rsidP="004B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r>
    </w:tbl>
    <w:p w:rsidR="001B220B" w:rsidRPr="002E213D" w:rsidRDefault="001B220B" w:rsidP="006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
          <w:sz w:val="28"/>
          <w:szCs w:val="28"/>
        </w:rPr>
      </w:pPr>
      <w:bookmarkStart w:id="4" w:name="_Toc68704790"/>
    </w:p>
    <w:p w:rsidR="001B220B" w:rsidRDefault="001B220B" w:rsidP="006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
          <w:sz w:val="28"/>
          <w:szCs w:val="28"/>
        </w:rPr>
      </w:pPr>
    </w:p>
    <w:p w:rsidR="001B220B" w:rsidRDefault="001B220B" w:rsidP="006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
          <w:sz w:val="28"/>
          <w:szCs w:val="28"/>
        </w:rPr>
      </w:pPr>
    </w:p>
    <w:p w:rsidR="001B220B" w:rsidRDefault="001B220B" w:rsidP="006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
          <w:sz w:val="28"/>
          <w:szCs w:val="28"/>
        </w:rPr>
      </w:pPr>
    </w:p>
    <w:p w:rsidR="004B0466" w:rsidRDefault="004B0466" w:rsidP="006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b/>
          <w:sz w:val="28"/>
          <w:szCs w:val="28"/>
        </w:rPr>
      </w:pPr>
      <w:r w:rsidRPr="00A20A8B">
        <w:rPr>
          <w:b/>
          <w:sz w:val="28"/>
          <w:szCs w:val="28"/>
        </w:rPr>
        <w:t>2СТРУКТУРА И СОДЕРЖАНИЕ УЧЕБНОЙ ДИСЦИПЛИНЫ</w:t>
      </w:r>
      <w:bookmarkEnd w:id="4"/>
    </w:p>
    <w:p w:rsidR="004B0466" w:rsidRPr="007C5821" w:rsidRDefault="004B0466" w:rsidP="007C5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6"/>
          <w:szCs w:val="16"/>
        </w:rPr>
      </w:pPr>
    </w:p>
    <w:p w:rsidR="004B0466" w:rsidRPr="00A20A8B" w:rsidRDefault="004B0466" w:rsidP="006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u w:val="single"/>
        </w:rPr>
      </w:pPr>
      <w:bookmarkStart w:id="5" w:name="_Toc68704791"/>
      <w:r w:rsidRPr="00A20A8B">
        <w:rPr>
          <w:b/>
          <w:sz w:val="28"/>
          <w:szCs w:val="28"/>
        </w:rPr>
        <w:t>2.</w:t>
      </w:r>
      <w:r>
        <w:rPr>
          <w:b/>
          <w:sz w:val="28"/>
          <w:szCs w:val="28"/>
        </w:rPr>
        <w:t>1</w:t>
      </w:r>
      <w:r w:rsidRPr="00A20A8B">
        <w:rPr>
          <w:b/>
          <w:sz w:val="28"/>
          <w:szCs w:val="28"/>
        </w:rPr>
        <w:t xml:space="preserve"> Объем учебной дисциплины и виды учебной работы</w:t>
      </w:r>
      <w:bookmarkEnd w:id="5"/>
    </w:p>
    <w:tbl>
      <w:tblPr>
        <w:tblW w:w="963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03"/>
        <w:gridCol w:w="2127"/>
        <w:gridCol w:w="2409"/>
      </w:tblGrid>
      <w:tr w:rsidR="001B220B" w:rsidRPr="00AB5B06" w:rsidTr="001B220B">
        <w:trPr>
          <w:trHeight w:val="228"/>
        </w:trPr>
        <w:tc>
          <w:tcPr>
            <w:tcW w:w="5103" w:type="dxa"/>
            <w:vMerge w:val="restart"/>
            <w:shd w:val="clear" w:color="auto" w:fill="auto"/>
          </w:tcPr>
          <w:p w:rsidR="001B220B" w:rsidRPr="00AB5B06" w:rsidRDefault="001B220B" w:rsidP="00A30848">
            <w:pPr>
              <w:jc w:val="center"/>
              <w:rPr>
                <w:b/>
              </w:rPr>
            </w:pPr>
            <w:r w:rsidRPr="00AB5B06">
              <w:rPr>
                <w:b/>
              </w:rPr>
              <w:t>Вид учебной работы</w:t>
            </w:r>
          </w:p>
        </w:tc>
        <w:tc>
          <w:tcPr>
            <w:tcW w:w="4536" w:type="dxa"/>
            <w:gridSpan w:val="2"/>
          </w:tcPr>
          <w:p w:rsidR="001B220B" w:rsidRPr="00AB5B06" w:rsidRDefault="001B220B" w:rsidP="00A30848">
            <w:pPr>
              <w:jc w:val="center"/>
              <w:rPr>
                <w:b/>
                <w:iCs/>
              </w:rPr>
            </w:pPr>
            <w:r w:rsidRPr="00AB5B06">
              <w:rPr>
                <w:b/>
                <w:iCs/>
              </w:rPr>
              <w:t>Объем часов</w:t>
            </w:r>
            <w:r>
              <w:rPr>
                <w:b/>
                <w:iCs/>
              </w:rPr>
              <w:t xml:space="preserve"> по формам обучения</w:t>
            </w:r>
          </w:p>
        </w:tc>
      </w:tr>
      <w:tr w:rsidR="001B220B" w:rsidRPr="00AB5B06" w:rsidTr="001B220B">
        <w:trPr>
          <w:trHeight w:val="228"/>
        </w:trPr>
        <w:tc>
          <w:tcPr>
            <w:tcW w:w="5103" w:type="dxa"/>
            <w:vMerge/>
            <w:shd w:val="clear" w:color="auto" w:fill="auto"/>
          </w:tcPr>
          <w:p w:rsidR="001B220B" w:rsidRPr="00AB5B06" w:rsidRDefault="001B220B" w:rsidP="00A30848">
            <w:pPr>
              <w:jc w:val="center"/>
            </w:pPr>
          </w:p>
        </w:tc>
        <w:tc>
          <w:tcPr>
            <w:tcW w:w="2127" w:type="dxa"/>
          </w:tcPr>
          <w:p w:rsidR="001B220B" w:rsidRPr="00AB5B06" w:rsidRDefault="001B220B" w:rsidP="00A30848">
            <w:pPr>
              <w:jc w:val="center"/>
              <w:rPr>
                <w:b/>
                <w:iCs/>
              </w:rPr>
            </w:pPr>
            <w:r>
              <w:rPr>
                <w:b/>
                <w:iCs/>
              </w:rPr>
              <w:t>очная</w:t>
            </w:r>
          </w:p>
        </w:tc>
        <w:tc>
          <w:tcPr>
            <w:tcW w:w="2409" w:type="dxa"/>
          </w:tcPr>
          <w:p w:rsidR="001B220B" w:rsidRPr="00AB5B06" w:rsidRDefault="001B220B" w:rsidP="00A30848">
            <w:pPr>
              <w:jc w:val="center"/>
              <w:rPr>
                <w:b/>
                <w:iCs/>
              </w:rPr>
            </w:pPr>
            <w:r>
              <w:rPr>
                <w:b/>
                <w:iCs/>
              </w:rPr>
              <w:t>заочная</w:t>
            </w:r>
          </w:p>
        </w:tc>
      </w:tr>
      <w:tr w:rsidR="001B220B" w:rsidRPr="00AB5B06" w:rsidTr="001B220B">
        <w:trPr>
          <w:trHeight w:val="285"/>
        </w:trPr>
        <w:tc>
          <w:tcPr>
            <w:tcW w:w="5103" w:type="dxa"/>
            <w:shd w:val="clear" w:color="auto" w:fill="auto"/>
          </w:tcPr>
          <w:p w:rsidR="001B220B" w:rsidRPr="004D3474" w:rsidRDefault="001B220B" w:rsidP="00C3292D">
            <w:pPr>
              <w:rPr>
                <w:b/>
              </w:rPr>
            </w:pPr>
            <w:r w:rsidRPr="004D3474">
              <w:rPr>
                <w:b/>
              </w:rPr>
              <w:t xml:space="preserve">Учебная нагрузка </w:t>
            </w:r>
            <w:proofErr w:type="gramStart"/>
            <w:r w:rsidRPr="004D3474">
              <w:rPr>
                <w:b/>
              </w:rPr>
              <w:t>обучающихся</w:t>
            </w:r>
            <w:proofErr w:type="gramEnd"/>
          </w:p>
        </w:tc>
        <w:tc>
          <w:tcPr>
            <w:tcW w:w="2127" w:type="dxa"/>
          </w:tcPr>
          <w:p w:rsidR="001B220B" w:rsidRPr="00AB5B06" w:rsidRDefault="001B220B" w:rsidP="00C21BF4">
            <w:pPr>
              <w:jc w:val="center"/>
              <w:rPr>
                <w:b/>
                <w:iCs/>
              </w:rPr>
            </w:pPr>
            <w:r>
              <w:rPr>
                <w:b/>
                <w:iCs/>
              </w:rPr>
              <w:t>68</w:t>
            </w:r>
          </w:p>
        </w:tc>
        <w:tc>
          <w:tcPr>
            <w:tcW w:w="2409" w:type="dxa"/>
          </w:tcPr>
          <w:p w:rsidR="001B220B" w:rsidRDefault="00043C22" w:rsidP="00C21BF4">
            <w:pPr>
              <w:jc w:val="center"/>
              <w:rPr>
                <w:b/>
                <w:iCs/>
              </w:rPr>
            </w:pPr>
            <w:r>
              <w:rPr>
                <w:b/>
                <w:iCs/>
              </w:rPr>
              <w:t>68</w:t>
            </w:r>
          </w:p>
        </w:tc>
      </w:tr>
      <w:tr w:rsidR="001B220B" w:rsidRPr="00AB5B06" w:rsidTr="001B220B">
        <w:tc>
          <w:tcPr>
            <w:tcW w:w="5103" w:type="dxa"/>
            <w:shd w:val="clear" w:color="auto" w:fill="auto"/>
          </w:tcPr>
          <w:p w:rsidR="001B220B" w:rsidRPr="004D3474" w:rsidRDefault="001B220B" w:rsidP="00C3292D">
            <w:pPr>
              <w:jc w:val="both"/>
            </w:pPr>
            <w:r w:rsidRPr="004D3474">
              <w:rPr>
                <w:b/>
              </w:rPr>
              <w:t>Учебная нагрузка с преподавателем</w:t>
            </w:r>
          </w:p>
        </w:tc>
        <w:tc>
          <w:tcPr>
            <w:tcW w:w="2127" w:type="dxa"/>
          </w:tcPr>
          <w:p w:rsidR="001B220B" w:rsidRPr="00AB5B06" w:rsidRDefault="001B220B" w:rsidP="00A30848">
            <w:pPr>
              <w:jc w:val="center"/>
              <w:rPr>
                <w:b/>
                <w:iCs/>
              </w:rPr>
            </w:pPr>
          </w:p>
        </w:tc>
        <w:tc>
          <w:tcPr>
            <w:tcW w:w="2409" w:type="dxa"/>
          </w:tcPr>
          <w:p w:rsidR="001B220B" w:rsidRDefault="001B220B" w:rsidP="00A30848">
            <w:pPr>
              <w:jc w:val="center"/>
              <w:rPr>
                <w:b/>
                <w:iCs/>
              </w:rPr>
            </w:pPr>
          </w:p>
        </w:tc>
      </w:tr>
      <w:tr w:rsidR="001B220B" w:rsidRPr="00AB5B06" w:rsidTr="001B220B">
        <w:tc>
          <w:tcPr>
            <w:tcW w:w="5103" w:type="dxa"/>
            <w:shd w:val="clear" w:color="auto" w:fill="auto"/>
          </w:tcPr>
          <w:p w:rsidR="001B220B" w:rsidRPr="00AB5B06" w:rsidRDefault="001B220B" w:rsidP="00A30848">
            <w:pPr>
              <w:jc w:val="both"/>
            </w:pPr>
            <w:r w:rsidRPr="00AB5B06">
              <w:t>в том числе:</w:t>
            </w:r>
          </w:p>
        </w:tc>
        <w:tc>
          <w:tcPr>
            <w:tcW w:w="2127" w:type="dxa"/>
          </w:tcPr>
          <w:p w:rsidR="001B220B" w:rsidRPr="00043C22" w:rsidRDefault="00043C22" w:rsidP="00A30848">
            <w:pPr>
              <w:jc w:val="center"/>
              <w:rPr>
                <w:b/>
                <w:iCs/>
              </w:rPr>
            </w:pPr>
            <w:r w:rsidRPr="00043C22">
              <w:rPr>
                <w:b/>
                <w:iCs/>
              </w:rPr>
              <w:t>51</w:t>
            </w:r>
          </w:p>
        </w:tc>
        <w:tc>
          <w:tcPr>
            <w:tcW w:w="2409" w:type="dxa"/>
          </w:tcPr>
          <w:p w:rsidR="001B220B" w:rsidRPr="00043C22" w:rsidRDefault="00043C22" w:rsidP="00A30848">
            <w:pPr>
              <w:jc w:val="center"/>
              <w:rPr>
                <w:b/>
                <w:iCs/>
              </w:rPr>
            </w:pPr>
            <w:r w:rsidRPr="00043C22">
              <w:rPr>
                <w:b/>
                <w:iCs/>
              </w:rPr>
              <w:t>12</w:t>
            </w:r>
          </w:p>
        </w:tc>
      </w:tr>
      <w:tr w:rsidR="001B220B" w:rsidRPr="00AB5B06" w:rsidTr="001B220B">
        <w:tc>
          <w:tcPr>
            <w:tcW w:w="5103" w:type="dxa"/>
            <w:shd w:val="clear" w:color="auto" w:fill="auto"/>
          </w:tcPr>
          <w:p w:rsidR="001B220B" w:rsidRPr="00AB5B06" w:rsidRDefault="001B220B" w:rsidP="00A30848">
            <w:pPr>
              <w:jc w:val="both"/>
            </w:pPr>
            <w:r w:rsidRPr="00AB5B06">
              <w:t>лекционные занятия</w:t>
            </w:r>
          </w:p>
        </w:tc>
        <w:tc>
          <w:tcPr>
            <w:tcW w:w="2127" w:type="dxa"/>
          </w:tcPr>
          <w:p w:rsidR="001B220B" w:rsidRPr="00AB5B06" w:rsidRDefault="001B220B" w:rsidP="001B220B">
            <w:pPr>
              <w:jc w:val="center"/>
              <w:rPr>
                <w:iCs/>
              </w:rPr>
            </w:pPr>
            <w:r>
              <w:rPr>
                <w:iCs/>
              </w:rPr>
              <w:t>34</w:t>
            </w:r>
          </w:p>
        </w:tc>
        <w:tc>
          <w:tcPr>
            <w:tcW w:w="2409" w:type="dxa"/>
          </w:tcPr>
          <w:p w:rsidR="001B220B" w:rsidRDefault="00043C22" w:rsidP="00A30848">
            <w:pPr>
              <w:jc w:val="center"/>
              <w:rPr>
                <w:iCs/>
              </w:rPr>
            </w:pPr>
            <w:r>
              <w:rPr>
                <w:iCs/>
              </w:rPr>
              <w:t>4</w:t>
            </w:r>
          </w:p>
        </w:tc>
      </w:tr>
      <w:tr w:rsidR="001B220B" w:rsidRPr="00AB5B06" w:rsidTr="001B220B">
        <w:tc>
          <w:tcPr>
            <w:tcW w:w="5103" w:type="dxa"/>
            <w:shd w:val="clear" w:color="auto" w:fill="auto"/>
          </w:tcPr>
          <w:p w:rsidR="001B220B" w:rsidRPr="00AB5B06" w:rsidRDefault="001B220B" w:rsidP="00C3292D">
            <w:pPr>
              <w:jc w:val="both"/>
            </w:pPr>
            <w:r>
              <w:t>практические</w:t>
            </w:r>
            <w:r w:rsidRPr="00AB5B06">
              <w:t xml:space="preserve"> занятия</w:t>
            </w:r>
          </w:p>
        </w:tc>
        <w:tc>
          <w:tcPr>
            <w:tcW w:w="2127" w:type="dxa"/>
          </w:tcPr>
          <w:p w:rsidR="001B220B" w:rsidRPr="00AB5B06" w:rsidRDefault="001B220B" w:rsidP="00C3292D">
            <w:pPr>
              <w:jc w:val="center"/>
              <w:rPr>
                <w:iCs/>
              </w:rPr>
            </w:pPr>
            <w:r>
              <w:rPr>
                <w:iCs/>
              </w:rPr>
              <w:t>17</w:t>
            </w:r>
          </w:p>
        </w:tc>
        <w:tc>
          <w:tcPr>
            <w:tcW w:w="2409" w:type="dxa"/>
          </w:tcPr>
          <w:p w:rsidR="001B220B" w:rsidRDefault="00043C22" w:rsidP="00A30848">
            <w:pPr>
              <w:jc w:val="center"/>
              <w:rPr>
                <w:iCs/>
              </w:rPr>
            </w:pPr>
            <w:r>
              <w:rPr>
                <w:iCs/>
              </w:rPr>
              <w:t>8</w:t>
            </w:r>
          </w:p>
        </w:tc>
      </w:tr>
      <w:tr w:rsidR="001B220B" w:rsidRPr="00AB5B06" w:rsidTr="001B220B">
        <w:tc>
          <w:tcPr>
            <w:tcW w:w="5103" w:type="dxa"/>
            <w:shd w:val="clear" w:color="auto" w:fill="auto"/>
          </w:tcPr>
          <w:p w:rsidR="001B220B" w:rsidRPr="001B220B" w:rsidRDefault="001B220B" w:rsidP="00A30848">
            <w:pPr>
              <w:jc w:val="both"/>
              <w:rPr>
                <w:b/>
              </w:rPr>
            </w:pPr>
            <w:r w:rsidRPr="001B220B">
              <w:rPr>
                <w:b/>
              </w:rPr>
              <w:t>Консультации</w:t>
            </w:r>
          </w:p>
        </w:tc>
        <w:tc>
          <w:tcPr>
            <w:tcW w:w="2127" w:type="dxa"/>
          </w:tcPr>
          <w:p w:rsidR="001B220B" w:rsidRPr="001B220B" w:rsidRDefault="001B220B" w:rsidP="00A30848">
            <w:pPr>
              <w:jc w:val="center"/>
              <w:rPr>
                <w:b/>
                <w:iCs/>
              </w:rPr>
            </w:pPr>
            <w:r w:rsidRPr="001B220B">
              <w:rPr>
                <w:b/>
                <w:iCs/>
              </w:rPr>
              <w:t>2</w:t>
            </w:r>
          </w:p>
        </w:tc>
        <w:tc>
          <w:tcPr>
            <w:tcW w:w="2409" w:type="dxa"/>
          </w:tcPr>
          <w:p w:rsidR="001B220B" w:rsidRPr="001B220B" w:rsidRDefault="00043C22" w:rsidP="00A30848">
            <w:pPr>
              <w:jc w:val="center"/>
              <w:rPr>
                <w:b/>
                <w:iCs/>
              </w:rPr>
            </w:pPr>
            <w:r>
              <w:rPr>
                <w:b/>
                <w:iCs/>
              </w:rPr>
              <w:t>-</w:t>
            </w:r>
          </w:p>
        </w:tc>
      </w:tr>
      <w:tr w:rsidR="001B220B" w:rsidRPr="00AB5B06" w:rsidTr="001B220B">
        <w:tc>
          <w:tcPr>
            <w:tcW w:w="5103" w:type="dxa"/>
            <w:shd w:val="clear" w:color="auto" w:fill="auto"/>
          </w:tcPr>
          <w:p w:rsidR="001B220B" w:rsidRPr="00AB5B06" w:rsidRDefault="001B220B" w:rsidP="001B220B">
            <w:pPr>
              <w:jc w:val="both"/>
              <w:rPr>
                <w:b/>
              </w:rPr>
            </w:pPr>
            <w:r w:rsidRPr="00AB5B06">
              <w:rPr>
                <w:b/>
              </w:rPr>
              <w:t xml:space="preserve">Самостоятельная работа </w:t>
            </w:r>
            <w:proofErr w:type="gramStart"/>
            <w:r w:rsidRPr="00AB5B06">
              <w:rPr>
                <w:b/>
              </w:rPr>
              <w:t>обучающихся</w:t>
            </w:r>
            <w:proofErr w:type="gramEnd"/>
            <w:r w:rsidRPr="00AB5B06">
              <w:rPr>
                <w:b/>
              </w:rPr>
              <w:t xml:space="preserve"> </w:t>
            </w:r>
          </w:p>
        </w:tc>
        <w:tc>
          <w:tcPr>
            <w:tcW w:w="2127" w:type="dxa"/>
          </w:tcPr>
          <w:p w:rsidR="001B220B" w:rsidRPr="00AB5B06" w:rsidRDefault="001B220B" w:rsidP="0086261A">
            <w:pPr>
              <w:jc w:val="center"/>
              <w:rPr>
                <w:b/>
                <w:iCs/>
              </w:rPr>
            </w:pPr>
            <w:r>
              <w:rPr>
                <w:b/>
                <w:iCs/>
              </w:rPr>
              <w:t>11</w:t>
            </w:r>
          </w:p>
        </w:tc>
        <w:tc>
          <w:tcPr>
            <w:tcW w:w="2409" w:type="dxa"/>
          </w:tcPr>
          <w:p w:rsidR="001B220B" w:rsidRDefault="00043C22" w:rsidP="0086261A">
            <w:pPr>
              <w:jc w:val="center"/>
              <w:rPr>
                <w:b/>
                <w:iCs/>
              </w:rPr>
            </w:pPr>
            <w:r>
              <w:rPr>
                <w:b/>
                <w:iCs/>
              </w:rPr>
              <w:t>52</w:t>
            </w:r>
          </w:p>
        </w:tc>
      </w:tr>
      <w:tr w:rsidR="001B220B" w:rsidRPr="00AB5B06" w:rsidTr="001B220B">
        <w:tc>
          <w:tcPr>
            <w:tcW w:w="5103" w:type="dxa"/>
            <w:shd w:val="clear" w:color="auto" w:fill="auto"/>
          </w:tcPr>
          <w:p w:rsidR="001B220B" w:rsidRPr="00AB5B06" w:rsidRDefault="001B220B" w:rsidP="00A30848">
            <w:pPr>
              <w:jc w:val="both"/>
            </w:pPr>
            <w:r w:rsidRPr="00AB5B06">
              <w:t>в том числе:</w:t>
            </w:r>
          </w:p>
        </w:tc>
        <w:tc>
          <w:tcPr>
            <w:tcW w:w="2127" w:type="dxa"/>
          </w:tcPr>
          <w:p w:rsidR="001B220B" w:rsidRPr="00AB5B06" w:rsidRDefault="001B220B" w:rsidP="00A30848">
            <w:pPr>
              <w:jc w:val="center"/>
              <w:rPr>
                <w:iCs/>
              </w:rPr>
            </w:pPr>
          </w:p>
        </w:tc>
        <w:tc>
          <w:tcPr>
            <w:tcW w:w="2409" w:type="dxa"/>
          </w:tcPr>
          <w:p w:rsidR="001B220B" w:rsidRPr="00AB5B06" w:rsidRDefault="001B220B" w:rsidP="00A30848">
            <w:pPr>
              <w:jc w:val="center"/>
              <w:rPr>
                <w:iCs/>
              </w:rPr>
            </w:pPr>
          </w:p>
        </w:tc>
      </w:tr>
      <w:tr w:rsidR="001B220B" w:rsidRPr="00AB5B06" w:rsidTr="001B220B">
        <w:tc>
          <w:tcPr>
            <w:tcW w:w="5103" w:type="dxa"/>
            <w:shd w:val="clear" w:color="auto" w:fill="auto"/>
          </w:tcPr>
          <w:p w:rsidR="001B220B" w:rsidRDefault="001B220B" w:rsidP="001B220B">
            <w:pPr>
              <w:pStyle w:val="aff6"/>
              <w:rPr>
                <w:i/>
                <w:sz w:val="24"/>
                <w:szCs w:val="24"/>
              </w:rPr>
            </w:pPr>
            <w:r>
              <w:rPr>
                <w:i/>
                <w:sz w:val="24"/>
                <w:szCs w:val="24"/>
              </w:rPr>
              <w:t>Подготовка к практическим занятиям</w:t>
            </w:r>
            <w:r w:rsidR="00C3292D">
              <w:rPr>
                <w:i/>
                <w:sz w:val="24"/>
                <w:szCs w:val="24"/>
              </w:rPr>
              <w:t>, п</w:t>
            </w:r>
            <w:r>
              <w:rPr>
                <w:i/>
                <w:sz w:val="24"/>
                <w:szCs w:val="24"/>
              </w:rPr>
              <w:t>одготовка и защита докладов</w:t>
            </w:r>
            <w:r w:rsidR="00560807">
              <w:rPr>
                <w:i/>
                <w:sz w:val="24"/>
                <w:szCs w:val="24"/>
              </w:rPr>
              <w:t xml:space="preserve"> /</w:t>
            </w:r>
            <w:r>
              <w:rPr>
                <w:i/>
                <w:sz w:val="24"/>
                <w:szCs w:val="24"/>
              </w:rPr>
              <w:t xml:space="preserve"> рефератов</w:t>
            </w:r>
          </w:p>
          <w:p w:rsidR="001B220B" w:rsidRPr="00AB5B06" w:rsidRDefault="001B220B" w:rsidP="001B220B">
            <w:pPr>
              <w:jc w:val="both"/>
            </w:pPr>
            <w:r>
              <w:rPr>
                <w:i/>
              </w:rPr>
              <w:t>Подготовка к экзамену</w:t>
            </w:r>
          </w:p>
        </w:tc>
        <w:tc>
          <w:tcPr>
            <w:tcW w:w="2127" w:type="dxa"/>
          </w:tcPr>
          <w:p w:rsidR="00C3292D" w:rsidRDefault="00C3292D" w:rsidP="001B220B">
            <w:pPr>
              <w:jc w:val="center"/>
              <w:rPr>
                <w:iCs/>
              </w:rPr>
            </w:pPr>
          </w:p>
          <w:p w:rsidR="00C3292D" w:rsidRDefault="00C3292D" w:rsidP="001B220B">
            <w:pPr>
              <w:jc w:val="center"/>
              <w:rPr>
                <w:iCs/>
              </w:rPr>
            </w:pPr>
            <w:r>
              <w:rPr>
                <w:iCs/>
              </w:rPr>
              <w:t>5</w:t>
            </w:r>
          </w:p>
          <w:p w:rsidR="001B220B" w:rsidRPr="00AB5B06" w:rsidRDefault="001B220B" w:rsidP="001B220B">
            <w:pPr>
              <w:jc w:val="center"/>
              <w:rPr>
                <w:iCs/>
              </w:rPr>
            </w:pPr>
            <w:r>
              <w:rPr>
                <w:iCs/>
              </w:rPr>
              <w:t>6</w:t>
            </w:r>
          </w:p>
        </w:tc>
        <w:tc>
          <w:tcPr>
            <w:tcW w:w="2409" w:type="dxa"/>
          </w:tcPr>
          <w:p w:rsidR="00C3292D" w:rsidRDefault="00C3292D" w:rsidP="00A30848">
            <w:pPr>
              <w:jc w:val="center"/>
              <w:rPr>
                <w:i/>
                <w:iCs/>
              </w:rPr>
            </w:pPr>
          </w:p>
          <w:p w:rsidR="00043C22" w:rsidRPr="00043C22" w:rsidRDefault="00C3292D" w:rsidP="00A30848">
            <w:pPr>
              <w:jc w:val="center"/>
              <w:rPr>
                <w:i/>
                <w:iCs/>
              </w:rPr>
            </w:pPr>
            <w:r>
              <w:rPr>
                <w:i/>
                <w:iCs/>
              </w:rPr>
              <w:t>46</w:t>
            </w:r>
          </w:p>
          <w:p w:rsidR="00043C22" w:rsidRDefault="00043C22" w:rsidP="00A30848">
            <w:pPr>
              <w:jc w:val="center"/>
              <w:rPr>
                <w:iCs/>
              </w:rPr>
            </w:pPr>
            <w:r w:rsidRPr="00043C22">
              <w:rPr>
                <w:i/>
                <w:iCs/>
              </w:rPr>
              <w:t>6</w:t>
            </w:r>
          </w:p>
        </w:tc>
      </w:tr>
      <w:tr w:rsidR="001B220B" w:rsidRPr="00AB5B06" w:rsidTr="001B220B">
        <w:tc>
          <w:tcPr>
            <w:tcW w:w="5103" w:type="dxa"/>
            <w:shd w:val="clear" w:color="auto" w:fill="auto"/>
          </w:tcPr>
          <w:p w:rsidR="00043C22" w:rsidRDefault="001B220B" w:rsidP="007C5821">
            <w:pPr>
              <w:jc w:val="both"/>
              <w:rPr>
                <w:iCs/>
              </w:rPr>
            </w:pPr>
            <w:r w:rsidRPr="00043C22">
              <w:rPr>
                <w:b/>
                <w:iCs/>
              </w:rPr>
              <w:t>Промежуточная аттестация</w:t>
            </w:r>
            <w:r w:rsidRPr="00043C22">
              <w:rPr>
                <w:iCs/>
              </w:rPr>
              <w:t xml:space="preserve"> в форме</w:t>
            </w:r>
          </w:p>
          <w:p w:rsidR="001B220B" w:rsidRPr="00043C22" w:rsidRDefault="00043C22" w:rsidP="007C5821">
            <w:pPr>
              <w:jc w:val="both"/>
            </w:pPr>
            <w:r w:rsidRPr="00043C22">
              <w:rPr>
                <w:iCs/>
              </w:rPr>
              <w:t>экзамена</w:t>
            </w:r>
          </w:p>
        </w:tc>
        <w:tc>
          <w:tcPr>
            <w:tcW w:w="2127" w:type="dxa"/>
          </w:tcPr>
          <w:p w:rsidR="00043C22" w:rsidRDefault="00043C22" w:rsidP="009C1A38">
            <w:pPr>
              <w:jc w:val="center"/>
              <w:rPr>
                <w:iCs/>
              </w:rPr>
            </w:pPr>
          </w:p>
          <w:p w:rsidR="001B220B" w:rsidRPr="00043C22" w:rsidRDefault="00043C22" w:rsidP="009C1A38">
            <w:pPr>
              <w:jc w:val="center"/>
              <w:rPr>
                <w:b/>
                <w:iCs/>
              </w:rPr>
            </w:pPr>
            <w:r w:rsidRPr="00043C22">
              <w:rPr>
                <w:b/>
                <w:iCs/>
              </w:rPr>
              <w:t>4</w:t>
            </w:r>
          </w:p>
        </w:tc>
        <w:tc>
          <w:tcPr>
            <w:tcW w:w="2409" w:type="dxa"/>
          </w:tcPr>
          <w:p w:rsidR="001B220B" w:rsidRDefault="001B220B" w:rsidP="009C1A38">
            <w:pPr>
              <w:jc w:val="center"/>
              <w:rPr>
                <w:b/>
                <w:iCs/>
              </w:rPr>
            </w:pPr>
          </w:p>
          <w:p w:rsidR="00043C22" w:rsidRDefault="00043C22" w:rsidP="009C1A38">
            <w:pPr>
              <w:jc w:val="center"/>
              <w:rPr>
                <w:b/>
                <w:iCs/>
              </w:rPr>
            </w:pPr>
            <w:r>
              <w:rPr>
                <w:b/>
                <w:iCs/>
              </w:rPr>
              <w:t>4</w:t>
            </w:r>
          </w:p>
        </w:tc>
      </w:tr>
    </w:tbl>
    <w:p w:rsidR="001B220B" w:rsidRDefault="001B220B" w:rsidP="001B220B">
      <w:pPr>
        <w:pStyle w:val="aff6"/>
        <w:ind w:firstLine="360"/>
        <w:jc w:val="both"/>
        <w:rPr>
          <w:sz w:val="24"/>
          <w:szCs w:val="24"/>
        </w:rPr>
      </w:pPr>
    </w:p>
    <w:p w:rsidR="002D0793" w:rsidRPr="00A20A8B" w:rsidRDefault="002D0793" w:rsidP="00FF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2D0793" w:rsidRPr="00A20A8B" w:rsidSect="002818B8">
          <w:footerReference w:type="even" r:id="rId8"/>
          <w:footerReference w:type="default" r:id="rId9"/>
          <w:pgSz w:w="11906" w:h="16838"/>
          <w:pgMar w:top="1134" w:right="567" w:bottom="1134" w:left="1701" w:header="708" w:footer="708" w:gutter="0"/>
          <w:cols w:space="720"/>
          <w:titlePg/>
          <w:docGrid w:linePitch="326"/>
        </w:sectPr>
      </w:pPr>
    </w:p>
    <w:p w:rsidR="00015325" w:rsidRDefault="00015325" w:rsidP="00567ED8">
      <w:pPr>
        <w:jc w:val="both"/>
        <w:outlineLvl w:val="0"/>
        <w:rPr>
          <w:b/>
          <w:sz w:val="28"/>
          <w:szCs w:val="28"/>
        </w:rPr>
      </w:pPr>
      <w:bookmarkStart w:id="6" w:name="_Toc68704792"/>
    </w:p>
    <w:p w:rsidR="004B0466" w:rsidRDefault="004B0466" w:rsidP="00567ED8">
      <w:pPr>
        <w:jc w:val="both"/>
        <w:outlineLvl w:val="0"/>
        <w:rPr>
          <w:b/>
          <w:sz w:val="28"/>
          <w:szCs w:val="28"/>
          <w:u w:val="single"/>
        </w:rPr>
      </w:pPr>
      <w:r w:rsidRPr="006756B1">
        <w:rPr>
          <w:b/>
          <w:sz w:val="28"/>
          <w:szCs w:val="28"/>
        </w:rPr>
        <w:t>2.</w:t>
      </w:r>
      <w:r>
        <w:rPr>
          <w:b/>
          <w:sz w:val="28"/>
          <w:szCs w:val="28"/>
        </w:rPr>
        <w:t>2</w:t>
      </w:r>
      <w:r w:rsidRPr="006756B1">
        <w:rPr>
          <w:b/>
          <w:sz w:val="28"/>
          <w:szCs w:val="28"/>
        </w:rPr>
        <w:t xml:space="preserve"> Тематический план и содержание учебной </w:t>
      </w:r>
      <w:proofErr w:type="spellStart"/>
      <w:r w:rsidRPr="006756B1">
        <w:rPr>
          <w:b/>
          <w:sz w:val="28"/>
          <w:szCs w:val="28"/>
        </w:rPr>
        <w:t>дисциплины</w:t>
      </w:r>
      <w:r w:rsidR="00015325" w:rsidRPr="00015325">
        <w:rPr>
          <w:b/>
          <w:sz w:val="28"/>
          <w:szCs w:val="28"/>
          <w:u w:val="single"/>
        </w:rPr>
        <w:t>Безопасность</w:t>
      </w:r>
      <w:proofErr w:type="spellEnd"/>
      <w:r w:rsidR="00015325" w:rsidRPr="00015325">
        <w:rPr>
          <w:b/>
          <w:sz w:val="28"/>
          <w:szCs w:val="28"/>
          <w:u w:val="single"/>
        </w:rPr>
        <w:t xml:space="preserve"> жи</w:t>
      </w:r>
      <w:r w:rsidR="00015325" w:rsidRPr="00015325">
        <w:rPr>
          <w:b/>
          <w:sz w:val="28"/>
          <w:szCs w:val="28"/>
          <w:u w:val="single"/>
        </w:rPr>
        <w:t>з</w:t>
      </w:r>
      <w:r w:rsidR="00015325" w:rsidRPr="00015325">
        <w:rPr>
          <w:b/>
          <w:sz w:val="28"/>
          <w:szCs w:val="28"/>
          <w:u w:val="single"/>
        </w:rPr>
        <w:t>недеятельности</w:t>
      </w:r>
      <w:r w:rsidRPr="00015325">
        <w:rPr>
          <w:b/>
          <w:sz w:val="28"/>
          <w:szCs w:val="28"/>
          <w:u w:val="single"/>
        </w:rPr>
        <w:t>:</w:t>
      </w:r>
      <w:bookmarkEnd w:id="6"/>
    </w:p>
    <w:p w:rsidR="00C3292D" w:rsidRDefault="00C3292D" w:rsidP="00043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szCs w:val="28"/>
        </w:rPr>
      </w:pPr>
    </w:p>
    <w:p w:rsidR="00043C22" w:rsidRPr="00C3292D" w:rsidRDefault="00043C22" w:rsidP="00043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szCs w:val="28"/>
        </w:rPr>
      </w:pPr>
      <w:r w:rsidRPr="00C3292D">
        <w:rPr>
          <w:b/>
          <w:szCs w:val="28"/>
        </w:rPr>
        <w:t>Очная форма обучения:</w:t>
      </w:r>
    </w:p>
    <w:tbl>
      <w:tblPr>
        <w:tblW w:w="10178" w:type="dxa"/>
        <w:tblInd w:w="-5" w:type="dxa"/>
        <w:tblLayout w:type="fixed"/>
        <w:tblLook w:val="0000"/>
      </w:tblPr>
      <w:tblGrid>
        <w:gridCol w:w="2235"/>
        <w:gridCol w:w="4536"/>
        <w:gridCol w:w="1275"/>
        <w:gridCol w:w="2132"/>
      </w:tblGrid>
      <w:tr w:rsidR="00043C22" w:rsidRPr="00043C22" w:rsidTr="00043C22">
        <w:trPr>
          <w:trHeight w:val="23"/>
        </w:trPr>
        <w:tc>
          <w:tcPr>
            <w:tcW w:w="2235" w:type="dxa"/>
            <w:tcBorders>
              <w:top w:val="single" w:sz="4" w:space="0" w:color="000000"/>
              <w:left w:val="single" w:sz="4" w:space="0" w:color="000000"/>
              <w:bottom w:val="single" w:sz="4" w:space="0" w:color="000000"/>
            </w:tcBorders>
            <w:shd w:val="clear" w:color="auto" w:fill="auto"/>
          </w:tcPr>
          <w:p w:rsidR="00043C22" w:rsidRPr="00043C22" w:rsidRDefault="00043C22" w:rsidP="00C3292D">
            <w:pPr>
              <w:pStyle w:val="aff6"/>
              <w:ind w:firstLine="81"/>
              <w:jc w:val="center"/>
              <w:rPr>
                <w:b/>
                <w:bCs/>
                <w:sz w:val="24"/>
                <w:szCs w:val="24"/>
              </w:rPr>
            </w:pPr>
            <w:r w:rsidRPr="00043C22">
              <w:rPr>
                <w:b/>
                <w:bCs/>
                <w:sz w:val="24"/>
                <w:szCs w:val="24"/>
              </w:rPr>
              <w:t>Наименование разделов и тем</w:t>
            </w:r>
          </w:p>
        </w:tc>
        <w:tc>
          <w:tcPr>
            <w:tcW w:w="4536" w:type="dxa"/>
            <w:tcBorders>
              <w:top w:val="single" w:sz="4" w:space="0" w:color="000000"/>
              <w:left w:val="single" w:sz="4" w:space="0" w:color="000000"/>
              <w:bottom w:val="single" w:sz="4" w:space="0" w:color="000000"/>
            </w:tcBorders>
            <w:shd w:val="clear" w:color="auto" w:fill="auto"/>
          </w:tcPr>
          <w:p w:rsidR="00043C22" w:rsidRPr="00043C22" w:rsidRDefault="00043C22" w:rsidP="00043C22">
            <w:pPr>
              <w:pStyle w:val="aff6"/>
              <w:ind w:firstLine="81"/>
              <w:jc w:val="center"/>
              <w:rPr>
                <w:b/>
                <w:bCs/>
                <w:sz w:val="24"/>
                <w:szCs w:val="24"/>
              </w:rPr>
            </w:pPr>
            <w:r w:rsidRPr="00043C22">
              <w:rPr>
                <w:b/>
                <w:bCs/>
                <w:sz w:val="24"/>
                <w:szCs w:val="24"/>
              </w:rPr>
              <w:t>Содержание учебного материала, практически</w:t>
            </w:r>
            <w:r>
              <w:rPr>
                <w:b/>
                <w:bCs/>
                <w:sz w:val="24"/>
                <w:szCs w:val="24"/>
              </w:rPr>
              <w:t>х</w:t>
            </w:r>
            <w:r w:rsidRPr="00043C22">
              <w:rPr>
                <w:b/>
                <w:bCs/>
                <w:sz w:val="24"/>
                <w:szCs w:val="24"/>
              </w:rPr>
              <w:t xml:space="preserve"> заняти</w:t>
            </w:r>
            <w:r>
              <w:rPr>
                <w:b/>
                <w:bCs/>
                <w:sz w:val="24"/>
                <w:szCs w:val="24"/>
              </w:rPr>
              <w:t>й</w:t>
            </w:r>
            <w:r w:rsidRPr="00043C22">
              <w:rPr>
                <w:b/>
                <w:bCs/>
                <w:sz w:val="24"/>
                <w:szCs w:val="24"/>
              </w:rPr>
              <w:t>, самостоятельн</w:t>
            </w:r>
            <w:r>
              <w:rPr>
                <w:b/>
                <w:bCs/>
                <w:sz w:val="24"/>
                <w:szCs w:val="24"/>
              </w:rPr>
              <w:t>ой</w:t>
            </w:r>
            <w:r w:rsidRPr="00043C22">
              <w:rPr>
                <w:b/>
                <w:bCs/>
                <w:sz w:val="24"/>
                <w:szCs w:val="24"/>
              </w:rPr>
              <w:t xml:space="preserve"> работ</w:t>
            </w:r>
            <w:r>
              <w:rPr>
                <w:b/>
                <w:bCs/>
                <w:sz w:val="24"/>
                <w:szCs w:val="24"/>
              </w:rPr>
              <w:t>ы</w:t>
            </w:r>
            <w:r w:rsidRPr="00043C22">
              <w:rPr>
                <w:b/>
                <w:bCs/>
                <w:sz w:val="24"/>
                <w:szCs w:val="24"/>
              </w:rPr>
              <w:t xml:space="preserve"> обучающихся</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jc w:val="center"/>
              <w:rPr>
                <w:b/>
                <w:bCs/>
                <w:sz w:val="24"/>
                <w:szCs w:val="24"/>
              </w:rPr>
            </w:pPr>
            <w:r w:rsidRPr="00C3292D">
              <w:rPr>
                <w:b/>
                <w:bCs/>
                <w:sz w:val="24"/>
                <w:szCs w:val="24"/>
              </w:rPr>
              <w:t>Объем часов</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043C22">
            <w:pPr>
              <w:pStyle w:val="aff6"/>
              <w:ind w:firstLine="81"/>
              <w:jc w:val="center"/>
              <w:rPr>
                <w:b/>
                <w:bCs/>
                <w:sz w:val="24"/>
                <w:szCs w:val="24"/>
              </w:rPr>
            </w:pPr>
            <w:r w:rsidRPr="00C3292D">
              <w:rPr>
                <w:b/>
                <w:bCs/>
                <w:sz w:val="24"/>
                <w:szCs w:val="24"/>
              </w:rPr>
              <w:t>Уровень</w:t>
            </w:r>
          </w:p>
          <w:p w:rsidR="00043C22" w:rsidRPr="00C3292D" w:rsidRDefault="00043C22" w:rsidP="00C3292D">
            <w:pPr>
              <w:pStyle w:val="aff6"/>
              <w:ind w:firstLine="81"/>
              <w:jc w:val="center"/>
              <w:rPr>
                <w:b/>
                <w:sz w:val="24"/>
                <w:szCs w:val="24"/>
              </w:rPr>
            </w:pPr>
            <w:r w:rsidRPr="00C3292D">
              <w:rPr>
                <w:b/>
                <w:bCs/>
                <w:sz w:val="24"/>
                <w:szCs w:val="24"/>
              </w:rPr>
              <w:t>освоения</w:t>
            </w:r>
          </w:p>
        </w:tc>
      </w:tr>
      <w:tr w:rsidR="00043C22" w:rsidRPr="00043C22" w:rsidTr="00043C22">
        <w:trPr>
          <w:trHeight w:val="23"/>
        </w:trPr>
        <w:tc>
          <w:tcPr>
            <w:tcW w:w="2235" w:type="dxa"/>
            <w:tcBorders>
              <w:top w:val="single" w:sz="4" w:space="0" w:color="000000"/>
              <w:left w:val="single" w:sz="4" w:space="0" w:color="000000"/>
              <w:bottom w:val="single" w:sz="4" w:space="0" w:color="000000"/>
            </w:tcBorders>
            <w:shd w:val="clear" w:color="auto" w:fill="auto"/>
          </w:tcPr>
          <w:p w:rsidR="00043C22" w:rsidRPr="00043C22" w:rsidRDefault="00043C22" w:rsidP="00043C22">
            <w:pPr>
              <w:pStyle w:val="aff6"/>
              <w:rPr>
                <w:b/>
                <w:sz w:val="24"/>
                <w:szCs w:val="24"/>
                <w:shd w:val="clear" w:color="auto" w:fill="FFFFFF"/>
              </w:rPr>
            </w:pPr>
            <w:r w:rsidRPr="00043C22">
              <w:rPr>
                <w:b/>
                <w:bCs/>
                <w:sz w:val="24"/>
                <w:szCs w:val="24"/>
              </w:rPr>
              <w:t xml:space="preserve">Раздел 1. </w:t>
            </w:r>
          </w:p>
          <w:p w:rsidR="00043C22" w:rsidRPr="00043C22" w:rsidRDefault="00043C22" w:rsidP="00C3292D">
            <w:pPr>
              <w:pStyle w:val="aff6"/>
              <w:ind w:firstLine="81"/>
              <w:rPr>
                <w:b/>
                <w:bCs/>
                <w:sz w:val="24"/>
                <w:szCs w:val="24"/>
              </w:rPr>
            </w:pPr>
          </w:p>
        </w:tc>
        <w:tc>
          <w:tcPr>
            <w:tcW w:w="4536" w:type="dxa"/>
            <w:tcBorders>
              <w:top w:val="single" w:sz="4" w:space="0" w:color="000000"/>
              <w:left w:val="single" w:sz="4" w:space="0" w:color="000000"/>
              <w:bottom w:val="single" w:sz="4" w:space="0" w:color="000000"/>
            </w:tcBorders>
            <w:shd w:val="clear" w:color="auto" w:fill="auto"/>
          </w:tcPr>
          <w:p w:rsidR="00043C22" w:rsidRPr="00043C22" w:rsidRDefault="00043C22" w:rsidP="00C3292D">
            <w:pPr>
              <w:pStyle w:val="aff6"/>
              <w:jc w:val="both"/>
              <w:rPr>
                <w:b/>
                <w:bCs/>
                <w:sz w:val="24"/>
                <w:szCs w:val="24"/>
              </w:rPr>
            </w:pPr>
            <w:r w:rsidRPr="00043C22">
              <w:rPr>
                <w:b/>
                <w:sz w:val="24"/>
                <w:szCs w:val="24"/>
                <w:shd w:val="clear" w:color="auto" w:fill="FFFFFF"/>
              </w:rPr>
              <w:t xml:space="preserve">Введение в безопасность. </w:t>
            </w:r>
            <w:r w:rsidRPr="00043C22">
              <w:rPr>
                <w:b/>
                <w:sz w:val="24"/>
                <w:szCs w:val="24"/>
              </w:rPr>
              <w:t>Государственная система обеспечения безопасности населения</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jc w:val="center"/>
              <w:rPr>
                <w:bCs/>
                <w:sz w:val="24"/>
                <w:szCs w:val="24"/>
              </w:rPr>
            </w:pPr>
          </w:p>
          <w:p w:rsidR="00043C22" w:rsidRPr="00C3292D" w:rsidRDefault="00043C22" w:rsidP="00C3292D">
            <w:pPr>
              <w:pStyle w:val="aff6"/>
              <w:jc w:val="center"/>
              <w:rPr>
                <w:bCs/>
                <w:sz w:val="24"/>
                <w:szCs w:val="24"/>
              </w:rPr>
            </w:pPr>
            <w:r w:rsidRPr="00C3292D">
              <w:rPr>
                <w:bCs/>
                <w:sz w:val="24"/>
                <w:szCs w:val="24"/>
              </w:rPr>
              <w:t>14</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ind w:firstLine="81"/>
              <w:rPr>
                <w:bCs/>
                <w:i/>
                <w:sz w:val="24"/>
                <w:szCs w:val="24"/>
              </w:rPr>
            </w:pPr>
          </w:p>
        </w:tc>
      </w:tr>
      <w:tr w:rsidR="00043C22" w:rsidRPr="00043C22" w:rsidTr="00043C22">
        <w:trPr>
          <w:trHeight w:val="23"/>
        </w:trPr>
        <w:tc>
          <w:tcPr>
            <w:tcW w:w="2235" w:type="dxa"/>
            <w:tcBorders>
              <w:top w:val="single" w:sz="4" w:space="0" w:color="000000"/>
              <w:left w:val="single" w:sz="4" w:space="0" w:color="000000"/>
            </w:tcBorders>
            <w:shd w:val="clear" w:color="auto" w:fill="auto"/>
          </w:tcPr>
          <w:p w:rsidR="00043C22" w:rsidRPr="00043C22" w:rsidRDefault="00043C22" w:rsidP="00043C22">
            <w:pPr>
              <w:pStyle w:val="aff6"/>
              <w:rPr>
                <w:b/>
                <w:bCs/>
                <w:sz w:val="24"/>
                <w:szCs w:val="24"/>
              </w:rPr>
            </w:pPr>
            <w:r w:rsidRPr="00043C22">
              <w:rPr>
                <w:b/>
                <w:bCs/>
                <w:sz w:val="24"/>
                <w:szCs w:val="24"/>
              </w:rPr>
              <w:t>Тема 1.</w:t>
            </w:r>
            <w:r w:rsidRPr="00043C22">
              <w:rPr>
                <w:sz w:val="24"/>
                <w:szCs w:val="24"/>
              </w:rPr>
              <w:t>Предмет БЖД. Основные понятия.</w:t>
            </w:r>
          </w:p>
        </w:tc>
        <w:tc>
          <w:tcPr>
            <w:tcW w:w="4536" w:type="dxa"/>
            <w:tcBorders>
              <w:top w:val="single" w:sz="4" w:space="0" w:color="000000"/>
              <w:left w:val="single" w:sz="4" w:space="0" w:color="000000"/>
              <w:bottom w:val="single" w:sz="4" w:space="0" w:color="000000"/>
            </w:tcBorders>
            <w:shd w:val="clear" w:color="auto" w:fill="auto"/>
          </w:tcPr>
          <w:p w:rsidR="00C3292D" w:rsidRPr="00C3292D" w:rsidRDefault="00C3292D" w:rsidP="00C3292D">
            <w:pPr>
              <w:pStyle w:val="aff6"/>
              <w:jc w:val="both"/>
              <w:rPr>
                <w:b/>
                <w:color w:val="000000"/>
                <w:sz w:val="24"/>
                <w:szCs w:val="24"/>
              </w:rPr>
            </w:pPr>
            <w:r w:rsidRPr="00C3292D">
              <w:rPr>
                <w:b/>
                <w:color w:val="000000"/>
                <w:sz w:val="24"/>
                <w:szCs w:val="24"/>
              </w:rPr>
              <w:t>Лекции:</w:t>
            </w:r>
          </w:p>
          <w:p w:rsidR="00043C22" w:rsidRPr="00043C22" w:rsidRDefault="00043C22" w:rsidP="00C3292D">
            <w:pPr>
              <w:pStyle w:val="aff6"/>
              <w:jc w:val="both"/>
              <w:rPr>
                <w:b/>
                <w:sz w:val="24"/>
                <w:szCs w:val="24"/>
                <w:shd w:val="clear" w:color="auto" w:fill="FFFFFF"/>
              </w:rPr>
            </w:pPr>
            <w:r w:rsidRPr="00043C22">
              <w:rPr>
                <w:color w:val="000000"/>
                <w:sz w:val="24"/>
                <w:szCs w:val="24"/>
              </w:rPr>
              <w:t xml:space="preserve">Введение. </w:t>
            </w:r>
            <w:r w:rsidRPr="00043C22">
              <w:rPr>
                <w:sz w:val="24"/>
                <w:szCs w:val="24"/>
              </w:rPr>
              <w:t xml:space="preserve">Основы безопасности жизнедеятельности. Среда обитания. </w:t>
            </w:r>
            <w:proofErr w:type="spellStart"/>
            <w:r w:rsidRPr="00043C22">
              <w:rPr>
                <w:sz w:val="24"/>
                <w:szCs w:val="24"/>
              </w:rPr>
              <w:t>Техносфера</w:t>
            </w:r>
            <w:proofErr w:type="spellEnd"/>
            <w:r w:rsidRPr="00043C22">
              <w:rPr>
                <w:sz w:val="24"/>
                <w:szCs w:val="24"/>
              </w:rPr>
              <w:t xml:space="preserve">. Взаимодействие человека и </w:t>
            </w:r>
            <w:proofErr w:type="spellStart"/>
            <w:r w:rsidRPr="00043C22">
              <w:rPr>
                <w:sz w:val="24"/>
                <w:szCs w:val="24"/>
              </w:rPr>
              <w:t>техносферы</w:t>
            </w:r>
            <w:proofErr w:type="spellEnd"/>
            <w:r w:rsidRPr="00043C22">
              <w:rPr>
                <w:sz w:val="24"/>
                <w:szCs w:val="24"/>
              </w:rPr>
              <w:t>.</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jc w:val="center"/>
              <w:rPr>
                <w:bCs/>
                <w:sz w:val="24"/>
                <w:szCs w:val="24"/>
                <w:highlight w:val="yellow"/>
              </w:rPr>
            </w:pPr>
            <w:r w:rsidRPr="00C3292D">
              <w:rPr>
                <w:bCs/>
                <w:sz w:val="24"/>
                <w:szCs w:val="24"/>
              </w:rPr>
              <w:t>1</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rPr>
                <w:bCs/>
                <w:i/>
                <w:sz w:val="24"/>
                <w:szCs w:val="24"/>
              </w:rPr>
            </w:pPr>
            <w:r w:rsidRPr="00C3292D">
              <w:rPr>
                <w:bCs/>
                <w:i/>
                <w:sz w:val="24"/>
                <w:szCs w:val="24"/>
              </w:rPr>
              <w:t xml:space="preserve">ознакомительный </w:t>
            </w:r>
          </w:p>
          <w:p w:rsidR="00043C22" w:rsidRPr="00C3292D" w:rsidRDefault="00043C22" w:rsidP="00C3292D">
            <w:pPr>
              <w:pStyle w:val="aff6"/>
              <w:snapToGrid w:val="0"/>
              <w:ind w:firstLine="81"/>
              <w:rPr>
                <w:bCs/>
                <w:i/>
                <w:sz w:val="24"/>
                <w:szCs w:val="24"/>
              </w:rPr>
            </w:pPr>
          </w:p>
        </w:tc>
      </w:tr>
      <w:tr w:rsidR="00043C22" w:rsidRPr="00043C22" w:rsidTr="00043C22">
        <w:trPr>
          <w:trHeight w:val="23"/>
        </w:trPr>
        <w:tc>
          <w:tcPr>
            <w:tcW w:w="2235" w:type="dxa"/>
            <w:vMerge w:val="restart"/>
            <w:tcBorders>
              <w:top w:val="single" w:sz="4" w:space="0" w:color="000000"/>
              <w:left w:val="single" w:sz="4" w:space="0" w:color="000000"/>
            </w:tcBorders>
            <w:shd w:val="clear" w:color="auto" w:fill="auto"/>
          </w:tcPr>
          <w:p w:rsidR="00043C22" w:rsidRPr="00043C22" w:rsidRDefault="00043C22" w:rsidP="00C3292D">
            <w:pPr>
              <w:pStyle w:val="aff6"/>
              <w:ind w:firstLine="81"/>
              <w:rPr>
                <w:b/>
                <w:bCs/>
                <w:sz w:val="24"/>
                <w:szCs w:val="24"/>
              </w:rPr>
            </w:pPr>
            <w:r w:rsidRPr="00043C22">
              <w:rPr>
                <w:b/>
                <w:bCs/>
                <w:sz w:val="24"/>
                <w:szCs w:val="24"/>
              </w:rPr>
              <w:t>Тема 2.</w:t>
            </w:r>
            <w:r w:rsidRPr="00043C22">
              <w:rPr>
                <w:sz w:val="24"/>
                <w:szCs w:val="24"/>
                <w:shd w:val="clear" w:color="auto" w:fill="FFFFFF"/>
              </w:rPr>
              <w:t xml:space="preserve">Защита человека и среды обитания от вредных и опасных </w:t>
            </w:r>
            <w:r w:rsidRPr="00043C22">
              <w:rPr>
                <w:spacing w:val="1"/>
                <w:sz w:val="24"/>
                <w:szCs w:val="24"/>
                <w:shd w:val="clear" w:color="auto" w:fill="FFFFFF"/>
              </w:rPr>
              <w:t xml:space="preserve">факторов природного, антропогенного и </w:t>
            </w:r>
            <w:r w:rsidRPr="00043C22">
              <w:rPr>
                <w:spacing w:val="1"/>
                <w:sz w:val="24"/>
                <w:szCs w:val="24"/>
                <w:shd w:val="clear" w:color="auto" w:fill="FFFFFF"/>
              </w:rPr>
              <w:lastRenderedPageBreak/>
              <w:t>техногенного происхождения.</w:t>
            </w:r>
          </w:p>
        </w:tc>
        <w:tc>
          <w:tcPr>
            <w:tcW w:w="4536" w:type="dxa"/>
            <w:tcBorders>
              <w:top w:val="single" w:sz="4" w:space="0" w:color="000000"/>
              <w:left w:val="single" w:sz="4" w:space="0" w:color="000000"/>
              <w:bottom w:val="single" w:sz="4" w:space="0" w:color="000000"/>
            </w:tcBorders>
            <w:shd w:val="clear" w:color="auto" w:fill="auto"/>
          </w:tcPr>
          <w:p w:rsidR="00C3292D" w:rsidRPr="00C3292D" w:rsidRDefault="00C3292D" w:rsidP="00C3292D">
            <w:pPr>
              <w:pStyle w:val="aff6"/>
              <w:jc w:val="both"/>
              <w:rPr>
                <w:b/>
                <w:color w:val="000000"/>
                <w:sz w:val="24"/>
                <w:szCs w:val="24"/>
              </w:rPr>
            </w:pPr>
            <w:r w:rsidRPr="00C3292D">
              <w:rPr>
                <w:b/>
                <w:color w:val="000000"/>
                <w:sz w:val="24"/>
                <w:szCs w:val="24"/>
              </w:rPr>
              <w:lastRenderedPageBreak/>
              <w:t>Лекции:</w:t>
            </w:r>
          </w:p>
          <w:p w:rsidR="00043C22" w:rsidRPr="00043C22" w:rsidRDefault="00043C22" w:rsidP="00C3292D">
            <w:pPr>
              <w:pStyle w:val="aff6"/>
              <w:jc w:val="both"/>
              <w:rPr>
                <w:bCs/>
                <w:sz w:val="24"/>
                <w:szCs w:val="24"/>
              </w:rPr>
            </w:pPr>
            <w:r w:rsidRPr="00043C22">
              <w:rPr>
                <w:sz w:val="24"/>
                <w:szCs w:val="24"/>
              </w:rPr>
              <w:t xml:space="preserve">Опасности, вредные и травмирующие факторы. Критерии комфортности и безопасности </w:t>
            </w:r>
            <w:proofErr w:type="spellStart"/>
            <w:r w:rsidRPr="00043C22">
              <w:rPr>
                <w:sz w:val="24"/>
                <w:szCs w:val="24"/>
              </w:rPr>
              <w:t>техносферы</w:t>
            </w:r>
            <w:proofErr w:type="spellEnd"/>
            <w:r w:rsidRPr="00043C22">
              <w:rPr>
                <w:sz w:val="24"/>
                <w:szCs w:val="24"/>
              </w:rPr>
              <w:t xml:space="preserve">. Показатели негативности </w:t>
            </w:r>
            <w:proofErr w:type="spellStart"/>
            <w:r w:rsidRPr="00043C22">
              <w:rPr>
                <w:sz w:val="24"/>
                <w:szCs w:val="24"/>
              </w:rPr>
              <w:t>техносферы</w:t>
            </w:r>
            <w:proofErr w:type="spellEnd"/>
            <w:r w:rsidRPr="00043C22">
              <w:rPr>
                <w:sz w:val="24"/>
                <w:szCs w:val="24"/>
              </w:rPr>
              <w:t>.</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jc w:val="center"/>
              <w:rPr>
                <w:bCs/>
                <w:sz w:val="24"/>
                <w:szCs w:val="24"/>
                <w:highlight w:val="yellow"/>
              </w:rPr>
            </w:pPr>
            <w:r w:rsidRPr="00C3292D">
              <w:rPr>
                <w:bCs/>
                <w:sz w:val="24"/>
                <w:szCs w:val="24"/>
              </w:rPr>
              <w:t>1</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rPr>
                <w:bCs/>
                <w:i/>
                <w:sz w:val="24"/>
                <w:szCs w:val="24"/>
              </w:rPr>
            </w:pPr>
            <w:r w:rsidRPr="00C3292D">
              <w:rPr>
                <w:bCs/>
                <w:i/>
                <w:sz w:val="24"/>
                <w:szCs w:val="24"/>
              </w:rPr>
              <w:t>репродуктивный</w:t>
            </w:r>
          </w:p>
        </w:tc>
      </w:tr>
      <w:tr w:rsidR="00043C22" w:rsidRPr="00043C22" w:rsidTr="00043C22">
        <w:trPr>
          <w:trHeight w:val="23"/>
        </w:trPr>
        <w:tc>
          <w:tcPr>
            <w:tcW w:w="2235" w:type="dxa"/>
            <w:vMerge/>
            <w:tcBorders>
              <w:left w:val="single" w:sz="4" w:space="0" w:color="000000"/>
            </w:tcBorders>
            <w:shd w:val="clear" w:color="auto" w:fill="auto"/>
          </w:tcPr>
          <w:p w:rsidR="00043C22" w:rsidRPr="00043C22" w:rsidRDefault="00043C22" w:rsidP="00C3292D">
            <w:pPr>
              <w:pStyle w:val="aff6"/>
              <w:ind w:firstLine="81"/>
              <w:rPr>
                <w:b/>
                <w:bCs/>
                <w:sz w:val="24"/>
                <w:szCs w:val="24"/>
              </w:rPr>
            </w:pPr>
          </w:p>
        </w:tc>
        <w:tc>
          <w:tcPr>
            <w:tcW w:w="4536" w:type="dxa"/>
            <w:tcBorders>
              <w:top w:val="single" w:sz="4" w:space="0" w:color="000000"/>
              <w:left w:val="single" w:sz="4" w:space="0" w:color="000000"/>
              <w:bottom w:val="single" w:sz="4" w:space="0" w:color="000000"/>
            </w:tcBorders>
            <w:shd w:val="clear" w:color="auto" w:fill="auto"/>
          </w:tcPr>
          <w:p w:rsidR="00043C22" w:rsidRPr="00043C22" w:rsidRDefault="00043C22" w:rsidP="00C3292D">
            <w:pPr>
              <w:suppressAutoHyphens/>
              <w:jc w:val="both"/>
              <w:rPr>
                <w:bCs/>
                <w:i/>
              </w:rPr>
            </w:pPr>
            <w:r w:rsidRPr="00043C22">
              <w:rPr>
                <w:b/>
                <w:bCs/>
              </w:rPr>
              <w:t xml:space="preserve">Практическое занятие 1. </w:t>
            </w:r>
            <w:r w:rsidRPr="00043C22">
              <w:t xml:space="preserve">Опасности, вредные факторы дорожно-строительной </w:t>
            </w:r>
            <w:r w:rsidRPr="00043C22">
              <w:lastRenderedPageBreak/>
              <w:t>отрасли.</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jc w:val="center"/>
              <w:rPr>
                <w:bCs/>
                <w:sz w:val="24"/>
                <w:szCs w:val="24"/>
                <w:highlight w:val="yellow"/>
              </w:rPr>
            </w:pPr>
            <w:r w:rsidRPr="00C3292D">
              <w:rPr>
                <w:bCs/>
                <w:sz w:val="24"/>
                <w:szCs w:val="24"/>
              </w:rPr>
              <w:lastRenderedPageBreak/>
              <w:t>1</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rPr>
                <w:bCs/>
                <w:i/>
                <w:sz w:val="24"/>
                <w:szCs w:val="24"/>
              </w:rPr>
            </w:pPr>
            <w:r w:rsidRPr="00C3292D">
              <w:rPr>
                <w:bCs/>
                <w:i/>
                <w:sz w:val="24"/>
                <w:szCs w:val="24"/>
              </w:rPr>
              <w:t>продуктивный</w:t>
            </w:r>
          </w:p>
        </w:tc>
      </w:tr>
      <w:tr w:rsidR="00043C22" w:rsidRPr="00043C22" w:rsidTr="00043C22">
        <w:trPr>
          <w:trHeight w:val="23"/>
        </w:trPr>
        <w:tc>
          <w:tcPr>
            <w:tcW w:w="2235" w:type="dxa"/>
            <w:vMerge w:val="restart"/>
            <w:tcBorders>
              <w:top w:val="single" w:sz="4" w:space="0" w:color="000000"/>
              <w:left w:val="single" w:sz="4" w:space="0" w:color="000000"/>
            </w:tcBorders>
            <w:shd w:val="clear" w:color="auto" w:fill="auto"/>
          </w:tcPr>
          <w:p w:rsidR="00043C22" w:rsidRPr="00043C22" w:rsidRDefault="00043C22" w:rsidP="00C3292D">
            <w:pPr>
              <w:suppressAutoHyphens/>
              <w:rPr>
                <w:b/>
              </w:rPr>
            </w:pPr>
            <w:r w:rsidRPr="00043C22">
              <w:rPr>
                <w:b/>
              </w:rPr>
              <w:lastRenderedPageBreak/>
              <w:t xml:space="preserve">Тема 3. </w:t>
            </w:r>
            <w:r w:rsidRPr="00043C22">
              <w:t>Чрезвычайные ситуации мирного времени.</w:t>
            </w:r>
          </w:p>
        </w:tc>
        <w:tc>
          <w:tcPr>
            <w:tcW w:w="4536" w:type="dxa"/>
            <w:tcBorders>
              <w:top w:val="single" w:sz="4" w:space="0" w:color="000000"/>
              <w:left w:val="single" w:sz="4" w:space="0" w:color="000000"/>
              <w:bottom w:val="single" w:sz="4" w:space="0" w:color="000000"/>
            </w:tcBorders>
            <w:shd w:val="clear" w:color="auto" w:fill="auto"/>
          </w:tcPr>
          <w:p w:rsidR="00C3292D" w:rsidRPr="00C3292D" w:rsidRDefault="00C3292D" w:rsidP="00C3292D">
            <w:pPr>
              <w:pStyle w:val="aff6"/>
              <w:jc w:val="both"/>
              <w:rPr>
                <w:b/>
                <w:color w:val="000000"/>
                <w:sz w:val="24"/>
                <w:szCs w:val="24"/>
              </w:rPr>
            </w:pPr>
            <w:r w:rsidRPr="00C3292D">
              <w:rPr>
                <w:b/>
                <w:color w:val="000000"/>
                <w:sz w:val="24"/>
                <w:szCs w:val="24"/>
              </w:rPr>
              <w:t>Лекции:</w:t>
            </w:r>
          </w:p>
          <w:p w:rsidR="00043C22" w:rsidRPr="00043C22" w:rsidRDefault="00043C22" w:rsidP="00C3292D">
            <w:pPr>
              <w:suppressAutoHyphens/>
              <w:jc w:val="both"/>
              <w:rPr>
                <w:bCs/>
                <w:i/>
              </w:rPr>
            </w:pPr>
            <w:r w:rsidRPr="00043C22">
              <w:t xml:space="preserve">Чрезвычайные ситуации. </w:t>
            </w:r>
            <w:proofErr w:type="gramStart"/>
            <w:r w:rsidRPr="00043C22">
              <w:t>Стихийные бедствия: землетрясения, наводнения, ураганы, тайфуны, штормы, бури, смерчи, селевые потоки и оползни, метели, бураны, пурга, снежные заносы, пожары, цунами, вулканические извержения и другие природные стихийные бедствия.</w:t>
            </w:r>
            <w:proofErr w:type="gramEnd"/>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jc w:val="center"/>
              <w:rPr>
                <w:bCs/>
                <w:sz w:val="24"/>
                <w:szCs w:val="24"/>
                <w:highlight w:val="yellow"/>
              </w:rPr>
            </w:pPr>
            <w:r w:rsidRPr="00C3292D">
              <w:rPr>
                <w:bCs/>
                <w:sz w:val="24"/>
                <w:szCs w:val="24"/>
              </w:rPr>
              <w:t>2</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rPr>
                <w:bCs/>
                <w:i/>
                <w:sz w:val="24"/>
                <w:szCs w:val="24"/>
              </w:rPr>
            </w:pPr>
            <w:r w:rsidRPr="00C3292D">
              <w:rPr>
                <w:bCs/>
                <w:i/>
                <w:sz w:val="24"/>
                <w:szCs w:val="24"/>
              </w:rPr>
              <w:t>репродуктивный</w:t>
            </w:r>
          </w:p>
        </w:tc>
      </w:tr>
      <w:tr w:rsidR="00043C22" w:rsidRPr="00043C22" w:rsidTr="00043C22">
        <w:trPr>
          <w:trHeight w:val="23"/>
        </w:trPr>
        <w:tc>
          <w:tcPr>
            <w:tcW w:w="2235" w:type="dxa"/>
            <w:vMerge/>
            <w:tcBorders>
              <w:left w:val="single" w:sz="4" w:space="0" w:color="000000"/>
            </w:tcBorders>
            <w:shd w:val="clear" w:color="auto" w:fill="auto"/>
          </w:tcPr>
          <w:p w:rsidR="00043C22" w:rsidRPr="00043C22" w:rsidRDefault="00043C22" w:rsidP="00C3292D">
            <w:pPr>
              <w:pStyle w:val="aff6"/>
              <w:ind w:firstLine="81"/>
              <w:rPr>
                <w:b/>
                <w:bCs/>
                <w:sz w:val="24"/>
                <w:szCs w:val="24"/>
              </w:rPr>
            </w:pPr>
          </w:p>
        </w:tc>
        <w:tc>
          <w:tcPr>
            <w:tcW w:w="4536" w:type="dxa"/>
            <w:tcBorders>
              <w:top w:val="single" w:sz="4" w:space="0" w:color="000000"/>
              <w:left w:val="single" w:sz="4" w:space="0" w:color="000000"/>
              <w:bottom w:val="single" w:sz="4" w:space="0" w:color="000000"/>
            </w:tcBorders>
            <w:shd w:val="clear" w:color="auto" w:fill="auto"/>
          </w:tcPr>
          <w:p w:rsidR="00043C22" w:rsidRPr="00043C22" w:rsidRDefault="00043C22" w:rsidP="00C3292D">
            <w:pPr>
              <w:suppressAutoHyphens/>
              <w:ind w:firstLine="81"/>
              <w:jc w:val="both"/>
              <w:rPr>
                <w:bCs/>
                <w:i/>
              </w:rPr>
            </w:pPr>
            <w:r w:rsidRPr="00043C22">
              <w:rPr>
                <w:b/>
                <w:bCs/>
              </w:rPr>
              <w:t xml:space="preserve">Практическое занятие 2. </w:t>
            </w:r>
            <w:r w:rsidRPr="00043C22">
              <w:rPr>
                <w:bCs/>
              </w:rPr>
              <w:t xml:space="preserve">Порядок извещения и организация ликвидаций последствий </w:t>
            </w:r>
            <w:r w:rsidRPr="00043C22">
              <w:t>ЧС.</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jc w:val="center"/>
              <w:rPr>
                <w:bCs/>
                <w:sz w:val="24"/>
                <w:szCs w:val="24"/>
                <w:highlight w:val="yellow"/>
              </w:rPr>
            </w:pPr>
            <w:r w:rsidRPr="00C3292D">
              <w:rPr>
                <w:bCs/>
                <w:sz w:val="24"/>
                <w:szCs w:val="24"/>
              </w:rPr>
              <w:t>1</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rPr>
                <w:bCs/>
                <w:i/>
                <w:sz w:val="24"/>
                <w:szCs w:val="24"/>
              </w:rPr>
            </w:pPr>
            <w:r w:rsidRPr="00C3292D">
              <w:rPr>
                <w:bCs/>
                <w:i/>
                <w:sz w:val="24"/>
                <w:szCs w:val="24"/>
              </w:rPr>
              <w:t>продуктивный</w:t>
            </w:r>
          </w:p>
        </w:tc>
      </w:tr>
      <w:tr w:rsidR="00043C22" w:rsidRPr="00043C22" w:rsidTr="00043C22">
        <w:trPr>
          <w:trHeight w:val="23"/>
        </w:trPr>
        <w:tc>
          <w:tcPr>
            <w:tcW w:w="2235" w:type="dxa"/>
            <w:vMerge w:val="restart"/>
            <w:tcBorders>
              <w:top w:val="single" w:sz="4" w:space="0" w:color="000000"/>
              <w:left w:val="single" w:sz="4" w:space="0" w:color="000000"/>
            </w:tcBorders>
            <w:shd w:val="clear" w:color="auto" w:fill="auto"/>
          </w:tcPr>
          <w:p w:rsidR="00043C22" w:rsidRPr="00043C22" w:rsidRDefault="00043C22" w:rsidP="00C3292D">
            <w:pPr>
              <w:pStyle w:val="aff6"/>
              <w:ind w:firstLine="81"/>
              <w:rPr>
                <w:b/>
                <w:bCs/>
                <w:sz w:val="24"/>
                <w:szCs w:val="24"/>
              </w:rPr>
            </w:pPr>
            <w:r w:rsidRPr="00043C22">
              <w:rPr>
                <w:b/>
                <w:bCs/>
                <w:sz w:val="24"/>
                <w:szCs w:val="24"/>
              </w:rPr>
              <w:t>Тема 4.</w:t>
            </w:r>
            <w:r w:rsidRPr="00043C22">
              <w:rPr>
                <w:sz w:val="24"/>
                <w:szCs w:val="24"/>
              </w:rPr>
              <w:t>Чрезвычайные ситуации техногенного характера</w:t>
            </w:r>
          </w:p>
        </w:tc>
        <w:tc>
          <w:tcPr>
            <w:tcW w:w="4536" w:type="dxa"/>
            <w:tcBorders>
              <w:top w:val="single" w:sz="4" w:space="0" w:color="000000"/>
              <w:left w:val="single" w:sz="4" w:space="0" w:color="000000"/>
              <w:bottom w:val="single" w:sz="4" w:space="0" w:color="000000"/>
            </w:tcBorders>
            <w:shd w:val="clear" w:color="auto" w:fill="auto"/>
          </w:tcPr>
          <w:p w:rsidR="00C3292D" w:rsidRPr="00C3292D" w:rsidRDefault="00C3292D" w:rsidP="00C3292D">
            <w:pPr>
              <w:pStyle w:val="aff6"/>
              <w:jc w:val="both"/>
              <w:rPr>
                <w:b/>
                <w:color w:val="000000"/>
                <w:sz w:val="24"/>
                <w:szCs w:val="24"/>
              </w:rPr>
            </w:pPr>
            <w:r w:rsidRPr="00C3292D">
              <w:rPr>
                <w:b/>
                <w:color w:val="000000"/>
                <w:sz w:val="24"/>
                <w:szCs w:val="24"/>
              </w:rPr>
              <w:t>Лекции:</w:t>
            </w:r>
          </w:p>
          <w:p w:rsidR="00043C22" w:rsidRPr="00043C22" w:rsidRDefault="00043C22" w:rsidP="00C3292D">
            <w:pPr>
              <w:suppressAutoHyphens/>
              <w:jc w:val="both"/>
              <w:rPr>
                <w:bCs/>
                <w:i/>
              </w:rPr>
            </w:pPr>
            <w:r w:rsidRPr="00043C22">
              <w:t>Чрезвычайные ситуации техногенного характера. Аварии на химических и радиационно-опасных объектах. Аварии на взрывопожароопасных объектах. Аварии на гидродинамических объектах. Аварии на транспорте.</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jc w:val="center"/>
              <w:rPr>
                <w:bCs/>
                <w:sz w:val="24"/>
                <w:szCs w:val="24"/>
              </w:rPr>
            </w:pPr>
            <w:r w:rsidRPr="00C3292D">
              <w:rPr>
                <w:bCs/>
                <w:sz w:val="24"/>
                <w:szCs w:val="24"/>
              </w:rPr>
              <w:t>1</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rPr>
                <w:bCs/>
                <w:i/>
                <w:sz w:val="24"/>
                <w:szCs w:val="24"/>
              </w:rPr>
            </w:pPr>
            <w:r w:rsidRPr="00C3292D">
              <w:rPr>
                <w:bCs/>
                <w:i/>
                <w:sz w:val="24"/>
                <w:szCs w:val="24"/>
              </w:rPr>
              <w:t>репродуктивный</w:t>
            </w:r>
          </w:p>
        </w:tc>
      </w:tr>
      <w:tr w:rsidR="00043C22" w:rsidRPr="00043C22" w:rsidTr="00043C22">
        <w:trPr>
          <w:trHeight w:val="23"/>
        </w:trPr>
        <w:tc>
          <w:tcPr>
            <w:tcW w:w="2235" w:type="dxa"/>
            <w:vMerge/>
            <w:tcBorders>
              <w:left w:val="single" w:sz="4" w:space="0" w:color="000000"/>
            </w:tcBorders>
            <w:shd w:val="clear" w:color="auto" w:fill="auto"/>
          </w:tcPr>
          <w:p w:rsidR="00043C22" w:rsidRPr="00043C22" w:rsidRDefault="00043C22" w:rsidP="00C3292D">
            <w:pPr>
              <w:pStyle w:val="aff6"/>
              <w:ind w:firstLine="81"/>
              <w:rPr>
                <w:b/>
                <w:bCs/>
                <w:sz w:val="24"/>
                <w:szCs w:val="24"/>
              </w:rPr>
            </w:pPr>
          </w:p>
        </w:tc>
        <w:tc>
          <w:tcPr>
            <w:tcW w:w="4536" w:type="dxa"/>
            <w:tcBorders>
              <w:top w:val="single" w:sz="4" w:space="0" w:color="000000"/>
              <w:left w:val="single" w:sz="4" w:space="0" w:color="000000"/>
              <w:bottom w:val="single" w:sz="4" w:space="0" w:color="000000"/>
            </w:tcBorders>
            <w:shd w:val="clear" w:color="auto" w:fill="auto"/>
          </w:tcPr>
          <w:p w:rsidR="00043C22" w:rsidRPr="00043C22" w:rsidRDefault="00043C22" w:rsidP="00C3292D">
            <w:pPr>
              <w:suppressAutoHyphens/>
              <w:ind w:firstLine="81"/>
              <w:jc w:val="both"/>
              <w:rPr>
                <w:bCs/>
                <w:i/>
              </w:rPr>
            </w:pPr>
            <w:r w:rsidRPr="00043C22">
              <w:rPr>
                <w:b/>
                <w:bCs/>
              </w:rPr>
              <w:t>Практическое занятие 3.</w:t>
            </w:r>
            <w:r w:rsidRPr="00043C22">
              <w:rPr>
                <w:bCs/>
              </w:rPr>
              <w:t xml:space="preserve"> Порядок извещения и организация ликвидаций последствий </w:t>
            </w:r>
            <w:r w:rsidRPr="00043C22">
              <w:t>техногенных аварий.</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jc w:val="center"/>
              <w:rPr>
                <w:bCs/>
                <w:sz w:val="24"/>
                <w:szCs w:val="24"/>
              </w:rPr>
            </w:pPr>
            <w:r w:rsidRPr="00C3292D">
              <w:rPr>
                <w:bCs/>
                <w:sz w:val="24"/>
                <w:szCs w:val="24"/>
              </w:rPr>
              <w:t>1</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rPr>
                <w:bCs/>
                <w:i/>
                <w:sz w:val="24"/>
                <w:szCs w:val="24"/>
              </w:rPr>
            </w:pPr>
            <w:r w:rsidRPr="00C3292D">
              <w:rPr>
                <w:bCs/>
                <w:i/>
                <w:sz w:val="24"/>
                <w:szCs w:val="24"/>
              </w:rPr>
              <w:t>продуктивный</w:t>
            </w:r>
          </w:p>
        </w:tc>
      </w:tr>
      <w:tr w:rsidR="00043C22" w:rsidRPr="00043C22" w:rsidTr="00043C22">
        <w:trPr>
          <w:trHeight w:val="1205"/>
        </w:trPr>
        <w:tc>
          <w:tcPr>
            <w:tcW w:w="2235" w:type="dxa"/>
            <w:vMerge w:val="restart"/>
            <w:tcBorders>
              <w:top w:val="single" w:sz="4" w:space="0" w:color="000000"/>
              <w:left w:val="single" w:sz="4" w:space="0" w:color="000000"/>
            </w:tcBorders>
            <w:shd w:val="clear" w:color="auto" w:fill="auto"/>
          </w:tcPr>
          <w:p w:rsidR="00043C22" w:rsidRPr="00043C22" w:rsidRDefault="00043C22" w:rsidP="00C3292D">
            <w:pPr>
              <w:pStyle w:val="aff6"/>
              <w:rPr>
                <w:b/>
                <w:sz w:val="24"/>
                <w:szCs w:val="24"/>
              </w:rPr>
            </w:pPr>
            <w:r w:rsidRPr="00043C22">
              <w:rPr>
                <w:b/>
                <w:sz w:val="24"/>
                <w:szCs w:val="24"/>
              </w:rPr>
              <w:t>Тема 5.</w:t>
            </w:r>
            <w:r w:rsidRPr="00043C22">
              <w:rPr>
                <w:sz w:val="24"/>
                <w:szCs w:val="24"/>
              </w:rPr>
              <w:t xml:space="preserve"> Чрезвычайные ситуации военного времени.</w:t>
            </w:r>
          </w:p>
          <w:p w:rsidR="00043C22" w:rsidRPr="00043C22" w:rsidRDefault="00043C22" w:rsidP="00C3292D">
            <w:pPr>
              <w:pStyle w:val="aff6"/>
              <w:ind w:firstLine="81"/>
              <w:rPr>
                <w:b/>
                <w:bCs/>
                <w:sz w:val="24"/>
                <w:szCs w:val="24"/>
              </w:rPr>
            </w:pPr>
          </w:p>
        </w:tc>
        <w:tc>
          <w:tcPr>
            <w:tcW w:w="4536" w:type="dxa"/>
            <w:tcBorders>
              <w:top w:val="single" w:sz="4" w:space="0" w:color="000000"/>
              <w:left w:val="single" w:sz="4" w:space="0" w:color="000000"/>
              <w:bottom w:val="single" w:sz="4" w:space="0" w:color="000000"/>
            </w:tcBorders>
            <w:shd w:val="clear" w:color="auto" w:fill="auto"/>
          </w:tcPr>
          <w:p w:rsidR="00C3292D" w:rsidRPr="00C3292D" w:rsidRDefault="00C3292D" w:rsidP="00C3292D">
            <w:pPr>
              <w:pStyle w:val="aff6"/>
              <w:jc w:val="both"/>
              <w:rPr>
                <w:b/>
                <w:color w:val="000000"/>
                <w:sz w:val="24"/>
                <w:szCs w:val="24"/>
              </w:rPr>
            </w:pPr>
            <w:r w:rsidRPr="00C3292D">
              <w:rPr>
                <w:b/>
                <w:color w:val="000000"/>
                <w:sz w:val="24"/>
                <w:szCs w:val="24"/>
              </w:rPr>
              <w:t>Лекции:</w:t>
            </w:r>
          </w:p>
          <w:p w:rsidR="00043C22" w:rsidRPr="00043C22" w:rsidRDefault="00043C22" w:rsidP="00043C22">
            <w:pPr>
              <w:suppressAutoHyphens/>
              <w:jc w:val="both"/>
            </w:pPr>
            <w:r w:rsidRPr="00043C22">
              <w:t>Ядерное оружие. Химическое оружие. Биологическое (бактериологическое) оружие.</w:t>
            </w:r>
          </w:p>
          <w:p w:rsidR="00043C22" w:rsidRPr="00043C22" w:rsidRDefault="00043C22" w:rsidP="00C3292D">
            <w:pPr>
              <w:suppressAutoHyphens/>
              <w:ind w:firstLine="81"/>
              <w:jc w:val="both"/>
              <w:rPr>
                <w:bCs/>
                <w:i/>
              </w:rPr>
            </w:pPr>
            <w:r w:rsidRPr="00043C22">
              <w:t>Основы радиационной, химической и биологической защиты войск и населения.</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jc w:val="center"/>
              <w:rPr>
                <w:bCs/>
                <w:sz w:val="24"/>
                <w:szCs w:val="24"/>
              </w:rPr>
            </w:pPr>
            <w:r w:rsidRPr="00C3292D">
              <w:rPr>
                <w:bCs/>
                <w:sz w:val="24"/>
                <w:szCs w:val="24"/>
              </w:rPr>
              <w:t>1</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rPr>
                <w:bCs/>
                <w:i/>
                <w:sz w:val="24"/>
                <w:szCs w:val="24"/>
              </w:rPr>
            </w:pPr>
            <w:r w:rsidRPr="00C3292D">
              <w:rPr>
                <w:bCs/>
                <w:i/>
                <w:sz w:val="24"/>
                <w:szCs w:val="24"/>
              </w:rPr>
              <w:t>репродуктивный</w:t>
            </w:r>
          </w:p>
        </w:tc>
      </w:tr>
      <w:tr w:rsidR="00043C22" w:rsidRPr="00043C22" w:rsidTr="00043C22">
        <w:trPr>
          <w:trHeight w:val="23"/>
        </w:trPr>
        <w:tc>
          <w:tcPr>
            <w:tcW w:w="2235" w:type="dxa"/>
            <w:vMerge/>
            <w:tcBorders>
              <w:left w:val="single" w:sz="4" w:space="0" w:color="000000"/>
            </w:tcBorders>
            <w:shd w:val="clear" w:color="auto" w:fill="auto"/>
          </w:tcPr>
          <w:p w:rsidR="00043C22" w:rsidRPr="00043C22" w:rsidRDefault="00043C22" w:rsidP="00C3292D">
            <w:pPr>
              <w:pStyle w:val="aff6"/>
              <w:ind w:firstLine="81"/>
              <w:rPr>
                <w:b/>
                <w:bCs/>
                <w:sz w:val="24"/>
                <w:szCs w:val="24"/>
              </w:rPr>
            </w:pPr>
          </w:p>
        </w:tc>
        <w:tc>
          <w:tcPr>
            <w:tcW w:w="4536" w:type="dxa"/>
            <w:tcBorders>
              <w:top w:val="single" w:sz="4" w:space="0" w:color="000000"/>
              <w:left w:val="single" w:sz="4" w:space="0" w:color="000000"/>
              <w:bottom w:val="single" w:sz="4" w:space="0" w:color="000000"/>
            </w:tcBorders>
            <w:shd w:val="clear" w:color="auto" w:fill="auto"/>
          </w:tcPr>
          <w:p w:rsidR="00043C22" w:rsidRPr="00043C22" w:rsidRDefault="00043C22" w:rsidP="00C3292D">
            <w:pPr>
              <w:suppressAutoHyphens/>
              <w:ind w:firstLine="81"/>
              <w:jc w:val="both"/>
              <w:rPr>
                <w:bCs/>
                <w:i/>
              </w:rPr>
            </w:pPr>
            <w:r w:rsidRPr="00043C22">
              <w:rPr>
                <w:b/>
                <w:bCs/>
              </w:rPr>
              <w:t>Практическое занятие 4.</w:t>
            </w:r>
            <w:r w:rsidRPr="00043C22">
              <w:rPr>
                <w:bCs/>
              </w:rPr>
              <w:t xml:space="preserve"> Порядок объявления ЧС и организация ликвидаций последствий </w:t>
            </w:r>
            <w:r w:rsidRPr="00043C22">
              <w:t>военных ЧС.</w:t>
            </w:r>
            <w:r w:rsidRPr="00043C22">
              <w:rPr>
                <w:bCs/>
              </w:rPr>
              <w:t xml:space="preserve"> Пользование средствами индивидуальной и коллективной защиты (общевойсковые защитные комплекты, индивидуальные средства защиты, противохимические пакеты, медицинские аптечки).</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jc w:val="center"/>
              <w:rPr>
                <w:bCs/>
                <w:sz w:val="24"/>
                <w:szCs w:val="24"/>
              </w:rPr>
            </w:pPr>
            <w:r w:rsidRPr="00C3292D">
              <w:rPr>
                <w:bCs/>
                <w:sz w:val="24"/>
                <w:szCs w:val="24"/>
              </w:rPr>
              <w:t>2</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rPr>
                <w:bCs/>
                <w:i/>
                <w:sz w:val="24"/>
                <w:szCs w:val="24"/>
              </w:rPr>
            </w:pPr>
            <w:r w:rsidRPr="00C3292D">
              <w:rPr>
                <w:bCs/>
                <w:i/>
                <w:sz w:val="24"/>
                <w:szCs w:val="24"/>
              </w:rPr>
              <w:t>продуктивный</w:t>
            </w:r>
          </w:p>
        </w:tc>
      </w:tr>
      <w:tr w:rsidR="00043C22" w:rsidRPr="00043C22" w:rsidTr="00043C22">
        <w:trPr>
          <w:trHeight w:val="23"/>
        </w:trPr>
        <w:tc>
          <w:tcPr>
            <w:tcW w:w="2235" w:type="dxa"/>
            <w:vMerge w:val="restart"/>
            <w:tcBorders>
              <w:top w:val="single" w:sz="4" w:space="0" w:color="000000"/>
              <w:left w:val="single" w:sz="4" w:space="0" w:color="000000"/>
            </w:tcBorders>
            <w:shd w:val="clear" w:color="auto" w:fill="auto"/>
          </w:tcPr>
          <w:p w:rsidR="00043C22" w:rsidRPr="00043C22" w:rsidRDefault="00043C22" w:rsidP="00C3292D">
            <w:pPr>
              <w:pStyle w:val="aff6"/>
              <w:jc w:val="both"/>
              <w:rPr>
                <w:b/>
                <w:sz w:val="24"/>
                <w:szCs w:val="24"/>
              </w:rPr>
            </w:pPr>
            <w:r w:rsidRPr="00043C22">
              <w:rPr>
                <w:b/>
                <w:sz w:val="24"/>
                <w:szCs w:val="24"/>
              </w:rPr>
              <w:t>Тема 6.</w:t>
            </w:r>
            <w:r w:rsidRPr="00043C22">
              <w:rPr>
                <w:sz w:val="24"/>
                <w:szCs w:val="24"/>
              </w:rPr>
              <w:t xml:space="preserve"> Единая государственная система предупреждения и ликвидации чрезвычайных ситуаций (РСЧС)  </w:t>
            </w:r>
          </w:p>
          <w:p w:rsidR="00043C22" w:rsidRPr="00043C22" w:rsidRDefault="00043C22" w:rsidP="00C3292D">
            <w:pPr>
              <w:pStyle w:val="aff6"/>
              <w:ind w:firstLine="81"/>
              <w:rPr>
                <w:b/>
                <w:bCs/>
                <w:sz w:val="24"/>
                <w:szCs w:val="24"/>
              </w:rPr>
            </w:pPr>
          </w:p>
        </w:tc>
        <w:tc>
          <w:tcPr>
            <w:tcW w:w="4536" w:type="dxa"/>
            <w:tcBorders>
              <w:top w:val="single" w:sz="4" w:space="0" w:color="000000"/>
              <w:left w:val="single" w:sz="4" w:space="0" w:color="000000"/>
              <w:bottom w:val="single" w:sz="4" w:space="0" w:color="000000"/>
            </w:tcBorders>
            <w:shd w:val="clear" w:color="auto" w:fill="auto"/>
          </w:tcPr>
          <w:p w:rsidR="00C3292D" w:rsidRPr="00C3292D" w:rsidRDefault="00C3292D" w:rsidP="00C3292D">
            <w:pPr>
              <w:pStyle w:val="aff6"/>
              <w:jc w:val="both"/>
              <w:rPr>
                <w:b/>
                <w:color w:val="000000"/>
                <w:sz w:val="24"/>
                <w:szCs w:val="24"/>
              </w:rPr>
            </w:pPr>
            <w:r w:rsidRPr="00C3292D">
              <w:rPr>
                <w:b/>
                <w:color w:val="000000"/>
                <w:sz w:val="24"/>
                <w:szCs w:val="24"/>
              </w:rPr>
              <w:t>Лекции:</w:t>
            </w:r>
          </w:p>
          <w:p w:rsidR="00043C22" w:rsidRPr="00043C22" w:rsidRDefault="00043C22" w:rsidP="00043C22">
            <w:pPr>
              <w:suppressAutoHyphens/>
              <w:jc w:val="both"/>
              <w:rPr>
                <w:b/>
                <w:bCs/>
              </w:rPr>
            </w:pPr>
            <w:r w:rsidRPr="00043C22">
              <w:t>История создания, предназначение, структура, задачи, решаемые для защиты населения от чрезвычайных ситуаций. Гражданская оборона. Основные понятия и определения, задачи гражданской обороны.  Структура и органы управления гражданской обороной.  Мониторинг и прогнозирование чрезвычайных ситуаций.</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jc w:val="center"/>
              <w:rPr>
                <w:bCs/>
                <w:sz w:val="24"/>
                <w:szCs w:val="24"/>
              </w:rPr>
            </w:pPr>
            <w:r w:rsidRPr="00C3292D">
              <w:rPr>
                <w:bCs/>
                <w:sz w:val="24"/>
                <w:szCs w:val="24"/>
              </w:rPr>
              <w:t>1</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rPr>
                <w:bCs/>
                <w:i/>
                <w:sz w:val="24"/>
                <w:szCs w:val="24"/>
              </w:rPr>
            </w:pPr>
            <w:r w:rsidRPr="00C3292D">
              <w:rPr>
                <w:bCs/>
                <w:i/>
                <w:sz w:val="24"/>
                <w:szCs w:val="24"/>
              </w:rPr>
              <w:t>репродуктивный</w:t>
            </w:r>
          </w:p>
        </w:tc>
      </w:tr>
      <w:tr w:rsidR="00043C22" w:rsidRPr="00043C22" w:rsidTr="00043C22">
        <w:trPr>
          <w:trHeight w:val="23"/>
        </w:trPr>
        <w:tc>
          <w:tcPr>
            <w:tcW w:w="2235" w:type="dxa"/>
            <w:vMerge/>
            <w:tcBorders>
              <w:left w:val="single" w:sz="4" w:space="0" w:color="000000"/>
            </w:tcBorders>
            <w:shd w:val="clear" w:color="auto" w:fill="auto"/>
          </w:tcPr>
          <w:p w:rsidR="00043C22" w:rsidRPr="00043C22" w:rsidRDefault="00043C22" w:rsidP="00C3292D">
            <w:pPr>
              <w:pStyle w:val="aff6"/>
              <w:jc w:val="both"/>
              <w:rPr>
                <w:b/>
                <w:bCs/>
                <w:i/>
                <w:sz w:val="24"/>
                <w:szCs w:val="24"/>
              </w:rPr>
            </w:pPr>
          </w:p>
        </w:tc>
        <w:tc>
          <w:tcPr>
            <w:tcW w:w="4536" w:type="dxa"/>
            <w:tcBorders>
              <w:top w:val="single" w:sz="4" w:space="0" w:color="000000"/>
              <w:left w:val="single" w:sz="4" w:space="0" w:color="000000"/>
              <w:bottom w:val="single" w:sz="4" w:space="0" w:color="000000"/>
            </w:tcBorders>
            <w:shd w:val="clear" w:color="auto" w:fill="auto"/>
          </w:tcPr>
          <w:p w:rsidR="00043C22" w:rsidRPr="00043C22" w:rsidRDefault="00043C22" w:rsidP="00C3292D">
            <w:pPr>
              <w:pStyle w:val="aff6"/>
              <w:jc w:val="both"/>
              <w:rPr>
                <w:sz w:val="24"/>
                <w:szCs w:val="24"/>
                <w:shd w:val="clear" w:color="auto" w:fill="FFFFFF"/>
              </w:rPr>
            </w:pPr>
            <w:r w:rsidRPr="00043C22">
              <w:rPr>
                <w:b/>
                <w:bCs/>
                <w:sz w:val="24"/>
                <w:szCs w:val="24"/>
              </w:rPr>
              <w:t>Практическое занятие 5.</w:t>
            </w:r>
            <w:r w:rsidRPr="00043C22">
              <w:rPr>
                <w:sz w:val="24"/>
                <w:szCs w:val="24"/>
              </w:rPr>
              <w:t>Планирование и проведение мероприятий гражданской обороны.</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ind w:firstLine="81"/>
              <w:jc w:val="center"/>
              <w:rPr>
                <w:bCs/>
                <w:sz w:val="24"/>
                <w:szCs w:val="24"/>
              </w:rPr>
            </w:pPr>
            <w:r w:rsidRPr="00C3292D">
              <w:rPr>
                <w:bCs/>
                <w:sz w:val="24"/>
                <w:szCs w:val="24"/>
              </w:rPr>
              <w:t>1</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rPr>
                <w:bCs/>
                <w:i/>
                <w:sz w:val="24"/>
                <w:szCs w:val="24"/>
              </w:rPr>
            </w:pPr>
            <w:r w:rsidRPr="00C3292D">
              <w:rPr>
                <w:bCs/>
                <w:i/>
                <w:sz w:val="24"/>
                <w:szCs w:val="24"/>
              </w:rPr>
              <w:t>продуктивный</w:t>
            </w:r>
          </w:p>
        </w:tc>
      </w:tr>
      <w:tr w:rsidR="00043C22" w:rsidRPr="00043C22" w:rsidTr="00043C22">
        <w:trPr>
          <w:trHeight w:val="23"/>
        </w:trPr>
        <w:tc>
          <w:tcPr>
            <w:tcW w:w="2235" w:type="dxa"/>
            <w:tcBorders>
              <w:top w:val="single" w:sz="4" w:space="0" w:color="000000"/>
              <w:left w:val="single" w:sz="4" w:space="0" w:color="000000"/>
              <w:bottom w:val="single" w:sz="4" w:space="0" w:color="000000"/>
            </w:tcBorders>
            <w:shd w:val="clear" w:color="auto" w:fill="auto"/>
          </w:tcPr>
          <w:p w:rsidR="00043C22" w:rsidRPr="00043C22" w:rsidRDefault="00043C22" w:rsidP="00C3292D">
            <w:pPr>
              <w:suppressAutoHyphens/>
              <w:ind w:firstLine="81"/>
              <w:rPr>
                <w:b/>
                <w:shd w:val="clear" w:color="auto" w:fill="FFFFFF"/>
              </w:rPr>
            </w:pPr>
            <w:r w:rsidRPr="00043C22">
              <w:rPr>
                <w:b/>
                <w:bCs/>
              </w:rPr>
              <w:lastRenderedPageBreak/>
              <w:t xml:space="preserve">Раздел 2. </w:t>
            </w:r>
          </w:p>
        </w:tc>
        <w:tc>
          <w:tcPr>
            <w:tcW w:w="4536" w:type="dxa"/>
            <w:tcBorders>
              <w:top w:val="single" w:sz="4" w:space="0" w:color="000000"/>
              <w:left w:val="single" w:sz="4" w:space="0" w:color="000000"/>
              <w:bottom w:val="single" w:sz="4" w:space="0" w:color="000000"/>
            </w:tcBorders>
            <w:shd w:val="clear" w:color="auto" w:fill="auto"/>
          </w:tcPr>
          <w:p w:rsidR="00043C22" w:rsidRPr="00043C22" w:rsidRDefault="00043C22" w:rsidP="00C3292D">
            <w:pPr>
              <w:suppressAutoHyphens/>
              <w:rPr>
                <w:b/>
                <w:bCs/>
              </w:rPr>
            </w:pPr>
            <w:r w:rsidRPr="00043C22">
              <w:rPr>
                <w:b/>
                <w:bCs/>
              </w:rPr>
              <w:t>Основы военной службы</w:t>
            </w:r>
            <w:r w:rsidR="00C3292D">
              <w:rPr>
                <w:b/>
                <w:bCs/>
              </w:rPr>
              <w:t xml:space="preserve"> (для юношей)</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ind w:firstLine="81"/>
              <w:jc w:val="center"/>
              <w:rPr>
                <w:bCs/>
                <w:sz w:val="24"/>
                <w:szCs w:val="24"/>
              </w:rPr>
            </w:pPr>
            <w:r w:rsidRPr="00C3292D">
              <w:rPr>
                <w:bCs/>
                <w:sz w:val="24"/>
                <w:szCs w:val="24"/>
              </w:rPr>
              <w:t>48</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cPr>
          <w:p w:rsidR="00043C22" w:rsidRPr="00C3292D" w:rsidRDefault="00043C22" w:rsidP="00C3292D">
            <w:pPr>
              <w:pStyle w:val="aff6"/>
              <w:rPr>
                <w:bCs/>
                <w:i/>
                <w:sz w:val="24"/>
                <w:szCs w:val="24"/>
              </w:rPr>
            </w:pPr>
          </w:p>
        </w:tc>
      </w:tr>
      <w:tr w:rsidR="00043C22" w:rsidRPr="00043C22" w:rsidTr="00043C22">
        <w:trPr>
          <w:trHeight w:val="23"/>
        </w:trPr>
        <w:tc>
          <w:tcPr>
            <w:tcW w:w="2235" w:type="dxa"/>
            <w:vMerge w:val="restart"/>
            <w:tcBorders>
              <w:top w:val="single" w:sz="4" w:space="0" w:color="000000"/>
              <w:left w:val="single" w:sz="4" w:space="0" w:color="000000"/>
            </w:tcBorders>
            <w:shd w:val="clear" w:color="auto" w:fill="auto"/>
          </w:tcPr>
          <w:p w:rsidR="00043C22" w:rsidRPr="00043C22" w:rsidRDefault="00043C22" w:rsidP="00C3292D">
            <w:pPr>
              <w:suppressAutoHyphens/>
              <w:ind w:firstLine="81"/>
              <w:rPr>
                <w:b/>
                <w:bCs/>
              </w:rPr>
            </w:pPr>
            <w:r w:rsidRPr="00043C22">
              <w:rPr>
                <w:b/>
              </w:rPr>
              <w:t xml:space="preserve">Тема 1. </w:t>
            </w:r>
            <w:r w:rsidRPr="00043C22">
              <w:t>Национальная и военная безопасность РФ.</w:t>
            </w:r>
          </w:p>
          <w:p w:rsidR="00043C22" w:rsidRPr="00043C22" w:rsidRDefault="00043C22" w:rsidP="00C3292D">
            <w:pPr>
              <w:suppressAutoHyphens/>
              <w:rPr>
                <w:b/>
                <w:bCs/>
              </w:rPr>
            </w:pPr>
          </w:p>
        </w:tc>
        <w:tc>
          <w:tcPr>
            <w:tcW w:w="4536" w:type="dxa"/>
            <w:tcBorders>
              <w:top w:val="single" w:sz="4" w:space="0" w:color="000000"/>
              <w:left w:val="single" w:sz="4" w:space="0" w:color="000000"/>
              <w:bottom w:val="single" w:sz="4" w:space="0" w:color="auto"/>
            </w:tcBorders>
            <w:shd w:val="clear" w:color="auto" w:fill="auto"/>
          </w:tcPr>
          <w:p w:rsidR="00C3292D" w:rsidRPr="00C3292D" w:rsidRDefault="00C3292D" w:rsidP="00C3292D">
            <w:pPr>
              <w:pStyle w:val="aff6"/>
              <w:jc w:val="both"/>
              <w:rPr>
                <w:b/>
                <w:color w:val="000000"/>
                <w:sz w:val="24"/>
                <w:szCs w:val="24"/>
              </w:rPr>
            </w:pPr>
            <w:r w:rsidRPr="00C3292D">
              <w:rPr>
                <w:b/>
                <w:color w:val="000000"/>
                <w:sz w:val="24"/>
                <w:szCs w:val="24"/>
              </w:rPr>
              <w:t>Лекции:</w:t>
            </w:r>
          </w:p>
          <w:p w:rsidR="00043C22" w:rsidRPr="00043C22" w:rsidRDefault="00043C22" w:rsidP="00C3292D">
            <w:pPr>
              <w:suppressAutoHyphens/>
              <w:jc w:val="both"/>
              <w:rPr>
                <w:bCs/>
                <w:i/>
              </w:rPr>
            </w:pPr>
            <w:r w:rsidRPr="00043C22">
              <w:t>Основы обороны государства. Выявление правовой основы и главных направлений обеспечения национальной безопасности России. Военная доктрина РФ. Приоритетное направление обеспечения военной безопасности РФ. Определение роли Вооружённых Сил РФ как основы обороны государства. Определение правовой основы военной службы. Основные положения законодательства Российской Федерации в области обороны государства.</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ind w:firstLine="81"/>
              <w:jc w:val="center"/>
              <w:rPr>
                <w:bCs/>
                <w:sz w:val="24"/>
                <w:szCs w:val="24"/>
              </w:rPr>
            </w:pPr>
            <w:r w:rsidRPr="00C3292D">
              <w:rPr>
                <w:bCs/>
                <w:sz w:val="24"/>
                <w:szCs w:val="24"/>
              </w:rPr>
              <w:t>6</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rPr>
                <w:bCs/>
                <w:i/>
                <w:sz w:val="24"/>
                <w:szCs w:val="24"/>
              </w:rPr>
            </w:pPr>
            <w:r w:rsidRPr="00C3292D">
              <w:rPr>
                <w:bCs/>
                <w:i/>
                <w:sz w:val="24"/>
                <w:szCs w:val="24"/>
              </w:rPr>
              <w:t>репродуктивный</w:t>
            </w:r>
          </w:p>
        </w:tc>
      </w:tr>
      <w:tr w:rsidR="00043C22" w:rsidRPr="00043C22" w:rsidTr="00043C22">
        <w:trPr>
          <w:trHeight w:val="23"/>
        </w:trPr>
        <w:tc>
          <w:tcPr>
            <w:tcW w:w="2235" w:type="dxa"/>
            <w:vMerge/>
            <w:tcBorders>
              <w:left w:val="single" w:sz="4" w:space="0" w:color="000000"/>
            </w:tcBorders>
            <w:shd w:val="clear" w:color="auto" w:fill="auto"/>
          </w:tcPr>
          <w:p w:rsidR="00043C22" w:rsidRPr="00043C22" w:rsidRDefault="00043C22" w:rsidP="00C3292D">
            <w:pPr>
              <w:suppressAutoHyphens/>
              <w:ind w:firstLine="81"/>
              <w:rPr>
                <w:b/>
              </w:rPr>
            </w:pPr>
          </w:p>
        </w:tc>
        <w:tc>
          <w:tcPr>
            <w:tcW w:w="4536" w:type="dxa"/>
            <w:tcBorders>
              <w:top w:val="single" w:sz="4" w:space="0" w:color="000000"/>
              <w:left w:val="single" w:sz="4" w:space="0" w:color="000000"/>
              <w:bottom w:val="single" w:sz="4" w:space="0" w:color="auto"/>
            </w:tcBorders>
            <w:shd w:val="clear" w:color="auto" w:fill="auto"/>
          </w:tcPr>
          <w:p w:rsidR="00043C22" w:rsidRPr="00043C22" w:rsidRDefault="00043C22" w:rsidP="00C3292D">
            <w:pPr>
              <w:suppressAutoHyphens/>
              <w:ind w:firstLine="81"/>
              <w:jc w:val="both"/>
            </w:pPr>
            <w:r w:rsidRPr="00043C22">
              <w:rPr>
                <w:b/>
                <w:bCs/>
              </w:rPr>
              <w:t xml:space="preserve">Практическое занятие 6. </w:t>
            </w:r>
            <w:r w:rsidRPr="00043C22">
              <w:rPr>
                <w:bCs/>
              </w:rPr>
              <w:t>История создания Вооруженных сил Российской Федерации</w:t>
            </w:r>
            <w:r w:rsidRPr="00043C22">
              <w:rPr>
                <w:b/>
                <w:bCs/>
              </w:rPr>
              <w:t xml:space="preserve">. </w:t>
            </w:r>
            <w:r w:rsidRPr="00043C22">
              <w:t>Виды и рода Вооруженных сил Российской Федерации их предназначение и особенности прохождения военной службы. Знаки различия военнослужащих.</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ind w:firstLine="81"/>
              <w:jc w:val="center"/>
              <w:rPr>
                <w:bCs/>
                <w:sz w:val="24"/>
                <w:szCs w:val="24"/>
              </w:rPr>
            </w:pPr>
            <w:r w:rsidRPr="00C3292D">
              <w:rPr>
                <w:bCs/>
                <w:sz w:val="24"/>
                <w:szCs w:val="24"/>
              </w:rPr>
              <w:t>4</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rPr>
                <w:bCs/>
                <w:i/>
                <w:sz w:val="24"/>
                <w:szCs w:val="24"/>
              </w:rPr>
            </w:pPr>
            <w:r w:rsidRPr="00C3292D">
              <w:rPr>
                <w:bCs/>
                <w:i/>
                <w:sz w:val="24"/>
                <w:szCs w:val="24"/>
              </w:rPr>
              <w:t>продуктивный</w:t>
            </w:r>
          </w:p>
        </w:tc>
      </w:tr>
      <w:tr w:rsidR="00043C22" w:rsidRPr="00043C22" w:rsidTr="00043C22">
        <w:trPr>
          <w:trHeight w:val="23"/>
        </w:trPr>
        <w:tc>
          <w:tcPr>
            <w:tcW w:w="2235" w:type="dxa"/>
            <w:vMerge w:val="restart"/>
            <w:tcBorders>
              <w:top w:val="single" w:sz="4" w:space="0" w:color="auto"/>
              <w:left w:val="single" w:sz="4" w:space="0" w:color="000000"/>
              <w:right w:val="single" w:sz="4" w:space="0" w:color="auto"/>
            </w:tcBorders>
            <w:shd w:val="clear" w:color="auto" w:fill="auto"/>
          </w:tcPr>
          <w:p w:rsidR="00043C22" w:rsidRPr="00043C22" w:rsidRDefault="00043C22" w:rsidP="00C3292D">
            <w:pPr>
              <w:suppressAutoHyphens/>
              <w:rPr>
                <w:b/>
                <w:bCs/>
              </w:rPr>
            </w:pPr>
            <w:r w:rsidRPr="00043C22">
              <w:rPr>
                <w:b/>
                <w:bCs/>
              </w:rPr>
              <w:t>Тема 2.</w:t>
            </w:r>
          </w:p>
          <w:p w:rsidR="00043C22" w:rsidRPr="00043C22" w:rsidRDefault="00043C22" w:rsidP="00C3292D">
            <w:pPr>
              <w:suppressAutoHyphens/>
              <w:rPr>
                <w:bCs/>
              </w:rPr>
            </w:pPr>
            <w:r w:rsidRPr="00043C22">
              <w:rPr>
                <w:bCs/>
              </w:rPr>
              <w:t>Организация воинского учета и военная служба</w:t>
            </w:r>
          </w:p>
          <w:p w:rsidR="00043C22" w:rsidRPr="00043C22" w:rsidRDefault="00043C22" w:rsidP="00C3292D">
            <w:pPr>
              <w:suppressAutoHyphens/>
              <w:rPr>
                <w:b/>
                <w:bCs/>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3292D" w:rsidRPr="00C3292D" w:rsidRDefault="00C3292D" w:rsidP="00C3292D">
            <w:pPr>
              <w:pStyle w:val="aff6"/>
              <w:jc w:val="both"/>
              <w:rPr>
                <w:b/>
                <w:color w:val="000000"/>
                <w:sz w:val="24"/>
                <w:szCs w:val="24"/>
              </w:rPr>
            </w:pPr>
            <w:r w:rsidRPr="00C3292D">
              <w:rPr>
                <w:b/>
                <w:color w:val="000000"/>
                <w:sz w:val="24"/>
                <w:szCs w:val="24"/>
              </w:rPr>
              <w:t>Лекции:</w:t>
            </w:r>
          </w:p>
          <w:p w:rsidR="00043C22" w:rsidRPr="00043C22" w:rsidRDefault="00043C22" w:rsidP="00C3292D">
            <w:pPr>
              <w:suppressAutoHyphens/>
              <w:jc w:val="both"/>
              <w:rPr>
                <w:bCs/>
                <w:i/>
              </w:rPr>
            </w:pPr>
            <w:r w:rsidRPr="00043C22">
              <w:t>О воинской обязанности и воинском учете, организация и порядок призыва на военную службу, обязательной и добровольной подготовке к военной службе, о прохождении военной службы по призыву и в добровольном порядке (по контракту), альтернативная служба, о пребывании в запасе, о правах, обязанностях и ответственности военнослужащих и граждан, находящихся в запасе.</w:t>
            </w:r>
          </w:p>
        </w:tc>
        <w:tc>
          <w:tcPr>
            <w:tcW w:w="1275" w:type="dxa"/>
            <w:tcBorders>
              <w:top w:val="single" w:sz="4" w:space="0" w:color="000000"/>
              <w:left w:val="single" w:sz="4" w:space="0" w:color="auto"/>
              <w:bottom w:val="single" w:sz="4" w:space="0" w:color="000000"/>
            </w:tcBorders>
            <w:shd w:val="clear" w:color="auto" w:fill="auto"/>
          </w:tcPr>
          <w:p w:rsidR="00043C22" w:rsidRPr="00C3292D" w:rsidRDefault="00043C22" w:rsidP="00C3292D">
            <w:pPr>
              <w:pStyle w:val="aff6"/>
              <w:snapToGrid w:val="0"/>
              <w:ind w:firstLine="81"/>
              <w:jc w:val="center"/>
              <w:rPr>
                <w:bCs/>
                <w:sz w:val="24"/>
                <w:szCs w:val="24"/>
              </w:rPr>
            </w:pPr>
            <w:r w:rsidRPr="00C3292D">
              <w:rPr>
                <w:bCs/>
                <w:sz w:val="24"/>
                <w:szCs w:val="24"/>
              </w:rPr>
              <w:t>6</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rPr>
                <w:bCs/>
                <w:i/>
                <w:sz w:val="24"/>
                <w:szCs w:val="24"/>
              </w:rPr>
            </w:pPr>
            <w:r w:rsidRPr="00C3292D">
              <w:rPr>
                <w:bCs/>
                <w:i/>
                <w:sz w:val="24"/>
                <w:szCs w:val="24"/>
              </w:rPr>
              <w:t>репродуктивный</w:t>
            </w:r>
          </w:p>
        </w:tc>
      </w:tr>
      <w:tr w:rsidR="00043C22" w:rsidRPr="00043C22" w:rsidTr="00043C22">
        <w:trPr>
          <w:trHeight w:val="23"/>
        </w:trPr>
        <w:tc>
          <w:tcPr>
            <w:tcW w:w="2235" w:type="dxa"/>
            <w:vMerge/>
            <w:tcBorders>
              <w:left w:val="single" w:sz="4" w:space="0" w:color="000000"/>
              <w:right w:val="single" w:sz="4" w:space="0" w:color="auto"/>
            </w:tcBorders>
            <w:shd w:val="clear" w:color="auto" w:fill="auto"/>
          </w:tcPr>
          <w:p w:rsidR="00043C22" w:rsidRPr="00043C22" w:rsidRDefault="00043C22" w:rsidP="00C3292D">
            <w:pPr>
              <w:suppressAutoHyphens/>
              <w:rPr>
                <w:b/>
                <w:bCs/>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43C22" w:rsidRPr="00043C22" w:rsidRDefault="00043C22" w:rsidP="00C3292D">
            <w:pPr>
              <w:suppressAutoHyphens/>
              <w:ind w:firstLine="81"/>
              <w:jc w:val="both"/>
            </w:pPr>
            <w:r w:rsidRPr="00043C22">
              <w:rPr>
                <w:b/>
                <w:bCs/>
              </w:rPr>
              <w:t xml:space="preserve">Практическое занятие 7. </w:t>
            </w:r>
            <w:r w:rsidRPr="00043C22">
              <w:t>Права и свободы военнослужащего. Льготы, предоставляемые военнослужащему. Общие и специальные обязанности военнослужащих.</w:t>
            </w:r>
          </w:p>
        </w:tc>
        <w:tc>
          <w:tcPr>
            <w:tcW w:w="1275" w:type="dxa"/>
            <w:tcBorders>
              <w:top w:val="single" w:sz="4" w:space="0" w:color="000000"/>
              <w:left w:val="single" w:sz="4" w:space="0" w:color="auto"/>
              <w:bottom w:val="single" w:sz="4" w:space="0" w:color="000000"/>
            </w:tcBorders>
            <w:shd w:val="clear" w:color="auto" w:fill="auto"/>
          </w:tcPr>
          <w:p w:rsidR="00043C22" w:rsidRPr="00C3292D" w:rsidRDefault="00043C22" w:rsidP="00C3292D">
            <w:pPr>
              <w:pStyle w:val="aff6"/>
              <w:snapToGrid w:val="0"/>
              <w:ind w:firstLine="81"/>
              <w:jc w:val="center"/>
              <w:rPr>
                <w:bCs/>
                <w:sz w:val="24"/>
                <w:szCs w:val="24"/>
              </w:rPr>
            </w:pPr>
            <w:r w:rsidRPr="00C3292D">
              <w:rPr>
                <w:bCs/>
                <w:sz w:val="24"/>
                <w:szCs w:val="24"/>
              </w:rPr>
              <w:t>4</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rPr>
                <w:bCs/>
                <w:i/>
                <w:sz w:val="24"/>
                <w:szCs w:val="24"/>
              </w:rPr>
            </w:pPr>
            <w:r w:rsidRPr="00C3292D">
              <w:rPr>
                <w:bCs/>
                <w:i/>
                <w:sz w:val="24"/>
                <w:szCs w:val="24"/>
              </w:rPr>
              <w:t>продуктивный</w:t>
            </w:r>
          </w:p>
        </w:tc>
      </w:tr>
      <w:tr w:rsidR="00043C22" w:rsidRPr="00043C22" w:rsidTr="00043C22">
        <w:trPr>
          <w:trHeight w:val="23"/>
        </w:trPr>
        <w:tc>
          <w:tcPr>
            <w:tcW w:w="2235" w:type="dxa"/>
            <w:vMerge w:val="restart"/>
            <w:tcBorders>
              <w:top w:val="single" w:sz="4" w:space="0" w:color="000000"/>
              <w:left w:val="single" w:sz="4" w:space="0" w:color="000000"/>
              <w:right w:val="single" w:sz="4" w:space="0" w:color="auto"/>
            </w:tcBorders>
            <w:shd w:val="clear" w:color="auto" w:fill="auto"/>
          </w:tcPr>
          <w:p w:rsidR="00043C22" w:rsidRPr="00043C22" w:rsidRDefault="00043C22" w:rsidP="00C3292D">
            <w:pPr>
              <w:suppressAutoHyphens/>
              <w:snapToGrid w:val="0"/>
              <w:ind w:firstLine="81"/>
              <w:rPr>
                <w:b/>
                <w:bCs/>
              </w:rPr>
            </w:pPr>
            <w:r w:rsidRPr="00043C22">
              <w:rPr>
                <w:b/>
                <w:bCs/>
              </w:rPr>
              <w:t>Тема 3</w:t>
            </w:r>
          </w:p>
          <w:p w:rsidR="00043C22" w:rsidRPr="00043C22" w:rsidRDefault="00043C22" w:rsidP="00C3292D">
            <w:pPr>
              <w:suppressAutoHyphens/>
              <w:snapToGrid w:val="0"/>
              <w:ind w:firstLine="81"/>
              <w:rPr>
                <w:bCs/>
              </w:rPr>
            </w:pPr>
            <w:r w:rsidRPr="00043C22">
              <w:rPr>
                <w:bCs/>
              </w:rPr>
              <w:t>Основы военно-патриотического воспитания молодежи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3292D" w:rsidRPr="00C3292D" w:rsidRDefault="00C3292D" w:rsidP="00C3292D">
            <w:pPr>
              <w:pStyle w:val="aff6"/>
              <w:jc w:val="both"/>
              <w:rPr>
                <w:b/>
                <w:color w:val="000000"/>
                <w:sz w:val="24"/>
                <w:szCs w:val="24"/>
              </w:rPr>
            </w:pPr>
            <w:r w:rsidRPr="00C3292D">
              <w:rPr>
                <w:b/>
                <w:color w:val="000000"/>
                <w:sz w:val="24"/>
                <w:szCs w:val="24"/>
              </w:rPr>
              <w:t>Лекции:</w:t>
            </w:r>
          </w:p>
          <w:p w:rsidR="00043C22" w:rsidRPr="00043C22" w:rsidRDefault="00043C22" w:rsidP="00C3292D">
            <w:pPr>
              <w:jc w:val="both"/>
            </w:pPr>
            <w:r w:rsidRPr="00043C22">
              <w:t>Патриотизм – духовно-нравственная о</w:t>
            </w:r>
            <w:r w:rsidRPr="00043C22">
              <w:t>с</w:t>
            </w:r>
            <w:r w:rsidRPr="00043C22">
              <w:t>нова    личности военнослужащего, и</w:t>
            </w:r>
            <w:r w:rsidRPr="00043C22">
              <w:t>с</w:t>
            </w:r>
            <w:r w:rsidRPr="00043C22">
              <w:t>точник духовных сил воина. Воспитание патриотизма, уважения к историческому и культурному прошлому Росс</w:t>
            </w:r>
            <w:proofErr w:type="gramStart"/>
            <w:r w:rsidRPr="00043C22">
              <w:t>ии и ее</w:t>
            </w:r>
            <w:proofErr w:type="gramEnd"/>
            <w:r w:rsidRPr="00043C22">
              <w:t xml:space="preserve"> Вооруженных Сил. Морально-психологические и физические качества гражданина, необходимые для прохо</w:t>
            </w:r>
            <w:r w:rsidRPr="00043C22">
              <w:t>ж</w:t>
            </w:r>
            <w:r w:rsidRPr="00043C22">
              <w:t>дения военной службы.  Воинское тов</w:t>
            </w:r>
            <w:r w:rsidRPr="00043C22">
              <w:t>а</w:t>
            </w:r>
            <w:r w:rsidRPr="00043C22">
              <w:t>рищество как основа сплоченности вои</w:t>
            </w:r>
            <w:r w:rsidRPr="00043C22">
              <w:t>н</w:t>
            </w:r>
            <w:r w:rsidRPr="00043C22">
              <w:t xml:space="preserve">ского коллектива. </w:t>
            </w:r>
          </w:p>
        </w:tc>
        <w:tc>
          <w:tcPr>
            <w:tcW w:w="1275" w:type="dxa"/>
            <w:tcBorders>
              <w:top w:val="single" w:sz="4" w:space="0" w:color="000000"/>
              <w:left w:val="single" w:sz="4" w:space="0" w:color="auto"/>
              <w:bottom w:val="single" w:sz="4" w:space="0" w:color="000000"/>
            </w:tcBorders>
            <w:shd w:val="clear" w:color="auto" w:fill="auto"/>
          </w:tcPr>
          <w:p w:rsidR="00043C22" w:rsidRPr="00C3292D" w:rsidRDefault="00043C22" w:rsidP="00C3292D">
            <w:pPr>
              <w:pStyle w:val="aff6"/>
              <w:snapToGrid w:val="0"/>
              <w:ind w:firstLine="81"/>
              <w:jc w:val="center"/>
              <w:rPr>
                <w:bCs/>
                <w:sz w:val="24"/>
                <w:szCs w:val="24"/>
              </w:rPr>
            </w:pPr>
            <w:r w:rsidRPr="00C3292D">
              <w:rPr>
                <w:bCs/>
                <w:sz w:val="24"/>
                <w:szCs w:val="24"/>
              </w:rPr>
              <w:t>6</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cPr>
          <w:p w:rsidR="00043C22" w:rsidRPr="00C3292D" w:rsidRDefault="00043C22" w:rsidP="00C3292D">
            <w:pPr>
              <w:pStyle w:val="aff6"/>
              <w:rPr>
                <w:bCs/>
                <w:i/>
                <w:sz w:val="24"/>
                <w:szCs w:val="24"/>
              </w:rPr>
            </w:pPr>
            <w:r w:rsidRPr="00C3292D">
              <w:rPr>
                <w:bCs/>
                <w:i/>
                <w:sz w:val="24"/>
                <w:szCs w:val="24"/>
              </w:rPr>
              <w:t>репродуктивный</w:t>
            </w:r>
          </w:p>
        </w:tc>
      </w:tr>
      <w:tr w:rsidR="00043C22" w:rsidRPr="00043C22" w:rsidTr="00043C22">
        <w:trPr>
          <w:trHeight w:val="23"/>
        </w:trPr>
        <w:tc>
          <w:tcPr>
            <w:tcW w:w="2235" w:type="dxa"/>
            <w:vMerge/>
            <w:tcBorders>
              <w:left w:val="single" w:sz="4" w:space="0" w:color="000000"/>
              <w:bottom w:val="single" w:sz="4" w:space="0" w:color="auto"/>
              <w:right w:val="single" w:sz="4" w:space="0" w:color="auto"/>
            </w:tcBorders>
            <w:shd w:val="clear" w:color="auto" w:fill="auto"/>
          </w:tcPr>
          <w:p w:rsidR="00043C22" w:rsidRPr="00043C22" w:rsidRDefault="00043C22" w:rsidP="00C3292D">
            <w:pPr>
              <w:suppressAutoHyphens/>
              <w:snapToGrid w:val="0"/>
              <w:ind w:firstLine="81"/>
              <w:rPr>
                <w:b/>
                <w:bCs/>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43C22" w:rsidRPr="00043C22" w:rsidRDefault="00043C22" w:rsidP="00C3292D">
            <w:pPr>
              <w:suppressAutoHyphens/>
              <w:ind w:firstLine="81"/>
              <w:jc w:val="both"/>
            </w:pPr>
            <w:r w:rsidRPr="00043C22">
              <w:rPr>
                <w:b/>
                <w:bCs/>
              </w:rPr>
              <w:t xml:space="preserve">Практическое занятие 8. </w:t>
            </w:r>
            <w:r w:rsidRPr="00043C22">
              <w:t xml:space="preserve">Правила приема в военные образовательные </w:t>
            </w:r>
            <w:r w:rsidRPr="00043C22">
              <w:lastRenderedPageBreak/>
              <w:t xml:space="preserve">учреждения профессионального образования гражданской молодежи. Военно-учетные специальности. Способы бесконфликтного общения и </w:t>
            </w:r>
            <w:proofErr w:type="spellStart"/>
            <w:r w:rsidRPr="00043C22">
              <w:t>поведения</w:t>
            </w:r>
            <w:proofErr w:type="gramStart"/>
            <w:r w:rsidRPr="00043C22">
              <w:t>.Р</w:t>
            </w:r>
            <w:proofErr w:type="gramEnd"/>
            <w:r w:rsidRPr="00043C22">
              <w:t>итуал</w:t>
            </w:r>
            <w:proofErr w:type="spellEnd"/>
            <w:r w:rsidRPr="00043C22">
              <w:t xml:space="preserve"> принятия Военной присяги.</w:t>
            </w:r>
          </w:p>
        </w:tc>
        <w:tc>
          <w:tcPr>
            <w:tcW w:w="1275" w:type="dxa"/>
            <w:tcBorders>
              <w:top w:val="single" w:sz="4" w:space="0" w:color="000000"/>
              <w:left w:val="single" w:sz="4" w:space="0" w:color="auto"/>
              <w:bottom w:val="single" w:sz="4" w:space="0" w:color="000000"/>
            </w:tcBorders>
            <w:shd w:val="clear" w:color="auto" w:fill="auto"/>
          </w:tcPr>
          <w:p w:rsidR="00043C22" w:rsidRPr="00C3292D" w:rsidRDefault="00043C22" w:rsidP="00C3292D">
            <w:pPr>
              <w:pStyle w:val="aff6"/>
              <w:snapToGrid w:val="0"/>
              <w:ind w:firstLine="81"/>
              <w:jc w:val="center"/>
              <w:rPr>
                <w:bCs/>
                <w:sz w:val="24"/>
                <w:szCs w:val="24"/>
              </w:rPr>
            </w:pPr>
            <w:r w:rsidRPr="00C3292D">
              <w:rPr>
                <w:bCs/>
                <w:sz w:val="24"/>
                <w:szCs w:val="24"/>
              </w:rPr>
              <w:lastRenderedPageBreak/>
              <w:t>4</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cPr>
          <w:p w:rsidR="00043C22" w:rsidRPr="00C3292D" w:rsidRDefault="00043C22" w:rsidP="00C3292D">
            <w:pPr>
              <w:pStyle w:val="aff6"/>
              <w:rPr>
                <w:bCs/>
                <w:i/>
                <w:sz w:val="24"/>
                <w:szCs w:val="24"/>
              </w:rPr>
            </w:pPr>
            <w:r w:rsidRPr="00C3292D">
              <w:rPr>
                <w:bCs/>
                <w:i/>
                <w:sz w:val="24"/>
                <w:szCs w:val="24"/>
              </w:rPr>
              <w:t>продуктивный</w:t>
            </w:r>
          </w:p>
        </w:tc>
      </w:tr>
      <w:tr w:rsidR="00043C22" w:rsidRPr="00043C22" w:rsidTr="00043C22">
        <w:trPr>
          <w:trHeight w:val="23"/>
        </w:trPr>
        <w:tc>
          <w:tcPr>
            <w:tcW w:w="2235" w:type="dxa"/>
            <w:tcBorders>
              <w:top w:val="single" w:sz="4" w:space="0" w:color="000000"/>
              <w:left w:val="single" w:sz="4" w:space="0" w:color="000000"/>
              <w:bottom w:val="single" w:sz="4" w:space="0" w:color="auto"/>
              <w:right w:val="single" w:sz="4" w:space="0" w:color="auto"/>
            </w:tcBorders>
            <w:shd w:val="clear" w:color="auto" w:fill="auto"/>
          </w:tcPr>
          <w:p w:rsidR="00043C22" w:rsidRPr="00043C22" w:rsidRDefault="00043C22" w:rsidP="00C3292D">
            <w:pPr>
              <w:suppressAutoHyphens/>
              <w:snapToGrid w:val="0"/>
              <w:rPr>
                <w:b/>
                <w:bCs/>
              </w:rPr>
            </w:pPr>
            <w:r w:rsidRPr="00043C22">
              <w:rPr>
                <w:b/>
                <w:bCs/>
              </w:rPr>
              <w:lastRenderedPageBreak/>
              <w:t>Тема 4</w:t>
            </w:r>
          </w:p>
          <w:p w:rsidR="00043C22" w:rsidRPr="00043C22" w:rsidRDefault="00043C22" w:rsidP="00C3292D">
            <w:pPr>
              <w:suppressAutoHyphens/>
              <w:snapToGrid w:val="0"/>
              <w:rPr>
                <w:bCs/>
              </w:rPr>
            </w:pPr>
            <w:r w:rsidRPr="00043C22">
              <w:rPr>
                <w:bCs/>
              </w:rPr>
              <w:t>Боевые традиции Вооружённых сил Российской Федерации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3292D" w:rsidRPr="00C3292D" w:rsidRDefault="00C3292D" w:rsidP="00C3292D">
            <w:pPr>
              <w:pStyle w:val="aff6"/>
              <w:jc w:val="both"/>
              <w:rPr>
                <w:b/>
                <w:color w:val="000000"/>
                <w:sz w:val="24"/>
                <w:szCs w:val="24"/>
              </w:rPr>
            </w:pPr>
            <w:r w:rsidRPr="00C3292D">
              <w:rPr>
                <w:b/>
                <w:color w:val="000000"/>
                <w:sz w:val="24"/>
                <w:szCs w:val="24"/>
              </w:rPr>
              <w:t>Лекции:</w:t>
            </w:r>
          </w:p>
          <w:p w:rsidR="00043C22" w:rsidRPr="00043C22" w:rsidRDefault="00043C22" w:rsidP="00C3292D">
            <w:pPr>
              <w:suppressAutoHyphens/>
              <w:jc w:val="both"/>
              <w:rPr>
                <w:bCs/>
              </w:rPr>
            </w:pPr>
            <w:r w:rsidRPr="00043C22">
              <w:rPr>
                <w:bCs/>
              </w:rPr>
              <w:t>Боевые традиции Вооруженных сил. Ритуалы Вооруженных сил.</w:t>
            </w:r>
            <w:r w:rsidRPr="00043C22">
              <w:rPr>
                <w:color w:val="000000"/>
                <w:shd w:val="clear" w:color="auto" w:fill="F7F7F7"/>
              </w:rPr>
              <w:t xml:space="preserve"> Символы воинской чести. </w:t>
            </w:r>
            <w:r w:rsidRPr="00043C22">
              <w:rPr>
                <w:bCs/>
              </w:rPr>
              <w:t>Военная присяга.</w:t>
            </w:r>
          </w:p>
        </w:tc>
        <w:tc>
          <w:tcPr>
            <w:tcW w:w="1275" w:type="dxa"/>
            <w:tcBorders>
              <w:top w:val="single" w:sz="4" w:space="0" w:color="000000"/>
              <w:left w:val="single" w:sz="4" w:space="0" w:color="auto"/>
              <w:bottom w:val="single" w:sz="4" w:space="0" w:color="000000"/>
            </w:tcBorders>
            <w:shd w:val="clear" w:color="auto" w:fill="auto"/>
          </w:tcPr>
          <w:p w:rsidR="00043C22" w:rsidRPr="00C3292D" w:rsidRDefault="00043C22" w:rsidP="00C3292D">
            <w:pPr>
              <w:pStyle w:val="aff6"/>
              <w:snapToGrid w:val="0"/>
              <w:ind w:firstLine="81"/>
              <w:jc w:val="center"/>
              <w:rPr>
                <w:bCs/>
                <w:sz w:val="24"/>
                <w:szCs w:val="24"/>
              </w:rPr>
            </w:pPr>
            <w:r w:rsidRPr="00C3292D">
              <w:rPr>
                <w:bCs/>
                <w:sz w:val="24"/>
                <w:szCs w:val="24"/>
              </w:rPr>
              <w:t>4</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cPr>
          <w:p w:rsidR="00043C22" w:rsidRPr="00C3292D" w:rsidRDefault="00043C22" w:rsidP="00C3292D">
            <w:pPr>
              <w:pStyle w:val="aff6"/>
              <w:rPr>
                <w:bCs/>
                <w:i/>
                <w:sz w:val="24"/>
                <w:szCs w:val="24"/>
              </w:rPr>
            </w:pPr>
          </w:p>
        </w:tc>
      </w:tr>
      <w:tr w:rsidR="00043C22" w:rsidRPr="00043C22" w:rsidTr="00043C22">
        <w:trPr>
          <w:trHeight w:val="23"/>
        </w:trPr>
        <w:tc>
          <w:tcPr>
            <w:tcW w:w="2235" w:type="dxa"/>
            <w:vMerge w:val="restart"/>
            <w:tcBorders>
              <w:top w:val="single" w:sz="4" w:space="0" w:color="000000"/>
              <w:left w:val="single" w:sz="4" w:space="0" w:color="000000"/>
            </w:tcBorders>
            <w:shd w:val="clear" w:color="auto" w:fill="auto"/>
          </w:tcPr>
          <w:p w:rsidR="00043C22" w:rsidRPr="00043C22" w:rsidRDefault="00043C22" w:rsidP="00C3292D">
            <w:pPr>
              <w:suppressAutoHyphens/>
              <w:snapToGrid w:val="0"/>
              <w:ind w:firstLine="81"/>
              <w:rPr>
                <w:b/>
                <w:bCs/>
              </w:rPr>
            </w:pPr>
            <w:r w:rsidRPr="00043C22">
              <w:rPr>
                <w:b/>
                <w:bCs/>
              </w:rPr>
              <w:t>Тема 5</w:t>
            </w:r>
          </w:p>
          <w:p w:rsidR="00043C22" w:rsidRPr="00043C22" w:rsidRDefault="00043C22" w:rsidP="00C3292D">
            <w:pPr>
              <w:suppressAutoHyphens/>
              <w:snapToGrid w:val="0"/>
              <w:ind w:firstLine="81"/>
              <w:rPr>
                <w:bCs/>
              </w:rPr>
            </w:pPr>
            <w:r w:rsidRPr="00043C22">
              <w:rPr>
                <w:bCs/>
              </w:rPr>
              <w:t>Виды вооружения, военной техники и специального снаряжения</w:t>
            </w:r>
          </w:p>
          <w:p w:rsidR="00043C22" w:rsidRPr="00043C22" w:rsidRDefault="00043C22" w:rsidP="00C3292D">
            <w:pPr>
              <w:suppressAutoHyphens/>
              <w:snapToGrid w:val="0"/>
              <w:ind w:firstLine="81"/>
              <w:rPr>
                <w:b/>
                <w:bCs/>
              </w:rPr>
            </w:pPr>
          </w:p>
          <w:p w:rsidR="00043C22" w:rsidRPr="00043C22" w:rsidRDefault="00043C22" w:rsidP="00C3292D">
            <w:pPr>
              <w:suppressAutoHyphens/>
              <w:snapToGrid w:val="0"/>
              <w:ind w:firstLine="81"/>
              <w:rPr>
                <w:b/>
                <w:bCs/>
                <w:i/>
              </w:rPr>
            </w:pPr>
          </w:p>
        </w:tc>
        <w:tc>
          <w:tcPr>
            <w:tcW w:w="4536" w:type="dxa"/>
            <w:tcBorders>
              <w:left w:val="single" w:sz="4" w:space="0" w:color="000000"/>
              <w:bottom w:val="single" w:sz="4" w:space="0" w:color="000000"/>
            </w:tcBorders>
            <w:shd w:val="clear" w:color="auto" w:fill="auto"/>
          </w:tcPr>
          <w:p w:rsidR="00C3292D" w:rsidRPr="00C3292D" w:rsidRDefault="00C3292D" w:rsidP="00C3292D">
            <w:pPr>
              <w:pStyle w:val="aff6"/>
              <w:jc w:val="both"/>
              <w:rPr>
                <w:b/>
                <w:color w:val="000000"/>
                <w:sz w:val="24"/>
                <w:szCs w:val="24"/>
              </w:rPr>
            </w:pPr>
            <w:r w:rsidRPr="00C3292D">
              <w:rPr>
                <w:b/>
                <w:color w:val="000000"/>
                <w:sz w:val="24"/>
                <w:szCs w:val="24"/>
              </w:rPr>
              <w:t>Лекции:</w:t>
            </w:r>
          </w:p>
          <w:p w:rsidR="00043C22" w:rsidRPr="00043C22" w:rsidRDefault="00043C22" w:rsidP="00C3292D">
            <w:r w:rsidRPr="00043C22">
              <w:t>Основы безопасности военной службы. Основные виды вооружения, военной техники и специального снаряжения, с</w:t>
            </w:r>
            <w:r w:rsidRPr="00043C22">
              <w:t>о</w:t>
            </w:r>
            <w:r w:rsidRPr="00043C22">
              <w:t>стоящих на вооружении (оснащении) в</w:t>
            </w:r>
            <w:r w:rsidRPr="00043C22">
              <w:t>о</w:t>
            </w:r>
            <w:r w:rsidRPr="00043C22">
              <w:t>инских подразделений. Область прим</w:t>
            </w:r>
            <w:r w:rsidRPr="00043C22">
              <w:t>е</w:t>
            </w:r>
            <w:r w:rsidRPr="00043C22">
              <w:t>нения профессиональных знаний при и</w:t>
            </w:r>
            <w:r w:rsidRPr="00043C22">
              <w:t>с</w:t>
            </w:r>
            <w:r w:rsidRPr="00043C22">
              <w:t>полнении военной службы.  Конструкции и правила обращения со стрелковым оружием. Организация хранения техники и вооружения в части.</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ind w:firstLine="81"/>
              <w:jc w:val="center"/>
              <w:rPr>
                <w:bCs/>
                <w:sz w:val="24"/>
                <w:szCs w:val="24"/>
              </w:rPr>
            </w:pPr>
            <w:r w:rsidRPr="00C3292D">
              <w:rPr>
                <w:bCs/>
                <w:sz w:val="24"/>
                <w:szCs w:val="24"/>
              </w:rPr>
              <w:t>6</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rPr>
                <w:bCs/>
                <w:i/>
                <w:sz w:val="24"/>
                <w:szCs w:val="24"/>
              </w:rPr>
            </w:pPr>
            <w:r w:rsidRPr="00C3292D">
              <w:rPr>
                <w:bCs/>
                <w:i/>
                <w:sz w:val="24"/>
                <w:szCs w:val="24"/>
              </w:rPr>
              <w:t>репродуктивный</w:t>
            </w:r>
          </w:p>
        </w:tc>
      </w:tr>
      <w:tr w:rsidR="00043C22" w:rsidRPr="00043C22" w:rsidTr="00043C22">
        <w:trPr>
          <w:trHeight w:val="23"/>
        </w:trPr>
        <w:tc>
          <w:tcPr>
            <w:tcW w:w="2235" w:type="dxa"/>
            <w:vMerge/>
            <w:tcBorders>
              <w:left w:val="single" w:sz="4" w:space="0" w:color="000000"/>
            </w:tcBorders>
            <w:shd w:val="clear" w:color="auto" w:fill="auto"/>
          </w:tcPr>
          <w:p w:rsidR="00043C22" w:rsidRPr="00043C22" w:rsidRDefault="00043C22" w:rsidP="00C3292D">
            <w:pPr>
              <w:suppressAutoHyphens/>
              <w:rPr>
                <w:b/>
                <w:bCs/>
              </w:rPr>
            </w:pPr>
          </w:p>
        </w:tc>
        <w:tc>
          <w:tcPr>
            <w:tcW w:w="4536" w:type="dxa"/>
            <w:tcBorders>
              <w:top w:val="single" w:sz="4" w:space="0" w:color="000000"/>
              <w:left w:val="single" w:sz="4" w:space="0" w:color="000000"/>
            </w:tcBorders>
            <w:shd w:val="clear" w:color="auto" w:fill="auto"/>
          </w:tcPr>
          <w:p w:rsidR="00043C22" w:rsidRPr="00043C22" w:rsidRDefault="00043C22" w:rsidP="00C3292D">
            <w:pPr>
              <w:suppressAutoHyphens/>
              <w:rPr>
                <w:b/>
                <w:bCs/>
              </w:rPr>
            </w:pPr>
            <w:r w:rsidRPr="00043C22">
              <w:rPr>
                <w:b/>
                <w:bCs/>
              </w:rPr>
              <w:t>Практическое занятие 9.</w:t>
            </w:r>
          </w:p>
          <w:p w:rsidR="00043C22" w:rsidRPr="00043C22" w:rsidRDefault="00043C22" w:rsidP="00C3292D">
            <w:pPr>
              <w:suppressAutoHyphens/>
            </w:pPr>
            <w:r w:rsidRPr="00043C22">
              <w:rPr>
                <w:bCs/>
              </w:rPr>
              <w:t xml:space="preserve">Изучение устройства автомата (порядок неполной разборки и сборки автомата). </w:t>
            </w:r>
            <w:r w:rsidRPr="00043C22">
              <w:t>Практическое выполнение начального упражнения учебных стрельб в электронном тире.</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ind w:firstLine="81"/>
              <w:jc w:val="center"/>
              <w:rPr>
                <w:bCs/>
                <w:sz w:val="24"/>
                <w:szCs w:val="24"/>
              </w:rPr>
            </w:pPr>
            <w:r w:rsidRPr="00C3292D">
              <w:rPr>
                <w:bCs/>
                <w:sz w:val="24"/>
                <w:szCs w:val="24"/>
              </w:rPr>
              <w:t>6</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rPr>
                <w:bCs/>
                <w:i/>
                <w:sz w:val="24"/>
                <w:szCs w:val="24"/>
              </w:rPr>
            </w:pPr>
            <w:r w:rsidRPr="00C3292D">
              <w:rPr>
                <w:bCs/>
                <w:i/>
                <w:sz w:val="24"/>
                <w:szCs w:val="24"/>
              </w:rPr>
              <w:t>продуктивный</w:t>
            </w:r>
          </w:p>
        </w:tc>
      </w:tr>
      <w:tr w:rsidR="00043C22" w:rsidRPr="00043C22" w:rsidTr="00043C22">
        <w:trPr>
          <w:trHeight w:val="23"/>
        </w:trPr>
        <w:tc>
          <w:tcPr>
            <w:tcW w:w="2235" w:type="dxa"/>
            <w:tcBorders>
              <w:left w:val="single" w:sz="4" w:space="0" w:color="000000"/>
            </w:tcBorders>
            <w:shd w:val="clear" w:color="auto" w:fill="auto"/>
          </w:tcPr>
          <w:p w:rsidR="00043C22" w:rsidRPr="00043C22" w:rsidRDefault="00043C22" w:rsidP="00C3292D">
            <w:pPr>
              <w:suppressAutoHyphens/>
              <w:rPr>
                <w:b/>
                <w:bCs/>
              </w:rPr>
            </w:pPr>
          </w:p>
        </w:tc>
        <w:tc>
          <w:tcPr>
            <w:tcW w:w="4536" w:type="dxa"/>
            <w:tcBorders>
              <w:top w:val="single" w:sz="4" w:space="0" w:color="000000"/>
              <w:left w:val="single" w:sz="4" w:space="0" w:color="000000"/>
              <w:bottom w:val="single" w:sz="4" w:space="0" w:color="000000"/>
            </w:tcBorders>
            <w:shd w:val="clear" w:color="auto" w:fill="auto"/>
          </w:tcPr>
          <w:p w:rsidR="00C3292D" w:rsidRDefault="00C3292D" w:rsidP="00C3292D">
            <w:pPr>
              <w:pStyle w:val="aff6"/>
              <w:rPr>
                <w:bCs/>
                <w:sz w:val="24"/>
                <w:szCs w:val="24"/>
              </w:rPr>
            </w:pPr>
            <w:r w:rsidRPr="00C3292D">
              <w:rPr>
                <w:b/>
                <w:bCs/>
                <w:sz w:val="24"/>
                <w:szCs w:val="24"/>
              </w:rPr>
              <w:t xml:space="preserve">Самостоятельная работа </w:t>
            </w:r>
            <w:proofErr w:type="gramStart"/>
            <w:r w:rsidRPr="00C3292D">
              <w:rPr>
                <w:b/>
                <w:bCs/>
                <w:sz w:val="24"/>
                <w:szCs w:val="24"/>
              </w:rPr>
              <w:t>обучающихся</w:t>
            </w:r>
            <w:proofErr w:type="gramEnd"/>
            <w:r w:rsidRPr="00C3292D">
              <w:rPr>
                <w:b/>
                <w:bCs/>
                <w:sz w:val="24"/>
                <w:szCs w:val="24"/>
              </w:rPr>
              <w:t>.</w:t>
            </w:r>
          </w:p>
          <w:p w:rsidR="00043C22" w:rsidRPr="00043C22" w:rsidRDefault="00C3292D" w:rsidP="00C3292D">
            <w:pPr>
              <w:pStyle w:val="aff6"/>
              <w:rPr>
                <w:bCs/>
                <w:i/>
                <w:sz w:val="24"/>
                <w:szCs w:val="24"/>
              </w:rPr>
            </w:pPr>
            <w:r>
              <w:rPr>
                <w:bCs/>
                <w:sz w:val="24"/>
                <w:szCs w:val="24"/>
              </w:rPr>
              <w:t xml:space="preserve">Подготовка к практическим занятиям, </w:t>
            </w:r>
            <w:r w:rsidRPr="00C3292D">
              <w:rPr>
                <w:bCs/>
                <w:sz w:val="24"/>
                <w:szCs w:val="24"/>
              </w:rPr>
              <w:t>Подготовка к практическим занятиям, подготовк</w:t>
            </w:r>
            <w:r>
              <w:rPr>
                <w:bCs/>
                <w:sz w:val="24"/>
                <w:szCs w:val="24"/>
              </w:rPr>
              <w:t xml:space="preserve">а и защита докладов / рефератов. </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C3292D" w:rsidP="00C3292D">
            <w:pPr>
              <w:pStyle w:val="aff6"/>
              <w:jc w:val="center"/>
              <w:rPr>
                <w:bCs/>
                <w:sz w:val="24"/>
                <w:szCs w:val="24"/>
              </w:rPr>
            </w:pPr>
            <w:r w:rsidRPr="00C3292D">
              <w:rPr>
                <w:bCs/>
                <w:sz w:val="24"/>
                <w:szCs w:val="24"/>
              </w:rPr>
              <w:t>5</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cPr>
          <w:p w:rsidR="00043C22" w:rsidRPr="00C3292D" w:rsidRDefault="00043C22" w:rsidP="00C3292D">
            <w:pPr>
              <w:pStyle w:val="aff6"/>
              <w:rPr>
                <w:bCs/>
                <w:i/>
                <w:sz w:val="24"/>
                <w:szCs w:val="24"/>
              </w:rPr>
            </w:pPr>
            <w:r w:rsidRPr="00C3292D">
              <w:rPr>
                <w:bCs/>
                <w:i/>
                <w:sz w:val="24"/>
                <w:szCs w:val="24"/>
              </w:rPr>
              <w:t>продуктивный</w:t>
            </w:r>
          </w:p>
        </w:tc>
      </w:tr>
      <w:tr w:rsidR="00043C22" w:rsidRPr="00043C22" w:rsidTr="00043C22">
        <w:trPr>
          <w:trHeight w:val="23"/>
        </w:trPr>
        <w:tc>
          <w:tcPr>
            <w:tcW w:w="2235" w:type="dxa"/>
            <w:tcBorders>
              <w:left w:val="single" w:sz="4" w:space="0" w:color="000000"/>
            </w:tcBorders>
            <w:shd w:val="clear" w:color="auto" w:fill="auto"/>
          </w:tcPr>
          <w:p w:rsidR="00043C22" w:rsidRPr="00043C22" w:rsidRDefault="00043C22" w:rsidP="00C3292D">
            <w:pPr>
              <w:suppressAutoHyphens/>
              <w:rPr>
                <w:b/>
                <w:bCs/>
              </w:rPr>
            </w:pPr>
          </w:p>
        </w:tc>
        <w:tc>
          <w:tcPr>
            <w:tcW w:w="4536" w:type="dxa"/>
            <w:tcBorders>
              <w:top w:val="single" w:sz="4" w:space="0" w:color="000000"/>
              <w:left w:val="single" w:sz="4" w:space="0" w:color="000000"/>
              <w:bottom w:val="single" w:sz="4" w:space="0" w:color="000000"/>
            </w:tcBorders>
            <w:shd w:val="clear" w:color="auto" w:fill="auto"/>
          </w:tcPr>
          <w:p w:rsidR="00043C22" w:rsidRPr="00043C22" w:rsidRDefault="00043C22" w:rsidP="00C3292D">
            <w:pPr>
              <w:pStyle w:val="aff6"/>
              <w:rPr>
                <w:bCs/>
                <w:sz w:val="24"/>
                <w:szCs w:val="24"/>
              </w:rPr>
            </w:pPr>
            <w:r w:rsidRPr="00C3292D">
              <w:rPr>
                <w:b/>
                <w:bCs/>
                <w:sz w:val="24"/>
                <w:szCs w:val="24"/>
              </w:rPr>
              <w:t>Консультация</w:t>
            </w:r>
            <w:r w:rsidRPr="00043C22">
              <w:rPr>
                <w:bCs/>
                <w:sz w:val="24"/>
                <w:szCs w:val="24"/>
              </w:rPr>
              <w:t xml:space="preserve"> по темам 1-5</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C3292D" w:rsidP="00C3292D">
            <w:pPr>
              <w:pStyle w:val="aff6"/>
              <w:jc w:val="center"/>
              <w:rPr>
                <w:bCs/>
                <w:sz w:val="24"/>
                <w:szCs w:val="24"/>
              </w:rPr>
            </w:pPr>
            <w:r w:rsidRPr="00C3292D">
              <w:rPr>
                <w:bCs/>
                <w:sz w:val="24"/>
                <w:szCs w:val="24"/>
              </w:rPr>
              <w:t>2</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cPr>
          <w:p w:rsidR="00043C22" w:rsidRPr="00C3292D" w:rsidRDefault="00043C22" w:rsidP="00C3292D">
            <w:pPr>
              <w:pStyle w:val="aff6"/>
              <w:rPr>
                <w:bCs/>
                <w:i/>
                <w:sz w:val="24"/>
                <w:szCs w:val="24"/>
              </w:rPr>
            </w:pPr>
          </w:p>
        </w:tc>
      </w:tr>
      <w:tr w:rsidR="00043C22" w:rsidRPr="00043C22" w:rsidTr="00043C22">
        <w:trPr>
          <w:trHeight w:val="23"/>
        </w:trPr>
        <w:tc>
          <w:tcPr>
            <w:tcW w:w="2235" w:type="dxa"/>
            <w:tcBorders>
              <w:top w:val="single" w:sz="4" w:space="0" w:color="000000"/>
              <w:left w:val="single" w:sz="4" w:space="0" w:color="000000"/>
              <w:bottom w:val="single" w:sz="4" w:space="0" w:color="000000"/>
            </w:tcBorders>
            <w:shd w:val="clear" w:color="auto" w:fill="auto"/>
          </w:tcPr>
          <w:p w:rsidR="00043C22" w:rsidRPr="00043C22" w:rsidRDefault="00043C22" w:rsidP="00C3292D">
            <w:pPr>
              <w:suppressAutoHyphens/>
              <w:ind w:firstLine="81"/>
              <w:jc w:val="both"/>
              <w:rPr>
                <w:b/>
              </w:rPr>
            </w:pPr>
            <w:r w:rsidRPr="00043C22">
              <w:rPr>
                <w:b/>
                <w:bCs/>
              </w:rPr>
              <w:t xml:space="preserve">Раздел 3. </w:t>
            </w:r>
          </w:p>
        </w:tc>
        <w:tc>
          <w:tcPr>
            <w:tcW w:w="4536" w:type="dxa"/>
            <w:tcBorders>
              <w:top w:val="single" w:sz="4" w:space="0" w:color="000000"/>
              <w:left w:val="single" w:sz="4" w:space="0" w:color="000000"/>
              <w:bottom w:val="single" w:sz="4" w:space="0" w:color="000000"/>
            </w:tcBorders>
            <w:shd w:val="clear" w:color="auto" w:fill="auto"/>
          </w:tcPr>
          <w:p w:rsidR="00043C22" w:rsidRPr="00043C22" w:rsidRDefault="00043C22" w:rsidP="00C3292D">
            <w:pPr>
              <w:suppressAutoHyphens/>
              <w:jc w:val="both"/>
              <w:rPr>
                <w:bCs/>
                <w:i/>
              </w:rPr>
            </w:pPr>
            <w:r w:rsidRPr="00043C22">
              <w:rPr>
                <w:b/>
              </w:rPr>
              <w:t>Основы медицинских знаний и оказание первой помощи</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ind w:firstLine="81"/>
              <w:jc w:val="center"/>
              <w:rPr>
                <w:bCs/>
                <w:sz w:val="24"/>
                <w:szCs w:val="24"/>
              </w:rPr>
            </w:pPr>
            <w:r w:rsidRPr="00C3292D">
              <w:rPr>
                <w:bCs/>
                <w:sz w:val="24"/>
                <w:szCs w:val="24"/>
              </w:rPr>
              <w:t>48</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cPr>
          <w:p w:rsidR="00043C22" w:rsidRPr="00C3292D" w:rsidRDefault="00043C22" w:rsidP="00C3292D">
            <w:pPr>
              <w:pStyle w:val="aff6"/>
              <w:rPr>
                <w:bCs/>
                <w:i/>
                <w:sz w:val="24"/>
                <w:szCs w:val="24"/>
              </w:rPr>
            </w:pPr>
          </w:p>
        </w:tc>
      </w:tr>
      <w:tr w:rsidR="00043C22" w:rsidRPr="00043C22" w:rsidTr="00043C22">
        <w:trPr>
          <w:trHeight w:val="23"/>
        </w:trPr>
        <w:tc>
          <w:tcPr>
            <w:tcW w:w="2235" w:type="dxa"/>
            <w:tcBorders>
              <w:top w:val="single" w:sz="4" w:space="0" w:color="000000"/>
              <w:left w:val="single" w:sz="4" w:space="0" w:color="000000"/>
              <w:bottom w:val="single" w:sz="4" w:space="0" w:color="000000"/>
            </w:tcBorders>
            <w:shd w:val="clear" w:color="auto" w:fill="auto"/>
          </w:tcPr>
          <w:p w:rsidR="00043C22" w:rsidRPr="00043C22" w:rsidRDefault="00043C22" w:rsidP="00C3292D">
            <w:pPr>
              <w:suppressAutoHyphens/>
              <w:jc w:val="both"/>
              <w:rPr>
                <w:bCs/>
              </w:rPr>
            </w:pPr>
            <w:r w:rsidRPr="00043C22">
              <w:rPr>
                <w:b/>
                <w:bCs/>
              </w:rPr>
              <w:t>Тема 1.</w:t>
            </w:r>
          </w:p>
          <w:p w:rsidR="00043C22" w:rsidRPr="00043C22" w:rsidRDefault="00043C22" w:rsidP="00C3292D">
            <w:pPr>
              <w:suppressAutoHyphens/>
              <w:ind w:firstLine="81"/>
              <w:rPr>
                <w:b/>
                <w:bCs/>
              </w:rPr>
            </w:pPr>
            <w:r w:rsidRPr="00043C22">
              <w:rPr>
                <w:bCs/>
              </w:rPr>
              <w:t>Здоровье и здоровый образ жизни.</w:t>
            </w:r>
            <w:r w:rsidRPr="00043C22">
              <w:t xml:space="preserve"> Факторы, способствующие укреплению здоровья.</w:t>
            </w:r>
          </w:p>
        </w:tc>
        <w:tc>
          <w:tcPr>
            <w:tcW w:w="4536" w:type="dxa"/>
            <w:tcBorders>
              <w:top w:val="single" w:sz="4" w:space="0" w:color="000000"/>
              <w:left w:val="single" w:sz="4" w:space="0" w:color="000000"/>
              <w:bottom w:val="single" w:sz="4" w:space="0" w:color="000000"/>
            </w:tcBorders>
            <w:shd w:val="clear" w:color="auto" w:fill="auto"/>
          </w:tcPr>
          <w:p w:rsidR="00C3292D" w:rsidRPr="00C3292D" w:rsidRDefault="00C3292D" w:rsidP="00C3292D">
            <w:pPr>
              <w:pStyle w:val="aff6"/>
              <w:jc w:val="both"/>
              <w:rPr>
                <w:b/>
                <w:color w:val="000000"/>
                <w:sz w:val="24"/>
                <w:szCs w:val="24"/>
              </w:rPr>
            </w:pPr>
            <w:r w:rsidRPr="00C3292D">
              <w:rPr>
                <w:b/>
                <w:color w:val="000000"/>
                <w:sz w:val="24"/>
                <w:szCs w:val="24"/>
              </w:rPr>
              <w:t>Лекции:</w:t>
            </w:r>
          </w:p>
          <w:p w:rsidR="00043C22" w:rsidRPr="00043C22" w:rsidRDefault="00043C22" w:rsidP="00C3292D">
            <w:pPr>
              <w:suppressAutoHyphens/>
              <w:jc w:val="both"/>
              <w:rPr>
                <w:bCs/>
              </w:rPr>
            </w:pPr>
            <w:r w:rsidRPr="00043C22">
              <w:rPr>
                <w:bCs/>
              </w:rPr>
              <w:t>Общие понятия о здоровье. Здоровый образ жизни как необходимое условие сохранения и укрепления здоровья человека и общества.</w:t>
            </w:r>
          </w:p>
          <w:p w:rsidR="00043C22" w:rsidRPr="00043C22" w:rsidRDefault="00043C22" w:rsidP="00C3292D">
            <w:pPr>
              <w:suppressAutoHyphens/>
              <w:jc w:val="both"/>
              <w:rPr>
                <w:bCs/>
                <w:i/>
              </w:rPr>
            </w:pPr>
            <w:r w:rsidRPr="00043C22">
              <w:t>Режим дня, труда и отдыха. Рациональное питание и его значение для здоровья. Правила личной гигиены и здоровье человека.</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ind w:firstLine="81"/>
              <w:jc w:val="center"/>
              <w:rPr>
                <w:bCs/>
                <w:sz w:val="24"/>
                <w:szCs w:val="24"/>
              </w:rPr>
            </w:pPr>
            <w:r w:rsidRPr="00C3292D">
              <w:rPr>
                <w:bCs/>
                <w:sz w:val="24"/>
                <w:szCs w:val="24"/>
              </w:rPr>
              <w:t>4</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cPr>
          <w:p w:rsidR="00043C22" w:rsidRPr="00C3292D" w:rsidRDefault="00043C22" w:rsidP="00C3292D">
            <w:pPr>
              <w:pStyle w:val="aff6"/>
              <w:rPr>
                <w:bCs/>
                <w:i/>
                <w:sz w:val="24"/>
                <w:szCs w:val="24"/>
              </w:rPr>
            </w:pPr>
            <w:r w:rsidRPr="00C3292D">
              <w:rPr>
                <w:bCs/>
                <w:i/>
                <w:sz w:val="24"/>
                <w:szCs w:val="24"/>
              </w:rPr>
              <w:t>репродуктивный</w:t>
            </w:r>
          </w:p>
        </w:tc>
      </w:tr>
      <w:tr w:rsidR="00043C22" w:rsidRPr="00043C22" w:rsidTr="00043C22">
        <w:trPr>
          <w:trHeight w:val="5060"/>
        </w:trPr>
        <w:tc>
          <w:tcPr>
            <w:tcW w:w="2235" w:type="dxa"/>
            <w:vMerge w:val="restart"/>
            <w:tcBorders>
              <w:top w:val="single" w:sz="4" w:space="0" w:color="000000"/>
              <w:left w:val="single" w:sz="4" w:space="0" w:color="000000"/>
            </w:tcBorders>
            <w:shd w:val="clear" w:color="auto" w:fill="auto"/>
          </w:tcPr>
          <w:p w:rsidR="00043C22" w:rsidRPr="00043C22" w:rsidRDefault="00043C22" w:rsidP="00C3292D">
            <w:pPr>
              <w:suppressAutoHyphens/>
              <w:jc w:val="both"/>
              <w:rPr>
                <w:b/>
                <w:bCs/>
              </w:rPr>
            </w:pPr>
            <w:r w:rsidRPr="00043C22">
              <w:rPr>
                <w:b/>
                <w:bCs/>
              </w:rPr>
              <w:lastRenderedPageBreak/>
              <w:t xml:space="preserve">Тема 2. </w:t>
            </w:r>
            <w:r w:rsidRPr="00043C22">
              <w:rPr>
                <w:bCs/>
              </w:rPr>
              <w:t>Организационно-правовые аспекты оказания первой помощи.</w:t>
            </w:r>
          </w:p>
        </w:tc>
        <w:tc>
          <w:tcPr>
            <w:tcW w:w="4536" w:type="dxa"/>
            <w:tcBorders>
              <w:top w:val="single" w:sz="4" w:space="0" w:color="000000"/>
              <w:left w:val="single" w:sz="4" w:space="0" w:color="000000"/>
            </w:tcBorders>
            <w:shd w:val="clear" w:color="auto" w:fill="auto"/>
          </w:tcPr>
          <w:p w:rsidR="00C3292D" w:rsidRPr="00C3292D" w:rsidRDefault="00C3292D" w:rsidP="00C3292D">
            <w:pPr>
              <w:pStyle w:val="aff6"/>
              <w:jc w:val="both"/>
              <w:rPr>
                <w:b/>
                <w:color w:val="000000"/>
                <w:sz w:val="24"/>
                <w:szCs w:val="24"/>
              </w:rPr>
            </w:pPr>
            <w:r w:rsidRPr="00C3292D">
              <w:rPr>
                <w:b/>
                <w:color w:val="000000"/>
                <w:sz w:val="24"/>
                <w:szCs w:val="24"/>
              </w:rPr>
              <w:t>Лекции:</w:t>
            </w:r>
          </w:p>
          <w:p w:rsidR="00043C22" w:rsidRPr="00043C22" w:rsidRDefault="00043C22" w:rsidP="00C3292D">
            <w:pPr>
              <w:suppressAutoHyphens/>
              <w:jc w:val="both"/>
              <w:rPr>
                <w:bCs/>
              </w:rPr>
            </w:pPr>
            <w:r w:rsidRPr="00043C22">
              <w:rPr>
                <w:bCs/>
              </w:rPr>
              <w:t xml:space="preserve">Организация и виды помощи пострадавшим. Нормативно-правовая база, определяющая права, обязанности и ответственность при оказании первой помощи. </w:t>
            </w:r>
          </w:p>
          <w:p w:rsidR="00043C22" w:rsidRPr="00043C22" w:rsidRDefault="00043C22" w:rsidP="00C3292D">
            <w:pPr>
              <w:suppressAutoHyphens/>
              <w:ind w:firstLine="81"/>
              <w:jc w:val="both"/>
            </w:pPr>
            <w:r w:rsidRPr="00043C22">
              <w:t>Перечень состояний, при которых оказывается первая помощь. Признаки жизни. Общие правила оказания первой помощи. Общая последовательность действий на месте происшествия с наличием пострадавших.</w:t>
            </w:r>
          </w:p>
          <w:p w:rsidR="00043C22" w:rsidRPr="00043C22" w:rsidRDefault="00043C22" w:rsidP="00C3292D">
            <w:pPr>
              <w:suppressAutoHyphens/>
              <w:ind w:firstLine="81"/>
              <w:jc w:val="both"/>
            </w:pPr>
            <w:r w:rsidRPr="00043C22">
              <w:t>Соблюдение правил личной безопасности при оказании первой помощи.</w:t>
            </w:r>
          </w:p>
          <w:p w:rsidR="00043C22" w:rsidRPr="00043C22" w:rsidRDefault="00043C22" w:rsidP="00C3292D">
            <w:pPr>
              <w:suppressAutoHyphens/>
              <w:ind w:firstLine="81"/>
              <w:jc w:val="both"/>
            </w:pPr>
            <w:r w:rsidRPr="00043C22">
              <w:t>Основные факторы, угрожающие жизни и здоровью при оказании первой помощи. Пути их устранения.</w:t>
            </w:r>
          </w:p>
          <w:p w:rsidR="00043C22" w:rsidRPr="00C3292D" w:rsidRDefault="00043C22" w:rsidP="00C3292D">
            <w:pPr>
              <w:suppressAutoHyphens/>
              <w:ind w:firstLine="81"/>
              <w:jc w:val="both"/>
            </w:pPr>
            <w:r w:rsidRPr="00043C22">
              <w:t>Основные правила вызова скорой медицинской помощи, других специальных служб, сотрудники которых обязаны оказывать первую помощь.</w:t>
            </w:r>
          </w:p>
        </w:tc>
        <w:tc>
          <w:tcPr>
            <w:tcW w:w="1275" w:type="dxa"/>
            <w:tcBorders>
              <w:top w:val="single" w:sz="4" w:space="0" w:color="000000"/>
              <w:left w:val="single" w:sz="4" w:space="0" w:color="000000"/>
            </w:tcBorders>
            <w:shd w:val="clear" w:color="auto" w:fill="auto"/>
          </w:tcPr>
          <w:p w:rsidR="00043C22" w:rsidRPr="00C3292D" w:rsidRDefault="00043C22" w:rsidP="00C3292D">
            <w:pPr>
              <w:pStyle w:val="aff6"/>
              <w:snapToGrid w:val="0"/>
              <w:ind w:firstLine="81"/>
              <w:jc w:val="center"/>
              <w:rPr>
                <w:bCs/>
                <w:sz w:val="24"/>
                <w:szCs w:val="24"/>
              </w:rPr>
            </w:pPr>
            <w:r w:rsidRPr="00C3292D">
              <w:rPr>
                <w:bCs/>
                <w:sz w:val="24"/>
                <w:szCs w:val="24"/>
              </w:rPr>
              <w:t>4</w:t>
            </w:r>
          </w:p>
          <w:p w:rsidR="00043C22" w:rsidRPr="00C3292D" w:rsidRDefault="00043C22" w:rsidP="00C3292D">
            <w:pPr>
              <w:pStyle w:val="aff6"/>
              <w:snapToGrid w:val="0"/>
              <w:ind w:firstLine="81"/>
              <w:jc w:val="center"/>
              <w:rPr>
                <w:bCs/>
                <w:sz w:val="24"/>
                <w:szCs w:val="24"/>
              </w:rPr>
            </w:pPr>
          </w:p>
        </w:tc>
        <w:tc>
          <w:tcPr>
            <w:tcW w:w="2132" w:type="dxa"/>
            <w:tcBorders>
              <w:top w:val="single" w:sz="4" w:space="0" w:color="000000"/>
              <w:left w:val="single" w:sz="4" w:space="0" w:color="000000"/>
              <w:right w:val="single" w:sz="4" w:space="0" w:color="000000"/>
            </w:tcBorders>
            <w:shd w:val="clear" w:color="auto" w:fill="FFFFFF"/>
          </w:tcPr>
          <w:p w:rsidR="00043C22" w:rsidRPr="00C3292D" w:rsidRDefault="00043C22" w:rsidP="00C3292D">
            <w:pPr>
              <w:pStyle w:val="aff6"/>
              <w:snapToGrid w:val="0"/>
              <w:rPr>
                <w:bCs/>
                <w:i/>
                <w:sz w:val="24"/>
                <w:szCs w:val="24"/>
              </w:rPr>
            </w:pPr>
            <w:r w:rsidRPr="00C3292D">
              <w:rPr>
                <w:bCs/>
                <w:i/>
                <w:sz w:val="24"/>
                <w:szCs w:val="24"/>
              </w:rPr>
              <w:t>репродуктивный</w:t>
            </w:r>
          </w:p>
        </w:tc>
      </w:tr>
      <w:tr w:rsidR="00043C22" w:rsidRPr="00043C22" w:rsidTr="00043C22">
        <w:trPr>
          <w:trHeight w:val="23"/>
        </w:trPr>
        <w:tc>
          <w:tcPr>
            <w:tcW w:w="2235" w:type="dxa"/>
            <w:vMerge/>
            <w:tcBorders>
              <w:left w:val="single" w:sz="4" w:space="0" w:color="000000"/>
            </w:tcBorders>
            <w:shd w:val="clear" w:color="auto" w:fill="auto"/>
          </w:tcPr>
          <w:p w:rsidR="00043C22" w:rsidRPr="00043C22" w:rsidRDefault="00043C22" w:rsidP="00C3292D">
            <w:pPr>
              <w:suppressAutoHyphens/>
              <w:rPr>
                <w:b/>
                <w:bCs/>
              </w:rPr>
            </w:pPr>
          </w:p>
        </w:tc>
        <w:tc>
          <w:tcPr>
            <w:tcW w:w="4536" w:type="dxa"/>
            <w:tcBorders>
              <w:top w:val="single" w:sz="4" w:space="0" w:color="000000"/>
              <w:left w:val="single" w:sz="4" w:space="0" w:color="000000"/>
              <w:bottom w:val="single" w:sz="4" w:space="0" w:color="000000"/>
            </w:tcBorders>
            <w:shd w:val="clear" w:color="auto" w:fill="auto"/>
          </w:tcPr>
          <w:p w:rsidR="00C3292D" w:rsidRPr="00C3292D" w:rsidRDefault="00C3292D" w:rsidP="00C3292D">
            <w:pPr>
              <w:pStyle w:val="aff6"/>
              <w:jc w:val="both"/>
              <w:rPr>
                <w:b/>
                <w:color w:val="000000"/>
                <w:sz w:val="24"/>
                <w:szCs w:val="24"/>
              </w:rPr>
            </w:pPr>
            <w:r w:rsidRPr="00C3292D">
              <w:rPr>
                <w:b/>
                <w:color w:val="000000"/>
                <w:sz w:val="24"/>
                <w:szCs w:val="24"/>
              </w:rPr>
              <w:t>Лекции:</w:t>
            </w:r>
          </w:p>
          <w:p w:rsidR="00043C22" w:rsidRPr="00043C22" w:rsidRDefault="00043C22" w:rsidP="00C3292D">
            <w:pPr>
              <w:suppressAutoHyphens/>
              <w:ind w:firstLine="81"/>
              <w:jc w:val="both"/>
            </w:pPr>
            <w:r w:rsidRPr="00043C22">
              <w:t>Простейшие меры профилактики инфекционных заболеваний, передающихся с кровью и биологическими жидкостями человека.</w:t>
            </w:r>
          </w:p>
          <w:p w:rsidR="00043C22" w:rsidRPr="00043C22" w:rsidRDefault="00043C22" w:rsidP="00C3292D">
            <w:pPr>
              <w:suppressAutoHyphens/>
              <w:ind w:firstLine="81"/>
              <w:jc w:val="both"/>
            </w:pPr>
            <w:r w:rsidRPr="00043C22">
              <w:t>Современные наборы средств и устрой</w:t>
            </w:r>
            <w:proofErr w:type="gramStart"/>
            <w:r w:rsidRPr="00043C22">
              <w:t>ств дл</w:t>
            </w:r>
            <w:proofErr w:type="gramEnd"/>
            <w:r w:rsidRPr="00043C22">
              <w:t>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ind w:firstLine="81"/>
              <w:jc w:val="center"/>
              <w:rPr>
                <w:bCs/>
                <w:sz w:val="24"/>
                <w:szCs w:val="24"/>
              </w:rPr>
            </w:pPr>
            <w:r w:rsidRPr="00C3292D">
              <w:rPr>
                <w:bCs/>
                <w:sz w:val="24"/>
                <w:szCs w:val="24"/>
              </w:rPr>
              <w:t>2</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rPr>
                <w:bCs/>
                <w:i/>
                <w:sz w:val="24"/>
                <w:szCs w:val="24"/>
              </w:rPr>
            </w:pPr>
            <w:r w:rsidRPr="00C3292D">
              <w:rPr>
                <w:bCs/>
                <w:i/>
                <w:sz w:val="24"/>
                <w:szCs w:val="24"/>
              </w:rPr>
              <w:t>репродуктивный</w:t>
            </w:r>
          </w:p>
        </w:tc>
      </w:tr>
      <w:tr w:rsidR="00043C22" w:rsidRPr="00043C22" w:rsidTr="00043C22">
        <w:trPr>
          <w:trHeight w:val="23"/>
        </w:trPr>
        <w:tc>
          <w:tcPr>
            <w:tcW w:w="2235" w:type="dxa"/>
            <w:tcBorders>
              <w:top w:val="single" w:sz="4" w:space="0" w:color="auto"/>
              <w:left w:val="single" w:sz="4" w:space="0" w:color="000000"/>
            </w:tcBorders>
            <w:shd w:val="clear" w:color="auto" w:fill="auto"/>
          </w:tcPr>
          <w:p w:rsidR="00043C22" w:rsidRPr="00043C22" w:rsidRDefault="00043C22" w:rsidP="00C3292D">
            <w:pPr>
              <w:suppressAutoHyphens/>
              <w:jc w:val="both"/>
              <w:rPr>
                <w:b/>
                <w:bCs/>
              </w:rPr>
            </w:pPr>
            <w:r w:rsidRPr="00043C22">
              <w:rPr>
                <w:b/>
                <w:bCs/>
              </w:rPr>
              <w:t>Тема 3.</w:t>
            </w:r>
            <w:r w:rsidRPr="00043C22">
              <w:rPr>
                <w:bCs/>
              </w:rPr>
              <w:t xml:space="preserve"> Оказание первой помощи при отсутствии сознания, остановке дыхания и кровообращения.</w:t>
            </w:r>
          </w:p>
        </w:tc>
        <w:tc>
          <w:tcPr>
            <w:tcW w:w="4536" w:type="dxa"/>
            <w:tcBorders>
              <w:top w:val="single" w:sz="4" w:space="0" w:color="000000"/>
              <w:left w:val="single" w:sz="4" w:space="0" w:color="000000"/>
              <w:bottom w:val="single" w:sz="4" w:space="0" w:color="000000"/>
            </w:tcBorders>
            <w:shd w:val="clear" w:color="auto" w:fill="auto"/>
          </w:tcPr>
          <w:p w:rsidR="00C3292D" w:rsidRPr="00C3292D" w:rsidRDefault="00C3292D" w:rsidP="00C3292D">
            <w:pPr>
              <w:pStyle w:val="aff6"/>
              <w:jc w:val="both"/>
              <w:rPr>
                <w:b/>
                <w:color w:val="000000"/>
                <w:sz w:val="24"/>
                <w:szCs w:val="24"/>
              </w:rPr>
            </w:pPr>
            <w:r w:rsidRPr="00C3292D">
              <w:rPr>
                <w:b/>
                <w:color w:val="000000"/>
                <w:sz w:val="24"/>
                <w:szCs w:val="24"/>
              </w:rPr>
              <w:t>Лекции:</w:t>
            </w:r>
          </w:p>
          <w:p w:rsidR="00043C22" w:rsidRPr="00043C22" w:rsidRDefault="00043C22" w:rsidP="00C3292D">
            <w:pPr>
              <w:suppressAutoHyphens/>
              <w:ind w:firstLine="81"/>
              <w:jc w:val="both"/>
            </w:pPr>
            <w:r w:rsidRPr="00043C22">
              <w:t xml:space="preserve">Основные признаки жизни у пострадавшего. Причины нарушения дыхания и кровообращения. Способы проверки сознания, дыхания, кровообращения у пострадавшего. Современный алгоритм проведения сердечно-легочной реанимации (СЛР). Техника проведения искусственного дыхания и давления на грудину пострадавшего. Ошибки и осложнения, возникающие при выполнении реанимационных мероприятий. Показания к прекращению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w:t>
            </w:r>
            <w:r w:rsidRPr="00043C22">
              <w:lastRenderedPageBreak/>
              <w:t>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ребёнку.</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ind w:firstLine="81"/>
              <w:jc w:val="center"/>
              <w:rPr>
                <w:bCs/>
                <w:sz w:val="24"/>
                <w:szCs w:val="24"/>
              </w:rPr>
            </w:pPr>
            <w:r w:rsidRPr="00C3292D">
              <w:rPr>
                <w:bCs/>
                <w:sz w:val="24"/>
                <w:szCs w:val="24"/>
              </w:rPr>
              <w:lastRenderedPageBreak/>
              <w:t>4</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rPr>
                <w:bCs/>
                <w:i/>
                <w:sz w:val="24"/>
                <w:szCs w:val="24"/>
              </w:rPr>
            </w:pPr>
            <w:r w:rsidRPr="00C3292D">
              <w:rPr>
                <w:bCs/>
                <w:i/>
                <w:sz w:val="24"/>
                <w:szCs w:val="24"/>
              </w:rPr>
              <w:t>репродуктивный</w:t>
            </w:r>
          </w:p>
        </w:tc>
      </w:tr>
      <w:tr w:rsidR="00043C22" w:rsidRPr="00043C22" w:rsidTr="00043C22">
        <w:trPr>
          <w:trHeight w:val="23"/>
        </w:trPr>
        <w:tc>
          <w:tcPr>
            <w:tcW w:w="2235" w:type="dxa"/>
            <w:tcBorders>
              <w:top w:val="single" w:sz="4" w:space="0" w:color="auto"/>
              <w:left w:val="single" w:sz="4" w:space="0" w:color="000000"/>
            </w:tcBorders>
            <w:shd w:val="clear" w:color="auto" w:fill="auto"/>
          </w:tcPr>
          <w:p w:rsidR="00043C22" w:rsidRPr="00043C22" w:rsidRDefault="00043C22" w:rsidP="00C3292D">
            <w:pPr>
              <w:suppressAutoHyphens/>
              <w:jc w:val="both"/>
              <w:rPr>
                <w:b/>
                <w:bCs/>
              </w:rPr>
            </w:pPr>
            <w:r w:rsidRPr="00043C22">
              <w:rPr>
                <w:b/>
                <w:bCs/>
              </w:rPr>
              <w:lastRenderedPageBreak/>
              <w:t xml:space="preserve">Тема 4. </w:t>
            </w:r>
            <w:r w:rsidRPr="00043C22">
              <w:rPr>
                <w:bCs/>
              </w:rPr>
              <w:t>Оказание первой помощи при наружных кровотечениях и травмах.</w:t>
            </w:r>
          </w:p>
        </w:tc>
        <w:tc>
          <w:tcPr>
            <w:tcW w:w="4536" w:type="dxa"/>
            <w:tcBorders>
              <w:top w:val="single" w:sz="4" w:space="0" w:color="000000"/>
              <w:left w:val="single" w:sz="4" w:space="0" w:color="000000"/>
              <w:bottom w:val="single" w:sz="4" w:space="0" w:color="000000"/>
            </w:tcBorders>
            <w:shd w:val="clear" w:color="auto" w:fill="auto"/>
          </w:tcPr>
          <w:p w:rsidR="00C3292D" w:rsidRPr="00C3292D" w:rsidRDefault="00C3292D" w:rsidP="00C3292D">
            <w:pPr>
              <w:pStyle w:val="aff6"/>
              <w:jc w:val="both"/>
              <w:rPr>
                <w:b/>
                <w:color w:val="000000"/>
                <w:sz w:val="24"/>
                <w:szCs w:val="24"/>
              </w:rPr>
            </w:pPr>
            <w:r w:rsidRPr="00C3292D">
              <w:rPr>
                <w:b/>
                <w:color w:val="000000"/>
                <w:sz w:val="24"/>
                <w:szCs w:val="24"/>
              </w:rPr>
              <w:t>Лекции:</w:t>
            </w:r>
          </w:p>
          <w:p w:rsidR="00043C22" w:rsidRPr="00043C22" w:rsidRDefault="00043C22" w:rsidP="00C3292D">
            <w:pPr>
              <w:suppressAutoHyphens/>
              <w:ind w:firstLine="81"/>
              <w:jc w:val="both"/>
            </w:pPr>
            <w:r w:rsidRPr="00043C22">
              <w:t>Первая помощь при кровотечениях, травмах различных областей тела. Понятие о травматическом шоке. Мероприятия, предупреждающие развитие травматического шока.</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ind w:firstLine="81"/>
              <w:jc w:val="center"/>
              <w:rPr>
                <w:bCs/>
                <w:sz w:val="24"/>
                <w:szCs w:val="24"/>
              </w:rPr>
            </w:pPr>
            <w:r w:rsidRPr="00C3292D">
              <w:rPr>
                <w:bCs/>
                <w:sz w:val="24"/>
                <w:szCs w:val="24"/>
              </w:rPr>
              <w:t>4</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rPr>
                <w:bCs/>
                <w:i/>
                <w:sz w:val="24"/>
                <w:szCs w:val="24"/>
              </w:rPr>
            </w:pPr>
            <w:r w:rsidRPr="00C3292D">
              <w:rPr>
                <w:bCs/>
                <w:i/>
                <w:sz w:val="24"/>
                <w:szCs w:val="24"/>
              </w:rPr>
              <w:t>репродуктивный</w:t>
            </w:r>
          </w:p>
        </w:tc>
      </w:tr>
      <w:tr w:rsidR="00043C22" w:rsidRPr="00043C22" w:rsidTr="00043C22">
        <w:trPr>
          <w:trHeight w:val="23"/>
        </w:trPr>
        <w:tc>
          <w:tcPr>
            <w:tcW w:w="2235" w:type="dxa"/>
            <w:vMerge w:val="restart"/>
            <w:tcBorders>
              <w:top w:val="single" w:sz="4" w:space="0" w:color="auto"/>
              <w:left w:val="single" w:sz="4" w:space="0" w:color="000000"/>
            </w:tcBorders>
            <w:shd w:val="clear" w:color="auto" w:fill="auto"/>
          </w:tcPr>
          <w:p w:rsidR="00043C22" w:rsidRPr="00043C22" w:rsidRDefault="00043C22" w:rsidP="00C3292D">
            <w:pPr>
              <w:suppressAutoHyphens/>
              <w:jc w:val="both"/>
              <w:rPr>
                <w:b/>
                <w:bCs/>
              </w:rPr>
            </w:pPr>
            <w:r w:rsidRPr="00043C22">
              <w:rPr>
                <w:b/>
                <w:bCs/>
              </w:rPr>
              <w:t xml:space="preserve">Тема 5. </w:t>
            </w:r>
            <w:r w:rsidRPr="00043C22">
              <w:rPr>
                <w:bCs/>
              </w:rPr>
              <w:t>Оказание первой помощи при прочих состояниях. Транспортировка пострадавших.</w:t>
            </w:r>
          </w:p>
        </w:tc>
        <w:tc>
          <w:tcPr>
            <w:tcW w:w="4536" w:type="dxa"/>
            <w:tcBorders>
              <w:top w:val="single" w:sz="4" w:space="0" w:color="000000"/>
              <w:left w:val="single" w:sz="4" w:space="0" w:color="000000"/>
              <w:bottom w:val="single" w:sz="4" w:space="0" w:color="000000"/>
            </w:tcBorders>
            <w:shd w:val="clear" w:color="auto" w:fill="auto"/>
          </w:tcPr>
          <w:p w:rsidR="00C3292D" w:rsidRPr="00C3292D" w:rsidRDefault="00C3292D" w:rsidP="00C3292D">
            <w:pPr>
              <w:pStyle w:val="aff6"/>
              <w:jc w:val="both"/>
              <w:rPr>
                <w:b/>
                <w:color w:val="000000"/>
                <w:sz w:val="24"/>
                <w:szCs w:val="24"/>
              </w:rPr>
            </w:pPr>
            <w:r w:rsidRPr="00C3292D">
              <w:rPr>
                <w:b/>
                <w:color w:val="000000"/>
                <w:sz w:val="24"/>
                <w:szCs w:val="24"/>
              </w:rPr>
              <w:t>Лекции:</w:t>
            </w:r>
          </w:p>
          <w:p w:rsidR="00043C22" w:rsidRPr="00043C22" w:rsidRDefault="00043C22" w:rsidP="00C3292D">
            <w:pPr>
              <w:suppressAutoHyphens/>
              <w:ind w:firstLine="81"/>
              <w:jc w:val="both"/>
            </w:pPr>
            <w:r w:rsidRPr="00043C22">
              <w:t>Виды ожогов,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ind w:firstLine="81"/>
              <w:jc w:val="center"/>
              <w:rPr>
                <w:bCs/>
                <w:sz w:val="24"/>
                <w:szCs w:val="24"/>
              </w:rPr>
            </w:pPr>
            <w:r w:rsidRPr="00C3292D">
              <w:rPr>
                <w:bCs/>
                <w:sz w:val="24"/>
                <w:szCs w:val="24"/>
              </w:rPr>
              <w:t>3</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rPr>
                <w:bCs/>
                <w:i/>
                <w:sz w:val="24"/>
                <w:szCs w:val="24"/>
              </w:rPr>
            </w:pPr>
            <w:r w:rsidRPr="00C3292D">
              <w:rPr>
                <w:bCs/>
                <w:i/>
                <w:sz w:val="24"/>
                <w:szCs w:val="24"/>
              </w:rPr>
              <w:t>репродуктивный</w:t>
            </w:r>
          </w:p>
        </w:tc>
      </w:tr>
      <w:tr w:rsidR="00043C22" w:rsidRPr="00043C22" w:rsidTr="00043C22">
        <w:trPr>
          <w:trHeight w:val="23"/>
        </w:trPr>
        <w:tc>
          <w:tcPr>
            <w:tcW w:w="2235" w:type="dxa"/>
            <w:vMerge/>
            <w:tcBorders>
              <w:left w:val="single" w:sz="4" w:space="0" w:color="000000"/>
            </w:tcBorders>
            <w:shd w:val="clear" w:color="auto" w:fill="auto"/>
          </w:tcPr>
          <w:p w:rsidR="00043C22" w:rsidRPr="00043C22" w:rsidRDefault="00043C22" w:rsidP="00C3292D">
            <w:pPr>
              <w:suppressAutoHyphens/>
              <w:jc w:val="both"/>
              <w:rPr>
                <w:b/>
                <w:bCs/>
              </w:rPr>
            </w:pPr>
          </w:p>
        </w:tc>
        <w:tc>
          <w:tcPr>
            <w:tcW w:w="4536" w:type="dxa"/>
            <w:tcBorders>
              <w:top w:val="single" w:sz="4" w:space="0" w:color="000000"/>
              <w:left w:val="single" w:sz="4" w:space="0" w:color="000000"/>
              <w:bottom w:val="single" w:sz="4" w:space="0" w:color="000000"/>
            </w:tcBorders>
            <w:shd w:val="clear" w:color="auto" w:fill="auto"/>
          </w:tcPr>
          <w:p w:rsidR="00C3292D" w:rsidRPr="00C3292D" w:rsidRDefault="00C3292D" w:rsidP="00C3292D">
            <w:pPr>
              <w:pStyle w:val="aff6"/>
              <w:jc w:val="both"/>
              <w:rPr>
                <w:b/>
                <w:color w:val="000000"/>
                <w:sz w:val="24"/>
                <w:szCs w:val="24"/>
              </w:rPr>
            </w:pPr>
            <w:r w:rsidRPr="00C3292D">
              <w:rPr>
                <w:b/>
                <w:color w:val="000000"/>
                <w:sz w:val="24"/>
                <w:szCs w:val="24"/>
              </w:rPr>
              <w:t>Лекции:</w:t>
            </w:r>
          </w:p>
          <w:p w:rsidR="00043C22" w:rsidRPr="00043C22" w:rsidRDefault="00043C22" w:rsidP="00C3292D">
            <w:pPr>
              <w:suppressAutoHyphens/>
              <w:ind w:firstLine="81"/>
              <w:jc w:val="both"/>
            </w:pPr>
            <w:proofErr w:type="spellStart"/>
            <w:r w:rsidRPr="00043C22">
              <w:t>Холодовая</w:t>
            </w:r>
            <w:proofErr w:type="spellEnd"/>
            <w:r w:rsidRPr="00043C22">
              <w:t xml:space="preserve"> травма, ее виды. Основные проявления переохлаждения (гипотермии), отморожения, оказание первой помощи. 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ind w:firstLine="81"/>
              <w:jc w:val="center"/>
              <w:rPr>
                <w:bCs/>
                <w:sz w:val="24"/>
                <w:szCs w:val="24"/>
              </w:rPr>
            </w:pPr>
            <w:r w:rsidRPr="00C3292D">
              <w:rPr>
                <w:bCs/>
                <w:sz w:val="24"/>
                <w:szCs w:val="24"/>
              </w:rPr>
              <w:t>3</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rPr>
                <w:bCs/>
                <w:i/>
                <w:sz w:val="24"/>
                <w:szCs w:val="24"/>
              </w:rPr>
            </w:pPr>
            <w:r w:rsidRPr="00C3292D">
              <w:rPr>
                <w:bCs/>
                <w:i/>
                <w:sz w:val="24"/>
                <w:szCs w:val="24"/>
              </w:rPr>
              <w:t>репродуктивный</w:t>
            </w:r>
          </w:p>
        </w:tc>
      </w:tr>
      <w:tr w:rsidR="00043C22" w:rsidRPr="00043C22" w:rsidTr="00043C22">
        <w:trPr>
          <w:trHeight w:val="23"/>
        </w:trPr>
        <w:tc>
          <w:tcPr>
            <w:tcW w:w="2235" w:type="dxa"/>
            <w:vMerge/>
            <w:tcBorders>
              <w:left w:val="single" w:sz="4" w:space="0" w:color="000000"/>
            </w:tcBorders>
            <w:shd w:val="clear" w:color="auto" w:fill="auto"/>
          </w:tcPr>
          <w:p w:rsidR="00043C22" w:rsidRPr="00043C22" w:rsidRDefault="00043C22" w:rsidP="00C3292D">
            <w:pPr>
              <w:suppressAutoHyphens/>
              <w:jc w:val="both"/>
              <w:rPr>
                <w:b/>
                <w:bCs/>
              </w:rPr>
            </w:pPr>
          </w:p>
        </w:tc>
        <w:tc>
          <w:tcPr>
            <w:tcW w:w="4536" w:type="dxa"/>
            <w:tcBorders>
              <w:top w:val="single" w:sz="4" w:space="0" w:color="000000"/>
              <w:left w:val="single" w:sz="4" w:space="0" w:color="000000"/>
              <w:bottom w:val="single" w:sz="4" w:space="0" w:color="000000"/>
            </w:tcBorders>
            <w:shd w:val="clear" w:color="auto" w:fill="auto"/>
          </w:tcPr>
          <w:p w:rsidR="00C3292D" w:rsidRPr="00C3292D" w:rsidRDefault="00C3292D" w:rsidP="00C3292D">
            <w:pPr>
              <w:pStyle w:val="aff6"/>
              <w:jc w:val="both"/>
              <w:rPr>
                <w:b/>
                <w:color w:val="000000"/>
                <w:sz w:val="24"/>
                <w:szCs w:val="24"/>
              </w:rPr>
            </w:pPr>
            <w:r w:rsidRPr="00C3292D">
              <w:rPr>
                <w:b/>
                <w:color w:val="000000"/>
                <w:sz w:val="24"/>
                <w:szCs w:val="24"/>
              </w:rPr>
              <w:t>Лекции:</w:t>
            </w:r>
          </w:p>
          <w:p w:rsidR="00043C22" w:rsidRPr="00043C22" w:rsidRDefault="00043C22" w:rsidP="00C3292D">
            <w:pPr>
              <w:suppressAutoHyphens/>
              <w:ind w:firstLine="81"/>
              <w:jc w:val="both"/>
            </w:pPr>
            <w:r w:rsidRPr="00043C22">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Способы контроля состояния пострадавшего, находящегося в сознании, без сознания.</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ind w:firstLine="81"/>
              <w:jc w:val="center"/>
              <w:rPr>
                <w:bCs/>
                <w:sz w:val="24"/>
                <w:szCs w:val="24"/>
              </w:rPr>
            </w:pPr>
            <w:r w:rsidRPr="00C3292D">
              <w:rPr>
                <w:bCs/>
                <w:sz w:val="24"/>
                <w:szCs w:val="24"/>
              </w:rPr>
              <w:t>3</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rPr>
                <w:bCs/>
                <w:i/>
                <w:sz w:val="24"/>
                <w:szCs w:val="24"/>
              </w:rPr>
            </w:pPr>
            <w:r w:rsidRPr="00C3292D">
              <w:rPr>
                <w:bCs/>
                <w:i/>
                <w:sz w:val="24"/>
                <w:szCs w:val="24"/>
              </w:rPr>
              <w:t>репродуктивный</w:t>
            </w:r>
          </w:p>
        </w:tc>
      </w:tr>
      <w:tr w:rsidR="00043C22" w:rsidRPr="00043C22" w:rsidTr="00043C22">
        <w:trPr>
          <w:trHeight w:val="23"/>
        </w:trPr>
        <w:tc>
          <w:tcPr>
            <w:tcW w:w="2235" w:type="dxa"/>
            <w:vMerge/>
            <w:tcBorders>
              <w:left w:val="single" w:sz="4" w:space="0" w:color="000000"/>
            </w:tcBorders>
            <w:shd w:val="clear" w:color="auto" w:fill="auto"/>
          </w:tcPr>
          <w:p w:rsidR="00043C22" w:rsidRPr="00043C22" w:rsidRDefault="00043C22" w:rsidP="00C3292D">
            <w:pPr>
              <w:suppressAutoHyphens/>
              <w:jc w:val="both"/>
              <w:rPr>
                <w:b/>
                <w:bCs/>
              </w:rPr>
            </w:pPr>
          </w:p>
        </w:tc>
        <w:tc>
          <w:tcPr>
            <w:tcW w:w="4536" w:type="dxa"/>
            <w:tcBorders>
              <w:top w:val="single" w:sz="4" w:space="0" w:color="000000"/>
              <w:left w:val="single" w:sz="4" w:space="0" w:color="000000"/>
              <w:bottom w:val="single" w:sz="4" w:space="0" w:color="000000"/>
            </w:tcBorders>
            <w:shd w:val="clear" w:color="auto" w:fill="auto"/>
          </w:tcPr>
          <w:p w:rsidR="00C3292D" w:rsidRPr="00C3292D" w:rsidRDefault="00C3292D" w:rsidP="00C3292D">
            <w:pPr>
              <w:pStyle w:val="aff6"/>
              <w:jc w:val="both"/>
              <w:rPr>
                <w:b/>
                <w:color w:val="000000"/>
                <w:sz w:val="24"/>
                <w:szCs w:val="24"/>
              </w:rPr>
            </w:pPr>
            <w:r w:rsidRPr="00C3292D">
              <w:rPr>
                <w:b/>
                <w:color w:val="000000"/>
                <w:sz w:val="24"/>
                <w:szCs w:val="24"/>
              </w:rPr>
              <w:t>Лекции:</w:t>
            </w:r>
          </w:p>
          <w:p w:rsidR="00043C22" w:rsidRPr="00043C22" w:rsidRDefault="00043C22" w:rsidP="00C3292D">
            <w:pPr>
              <w:suppressAutoHyphens/>
              <w:ind w:firstLine="81"/>
              <w:jc w:val="both"/>
            </w:pPr>
            <w:r w:rsidRPr="00043C22">
              <w:t xml:space="preserve">Влияние экстремальной ситуации на </w:t>
            </w:r>
            <w:proofErr w:type="spellStart"/>
            <w:r w:rsidRPr="00043C22">
              <w:t>психоэмоциональное</w:t>
            </w:r>
            <w:proofErr w:type="spellEnd"/>
            <w:r w:rsidRPr="00043C22">
              <w:t xml:space="preserve">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ind w:firstLine="81"/>
              <w:jc w:val="center"/>
              <w:rPr>
                <w:bCs/>
                <w:sz w:val="24"/>
                <w:szCs w:val="24"/>
              </w:rPr>
            </w:pPr>
            <w:r w:rsidRPr="00C3292D">
              <w:rPr>
                <w:bCs/>
                <w:sz w:val="24"/>
                <w:szCs w:val="24"/>
              </w:rPr>
              <w:t>2</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rPr>
                <w:bCs/>
                <w:i/>
                <w:sz w:val="24"/>
                <w:szCs w:val="24"/>
              </w:rPr>
            </w:pPr>
            <w:r w:rsidRPr="00C3292D">
              <w:rPr>
                <w:bCs/>
                <w:i/>
                <w:sz w:val="24"/>
                <w:szCs w:val="24"/>
              </w:rPr>
              <w:t>репродуктивный</w:t>
            </w:r>
          </w:p>
        </w:tc>
      </w:tr>
      <w:tr w:rsidR="00043C22" w:rsidRPr="00043C22" w:rsidTr="00043C22">
        <w:trPr>
          <w:trHeight w:val="23"/>
        </w:trPr>
        <w:tc>
          <w:tcPr>
            <w:tcW w:w="2235" w:type="dxa"/>
            <w:vMerge/>
            <w:tcBorders>
              <w:left w:val="single" w:sz="4" w:space="0" w:color="000000"/>
            </w:tcBorders>
            <w:shd w:val="clear" w:color="auto" w:fill="auto"/>
          </w:tcPr>
          <w:p w:rsidR="00043C22" w:rsidRPr="00043C22" w:rsidRDefault="00043C22" w:rsidP="00C3292D">
            <w:pPr>
              <w:suppressAutoHyphens/>
              <w:rPr>
                <w:b/>
                <w:bCs/>
              </w:rPr>
            </w:pPr>
          </w:p>
        </w:tc>
        <w:tc>
          <w:tcPr>
            <w:tcW w:w="4536" w:type="dxa"/>
            <w:tcBorders>
              <w:top w:val="single" w:sz="4" w:space="0" w:color="000000"/>
              <w:left w:val="single" w:sz="4" w:space="0" w:color="000000"/>
              <w:bottom w:val="single" w:sz="4" w:space="0" w:color="000000"/>
            </w:tcBorders>
            <w:shd w:val="clear" w:color="auto" w:fill="auto"/>
          </w:tcPr>
          <w:p w:rsidR="00043C22" w:rsidRPr="00043C22" w:rsidRDefault="00043C22" w:rsidP="00C3292D">
            <w:pPr>
              <w:suppressAutoHyphens/>
              <w:ind w:firstLine="81"/>
              <w:jc w:val="both"/>
            </w:pPr>
            <w:r w:rsidRPr="00043C22">
              <w:rPr>
                <w:b/>
                <w:bCs/>
              </w:rPr>
              <w:t xml:space="preserve">Практическое занятие 10. </w:t>
            </w:r>
            <w:r w:rsidRPr="00043C22">
              <w:t xml:space="preserve">Принципы оказания первой помощи. Освоение </w:t>
            </w:r>
            <w:r w:rsidRPr="00043C22">
              <w:lastRenderedPageBreak/>
              <w:t>приемов искусственного дыхания на манекене. Отработка приема перевода пострадавшего в устойчивое боковое положение. Отработка приемов перемещения пострадавшего различными способами. Отработка приемов удаления инородного тела из верхних дыхательных путей пострадавшего. Отработка приемов экстренного извлечения пострадавшего из автомобиля или труднодоступного места (пострадавший в сознании, без сознания). Отработка приема снятия мотоциклетного (велосипедного) шлема и других защитных приспособлений с пострадавшего.</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ind w:firstLine="81"/>
              <w:jc w:val="center"/>
              <w:rPr>
                <w:bCs/>
                <w:sz w:val="24"/>
                <w:szCs w:val="24"/>
              </w:rPr>
            </w:pPr>
            <w:r w:rsidRPr="00C3292D">
              <w:rPr>
                <w:bCs/>
                <w:sz w:val="24"/>
                <w:szCs w:val="24"/>
              </w:rPr>
              <w:lastRenderedPageBreak/>
              <w:t>4</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rPr>
                <w:bCs/>
                <w:i/>
                <w:sz w:val="24"/>
                <w:szCs w:val="24"/>
              </w:rPr>
            </w:pPr>
            <w:r w:rsidRPr="00C3292D">
              <w:rPr>
                <w:bCs/>
                <w:i/>
                <w:sz w:val="24"/>
                <w:szCs w:val="24"/>
              </w:rPr>
              <w:t>продуктивный</w:t>
            </w:r>
          </w:p>
        </w:tc>
      </w:tr>
      <w:tr w:rsidR="00043C22" w:rsidRPr="00043C22" w:rsidTr="00043C22">
        <w:trPr>
          <w:trHeight w:val="23"/>
        </w:trPr>
        <w:tc>
          <w:tcPr>
            <w:tcW w:w="2235" w:type="dxa"/>
            <w:vMerge/>
            <w:tcBorders>
              <w:left w:val="single" w:sz="4" w:space="0" w:color="000000"/>
            </w:tcBorders>
            <w:shd w:val="clear" w:color="auto" w:fill="auto"/>
          </w:tcPr>
          <w:p w:rsidR="00043C22" w:rsidRPr="00043C22" w:rsidRDefault="00043C22" w:rsidP="00C3292D">
            <w:pPr>
              <w:suppressAutoHyphens/>
              <w:rPr>
                <w:b/>
                <w:bCs/>
              </w:rPr>
            </w:pPr>
          </w:p>
        </w:tc>
        <w:tc>
          <w:tcPr>
            <w:tcW w:w="4536" w:type="dxa"/>
            <w:tcBorders>
              <w:top w:val="single" w:sz="4" w:space="0" w:color="000000"/>
              <w:left w:val="single" w:sz="4" w:space="0" w:color="000000"/>
              <w:bottom w:val="single" w:sz="4" w:space="0" w:color="000000"/>
            </w:tcBorders>
            <w:shd w:val="clear" w:color="auto" w:fill="auto"/>
          </w:tcPr>
          <w:p w:rsidR="00043C22" w:rsidRPr="00043C22" w:rsidRDefault="00043C22" w:rsidP="00C3292D">
            <w:pPr>
              <w:suppressAutoHyphens/>
              <w:jc w:val="both"/>
              <w:rPr>
                <w:bCs/>
              </w:rPr>
            </w:pPr>
            <w:r w:rsidRPr="00043C22">
              <w:rPr>
                <w:b/>
                <w:bCs/>
              </w:rPr>
              <w:t xml:space="preserve">Практическое занятие 11. </w:t>
            </w:r>
            <w:r w:rsidRPr="00043C22">
              <w:rPr>
                <w:bCs/>
              </w:rPr>
              <w:t xml:space="preserve">Отработка навыка проведения осмотра пострадавшего. Отработка навыка остановки наружного кровотечения при ранении головы, шеи, груди, живота, таза и </w:t>
            </w:r>
            <w:proofErr w:type="spellStart"/>
            <w:r w:rsidRPr="00043C22">
              <w:rPr>
                <w:bCs/>
              </w:rPr>
              <w:t>конечностей</w:t>
            </w:r>
            <w:proofErr w:type="gramStart"/>
            <w:r w:rsidRPr="00043C22">
              <w:rPr>
                <w:bCs/>
              </w:rPr>
              <w:t>.О</w:t>
            </w:r>
            <w:proofErr w:type="gramEnd"/>
            <w:r w:rsidRPr="00043C22">
              <w:rPr>
                <w:bCs/>
              </w:rPr>
              <w:t>тработка</w:t>
            </w:r>
            <w:proofErr w:type="spellEnd"/>
            <w:r w:rsidRPr="00043C22">
              <w:rPr>
                <w:bCs/>
              </w:rPr>
              <w:t xml:space="preserve"> наложения повязок при ранениях. Отработка приёмов иммобилизации при переломах конечностей.</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ind w:firstLine="81"/>
              <w:jc w:val="center"/>
              <w:rPr>
                <w:bCs/>
                <w:sz w:val="24"/>
                <w:szCs w:val="24"/>
              </w:rPr>
            </w:pPr>
            <w:r w:rsidRPr="00C3292D">
              <w:rPr>
                <w:bCs/>
                <w:sz w:val="24"/>
                <w:szCs w:val="24"/>
              </w:rPr>
              <w:t>6</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rPr>
                <w:bCs/>
                <w:i/>
                <w:sz w:val="24"/>
                <w:szCs w:val="24"/>
              </w:rPr>
            </w:pPr>
            <w:r w:rsidRPr="00C3292D">
              <w:rPr>
                <w:bCs/>
                <w:i/>
                <w:sz w:val="24"/>
                <w:szCs w:val="24"/>
              </w:rPr>
              <w:t>продуктивный</w:t>
            </w:r>
          </w:p>
        </w:tc>
      </w:tr>
      <w:tr w:rsidR="00043C22" w:rsidRPr="00043C22" w:rsidTr="00043C22">
        <w:trPr>
          <w:trHeight w:val="23"/>
        </w:trPr>
        <w:tc>
          <w:tcPr>
            <w:tcW w:w="2235" w:type="dxa"/>
            <w:vMerge/>
            <w:tcBorders>
              <w:left w:val="single" w:sz="4" w:space="0" w:color="000000"/>
            </w:tcBorders>
            <w:shd w:val="clear" w:color="auto" w:fill="auto"/>
          </w:tcPr>
          <w:p w:rsidR="00043C22" w:rsidRPr="00043C22" w:rsidRDefault="00043C22" w:rsidP="00C3292D">
            <w:pPr>
              <w:suppressAutoHyphens/>
              <w:rPr>
                <w:b/>
                <w:bCs/>
              </w:rPr>
            </w:pPr>
          </w:p>
        </w:tc>
        <w:tc>
          <w:tcPr>
            <w:tcW w:w="4536" w:type="dxa"/>
            <w:tcBorders>
              <w:top w:val="single" w:sz="4" w:space="0" w:color="000000"/>
              <w:left w:val="single" w:sz="4" w:space="0" w:color="000000"/>
              <w:bottom w:val="single" w:sz="4" w:space="0" w:color="000000"/>
            </w:tcBorders>
            <w:shd w:val="clear" w:color="auto" w:fill="auto"/>
          </w:tcPr>
          <w:p w:rsidR="00043C22" w:rsidRPr="00043C22" w:rsidRDefault="00043C22" w:rsidP="00C3292D">
            <w:pPr>
              <w:suppressAutoHyphens/>
              <w:jc w:val="both"/>
              <w:rPr>
                <w:bCs/>
              </w:rPr>
            </w:pPr>
            <w:r w:rsidRPr="00043C22">
              <w:rPr>
                <w:b/>
                <w:bCs/>
              </w:rPr>
              <w:t>Практическое занятие 12.</w:t>
            </w:r>
            <w:r w:rsidRPr="00043C22">
              <w:rPr>
                <w:bCs/>
              </w:rPr>
              <w:t xml:space="preserve"> Наложение повязок при ожогах различных областей тела. Применение местного охлаждения. Наложение </w:t>
            </w:r>
            <w:proofErr w:type="spellStart"/>
            <w:r w:rsidRPr="00043C22">
              <w:rPr>
                <w:bCs/>
              </w:rPr>
              <w:t>термоизолирующей</w:t>
            </w:r>
            <w:proofErr w:type="spellEnd"/>
            <w:r w:rsidRPr="00043C22">
              <w:rPr>
                <w:bCs/>
              </w:rPr>
              <w:t xml:space="preserve"> повязки при отморожениях. Придание оптимального положения тела пострадавшему при: отсутствии сознания, травмах различных областей тела, значительной кровопотере.</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ind w:firstLine="81"/>
              <w:jc w:val="center"/>
              <w:rPr>
                <w:bCs/>
                <w:sz w:val="24"/>
                <w:szCs w:val="24"/>
              </w:rPr>
            </w:pPr>
            <w:r w:rsidRPr="00C3292D">
              <w:rPr>
                <w:bCs/>
                <w:sz w:val="24"/>
                <w:szCs w:val="24"/>
              </w:rPr>
              <w:t>6</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rPr>
                <w:bCs/>
                <w:i/>
                <w:sz w:val="24"/>
                <w:szCs w:val="24"/>
              </w:rPr>
            </w:pPr>
            <w:r w:rsidRPr="00C3292D">
              <w:rPr>
                <w:bCs/>
                <w:i/>
                <w:sz w:val="24"/>
                <w:szCs w:val="24"/>
              </w:rPr>
              <w:t>продуктивный</w:t>
            </w:r>
          </w:p>
        </w:tc>
      </w:tr>
      <w:tr w:rsidR="00C3292D" w:rsidRPr="00043C22" w:rsidTr="00043C22">
        <w:trPr>
          <w:trHeight w:val="23"/>
        </w:trPr>
        <w:tc>
          <w:tcPr>
            <w:tcW w:w="2235" w:type="dxa"/>
            <w:tcBorders>
              <w:top w:val="single" w:sz="4" w:space="0" w:color="auto"/>
              <w:left w:val="single" w:sz="4" w:space="0" w:color="000000"/>
            </w:tcBorders>
            <w:shd w:val="clear" w:color="auto" w:fill="auto"/>
          </w:tcPr>
          <w:p w:rsidR="00C3292D" w:rsidRPr="00043C22" w:rsidRDefault="00C3292D" w:rsidP="00C3292D">
            <w:pPr>
              <w:suppressAutoHyphens/>
              <w:rPr>
                <w:b/>
                <w:bCs/>
              </w:rPr>
            </w:pPr>
          </w:p>
        </w:tc>
        <w:tc>
          <w:tcPr>
            <w:tcW w:w="4536" w:type="dxa"/>
            <w:tcBorders>
              <w:top w:val="single" w:sz="4" w:space="0" w:color="000000"/>
              <w:left w:val="single" w:sz="4" w:space="0" w:color="000000"/>
              <w:bottom w:val="single" w:sz="4" w:space="0" w:color="000000"/>
            </w:tcBorders>
            <w:shd w:val="clear" w:color="auto" w:fill="auto"/>
          </w:tcPr>
          <w:p w:rsidR="00C3292D" w:rsidRDefault="00C3292D" w:rsidP="00C3292D">
            <w:pPr>
              <w:pStyle w:val="aff6"/>
              <w:rPr>
                <w:bCs/>
                <w:sz w:val="24"/>
                <w:szCs w:val="24"/>
              </w:rPr>
            </w:pPr>
            <w:r w:rsidRPr="00C3292D">
              <w:rPr>
                <w:b/>
                <w:bCs/>
                <w:sz w:val="24"/>
                <w:szCs w:val="24"/>
              </w:rPr>
              <w:t xml:space="preserve">Самостоятельная работа </w:t>
            </w:r>
            <w:proofErr w:type="gramStart"/>
            <w:r w:rsidRPr="00C3292D">
              <w:rPr>
                <w:b/>
                <w:bCs/>
                <w:sz w:val="24"/>
                <w:szCs w:val="24"/>
              </w:rPr>
              <w:t>обучающихся</w:t>
            </w:r>
            <w:proofErr w:type="gramEnd"/>
            <w:r w:rsidRPr="00C3292D">
              <w:rPr>
                <w:b/>
                <w:bCs/>
                <w:sz w:val="24"/>
                <w:szCs w:val="24"/>
              </w:rPr>
              <w:t>.</w:t>
            </w:r>
          </w:p>
          <w:p w:rsidR="00C3292D" w:rsidRPr="00043C22" w:rsidRDefault="00C3292D" w:rsidP="00C3292D">
            <w:pPr>
              <w:pStyle w:val="aff6"/>
              <w:rPr>
                <w:bCs/>
                <w:i/>
                <w:sz w:val="24"/>
                <w:szCs w:val="24"/>
              </w:rPr>
            </w:pPr>
            <w:r>
              <w:rPr>
                <w:bCs/>
                <w:sz w:val="24"/>
                <w:szCs w:val="24"/>
              </w:rPr>
              <w:t xml:space="preserve">Подготовка к практическим занятиям, </w:t>
            </w:r>
            <w:r w:rsidRPr="00C3292D">
              <w:rPr>
                <w:bCs/>
                <w:sz w:val="24"/>
                <w:szCs w:val="24"/>
              </w:rPr>
              <w:t>Подготовка к практическим занятиям, подготовк</w:t>
            </w:r>
            <w:r>
              <w:rPr>
                <w:bCs/>
                <w:sz w:val="24"/>
                <w:szCs w:val="24"/>
              </w:rPr>
              <w:t xml:space="preserve">а и защита докладов / рефератов. </w:t>
            </w:r>
          </w:p>
        </w:tc>
        <w:tc>
          <w:tcPr>
            <w:tcW w:w="1275" w:type="dxa"/>
            <w:tcBorders>
              <w:top w:val="single" w:sz="4" w:space="0" w:color="000000"/>
              <w:left w:val="single" w:sz="4" w:space="0" w:color="000000"/>
              <w:bottom w:val="single" w:sz="4" w:space="0" w:color="000000"/>
            </w:tcBorders>
            <w:shd w:val="clear" w:color="auto" w:fill="auto"/>
          </w:tcPr>
          <w:p w:rsidR="00C3292D" w:rsidRPr="00C3292D" w:rsidRDefault="00C3292D" w:rsidP="00C3292D">
            <w:pPr>
              <w:pStyle w:val="aff6"/>
              <w:jc w:val="center"/>
              <w:rPr>
                <w:bCs/>
                <w:sz w:val="24"/>
                <w:szCs w:val="24"/>
              </w:rPr>
            </w:pPr>
            <w:r w:rsidRPr="00C3292D">
              <w:rPr>
                <w:bCs/>
                <w:sz w:val="24"/>
                <w:szCs w:val="24"/>
              </w:rPr>
              <w:t>5</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cPr>
          <w:p w:rsidR="00C3292D" w:rsidRPr="00C3292D" w:rsidRDefault="00C3292D" w:rsidP="00C3292D">
            <w:pPr>
              <w:pStyle w:val="aff6"/>
              <w:rPr>
                <w:bCs/>
                <w:i/>
                <w:sz w:val="24"/>
                <w:szCs w:val="24"/>
              </w:rPr>
            </w:pPr>
            <w:r w:rsidRPr="00C3292D">
              <w:rPr>
                <w:bCs/>
                <w:i/>
                <w:sz w:val="24"/>
                <w:szCs w:val="24"/>
              </w:rPr>
              <w:t>продуктивный</w:t>
            </w:r>
          </w:p>
        </w:tc>
      </w:tr>
      <w:tr w:rsidR="00043C22" w:rsidRPr="00043C22" w:rsidTr="00C3292D">
        <w:trPr>
          <w:trHeight w:val="23"/>
        </w:trPr>
        <w:tc>
          <w:tcPr>
            <w:tcW w:w="2235" w:type="dxa"/>
            <w:tcBorders>
              <w:top w:val="single" w:sz="4" w:space="0" w:color="auto"/>
              <w:left w:val="single" w:sz="4" w:space="0" w:color="000000"/>
            </w:tcBorders>
            <w:shd w:val="clear" w:color="auto" w:fill="auto"/>
          </w:tcPr>
          <w:p w:rsidR="00043C22" w:rsidRPr="00043C22" w:rsidRDefault="00043C22" w:rsidP="00C3292D">
            <w:pPr>
              <w:suppressAutoHyphens/>
              <w:rPr>
                <w:b/>
                <w:bCs/>
              </w:rPr>
            </w:pPr>
          </w:p>
        </w:tc>
        <w:tc>
          <w:tcPr>
            <w:tcW w:w="4536" w:type="dxa"/>
            <w:tcBorders>
              <w:top w:val="single" w:sz="4" w:space="0" w:color="000000"/>
              <w:left w:val="single" w:sz="4" w:space="0" w:color="000000"/>
              <w:bottom w:val="single" w:sz="4" w:space="0" w:color="000000"/>
            </w:tcBorders>
            <w:shd w:val="clear" w:color="auto" w:fill="auto"/>
          </w:tcPr>
          <w:p w:rsidR="00043C22" w:rsidRPr="00043C22" w:rsidRDefault="00043C22" w:rsidP="00C3292D">
            <w:pPr>
              <w:suppressAutoHyphens/>
              <w:rPr>
                <w:bCs/>
                <w:i/>
              </w:rPr>
            </w:pPr>
            <w:r w:rsidRPr="00C3292D">
              <w:rPr>
                <w:b/>
                <w:bCs/>
              </w:rPr>
              <w:t>Консультация</w:t>
            </w:r>
            <w:r w:rsidRPr="00043C22">
              <w:rPr>
                <w:bCs/>
              </w:rPr>
              <w:t xml:space="preserve"> по теме 1-4</w:t>
            </w:r>
          </w:p>
        </w:tc>
        <w:tc>
          <w:tcPr>
            <w:tcW w:w="1275" w:type="dxa"/>
            <w:tcBorders>
              <w:top w:val="single" w:sz="4" w:space="0" w:color="000000"/>
              <w:left w:val="single" w:sz="4" w:space="0" w:color="000000"/>
              <w:bottom w:val="single" w:sz="4" w:space="0" w:color="auto"/>
            </w:tcBorders>
            <w:shd w:val="clear" w:color="auto" w:fill="auto"/>
          </w:tcPr>
          <w:p w:rsidR="00043C22" w:rsidRPr="00C3292D" w:rsidRDefault="00C3292D" w:rsidP="00C3292D">
            <w:pPr>
              <w:pStyle w:val="aff6"/>
              <w:snapToGrid w:val="0"/>
              <w:ind w:firstLine="81"/>
              <w:jc w:val="center"/>
              <w:rPr>
                <w:bCs/>
                <w:sz w:val="24"/>
                <w:szCs w:val="24"/>
              </w:rPr>
            </w:pPr>
            <w:r w:rsidRPr="00C3292D">
              <w:rPr>
                <w:bCs/>
                <w:sz w:val="24"/>
                <w:szCs w:val="24"/>
              </w:rPr>
              <w:t>2</w:t>
            </w:r>
          </w:p>
        </w:tc>
        <w:tc>
          <w:tcPr>
            <w:tcW w:w="2132" w:type="dxa"/>
            <w:tcBorders>
              <w:top w:val="single" w:sz="4" w:space="0" w:color="000000"/>
              <w:left w:val="single" w:sz="4" w:space="0" w:color="000000"/>
              <w:bottom w:val="single" w:sz="4" w:space="0" w:color="auto"/>
              <w:right w:val="single" w:sz="4" w:space="0" w:color="000000"/>
            </w:tcBorders>
            <w:shd w:val="clear" w:color="auto" w:fill="FFFFFF"/>
          </w:tcPr>
          <w:p w:rsidR="00043C22" w:rsidRPr="00C3292D" w:rsidRDefault="00043C22" w:rsidP="00C3292D">
            <w:pPr>
              <w:pStyle w:val="aff6"/>
              <w:rPr>
                <w:bCs/>
                <w:i/>
                <w:sz w:val="24"/>
                <w:szCs w:val="24"/>
              </w:rPr>
            </w:pPr>
          </w:p>
        </w:tc>
      </w:tr>
      <w:tr w:rsidR="00043C22" w:rsidRPr="00043C22" w:rsidTr="00C3292D">
        <w:trPr>
          <w:trHeight w:val="303"/>
        </w:trPr>
        <w:tc>
          <w:tcPr>
            <w:tcW w:w="6771" w:type="dxa"/>
            <w:gridSpan w:val="2"/>
            <w:tcBorders>
              <w:top w:val="single" w:sz="4" w:space="0" w:color="000000"/>
              <w:left w:val="single" w:sz="4" w:space="0" w:color="000000"/>
              <w:bottom w:val="single" w:sz="4" w:space="0" w:color="000000"/>
            </w:tcBorders>
            <w:shd w:val="clear" w:color="auto" w:fill="auto"/>
          </w:tcPr>
          <w:p w:rsidR="00043C22" w:rsidRPr="00043C22" w:rsidRDefault="00043C22" w:rsidP="00C3292D">
            <w:pPr>
              <w:pStyle w:val="aff6"/>
              <w:ind w:firstLine="81"/>
              <w:rPr>
                <w:b/>
                <w:bCs/>
                <w:i/>
                <w:sz w:val="24"/>
                <w:szCs w:val="24"/>
              </w:rPr>
            </w:pPr>
            <w:r w:rsidRPr="00043C22">
              <w:rPr>
                <w:b/>
                <w:bCs/>
                <w:sz w:val="24"/>
                <w:szCs w:val="24"/>
              </w:rPr>
              <w:t>Промежуточная аттестация</w:t>
            </w:r>
          </w:p>
        </w:tc>
        <w:tc>
          <w:tcPr>
            <w:tcW w:w="1275" w:type="dxa"/>
            <w:tcBorders>
              <w:top w:val="single" w:sz="4" w:space="0" w:color="000000"/>
              <w:left w:val="single" w:sz="4" w:space="0" w:color="000000"/>
              <w:bottom w:val="single" w:sz="4" w:space="0" w:color="000000"/>
            </w:tcBorders>
            <w:shd w:val="clear" w:color="auto" w:fill="FFFFFF"/>
          </w:tcPr>
          <w:p w:rsidR="00043C22" w:rsidRPr="00C3292D" w:rsidRDefault="00043C22" w:rsidP="00C3292D">
            <w:pPr>
              <w:pStyle w:val="aff6"/>
              <w:ind w:firstLine="81"/>
              <w:jc w:val="center"/>
              <w:rPr>
                <w:bCs/>
                <w:sz w:val="24"/>
                <w:szCs w:val="24"/>
              </w:rPr>
            </w:pPr>
            <w:r w:rsidRPr="00C3292D">
              <w:rPr>
                <w:bCs/>
                <w:sz w:val="24"/>
                <w:szCs w:val="24"/>
              </w:rPr>
              <w:t>экзамен</w:t>
            </w:r>
          </w:p>
          <w:p w:rsidR="00C3292D" w:rsidRPr="00C3292D" w:rsidRDefault="00C3292D" w:rsidP="00C3292D">
            <w:pPr>
              <w:pStyle w:val="aff6"/>
              <w:ind w:firstLine="81"/>
              <w:jc w:val="center"/>
              <w:rPr>
                <w:bCs/>
                <w:sz w:val="24"/>
                <w:szCs w:val="24"/>
              </w:rPr>
            </w:pPr>
            <w:r w:rsidRPr="00C3292D">
              <w:rPr>
                <w:bCs/>
                <w:sz w:val="24"/>
                <w:szCs w:val="24"/>
              </w:rPr>
              <w:t>(4 часа)</w:t>
            </w:r>
          </w:p>
        </w:tc>
        <w:tc>
          <w:tcPr>
            <w:tcW w:w="2132" w:type="dxa"/>
            <w:tcBorders>
              <w:top w:val="single" w:sz="4" w:space="0" w:color="000000"/>
              <w:left w:val="single" w:sz="4" w:space="0" w:color="000000"/>
              <w:bottom w:val="single" w:sz="4" w:space="0" w:color="auto"/>
              <w:right w:val="single" w:sz="4" w:space="0" w:color="000000"/>
            </w:tcBorders>
            <w:shd w:val="clear" w:color="auto" w:fill="FFFFFF"/>
          </w:tcPr>
          <w:p w:rsidR="00043C22" w:rsidRPr="00C3292D" w:rsidRDefault="00043C22" w:rsidP="00C3292D">
            <w:pPr>
              <w:pStyle w:val="aff6"/>
              <w:snapToGrid w:val="0"/>
              <w:ind w:firstLine="81"/>
              <w:rPr>
                <w:bCs/>
                <w:i/>
                <w:sz w:val="24"/>
                <w:szCs w:val="24"/>
              </w:rPr>
            </w:pPr>
          </w:p>
        </w:tc>
      </w:tr>
      <w:tr w:rsidR="00043C22" w:rsidRPr="00043C22" w:rsidTr="00C3292D">
        <w:trPr>
          <w:trHeight w:val="23"/>
        </w:trPr>
        <w:tc>
          <w:tcPr>
            <w:tcW w:w="6771" w:type="dxa"/>
            <w:gridSpan w:val="2"/>
            <w:tcBorders>
              <w:top w:val="single" w:sz="4" w:space="0" w:color="000000"/>
              <w:left w:val="single" w:sz="4" w:space="0" w:color="000000"/>
              <w:bottom w:val="single" w:sz="4" w:space="0" w:color="000000"/>
            </w:tcBorders>
            <w:shd w:val="clear" w:color="auto" w:fill="auto"/>
          </w:tcPr>
          <w:p w:rsidR="00043C22" w:rsidRPr="00043C22" w:rsidRDefault="00043C22" w:rsidP="00C3292D">
            <w:pPr>
              <w:pStyle w:val="aff6"/>
              <w:ind w:firstLine="81"/>
              <w:jc w:val="right"/>
              <w:rPr>
                <w:b/>
                <w:bCs/>
                <w:i/>
                <w:sz w:val="24"/>
                <w:szCs w:val="24"/>
              </w:rPr>
            </w:pPr>
            <w:r w:rsidRPr="00043C22">
              <w:rPr>
                <w:b/>
                <w:bCs/>
                <w:sz w:val="24"/>
                <w:szCs w:val="24"/>
              </w:rPr>
              <w:t>Всего:</w:t>
            </w:r>
          </w:p>
        </w:tc>
        <w:tc>
          <w:tcPr>
            <w:tcW w:w="1275" w:type="dxa"/>
            <w:tcBorders>
              <w:top w:val="single" w:sz="4" w:space="0" w:color="000000"/>
              <w:left w:val="single" w:sz="4" w:space="0" w:color="000000"/>
              <w:bottom w:val="single" w:sz="4" w:space="0" w:color="000000"/>
            </w:tcBorders>
            <w:shd w:val="clear" w:color="auto" w:fill="FFFFFF"/>
          </w:tcPr>
          <w:p w:rsidR="00043C22" w:rsidRPr="00C3292D" w:rsidRDefault="00C3292D" w:rsidP="00C3292D">
            <w:pPr>
              <w:pStyle w:val="aff6"/>
              <w:jc w:val="center"/>
              <w:rPr>
                <w:bCs/>
                <w:sz w:val="24"/>
                <w:szCs w:val="24"/>
              </w:rPr>
            </w:pPr>
            <w:r>
              <w:rPr>
                <w:bCs/>
                <w:sz w:val="24"/>
                <w:szCs w:val="24"/>
              </w:rPr>
              <w:t>68</w:t>
            </w:r>
          </w:p>
        </w:tc>
        <w:tc>
          <w:tcPr>
            <w:tcW w:w="2132" w:type="dxa"/>
            <w:tcBorders>
              <w:top w:val="single" w:sz="4" w:space="0" w:color="auto"/>
              <w:left w:val="single" w:sz="4" w:space="0" w:color="000000"/>
              <w:bottom w:val="single" w:sz="4" w:space="0" w:color="000000"/>
              <w:right w:val="single" w:sz="4" w:space="0" w:color="000000"/>
            </w:tcBorders>
            <w:shd w:val="clear" w:color="auto" w:fill="FFFFFF"/>
          </w:tcPr>
          <w:p w:rsidR="00043C22" w:rsidRPr="00C3292D" w:rsidRDefault="00043C22" w:rsidP="00C3292D">
            <w:pPr>
              <w:pStyle w:val="aff6"/>
              <w:snapToGrid w:val="0"/>
              <w:rPr>
                <w:bCs/>
                <w:i/>
                <w:sz w:val="24"/>
                <w:szCs w:val="24"/>
              </w:rPr>
            </w:pPr>
          </w:p>
        </w:tc>
      </w:tr>
    </w:tbl>
    <w:p w:rsidR="00043C22" w:rsidRDefault="00043C22" w:rsidP="00043C22">
      <w:pPr>
        <w:pStyle w:val="aff6"/>
        <w:rPr>
          <w:sz w:val="20"/>
          <w:szCs w:val="24"/>
        </w:rPr>
      </w:pPr>
    </w:p>
    <w:p w:rsidR="00043C22" w:rsidRPr="00560807" w:rsidRDefault="00043C22" w:rsidP="00043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560807">
        <w:rPr>
          <w:b/>
          <w:szCs w:val="28"/>
        </w:rPr>
        <w:t>Заочная форма обучения</w:t>
      </w:r>
    </w:p>
    <w:tbl>
      <w:tblPr>
        <w:tblW w:w="10178" w:type="dxa"/>
        <w:tblInd w:w="-5" w:type="dxa"/>
        <w:tblLayout w:type="fixed"/>
        <w:tblLook w:val="0000"/>
      </w:tblPr>
      <w:tblGrid>
        <w:gridCol w:w="2235"/>
        <w:gridCol w:w="4536"/>
        <w:gridCol w:w="1275"/>
        <w:gridCol w:w="2132"/>
      </w:tblGrid>
      <w:tr w:rsidR="00C3292D" w:rsidRPr="00C3292D" w:rsidTr="00C3292D">
        <w:trPr>
          <w:trHeight w:val="23"/>
        </w:trPr>
        <w:tc>
          <w:tcPr>
            <w:tcW w:w="2235" w:type="dxa"/>
            <w:tcBorders>
              <w:top w:val="single" w:sz="4" w:space="0" w:color="000000"/>
              <w:left w:val="single" w:sz="4" w:space="0" w:color="000000"/>
              <w:bottom w:val="single" w:sz="4" w:space="0" w:color="000000"/>
            </w:tcBorders>
            <w:shd w:val="clear" w:color="auto" w:fill="auto"/>
          </w:tcPr>
          <w:p w:rsidR="00C3292D" w:rsidRPr="00C3292D" w:rsidRDefault="00C3292D" w:rsidP="00C3292D">
            <w:pPr>
              <w:pStyle w:val="aff6"/>
              <w:ind w:firstLine="81"/>
              <w:jc w:val="center"/>
              <w:rPr>
                <w:b/>
                <w:bCs/>
                <w:sz w:val="24"/>
                <w:szCs w:val="24"/>
              </w:rPr>
            </w:pPr>
            <w:r w:rsidRPr="00C3292D">
              <w:rPr>
                <w:b/>
                <w:bCs/>
                <w:sz w:val="24"/>
                <w:szCs w:val="24"/>
              </w:rPr>
              <w:t>Наименование разделов и тем</w:t>
            </w:r>
          </w:p>
        </w:tc>
        <w:tc>
          <w:tcPr>
            <w:tcW w:w="4536" w:type="dxa"/>
            <w:tcBorders>
              <w:top w:val="single" w:sz="4" w:space="0" w:color="000000"/>
              <w:left w:val="single" w:sz="4" w:space="0" w:color="000000"/>
              <w:bottom w:val="single" w:sz="4" w:space="0" w:color="000000"/>
            </w:tcBorders>
            <w:shd w:val="clear" w:color="auto" w:fill="auto"/>
          </w:tcPr>
          <w:p w:rsidR="00C3292D" w:rsidRPr="00C3292D" w:rsidRDefault="00C3292D" w:rsidP="00C3292D">
            <w:pPr>
              <w:pStyle w:val="aff6"/>
              <w:ind w:firstLine="81"/>
              <w:jc w:val="center"/>
              <w:rPr>
                <w:b/>
                <w:bCs/>
                <w:sz w:val="24"/>
                <w:szCs w:val="24"/>
              </w:rPr>
            </w:pPr>
            <w:r w:rsidRPr="00C3292D">
              <w:rPr>
                <w:b/>
                <w:bCs/>
                <w:sz w:val="24"/>
                <w:szCs w:val="24"/>
              </w:rPr>
              <w:t>Содержание учебного материала, практических занятий, самостоятельной работы обучающихся</w:t>
            </w:r>
          </w:p>
        </w:tc>
        <w:tc>
          <w:tcPr>
            <w:tcW w:w="1275" w:type="dxa"/>
            <w:tcBorders>
              <w:top w:val="single" w:sz="4" w:space="0" w:color="000000"/>
              <w:left w:val="single" w:sz="4" w:space="0" w:color="000000"/>
              <w:bottom w:val="single" w:sz="4" w:space="0" w:color="000000"/>
            </w:tcBorders>
            <w:shd w:val="clear" w:color="auto" w:fill="auto"/>
          </w:tcPr>
          <w:p w:rsidR="00C3292D" w:rsidRPr="00C3292D" w:rsidRDefault="00C3292D" w:rsidP="00C3292D">
            <w:pPr>
              <w:pStyle w:val="aff6"/>
              <w:ind w:firstLine="81"/>
              <w:jc w:val="center"/>
              <w:rPr>
                <w:b/>
                <w:bCs/>
                <w:sz w:val="24"/>
                <w:szCs w:val="24"/>
              </w:rPr>
            </w:pPr>
            <w:r w:rsidRPr="00C3292D">
              <w:rPr>
                <w:b/>
                <w:bCs/>
                <w:sz w:val="24"/>
                <w:szCs w:val="24"/>
              </w:rPr>
              <w:t>Объем часов</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C3292D" w:rsidRPr="00C3292D" w:rsidRDefault="00C3292D" w:rsidP="00C3292D">
            <w:pPr>
              <w:pStyle w:val="aff6"/>
              <w:ind w:firstLine="81"/>
              <w:jc w:val="center"/>
              <w:rPr>
                <w:b/>
                <w:bCs/>
                <w:sz w:val="24"/>
                <w:szCs w:val="24"/>
              </w:rPr>
            </w:pPr>
            <w:r w:rsidRPr="00C3292D">
              <w:rPr>
                <w:b/>
                <w:bCs/>
                <w:sz w:val="24"/>
                <w:szCs w:val="24"/>
              </w:rPr>
              <w:t>Уровень</w:t>
            </w:r>
          </w:p>
          <w:p w:rsidR="00C3292D" w:rsidRPr="00C3292D" w:rsidRDefault="00C3292D" w:rsidP="00C3292D">
            <w:pPr>
              <w:pStyle w:val="aff6"/>
              <w:ind w:firstLine="81"/>
              <w:jc w:val="center"/>
              <w:rPr>
                <w:b/>
                <w:sz w:val="24"/>
                <w:szCs w:val="24"/>
              </w:rPr>
            </w:pPr>
            <w:r w:rsidRPr="00C3292D">
              <w:rPr>
                <w:b/>
                <w:bCs/>
                <w:sz w:val="24"/>
                <w:szCs w:val="24"/>
              </w:rPr>
              <w:t>освоения</w:t>
            </w:r>
          </w:p>
        </w:tc>
      </w:tr>
      <w:tr w:rsidR="00043C22" w:rsidRPr="00C3292D" w:rsidTr="00C3292D">
        <w:trPr>
          <w:trHeight w:val="23"/>
        </w:trPr>
        <w:tc>
          <w:tcPr>
            <w:tcW w:w="223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rPr>
                <w:b/>
                <w:bCs/>
                <w:sz w:val="24"/>
                <w:szCs w:val="24"/>
              </w:rPr>
            </w:pPr>
            <w:r w:rsidRPr="00C3292D">
              <w:rPr>
                <w:b/>
                <w:bCs/>
                <w:sz w:val="24"/>
                <w:szCs w:val="24"/>
              </w:rPr>
              <w:t xml:space="preserve">Раздел 1. </w:t>
            </w:r>
          </w:p>
          <w:p w:rsidR="00043C22" w:rsidRPr="00C3292D" w:rsidRDefault="00043C22" w:rsidP="00C3292D">
            <w:pPr>
              <w:pStyle w:val="aff6"/>
              <w:ind w:firstLine="81"/>
              <w:rPr>
                <w:b/>
                <w:bCs/>
                <w:sz w:val="24"/>
                <w:szCs w:val="24"/>
              </w:rPr>
            </w:pPr>
          </w:p>
        </w:tc>
        <w:tc>
          <w:tcPr>
            <w:tcW w:w="4536"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jc w:val="both"/>
              <w:rPr>
                <w:b/>
                <w:bCs/>
                <w:i/>
                <w:sz w:val="24"/>
                <w:szCs w:val="24"/>
              </w:rPr>
            </w:pPr>
            <w:r w:rsidRPr="00C3292D">
              <w:rPr>
                <w:b/>
                <w:sz w:val="24"/>
                <w:szCs w:val="24"/>
                <w:shd w:val="clear" w:color="auto" w:fill="FFFFFF"/>
              </w:rPr>
              <w:t xml:space="preserve">Введение в безопасность. </w:t>
            </w:r>
            <w:r w:rsidRPr="00C3292D">
              <w:rPr>
                <w:b/>
                <w:sz w:val="24"/>
                <w:szCs w:val="24"/>
              </w:rPr>
              <w:t>Государственная система обеспечения безопасности населения</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jc w:val="center"/>
              <w:rPr>
                <w:b/>
                <w:bCs/>
                <w:sz w:val="24"/>
                <w:szCs w:val="24"/>
              </w:rPr>
            </w:pPr>
          </w:p>
          <w:p w:rsidR="00043C22" w:rsidRPr="00C3292D" w:rsidRDefault="00043C22" w:rsidP="00C3292D">
            <w:pPr>
              <w:pStyle w:val="aff6"/>
              <w:jc w:val="center"/>
              <w:rPr>
                <w:bCs/>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ind w:firstLine="81"/>
              <w:rPr>
                <w:bCs/>
                <w:i/>
                <w:sz w:val="24"/>
                <w:szCs w:val="24"/>
              </w:rPr>
            </w:pPr>
          </w:p>
        </w:tc>
      </w:tr>
      <w:tr w:rsidR="00043C22" w:rsidRPr="00C3292D" w:rsidTr="00C3292D">
        <w:trPr>
          <w:trHeight w:val="23"/>
        </w:trPr>
        <w:tc>
          <w:tcPr>
            <w:tcW w:w="2235" w:type="dxa"/>
            <w:vMerge w:val="restart"/>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rPr>
                <w:color w:val="000000"/>
                <w:sz w:val="24"/>
                <w:szCs w:val="24"/>
              </w:rPr>
            </w:pPr>
            <w:r w:rsidRPr="00C3292D">
              <w:rPr>
                <w:b/>
                <w:bCs/>
                <w:sz w:val="24"/>
                <w:szCs w:val="24"/>
              </w:rPr>
              <w:t>Тема 1.</w:t>
            </w:r>
            <w:r w:rsidRPr="00C3292D">
              <w:rPr>
                <w:sz w:val="24"/>
                <w:szCs w:val="24"/>
              </w:rPr>
              <w:t xml:space="preserve">Предмет </w:t>
            </w:r>
            <w:r w:rsidRPr="00C3292D">
              <w:rPr>
                <w:sz w:val="24"/>
                <w:szCs w:val="24"/>
              </w:rPr>
              <w:lastRenderedPageBreak/>
              <w:t>БЖД. Основные понятия.</w:t>
            </w:r>
          </w:p>
        </w:tc>
        <w:tc>
          <w:tcPr>
            <w:tcW w:w="4536" w:type="dxa"/>
            <w:tcBorders>
              <w:top w:val="single" w:sz="4" w:space="0" w:color="000000"/>
              <w:left w:val="single" w:sz="4" w:space="0" w:color="000000"/>
              <w:bottom w:val="single" w:sz="4" w:space="0" w:color="000000"/>
            </w:tcBorders>
            <w:shd w:val="clear" w:color="auto" w:fill="auto"/>
          </w:tcPr>
          <w:p w:rsidR="00560807" w:rsidRPr="00C3292D" w:rsidRDefault="00560807" w:rsidP="00560807">
            <w:pPr>
              <w:pStyle w:val="aff6"/>
              <w:jc w:val="both"/>
              <w:rPr>
                <w:b/>
                <w:color w:val="000000"/>
                <w:sz w:val="24"/>
                <w:szCs w:val="24"/>
              </w:rPr>
            </w:pPr>
            <w:r w:rsidRPr="00C3292D">
              <w:rPr>
                <w:b/>
                <w:color w:val="000000"/>
                <w:sz w:val="24"/>
                <w:szCs w:val="24"/>
              </w:rPr>
              <w:lastRenderedPageBreak/>
              <w:t>Лекции:</w:t>
            </w:r>
          </w:p>
          <w:p w:rsidR="00043C22" w:rsidRPr="00C3292D" w:rsidRDefault="00043C22" w:rsidP="00C3292D">
            <w:pPr>
              <w:pStyle w:val="aff6"/>
              <w:jc w:val="both"/>
              <w:rPr>
                <w:bCs/>
                <w:i/>
                <w:sz w:val="24"/>
                <w:szCs w:val="24"/>
              </w:rPr>
            </w:pPr>
            <w:r w:rsidRPr="00C3292D">
              <w:rPr>
                <w:color w:val="000000"/>
                <w:sz w:val="24"/>
                <w:szCs w:val="24"/>
              </w:rPr>
              <w:lastRenderedPageBreak/>
              <w:t xml:space="preserve">Введение. </w:t>
            </w:r>
            <w:r w:rsidRPr="00C3292D">
              <w:rPr>
                <w:sz w:val="24"/>
                <w:szCs w:val="24"/>
              </w:rPr>
              <w:t xml:space="preserve">Основы безопасности жизнедеятельности. Среда обитания. </w:t>
            </w:r>
            <w:proofErr w:type="spellStart"/>
            <w:r w:rsidRPr="00C3292D">
              <w:rPr>
                <w:sz w:val="24"/>
                <w:szCs w:val="24"/>
              </w:rPr>
              <w:t>Техносфера</w:t>
            </w:r>
            <w:proofErr w:type="spellEnd"/>
            <w:r w:rsidRPr="00C3292D">
              <w:rPr>
                <w:sz w:val="24"/>
                <w:szCs w:val="24"/>
              </w:rPr>
              <w:t xml:space="preserve">. Взаимодействие человека и </w:t>
            </w:r>
            <w:proofErr w:type="spellStart"/>
            <w:r w:rsidRPr="00C3292D">
              <w:rPr>
                <w:sz w:val="24"/>
                <w:szCs w:val="24"/>
              </w:rPr>
              <w:t>техносферы</w:t>
            </w:r>
            <w:proofErr w:type="spellEnd"/>
            <w:r w:rsidRPr="00C3292D">
              <w:rPr>
                <w:sz w:val="24"/>
                <w:szCs w:val="24"/>
              </w:rPr>
              <w:t>.</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jc w:val="center"/>
              <w:rPr>
                <w:bCs/>
                <w:sz w:val="24"/>
                <w:szCs w:val="24"/>
              </w:rPr>
            </w:pPr>
            <w:r w:rsidRPr="00C3292D">
              <w:rPr>
                <w:bCs/>
                <w:sz w:val="24"/>
                <w:szCs w:val="24"/>
              </w:rPr>
              <w:lastRenderedPageBreak/>
              <w:t>0,5</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rPr>
                <w:sz w:val="24"/>
                <w:szCs w:val="24"/>
              </w:rPr>
            </w:pPr>
            <w:r w:rsidRPr="00C3292D">
              <w:rPr>
                <w:bCs/>
                <w:i/>
                <w:sz w:val="24"/>
                <w:szCs w:val="24"/>
              </w:rPr>
              <w:t>ознакомительный</w:t>
            </w:r>
          </w:p>
        </w:tc>
      </w:tr>
      <w:tr w:rsidR="00043C22" w:rsidRPr="00C3292D" w:rsidTr="00C3292D">
        <w:trPr>
          <w:trHeight w:val="23"/>
        </w:trPr>
        <w:tc>
          <w:tcPr>
            <w:tcW w:w="2235" w:type="dxa"/>
            <w:vMerge/>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ind w:firstLine="81"/>
              <w:rPr>
                <w:b/>
                <w:bCs/>
                <w:i/>
                <w:sz w:val="24"/>
                <w:szCs w:val="24"/>
              </w:rPr>
            </w:pPr>
          </w:p>
        </w:tc>
        <w:tc>
          <w:tcPr>
            <w:tcW w:w="4536" w:type="dxa"/>
            <w:tcBorders>
              <w:top w:val="single" w:sz="4" w:space="0" w:color="000000"/>
              <w:left w:val="single" w:sz="4" w:space="0" w:color="000000"/>
              <w:bottom w:val="single" w:sz="4" w:space="0" w:color="000000"/>
            </w:tcBorders>
            <w:shd w:val="clear" w:color="auto" w:fill="auto"/>
          </w:tcPr>
          <w:p w:rsidR="00C3292D" w:rsidRDefault="00C3292D" w:rsidP="00C3292D">
            <w:pPr>
              <w:pStyle w:val="aff6"/>
              <w:rPr>
                <w:bCs/>
                <w:sz w:val="24"/>
                <w:szCs w:val="24"/>
              </w:rPr>
            </w:pPr>
            <w:r w:rsidRPr="00C3292D">
              <w:rPr>
                <w:b/>
                <w:bCs/>
                <w:sz w:val="24"/>
                <w:szCs w:val="24"/>
              </w:rPr>
              <w:t xml:space="preserve">Самостоятельная работа </w:t>
            </w:r>
            <w:proofErr w:type="gramStart"/>
            <w:r w:rsidRPr="00C3292D">
              <w:rPr>
                <w:b/>
                <w:bCs/>
                <w:sz w:val="24"/>
                <w:szCs w:val="24"/>
              </w:rPr>
              <w:t>обучающихся</w:t>
            </w:r>
            <w:proofErr w:type="gramEnd"/>
            <w:r w:rsidRPr="00C3292D">
              <w:rPr>
                <w:b/>
                <w:bCs/>
                <w:sz w:val="24"/>
                <w:szCs w:val="24"/>
              </w:rPr>
              <w:t>.</w:t>
            </w:r>
          </w:p>
          <w:p w:rsidR="00043C22" w:rsidRPr="00C3292D" w:rsidRDefault="00C3292D" w:rsidP="00C3292D">
            <w:pPr>
              <w:pStyle w:val="aff6"/>
              <w:jc w:val="both"/>
              <w:rPr>
                <w:bCs/>
                <w:i/>
                <w:sz w:val="24"/>
                <w:szCs w:val="24"/>
              </w:rPr>
            </w:pPr>
            <w:r>
              <w:rPr>
                <w:bCs/>
                <w:sz w:val="24"/>
                <w:szCs w:val="24"/>
              </w:rPr>
              <w:t>Подготовка к практическим занятиям</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jc w:val="center"/>
              <w:rPr>
                <w:bCs/>
                <w:sz w:val="24"/>
                <w:szCs w:val="24"/>
              </w:rPr>
            </w:pPr>
            <w:r w:rsidRPr="00C3292D">
              <w:rPr>
                <w:bCs/>
                <w:sz w:val="24"/>
                <w:szCs w:val="24"/>
              </w:rPr>
              <w:t>3</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rPr>
                <w:sz w:val="24"/>
                <w:szCs w:val="24"/>
              </w:rPr>
            </w:pPr>
            <w:r w:rsidRPr="00C3292D">
              <w:rPr>
                <w:bCs/>
                <w:i/>
                <w:sz w:val="24"/>
                <w:szCs w:val="24"/>
              </w:rPr>
              <w:t>продуктивный</w:t>
            </w:r>
          </w:p>
        </w:tc>
      </w:tr>
      <w:tr w:rsidR="00043C22" w:rsidRPr="00C3292D" w:rsidTr="00C3292D">
        <w:trPr>
          <w:trHeight w:val="918"/>
        </w:trPr>
        <w:tc>
          <w:tcPr>
            <w:tcW w:w="2235" w:type="dxa"/>
            <w:vMerge w:val="restart"/>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rPr>
                <w:sz w:val="24"/>
                <w:szCs w:val="24"/>
              </w:rPr>
            </w:pPr>
            <w:r w:rsidRPr="00C3292D">
              <w:rPr>
                <w:b/>
                <w:bCs/>
                <w:sz w:val="24"/>
                <w:szCs w:val="24"/>
              </w:rPr>
              <w:t>Тема 2.</w:t>
            </w:r>
            <w:r w:rsidRPr="00C3292D">
              <w:rPr>
                <w:sz w:val="24"/>
                <w:szCs w:val="24"/>
                <w:shd w:val="clear" w:color="auto" w:fill="FFFFFF"/>
              </w:rPr>
              <w:t xml:space="preserve">Защита человека и среды обитания от вредных и опасных </w:t>
            </w:r>
            <w:r w:rsidRPr="00C3292D">
              <w:rPr>
                <w:spacing w:val="1"/>
                <w:sz w:val="24"/>
                <w:szCs w:val="24"/>
                <w:shd w:val="clear" w:color="auto" w:fill="FFFFFF"/>
              </w:rPr>
              <w:t>факторов природного, антропогенного и техногенного происхождения.</w:t>
            </w:r>
          </w:p>
        </w:tc>
        <w:tc>
          <w:tcPr>
            <w:tcW w:w="4536" w:type="dxa"/>
            <w:tcBorders>
              <w:top w:val="single" w:sz="4" w:space="0" w:color="000000"/>
              <w:left w:val="single" w:sz="4" w:space="0" w:color="000000"/>
              <w:bottom w:val="single" w:sz="4" w:space="0" w:color="000000"/>
            </w:tcBorders>
            <w:shd w:val="clear" w:color="auto" w:fill="auto"/>
          </w:tcPr>
          <w:p w:rsidR="00560807" w:rsidRPr="00C3292D" w:rsidRDefault="00560807" w:rsidP="00560807">
            <w:pPr>
              <w:pStyle w:val="aff6"/>
              <w:jc w:val="both"/>
              <w:rPr>
                <w:b/>
                <w:color w:val="000000"/>
                <w:sz w:val="24"/>
                <w:szCs w:val="24"/>
              </w:rPr>
            </w:pPr>
            <w:r w:rsidRPr="00C3292D">
              <w:rPr>
                <w:b/>
                <w:color w:val="000000"/>
                <w:sz w:val="24"/>
                <w:szCs w:val="24"/>
              </w:rPr>
              <w:t>Лекции:</w:t>
            </w:r>
          </w:p>
          <w:p w:rsidR="00043C22" w:rsidRPr="00C3292D" w:rsidRDefault="00043C22" w:rsidP="00C3292D">
            <w:pPr>
              <w:pStyle w:val="aff6"/>
              <w:rPr>
                <w:bCs/>
                <w:i/>
                <w:sz w:val="24"/>
                <w:szCs w:val="24"/>
              </w:rPr>
            </w:pPr>
            <w:r w:rsidRPr="00C3292D">
              <w:rPr>
                <w:sz w:val="24"/>
                <w:szCs w:val="24"/>
              </w:rPr>
              <w:t xml:space="preserve">Опасности, вредные и травмирующие факторы. Критерии комфортности и безопасности </w:t>
            </w:r>
            <w:proofErr w:type="spellStart"/>
            <w:r w:rsidRPr="00C3292D">
              <w:rPr>
                <w:sz w:val="24"/>
                <w:szCs w:val="24"/>
              </w:rPr>
              <w:t>техносферы</w:t>
            </w:r>
            <w:proofErr w:type="spellEnd"/>
            <w:r w:rsidRPr="00C3292D">
              <w:rPr>
                <w:sz w:val="24"/>
                <w:szCs w:val="24"/>
              </w:rPr>
              <w:t xml:space="preserve">. Показатели негативности </w:t>
            </w:r>
            <w:proofErr w:type="spellStart"/>
            <w:r w:rsidRPr="00C3292D">
              <w:rPr>
                <w:sz w:val="24"/>
                <w:szCs w:val="24"/>
              </w:rPr>
              <w:t>техносферы</w:t>
            </w:r>
            <w:proofErr w:type="spellEnd"/>
            <w:r w:rsidRPr="00C3292D">
              <w:rPr>
                <w:sz w:val="24"/>
                <w:szCs w:val="24"/>
              </w:rPr>
              <w:t xml:space="preserve">. </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jc w:val="center"/>
              <w:rPr>
                <w:bCs/>
                <w:sz w:val="24"/>
                <w:szCs w:val="24"/>
              </w:rPr>
            </w:pPr>
            <w:r w:rsidRPr="00C3292D">
              <w:rPr>
                <w:bCs/>
                <w:sz w:val="24"/>
                <w:szCs w:val="24"/>
              </w:rPr>
              <w:t>0,5</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ind w:firstLine="81"/>
              <w:rPr>
                <w:sz w:val="24"/>
                <w:szCs w:val="24"/>
              </w:rPr>
            </w:pPr>
            <w:r w:rsidRPr="00C3292D">
              <w:rPr>
                <w:bCs/>
                <w:i/>
                <w:sz w:val="24"/>
                <w:szCs w:val="24"/>
              </w:rPr>
              <w:t>репродуктивный</w:t>
            </w:r>
          </w:p>
        </w:tc>
      </w:tr>
      <w:tr w:rsidR="00043C22" w:rsidRPr="00C3292D" w:rsidTr="00C3292D">
        <w:trPr>
          <w:trHeight w:val="749"/>
        </w:trPr>
        <w:tc>
          <w:tcPr>
            <w:tcW w:w="2235" w:type="dxa"/>
            <w:vMerge/>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ind w:firstLine="81"/>
              <w:rPr>
                <w:b/>
                <w:bCs/>
                <w:i/>
                <w:sz w:val="24"/>
                <w:szCs w:val="24"/>
              </w:rPr>
            </w:pPr>
          </w:p>
        </w:tc>
        <w:tc>
          <w:tcPr>
            <w:tcW w:w="4536"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rPr>
                <w:bCs/>
                <w:i/>
                <w:sz w:val="24"/>
                <w:szCs w:val="24"/>
              </w:rPr>
            </w:pPr>
            <w:r w:rsidRPr="00C3292D">
              <w:rPr>
                <w:b/>
                <w:bCs/>
                <w:sz w:val="24"/>
                <w:szCs w:val="24"/>
              </w:rPr>
              <w:t xml:space="preserve">Практическое занятие 1. </w:t>
            </w:r>
            <w:r w:rsidRPr="00C3292D">
              <w:rPr>
                <w:sz w:val="24"/>
                <w:szCs w:val="24"/>
              </w:rPr>
              <w:t>Опасности, вредные факторы дорожно-строительной отрасли.</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jc w:val="center"/>
              <w:rPr>
                <w:bCs/>
                <w:sz w:val="24"/>
                <w:szCs w:val="24"/>
              </w:rPr>
            </w:pPr>
            <w:r w:rsidRPr="00C3292D">
              <w:rPr>
                <w:bCs/>
                <w:sz w:val="24"/>
                <w:szCs w:val="24"/>
              </w:rPr>
              <w:t>0,5</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rPr>
                <w:sz w:val="24"/>
                <w:szCs w:val="24"/>
              </w:rPr>
            </w:pPr>
            <w:r w:rsidRPr="00C3292D">
              <w:rPr>
                <w:bCs/>
                <w:i/>
                <w:sz w:val="24"/>
                <w:szCs w:val="24"/>
              </w:rPr>
              <w:t>продуктивный</w:t>
            </w:r>
          </w:p>
        </w:tc>
      </w:tr>
      <w:tr w:rsidR="00043C22" w:rsidRPr="00C3292D" w:rsidTr="00C3292D">
        <w:trPr>
          <w:trHeight w:val="685"/>
        </w:trPr>
        <w:tc>
          <w:tcPr>
            <w:tcW w:w="2235" w:type="dxa"/>
            <w:vMerge/>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ind w:firstLine="81"/>
              <w:rPr>
                <w:b/>
                <w:bCs/>
                <w:i/>
                <w:sz w:val="24"/>
                <w:szCs w:val="24"/>
              </w:rPr>
            </w:pPr>
          </w:p>
        </w:tc>
        <w:tc>
          <w:tcPr>
            <w:tcW w:w="4536" w:type="dxa"/>
            <w:tcBorders>
              <w:top w:val="single" w:sz="4" w:space="0" w:color="000000"/>
              <w:left w:val="single" w:sz="4" w:space="0" w:color="000000"/>
              <w:bottom w:val="single" w:sz="4" w:space="0" w:color="000000"/>
            </w:tcBorders>
            <w:shd w:val="clear" w:color="auto" w:fill="auto"/>
          </w:tcPr>
          <w:p w:rsidR="00C3292D" w:rsidRDefault="00C3292D" w:rsidP="00C3292D">
            <w:pPr>
              <w:pStyle w:val="aff6"/>
              <w:rPr>
                <w:bCs/>
                <w:sz w:val="24"/>
                <w:szCs w:val="24"/>
              </w:rPr>
            </w:pPr>
            <w:r w:rsidRPr="00C3292D">
              <w:rPr>
                <w:b/>
                <w:bCs/>
                <w:sz w:val="24"/>
                <w:szCs w:val="24"/>
              </w:rPr>
              <w:t xml:space="preserve">Самостоятельная работа </w:t>
            </w:r>
            <w:proofErr w:type="gramStart"/>
            <w:r w:rsidRPr="00C3292D">
              <w:rPr>
                <w:b/>
                <w:bCs/>
                <w:sz w:val="24"/>
                <w:szCs w:val="24"/>
              </w:rPr>
              <w:t>обучающихся</w:t>
            </w:r>
            <w:proofErr w:type="gramEnd"/>
            <w:r w:rsidRPr="00C3292D">
              <w:rPr>
                <w:b/>
                <w:bCs/>
                <w:sz w:val="24"/>
                <w:szCs w:val="24"/>
              </w:rPr>
              <w:t>.</w:t>
            </w:r>
          </w:p>
          <w:p w:rsidR="00043C22" w:rsidRPr="00C3292D" w:rsidRDefault="00C3292D" w:rsidP="00C3292D">
            <w:pPr>
              <w:pStyle w:val="aff6"/>
              <w:ind w:firstLine="81"/>
              <w:rPr>
                <w:bCs/>
                <w:i/>
                <w:sz w:val="24"/>
                <w:szCs w:val="24"/>
              </w:rPr>
            </w:pPr>
            <w:r>
              <w:rPr>
                <w:bCs/>
                <w:sz w:val="24"/>
                <w:szCs w:val="24"/>
              </w:rPr>
              <w:t>Подготовка к практическим занятиям</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jc w:val="center"/>
              <w:rPr>
                <w:bCs/>
                <w:sz w:val="24"/>
                <w:szCs w:val="24"/>
              </w:rPr>
            </w:pPr>
            <w:r w:rsidRPr="00C3292D">
              <w:rPr>
                <w:bCs/>
                <w:sz w:val="24"/>
                <w:szCs w:val="24"/>
              </w:rPr>
              <w:t>10</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rPr>
                <w:sz w:val="24"/>
                <w:szCs w:val="24"/>
              </w:rPr>
            </w:pPr>
            <w:r w:rsidRPr="00C3292D">
              <w:rPr>
                <w:bCs/>
                <w:i/>
                <w:sz w:val="24"/>
                <w:szCs w:val="24"/>
              </w:rPr>
              <w:t>продуктивный</w:t>
            </w:r>
          </w:p>
        </w:tc>
      </w:tr>
      <w:tr w:rsidR="00043C22" w:rsidRPr="00C3292D" w:rsidTr="00C3292D">
        <w:trPr>
          <w:trHeight w:val="557"/>
        </w:trPr>
        <w:tc>
          <w:tcPr>
            <w:tcW w:w="2235" w:type="dxa"/>
            <w:vMerge w:val="restart"/>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rPr>
                <w:b/>
                <w:sz w:val="24"/>
                <w:szCs w:val="24"/>
              </w:rPr>
            </w:pPr>
            <w:r w:rsidRPr="00C3292D">
              <w:rPr>
                <w:b/>
                <w:sz w:val="24"/>
                <w:szCs w:val="24"/>
              </w:rPr>
              <w:t xml:space="preserve">Тема 3. </w:t>
            </w:r>
            <w:r w:rsidRPr="00C3292D">
              <w:rPr>
                <w:sz w:val="24"/>
                <w:szCs w:val="24"/>
              </w:rPr>
              <w:t>Чрезвычайные ситуации мирного времени.</w:t>
            </w:r>
          </w:p>
          <w:p w:rsidR="00043C22" w:rsidRPr="00C3292D" w:rsidRDefault="00043C22" w:rsidP="00C3292D">
            <w:pPr>
              <w:pStyle w:val="aff6"/>
              <w:ind w:firstLine="81"/>
              <w:rPr>
                <w:b/>
                <w:sz w:val="24"/>
                <w:szCs w:val="24"/>
              </w:rPr>
            </w:pPr>
          </w:p>
        </w:tc>
        <w:tc>
          <w:tcPr>
            <w:tcW w:w="4536" w:type="dxa"/>
            <w:tcBorders>
              <w:top w:val="single" w:sz="4" w:space="0" w:color="000000"/>
              <w:left w:val="single" w:sz="4" w:space="0" w:color="000000"/>
              <w:bottom w:val="single" w:sz="4" w:space="0" w:color="000000"/>
            </w:tcBorders>
            <w:shd w:val="clear" w:color="auto" w:fill="auto"/>
          </w:tcPr>
          <w:p w:rsidR="00560807" w:rsidRPr="00C3292D" w:rsidRDefault="00560807" w:rsidP="00560807">
            <w:pPr>
              <w:pStyle w:val="aff6"/>
              <w:jc w:val="both"/>
              <w:rPr>
                <w:b/>
                <w:color w:val="000000"/>
                <w:sz w:val="24"/>
                <w:szCs w:val="24"/>
              </w:rPr>
            </w:pPr>
            <w:r w:rsidRPr="00C3292D">
              <w:rPr>
                <w:b/>
                <w:color w:val="000000"/>
                <w:sz w:val="24"/>
                <w:szCs w:val="24"/>
              </w:rPr>
              <w:t>Лекции:</w:t>
            </w:r>
          </w:p>
          <w:p w:rsidR="00043C22" w:rsidRPr="00C3292D" w:rsidRDefault="00043C22" w:rsidP="00C3292D">
            <w:pPr>
              <w:pStyle w:val="aff6"/>
              <w:ind w:firstLine="81"/>
              <w:rPr>
                <w:bCs/>
                <w:i/>
                <w:sz w:val="24"/>
                <w:szCs w:val="24"/>
              </w:rPr>
            </w:pPr>
            <w:r w:rsidRPr="00C3292D">
              <w:rPr>
                <w:sz w:val="24"/>
                <w:szCs w:val="24"/>
              </w:rPr>
              <w:t xml:space="preserve">Чрезвычайные ситуации. </w:t>
            </w:r>
            <w:proofErr w:type="gramStart"/>
            <w:r w:rsidRPr="00C3292D">
              <w:rPr>
                <w:sz w:val="24"/>
                <w:szCs w:val="24"/>
              </w:rPr>
              <w:t>Стихийные бедствия: землетрясения, наводнения, ураганы, тайфуны, штормы, бури, смерчи, селевые потоки и оползни, метели, бураны, пурга, снежные заносы, пожары, цунами, вулканические извержения и другие природные стихийные бедствия.</w:t>
            </w:r>
            <w:proofErr w:type="gramEnd"/>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jc w:val="center"/>
              <w:rPr>
                <w:bCs/>
                <w:sz w:val="24"/>
                <w:szCs w:val="24"/>
              </w:rPr>
            </w:pPr>
            <w:r w:rsidRPr="00C3292D">
              <w:rPr>
                <w:bCs/>
                <w:sz w:val="24"/>
                <w:szCs w:val="24"/>
              </w:rPr>
              <w:t>0,5</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ind w:firstLine="81"/>
              <w:rPr>
                <w:sz w:val="24"/>
                <w:szCs w:val="24"/>
              </w:rPr>
            </w:pPr>
            <w:r w:rsidRPr="00C3292D">
              <w:rPr>
                <w:bCs/>
                <w:i/>
                <w:sz w:val="24"/>
                <w:szCs w:val="24"/>
              </w:rPr>
              <w:t>репродуктивный</w:t>
            </w:r>
          </w:p>
        </w:tc>
      </w:tr>
      <w:tr w:rsidR="00043C22" w:rsidRPr="00C3292D" w:rsidTr="00C3292D">
        <w:trPr>
          <w:trHeight w:val="685"/>
        </w:trPr>
        <w:tc>
          <w:tcPr>
            <w:tcW w:w="2235" w:type="dxa"/>
            <w:vMerge/>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jc w:val="both"/>
              <w:rPr>
                <w:b/>
                <w:bCs/>
                <w:i/>
                <w:sz w:val="24"/>
                <w:szCs w:val="24"/>
              </w:rPr>
            </w:pPr>
          </w:p>
        </w:tc>
        <w:tc>
          <w:tcPr>
            <w:tcW w:w="4536"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rPr>
                <w:bCs/>
                <w:i/>
                <w:sz w:val="24"/>
                <w:szCs w:val="24"/>
              </w:rPr>
            </w:pPr>
            <w:r w:rsidRPr="00C3292D">
              <w:rPr>
                <w:b/>
                <w:bCs/>
                <w:sz w:val="24"/>
                <w:szCs w:val="24"/>
              </w:rPr>
              <w:t xml:space="preserve">Практическое занятие 2. </w:t>
            </w:r>
            <w:r w:rsidRPr="00C3292D">
              <w:rPr>
                <w:bCs/>
                <w:sz w:val="24"/>
                <w:szCs w:val="24"/>
              </w:rPr>
              <w:t xml:space="preserve">Порядок извещения и организация ликвидаций последствий </w:t>
            </w:r>
            <w:r w:rsidRPr="00C3292D">
              <w:rPr>
                <w:sz w:val="24"/>
                <w:szCs w:val="24"/>
              </w:rPr>
              <w:t>ЧС.</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jc w:val="center"/>
              <w:rPr>
                <w:bCs/>
                <w:sz w:val="24"/>
                <w:szCs w:val="24"/>
              </w:rPr>
            </w:pPr>
            <w:r w:rsidRPr="00C3292D">
              <w:rPr>
                <w:bCs/>
                <w:sz w:val="24"/>
                <w:szCs w:val="24"/>
              </w:rPr>
              <w:t>0,5</w:t>
            </w:r>
          </w:p>
          <w:p w:rsidR="00043C22" w:rsidRPr="00C3292D" w:rsidRDefault="00043C22" w:rsidP="00C3292D">
            <w:pPr>
              <w:jc w:val="cente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rPr>
                <w:sz w:val="24"/>
                <w:szCs w:val="24"/>
              </w:rPr>
            </w:pPr>
            <w:r w:rsidRPr="00C3292D">
              <w:rPr>
                <w:bCs/>
                <w:i/>
                <w:sz w:val="24"/>
                <w:szCs w:val="24"/>
              </w:rPr>
              <w:t>продуктивный</w:t>
            </w:r>
          </w:p>
        </w:tc>
      </w:tr>
      <w:tr w:rsidR="00043C22" w:rsidRPr="00C3292D" w:rsidTr="00C3292D">
        <w:trPr>
          <w:trHeight w:val="489"/>
        </w:trPr>
        <w:tc>
          <w:tcPr>
            <w:tcW w:w="2235" w:type="dxa"/>
            <w:vMerge/>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jc w:val="both"/>
              <w:rPr>
                <w:b/>
                <w:bCs/>
                <w:i/>
                <w:sz w:val="24"/>
                <w:szCs w:val="24"/>
              </w:rPr>
            </w:pPr>
          </w:p>
        </w:tc>
        <w:tc>
          <w:tcPr>
            <w:tcW w:w="4536" w:type="dxa"/>
            <w:tcBorders>
              <w:top w:val="single" w:sz="4" w:space="0" w:color="000000"/>
              <w:left w:val="single" w:sz="4" w:space="0" w:color="000000"/>
              <w:bottom w:val="single" w:sz="4" w:space="0" w:color="000000"/>
            </w:tcBorders>
            <w:shd w:val="clear" w:color="auto" w:fill="auto"/>
          </w:tcPr>
          <w:p w:rsidR="00C3292D" w:rsidRDefault="00C3292D" w:rsidP="00C3292D">
            <w:pPr>
              <w:pStyle w:val="aff6"/>
              <w:rPr>
                <w:bCs/>
                <w:sz w:val="24"/>
                <w:szCs w:val="24"/>
              </w:rPr>
            </w:pPr>
            <w:r w:rsidRPr="00C3292D">
              <w:rPr>
                <w:b/>
                <w:bCs/>
                <w:sz w:val="24"/>
                <w:szCs w:val="24"/>
              </w:rPr>
              <w:t xml:space="preserve">Самостоятельная работа </w:t>
            </w:r>
            <w:proofErr w:type="gramStart"/>
            <w:r w:rsidRPr="00C3292D">
              <w:rPr>
                <w:b/>
                <w:bCs/>
                <w:sz w:val="24"/>
                <w:szCs w:val="24"/>
              </w:rPr>
              <w:t>обучающихся</w:t>
            </w:r>
            <w:proofErr w:type="gramEnd"/>
            <w:r w:rsidRPr="00C3292D">
              <w:rPr>
                <w:b/>
                <w:bCs/>
                <w:sz w:val="24"/>
                <w:szCs w:val="24"/>
              </w:rPr>
              <w:t>.</w:t>
            </w:r>
          </w:p>
          <w:p w:rsidR="00043C22" w:rsidRPr="00C3292D" w:rsidRDefault="00C3292D" w:rsidP="00C3292D">
            <w:pPr>
              <w:pStyle w:val="aff6"/>
              <w:ind w:firstLine="81"/>
              <w:rPr>
                <w:bCs/>
                <w:i/>
                <w:sz w:val="24"/>
                <w:szCs w:val="24"/>
              </w:rPr>
            </w:pPr>
            <w:r>
              <w:rPr>
                <w:bCs/>
                <w:sz w:val="24"/>
                <w:szCs w:val="24"/>
              </w:rPr>
              <w:t>Подготовка к практическим занятиям</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jc w:val="center"/>
              <w:rPr>
                <w:bCs/>
                <w:sz w:val="24"/>
                <w:szCs w:val="24"/>
              </w:rPr>
            </w:pPr>
            <w:r w:rsidRPr="00C3292D">
              <w:rPr>
                <w:bCs/>
                <w:sz w:val="24"/>
                <w:szCs w:val="24"/>
              </w:rPr>
              <w:t>10</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rPr>
                <w:sz w:val="24"/>
                <w:szCs w:val="24"/>
              </w:rPr>
            </w:pPr>
            <w:r w:rsidRPr="00C3292D">
              <w:rPr>
                <w:bCs/>
                <w:i/>
                <w:sz w:val="24"/>
                <w:szCs w:val="24"/>
              </w:rPr>
              <w:t>продуктивный</w:t>
            </w:r>
          </w:p>
        </w:tc>
      </w:tr>
      <w:tr w:rsidR="00043C22" w:rsidRPr="00C3292D" w:rsidTr="00C3292D">
        <w:trPr>
          <w:trHeight w:val="685"/>
        </w:trPr>
        <w:tc>
          <w:tcPr>
            <w:tcW w:w="2235" w:type="dxa"/>
            <w:vMerge w:val="restart"/>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rPr>
                <w:sz w:val="24"/>
                <w:szCs w:val="24"/>
              </w:rPr>
            </w:pPr>
            <w:r w:rsidRPr="00C3292D">
              <w:rPr>
                <w:b/>
                <w:bCs/>
                <w:sz w:val="24"/>
                <w:szCs w:val="24"/>
              </w:rPr>
              <w:t>Тема 4.</w:t>
            </w:r>
            <w:r w:rsidRPr="00C3292D">
              <w:rPr>
                <w:sz w:val="24"/>
                <w:szCs w:val="24"/>
              </w:rPr>
              <w:t>Чрезвычайные ситуации техногенного характера</w:t>
            </w:r>
          </w:p>
        </w:tc>
        <w:tc>
          <w:tcPr>
            <w:tcW w:w="4536" w:type="dxa"/>
            <w:tcBorders>
              <w:top w:val="single" w:sz="4" w:space="0" w:color="000000"/>
              <w:left w:val="single" w:sz="4" w:space="0" w:color="000000"/>
              <w:bottom w:val="single" w:sz="4" w:space="0" w:color="000000"/>
            </w:tcBorders>
            <w:shd w:val="clear" w:color="auto" w:fill="auto"/>
          </w:tcPr>
          <w:p w:rsidR="00560807" w:rsidRPr="00C3292D" w:rsidRDefault="00560807" w:rsidP="00560807">
            <w:pPr>
              <w:pStyle w:val="aff6"/>
              <w:jc w:val="both"/>
              <w:rPr>
                <w:b/>
                <w:color w:val="000000"/>
                <w:sz w:val="24"/>
                <w:szCs w:val="24"/>
              </w:rPr>
            </w:pPr>
            <w:r w:rsidRPr="00C3292D">
              <w:rPr>
                <w:b/>
                <w:color w:val="000000"/>
                <w:sz w:val="24"/>
                <w:szCs w:val="24"/>
              </w:rPr>
              <w:t>Лекции:</w:t>
            </w:r>
          </w:p>
          <w:p w:rsidR="00043C22" w:rsidRPr="00C3292D" w:rsidRDefault="00043C22" w:rsidP="00C3292D">
            <w:pPr>
              <w:pStyle w:val="aff6"/>
              <w:ind w:firstLine="81"/>
              <w:rPr>
                <w:bCs/>
                <w:i/>
                <w:sz w:val="24"/>
                <w:szCs w:val="24"/>
              </w:rPr>
            </w:pPr>
            <w:r w:rsidRPr="00C3292D">
              <w:rPr>
                <w:sz w:val="24"/>
                <w:szCs w:val="24"/>
              </w:rPr>
              <w:t>Чрезвычайные ситуации техногенного характера. Аварии на химических и радиационно-опасных объектах. Аварии на взрывопожароопасных объектах. Аварии на гидродинамических объектах. Аварии на транспорте.</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jc w:val="center"/>
              <w:rPr>
                <w:bCs/>
                <w:sz w:val="24"/>
                <w:szCs w:val="24"/>
              </w:rPr>
            </w:pPr>
            <w:r w:rsidRPr="00C3292D">
              <w:rPr>
                <w:bCs/>
                <w:sz w:val="24"/>
                <w:szCs w:val="24"/>
              </w:rPr>
              <w:t>0,5</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ind w:firstLine="81"/>
              <w:rPr>
                <w:sz w:val="24"/>
                <w:szCs w:val="24"/>
              </w:rPr>
            </w:pPr>
            <w:r w:rsidRPr="00C3292D">
              <w:rPr>
                <w:bCs/>
                <w:i/>
                <w:sz w:val="24"/>
                <w:szCs w:val="24"/>
              </w:rPr>
              <w:t>репродуктивный</w:t>
            </w:r>
          </w:p>
        </w:tc>
      </w:tr>
      <w:tr w:rsidR="00043C22" w:rsidRPr="00C3292D" w:rsidTr="00C3292D">
        <w:trPr>
          <w:trHeight w:val="685"/>
        </w:trPr>
        <w:tc>
          <w:tcPr>
            <w:tcW w:w="2235" w:type="dxa"/>
            <w:vMerge/>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jc w:val="both"/>
              <w:rPr>
                <w:b/>
                <w:bCs/>
                <w:i/>
                <w:sz w:val="24"/>
                <w:szCs w:val="24"/>
              </w:rPr>
            </w:pPr>
          </w:p>
        </w:tc>
        <w:tc>
          <w:tcPr>
            <w:tcW w:w="4536"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rPr>
                <w:bCs/>
                <w:i/>
                <w:sz w:val="24"/>
                <w:szCs w:val="24"/>
              </w:rPr>
            </w:pPr>
            <w:r w:rsidRPr="00C3292D">
              <w:rPr>
                <w:b/>
                <w:bCs/>
                <w:sz w:val="24"/>
                <w:szCs w:val="24"/>
              </w:rPr>
              <w:t>Практическое занятие 3.</w:t>
            </w:r>
            <w:r w:rsidRPr="00C3292D">
              <w:rPr>
                <w:bCs/>
                <w:sz w:val="24"/>
                <w:szCs w:val="24"/>
              </w:rPr>
              <w:t xml:space="preserve"> Порядок извещения и организация ликвидаций последствий </w:t>
            </w:r>
            <w:r w:rsidRPr="00C3292D">
              <w:rPr>
                <w:sz w:val="24"/>
                <w:szCs w:val="24"/>
              </w:rPr>
              <w:t>техногенных аварий.</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jc w:val="center"/>
              <w:rPr>
                <w:bCs/>
                <w:sz w:val="24"/>
                <w:szCs w:val="24"/>
              </w:rPr>
            </w:pPr>
            <w:r w:rsidRPr="00C3292D">
              <w:rPr>
                <w:bCs/>
                <w:sz w:val="24"/>
                <w:szCs w:val="24"/>
              </w:rPr>
              <w:t>0,5</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rPr>
                <w:sz w:val="24"/>
                <w:szCs w:val="24"/>
              </w:rPr>
            </w:pPr>
            <w:r w:rsidRPr="00C3292D">
              <w:rPr>
                <w:bCs/>
                <w:i/>
                <w:sz w:val="24"/>
                <w:szCs w:val="24"/>
              </w:rPr>
              <w:t>продуктивный</w:t>
            </w:r>
          </w:p>
        </w:tc>
      </w:tr>
      <w:tr w:rsidR="00043C22" w:rsidRPr="00C3292D" w:rsidTr="00C3292D">
        <w:trPr>
          <w:trHeight w:val="532"/>
        </w:trPr>
        <w:tc>
          <w:tcPr>
            <w:tcW w:w="2235" w:type="dxa"/>
            <w:vMerge/>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jc w:val="both"/>
              <w:rPr>
                <w:b/>
                <w:bCs/>
                <w:i/>
                <w:sz w:val="24"/>
                <w:szCs w:val="24"/>
              </w:rPr>
            </w:pPr>
          </w:p>
        </w:tc>
        <w:tc>
          <w:tcPr>
            <w:tcW w:w="4536" w:type="dxa"/>
            <w:tcBorders>
              <w:top w:val="single" w:sz="4" w:space="0" w:color="000000"/>
              <w:left w:val="single" w:sz="4" w:space="0" w:color="000000"/>
              <w:bottom w:val="single" w:sz="4" w:space="0" w:color="000000"/>
            </w:tcBorders>
            <w:shd w:val="clear" w:color="auto" w:fill="auto"/>
          </w:tcPr>
          <w:p w:rsidR="00C3292D" w:rsidRDefault="00C3292D" w:rsidP="00C3292D">
            <w:pPr>
              <w:pStyle w:val="aff6"/>
              <w:rPr>
                <w:bCs/>
                <w:sz w:val="24"/>
                <w:szCs w:val="24"/>
              </w:rPr>
            </w:pPr>
            <w:r w:rsidRPr="00C3292D">
              <w:rPr>
                <w:b/>
                <w:bCs/>
                <w:sz w:val="24"/>
                <w:szCs w:val="24"/>
              </w:rPr>
              <w:t xml:space="preserve">Самостоятельная работа </w:t>
            </w:r>
            <w:proofErr w:type="gramStart"/>
            <w:r w:rsidRPr="00C3292D">
              <w:rPr>
                <w:b/>
                <w:bCs/>
                <w:sz w:val="24"/>
                <w:szCs w:val="24"/>
              </w:rPr>
              <w:t>обучающихся</w:t>
            </w:r>
            <w:proofErr w:type="gramEnd"/>
            <w:r w:rsidRPr="00C3292D">
              <w:rPr>
                <w:b/>
                <w:bCs/>
                <w:sz w:val="24"/>
                <w:szCs w:val="24"/>
              </w:rPr>
              <w:t>.</w:t>
            </w:r>
          </w:p>
          <w:p w:rsidR="00043C22" w:rsidRPr="00C3292D" w:rsidRDefault="00C3292D" w:rsidP="00C3292D">
            <w:pPr>
              <w:pStyle w:val="aff6"/>
              <w:ind w:firstLine="81"/>
              <w:rPr>
                <w:bCs/>
                <w:i/>
                <w:sz w:val="24"/>
                <w:szCs w:val="24"/>
              </w:rPr>
            </w:pPr>
            <w:r>
              <w:rPr>
                <w:bCs/>
                <w:sz w:val="24"/>
                <w:szCs w:val="24"/>
              </w:rPr>
              <w:t>Подготовка к практическим занятиям</w:t>
            </w:r>
            <w:r w:rsidR="00043C22" w:rsidRPr="00C3292D">
              <w:rPr>
                <w:bCs/>
                <w:sz w:val="24"/>
                <w:szCs w:val="24"/>
              </w:rPr>
              <w:t xml:space="preserve">. </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jc w:val="center"/>
              <w:rPr>
                <w:bCs/>
                <w:sz w:val="24"/>
                <w:szCs w:val="24"/>
              </w:rPr>
            </w:pPr>
            <w:r w:rsidRPr="00C3292D">
              <w:rPr>
                <w:bCs/>
                <w:sz w:val="24"/>
                <w:szCs w:val="24"/>
              </w:rPr>
              <w:t>10</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rPr>
                <w:sz w:val="24"/>
                <w:szCs w:val="24"/>
              </w:rPr>
            </w:pPr>
            <w:r w:rsidRPr="00C3292D">
              <w:rPr>
                <w:bCs/>
                <w:i/>
                <w:sz w:val="24"/>
                <w:szCs w:val="24"/>
              </w:rPr>
              <w:t>продуктивный</w:t>
            </w:r>
          </w:p>
        </w:tc>
      </w:tr>
      <w:tr w:rsidR="00043C22" w:rsidRPr="00C3292D" w:rsidTr="00C3292D">
        <w:trPr>
          <w:trHeight w:val="685"/>
        </w:trPr>
        <w:tc>
          <w:tcPr>
            <w:tcW w:w="2235" w:type="dxa"/>
            <w:vMerge w:val="restart"/>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rPr>
                <w:b/>
                <w:sz w:val="24"/>
                <w:szCs w:val="24"/>
              </w:rPr>
            </w:pPr>
            <w:r w:rsidRPr="00C3292D">
              <w:rPr>
                <w:b/>
                <w:sz w:val="24"/>
                <w:szCs w:val="24"/>
              </w:rPr>
              <w:t>Тема 5.</w:t>
            </w:r>
            <w:r w:rsidRPr="00C3292D">
              <w:rPr>
                <w:sz w:val="24"/>
                <w:szCs w:val="24"/>
              </w:rPr>
              <w:t xml:space="preserve"> Чрезвычайные ситуации военного времени.</w:t>
            </w:r>
          </w:p>
          <w:p w:rsidR="00043C22" w:rsidRPr="00C3292D" w:rsidRDefault="00043C22" w:rsidP="00C3292D">
            <w:pPr>
              <w:pStyle w:val="aff6"/>
              <w:ind w:firstLine="81"/>
              <w:rPr>
                <w:b/>
                <w:sz w:val="24"/>
                <w:szCs w:val="24"/>
              </w:rPr>
            </w:pPr>
          </w:p>
        </w:tc>
        <w:tc>
          <w:tcPr>
            <w:tcW w:w="4536" w:type="dxa"/>
            <w:tcBorders>
              <w:top w:val="single" w:sz="4" w:space="0" w:color="000000"/>
              <w:left w:val="single" w:sz="4" w:space="0" w:color="000000"/>
              <w:bottom w:val="single" w:sz="4" w:space="0" w:color="000000"/>
            </w:tcBorders>
            <w:shd w:val="clear" w:color="auto" w:fill="auto"/>
          </w:tcPr>
          <w:p w:rsidR="00560807" w:rsidRPr="00C3292D" w:rsidRDefault="00560807" w:rsidP="00560807">
            <w:pPr>
              <w:pStyle w:val="aff6"/>
              <w:jc w:val="both"/>
              <w:rPr>
                <w:b/>
                <w:color w:val="000000"/>
                <w:sz w:val="24"/>
                <w:szCs w:val="24"/>
              </w:rPr>
            </w:pPr>
            <w:r w:rsidRPr="00C3292D">
              <w:rPr>
                <w:b/>
                <w:color w:val="000000"/>
                <w:sz w:val="24"/>
                <w:szCs w:val="24"/>
              </w:rPr>
              <w:t>Лекции:</w:t>
            </w:r>
          </w:p>
          <w:p w:rsidR="00043C22" w:rsidRPr="00C3292D" w:rsidRDefault="00043C22" w:rsidP="00C3292D">
            <w:pPr>
              <w:pStyle w:val="aff6"/>
              <w:ind w:firstLine="81"/>
              <w:rPr>
                <w:sz w:val="24"/>
                <w:szCs w:val="24"/>
              </w:rPr>
            </w:pPr>
            <w:r w:rsidRPr="00C3292D">
              <w:rPr>
                <w:sz w:val="24"/>
                <w:szCs w:val="24"/>
              </w:rPr>
              <w:t>Ядерное оружие. Химическое оружие. Биологическое (бактериологическое) оружие. Основы радиационной, химической и биологической защиты войск и населения.</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jc w:val="center"/>
              <w:rPr>
                <w:bCs/>
                <w:sz w:val="24"/>
                <w:szCs w:val="24"/>
              </w:rPr>
            </w:pPr>
            <w:r w:rsidRPr="00C3292D">
              <w:rPr>
                <w:bCs/>
                <w:sz w:val="24"/>
                <w:szCs w:val="24"/>
              </w:rPr>
              <w:t>0,5</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ind w:firstLine="81"/>
              <w:rPr>
                <w:sz w:val="24"/>
                <w:szCs w:val="24"/>
              </w:rPr>
            </w:pPr>
            <w:r w:rsidRPr="00C3292D">
              <w:rPr>
                <w:bCs/>
                <w:i/>
                <w:sz w:val="24"/>
                <w:szCs w:val="24"/>
              </w:rPr>
              <w:t>репродуктивный</w:t>
            </w:r>
          </w:p>
        </w:tc>
      </w:tr>
      <w:tr w:rsidR="00043C22" w:rsidRPr="00C3292D" w:rsidTr="00C3292D">
        <w:trPr>
          <w:trHeight w:val="414"/>
        </w:trPr>
        <w:tc>
          <w:tcPr>
            <w:tcW w:w="2235" w:type="dxa"/>
            <w:vMerge/>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jc w:val="both"/>
              <w:rPr>
                <w:b/>
                <w:bCs/>
                <w:i/>
                <w:sz w:val="24"/>
                <w:szCs w:val="24"/>
              </w:rPr>
            </w:pPr>
          </w:p>
        </w:tc>
        <w:tc>
          <w:tcPr>
            <w:tcW w:w="4536"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rPr>
                <w:bCs/>
                <w:i/>
                <w:sz w:val="24"/>
                <w:szCs w:val="24"/>
              </w:rPr>
            </w:pPr>
            <w:r w:rsidRPr="00C3292D">
              <w:rPr>
                <w:b/>
                <w:bCs/>
                <w:sz w:val="24"/>
                <w:szCs w:val="24"/>
              </w:rPr>
              <w:t>Практическое занятие 4.</w:t>
            </w:r>
            <w:r w:rsidRPr="00C3292D">
              <w:rPr>
                <w:bCs/>
                <w:sz w:val="24"/>
                <w:szCs w:val="24"/>
              </w:rPr>
              <w:t xml:space="preserve"> Порядок объявления ЧС и организация ликвидаций последствий </w:t>
            </w:r>
            <w:r w:rsidRPr="00C3292D">
              <w:rPr>
                <w:sz w:val="24"/>
                <w:szCs w:val="24"/>
              </w:rPr>
              <w:t>военных ЧС.</w:t>
            </w:r>
            <w:r w:rsidRPr="00C3292D">
              <w:rPr>
                <w:bCs/>
                <w:sz w:val="24"/>
                <w:szCs w:val="24"/>
              </w:rPr>
              <w:t xml:space="preserve"> Пользование средствами индивидуальной и коллективной защиты (общевойсковые защитные комплекты, индивидуальные средства защиты, противохимические пакеты, медицинские аптечки).</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jc w:val="center"/>
              <w:rPr>
                <w:bCs/>
                <w:sz w:val="24"/>
                <w:szCs w:val="24"/>
              </w:rPr>
            </w:pPr>
            <w:r w:rsidRPr="00C3292D">
              <w:rPr>
                <w:bCs/>
                <w:sz w:val="24"/>
                <w:szCs w:val="24"/>
              </w:rPr>
              <w:t>0,5</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rPr>
                <w:bCs/>
                <w:i/>
                <w:sz w:val="24"/>
                <w:szCs w:val="24"/>
              </w:rPr>
            </w:pPr>
            <w:r w:rsidRPr="00C3292D">
              <w:rPr>
                <w:bCs/>
                <w:i/>
                <w:sz w:val="24"/>
                <w:szCs w:val="24"/>
              </w:rPr>
              <w:t>продуктивный</w:t>
            </w:r>
          </w:p>
          <w:p w:rsidR="00043C22" w:rsidRPr="00C3292D" w:rsidRDefault="00043C22" w:rsidP="00C3292D">
            <w:pPr>
              <w:pStyle w:val="aff6"/>
              <w:rPr>
                <w:bCs/>
                <w:i/>
                <w:sz w:val="24"/>
                <w:szCs w:val="24"/>
              </w:rPr>
            </w:pPr>
          </w:p>
        </w:tc>
      </w:tr>
      <w:tr w:rsidR="00043C22" w:rsidRPr="00C3292D" w:rsidTr="00C3292D">
        <w:trPr>
          <w:trHeight w:val="685"/>
        </w:trPr>
        <w:tc>
          <w:tcPr>
            <w:tcW w:w="2235" w:type="dxa"/>
            <w:vMerge/>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jc w:val="both"/>
              <w:rPr>
                <w:b/>
                <w:bCs/>
                <w:i/>
                <w:sz w:val="24"/>
                <w:szCs w:val="24"/>
              </w:rPr>
            </w:pPr>
          </w:p>
        </w:tc>
        <w:tc>
          <w:tcPr>
            <w:tcW w:w="4536" w:type="dxa"/>
            <w:tcBorders>
              <w:top w:val="single" w:sz="4" w:space="0" w:color="000000"/>
              <w:left w:val="single" w:sz="4" w:space="0" w:color="000000"/>
              <w:bottom w:val="single" w:sz="4" w:space="0" w:color="000000"/>
            </w:tcBorders>
            <w:shd w:val="clear" w:color="auto" w:fill="auto"/>
          </w:tcPr>
          <w:p w:rsidR="00C3292D" w:rsidRDefault="00C3292D" w:rsidP="00C3292D">
            <w:pPr>
              <w:pStyle w:val="aff6"/>
              <w:rPr>
                <w:bCs/>
                <w:sz w:val="24"/>
                <w:szCs w:val="24"/>
              </w:rPr>
            </w:pPr>
            <w:r w:rsidRPr="00C3292D">
              <w:rPr>
                <w:b/>
                <w:bCs/>
                <w:sz w:val="24"/>
                <w:szCs w:val="24"/>
              </w:rPr>
              <w:t xml:space="preserve">Самостоятельная работа </w:t>
            </w:r>
            <w:proofErr w:type="gramStart"/>
            <w:r w:rsidRPr="00C3292D">
              <w:rPr>
                <w:b/>
                <w:bCs/>
                <w:sz w:val="24"/>
                <w:szCs w:val="24"/>
              </w:rPr>
              <w:t>обучающихся</w:t>
            </w:r>
            <w:proofErr w:type="gramEnd"/>
            <w:r w:rsidRPr="00C3292D">
              <w:rPr>
                <w:b/>
                <w:bCs/>
                <w:sz w:val="24"/>
                <w:szCs w:val="24"/>
              </w:rPr>
              <w:t>.</w:t>
            </w:r>
          </w:p>
          <w:p w:rsidR="00043C22" w:rsidRPr="00C3292D" w:rsidRDefault="00C3292D" w:rsidP="00C3292D">
            <w:pPr>
              <w:pStyle w:val="aff6"/>
              <w:ind w:firstLine="81"/>
              <w:rPr>
                <w:bCs/>
                <w:i/>
                <w:sz w:val="24"/>
                <w:szCs w:val="24"/>
              </w:rPr>
            </w:pPr>
            <w:r>
              <w:rPr>
                <w:bCs/>
                <w:sz w:val="24"/>
                <w:szCs w:val="24"/>
              </w:rPr>
              <w:t>Подготовка к практическим занятиям</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jc w:val="center"/>
              <w:rPr>
                <w:bCs/>
                <w:sz w:val="24"/>
                <w:szCs w:val="24"/>
              </w:rPr>
            </w:pPr>
            <w:r w:rsidRPr="00C3292D">
              <w:rPr>
                <w:bCs/>
                <w:sz w:val="24"/>
                <w:szCs w:val="24"/>
              </w:rPr>
              <w:t>10</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rPr>
                <w:sz w:val="24"/>
                <w:szCs w:val="24"/>
              </w:rPr>
            </w:pPr>
            <w:r w:rsidRPr="00C3292D">
              <w:rPr>
                <w:bCs/>
                <w:i/>
                <w:sz w:val="24"/>
                <w:szCs w:val="24"/>
              </w:rPr>
              <w:t>продуктивный</w:t>
            </w:r>
          </w:p>
        </w:tc>
      </w:tr>
      <w:tr w:rsidR="00043C22" w:rsidRPr="00C3292D" w:rsidTr="00C3292D">
        <w:trPr>
          <w:trHeight w:val="321"/>
        </w:trPr>
        <w:tc>
          <w:tcPr>
            <w:tcW w:w="2235" w:type="dxa"/>
            <w:vMerge/>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ind w:firstLine="81"/>
              <w:rPr>
                <w:b/>
                <w:bCs/>
                <w:i/>
                <w:sz w:val="24"/>
                <w:szCs w:val="24"/>
                <w:shd w:val="clear" w:color="auto" w:fill="FFFFFF"/>
              </w:rPr>
            </w:pPr>
          </w:p>
        </w:tc>
        <w:tc>
          <w:tcPr>
            <w:tcW w:w="4536"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rPr>
                <w:bCs/>
                <w:i/>
                <w:sz w:val="24"/>
                <w:szCs w:val="24"/>
              </w:rPr>
            </w:pPr>
            <w:r w:rsidRPr="00C3292D">
              <w:rPr>
                <w:bCs/>
                <w:sz w:val="24"/>
                <w:szCs w:val="24"/>
              </w:rPr>
              <w:t>Консультация по темам 1-5</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jc w:val="center"/>
              <w:rPr>
                <w:bCs/>
                <w:sz w:val="24"/>
                <w:szCs w:val="24"/>
              </w:rPr>
            </w:pPr>
            <w:r w:rsidRPr="00C3292D">
              <w:rPr>
                <w:bCs/>
                <w:sz w:val="24"/>
                <w:szCs w:val="24"/>
              </w:rPr>
              <w:t>6</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ind w:firstLine="81"/>
              <w:rPr>
                <w:bCs/>
                <w:i/>
                <w:sz w:val="24"/>
                <w:szCs w:val="24"/>
              </w:rPr>
            </w:pPr>
          </w:p>
        </w:tc>
      </w:tr>
      <w:tr w:rsidR="00043C22" w:rsidRPr="00C3292D" w:rsidTr="00C3292D">
        <w:trPr>
          <w:trHeight w:val="334"/>
        </w:trPr>
        <w:tc>
          <w:tcPr>
            <w:tcW w:w="223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rPr>
                <w:b/>
                <w:sz w:val="24"/>
                <w:szCs w:val="24"/>
                <w:shd w:val="clear" w:color="auto" w:fill="FFFFFF"/>
              </w:rPr>
            </w:pPr>
            <w:r w:rsidRPr="00C3292D">
              <w:rPr>
                <w:b/>
                <w:bCs/>
                <w:sz w:val="24"/>
                <w:szCs w:val="24"/>
              </w:rPr>
              <w:t xml:space="preserve">Раздел 2. </w:t>
            </w:r>
          </w:p>
        </w:tc>
        <w:tc>
          <w:tcPr>
            <w:tcW w:w="4536"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rPr>
                <w:b/>
                <w:bCs/>
                <w:sz w:val="24"/>
                <w:szCs w:val="24"/>
              </w:rPr>
            </w:pPr>
            <w:r w:rsidRPr="00C3292D">
              <w:rPr>
                <w:b/>
                <w:bCs/>
                <w:sz w:val="24"/>
                <w:szCs w:val="24"/>
              </w:rPr>
              <w:t>Основы военной службы</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ind w:firstLine="81"/>
              <w:jc w:val="center"/>
              <w:rPr>
                <w:bCs/>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ind w:firstLine="81"/>
              <w:rPr>
                <w:bCs/>
                <w:i/>
                <w:sz w:val="24"/>
                <w:szCs w:val="24"/>
              </w:rPr>
            </w:pPr>
          </w:p>
        </w:tc>
      </w:tr>
      <w:tr w:rsidR="00043C22" w:rsidRPr="00C3292D" w:rsidTr="00C3292D">
        <w:trPr>
          <w:trHeight w:val="2386"/>
        </w:trPr>
        <w:tc>
          <w:tcPr>
            <w:tcW w:w="2235" w:type="dxa"/>
            <w:tcBorders>
              <w:top w:val="single" w:sz="4" w:space="0" w:color="000000"/>
              <w:left w:val="single" w:sz="4" w:space="0" w:color="000000"/>
            </w:tcBorders>
            <w:shd w:val="clear" w:color="auto" w:fill="auto"/>
          </w:tcPr>
          <w:p w:rsidR="00043C22" w:rsidRPr="00C3292D" w:rsidRDefault="00043C22" w:rsidP="00C3292D">
            <w:pPr>
              <w:pStyle w:val="aff6"/>
              <w:ind w:firstLine="81"/>
              <w:rPr>
                <w:b/>
                <w:bCs/>
                <w:sz w:val="24"/>
                <w:szCs w:val="24"/>
              </w:rPr>
            </w:pPr>
            <w:r w:rsidRPr="00C3292D">
              <w:rPr>
                <w:b/>
                <w:sz w:val="24"/>
                <w:szCs w:val="24"/>
              </w:rPr>
              <w:t xml:space="preserve">Тема 1. </w:t>
            </w:r>
            <w:r w:rsidRPr="00C3292D">
              <w:rPr>
                <w:sz w:val="24"/>
                <w:szCs w:val="24"/>
              </w:rPr>
              <w:t>Национальная и военная безопасность РФ.</w:t>
            </w:r>
          </w:p>
          <w:p w:rsidR="00043C22" w:rsidRPr="00C3292D" w:rsidRDefault="00043C22" w:rsidP="00C3292D">
            <w:pPr>
              <w:pStyle w:val="aff6"/>
              <w:rPr>
                <w:b/>
                <w:bCs/>
                <w:sz w:val="24"/>
                <w:szCs w:val="24"/>
              </w:rPr>
            </w:pPr>
          </w:p>
        </w:tc>
        <w:tc>
          <w:tcPr>
            <w:tcW w:w="4536" w:type="dxa"/>
            <w:tcBorders>
              <w:top w:val="single" w:sz="4" w:space="0" w:color="000000"/>
              <w:left w:val="single" w:sz="4" w:space="0" w:color="000000"/>
            </w:tcBorders>
            <w:shd w:val="clear" w:color="auto" w:fill="auto"/>
          </w:tcPr>
          <w:p w:rsidR="00560807" w:rsidRPr="00C3292D" w:rsidRDefault="00560807" w:rsidP="00560807">
            <w:pPr>
              <w:pStyle w:val="aff6"/>
              <w:jc w:val="both"/>
              <w:rPr>
                <w:b/>
                <w:color w:val="000000"/>
                <w:sz w:val="24"/>
                <w:szCs w:val="24"/>
              </w:rPr>
            </w:pPr>
            <w:r w:rsidRPr="00C3292D">
              <w:rPr>
                <w:b/>
                <w:color w:val="000000"/>
                <w:sz w:val="24"/>
                <w:szCs w:val="24"/>
              </w:rPr>
              <w:t>Лекции:</w:t>
            </w:r>
          </w:p>
          <w:p w:rsidR="00043C22" w:rsidRPr="00C3292D" w:rsidRDefault="00043C22" w:rsidP="00C3292D">
            <w:pPr>
              <w:pStyle w:val="aff6"/>
              <w:ind w:firstLine="81"/>
              <w:jc w:val="both"/>
              <w:rPr>
                <w:bCs/>
                <w:i/>
                <w:sz w:val="24"/>
                <w:szCs w:val="24"/>
              </w:rPr>
            </w:pPr>
            <w:r w:rsidRPr="00C3292D">
              <w:rPr>
                <w:sz w:val="24"/>
                <w:szCs w:val="24"/>
              </w:rPr>
              <w:t>Основы обороны государства. Выявление правовой основы и главных направлений обеспечения национальной безопасности России. Определение роли Вооружённых Сил РФ как основы обороны государства. Определение правовой основы военной службы. Основные положения законодательства Российской Федерации в области обороны государства.</w:t>
            </w:r>
          </w:p>
        </w:tc>
        <w:tc>
          <w:tcPr>
            <w:tcW w:w="1275" w:type="dxa"/>
            <w:tcBorders>
              <w:top w:val="single" w:sz="4" w:space="0" w:color="000000"/>
              <w:left w:val="single" w:sz="4" w:space="0" w:color="000000"/>
            </w:tcBorders>
            <w:shd w:val="clear" w:color="auto" w:fill="auto"/>
          </w:tcPr>
          <w:p w:rsidR="00043C22" w:rsidRPr="00C3292D" w:rsidRDefault="00043C22" w:rsidP="00C3292D">
            <w:pPr>
              <w:pStyle w:val="aff6"/>
              <w:ind w:firstLine="81"/>
              <w:jc w:val="center"/>
              <w:rPr>
                <w:bCs/>
                <w:sz w:val="24"/>
                <w:szCs w:val="24"/>
              </w:rPr>
            </w:pPr>
            <w:r w:rsidRPr="00C3292D">
              <w:rPr>
                <w:bCs/>
                <w:sz w:val="24"/>
                <w:szCs w:val="24"/>
              </w:rPr>
              <w:t>0,5</w:t>
            </w:r>
          </w:p>
        </w:tc>
        <w:tc>
          <w:tcPr>
            <w:tcW w:w="2132" w:type="dxa"/>
            <w:tcBorders>
              <w:top w:val="single" w:sz="4" w:space="0" w:color="000000"/>
              <w:left w:val="single" w:sz="4" w:space="0" w:color="000000"/>
              <w:right w:val="single" w:sz="4" w:space="0" w:color="000000"/>
            </w:tcBorders>
            <w:shd w:val="clear" w:color="auto" w:fill="auto"/>
          </w:tcPr>
          <w:p w:rsidR="00043C22" w:rsidRPr="00C3292D" w:rsidRDefault="00043C22" w:rsidP="00C3292D">
            <w:pPr>
              <w:pStyle w:val="aff6"/>
              <w:ind w:firstLine="81"/>
              <w:rPr>
                <w:sz w:val="24"/>
                <w:szCs w:val="24"/>
              </w:rPr>
            </w:pPr>
            <w:r w:rsidRPr="00C3292D">
              <w:rPr>
                <w:bCs/>
                <w:i/>
                <w:sz w:val="24"/>
                <w:szCs w:val="24"/>
              </w:rPr>
              <w:t>репродуктивный</w:t>
            </w:r>
          </w:p>
        </w:tc>
      </w:tr>
      <w:tr w:rsidR="00043C22" w:rsidRPr="00C3292D" w:rsidTr="00C3292D">
        <w:trPr>
          <w:trHeight w:val="1057"/>
        </w:trPr>
        <w:tc>
          <w:tcPr>
            <w:tcW w:w="2235" w:type="dxa"/>
            <w:vMerge w:val="restart"/>
            <w:tcBorders>
              <w:top w:val="single" w:sz="4" w:space="0" w:color="auto"/>
              <w:left w:val="single" w:sz="4" w:space="0" w:color="000000"/>
            </w:tcBorders>
            <w:shd w:val="clear" w:color="auto" w:fill="auto"/>
          </w:tcPr>
          <w:p w:rsidR="00043C22" w:rsidRPr="00C3292D" w:rsidRDefault="00043C22" w:rsidP="00C3292D">
            <w:pPr>
              <w:pStyle w:val="aff6"/>
              <w:rPr>
                <w:b/>
                <w:bCs/>
                <w:sz w:val="24"/>
                <w:szCs w:val="24"/>
              </w:rPr>
            </w:pPr>
            <w:r w:rsidRPr="00C3292D">
              <w:rPr>
                <w:b/>
                <w:bCs/>
                <w:sz w:val="24"/>
                <w:szCs w:val="24"/>
              </w:rPr>
              <w:t>Тема 2.</w:t>
            </w:r>
          </w:p>
          <w:p w:rsidR="00043C22" w:rsidRPr="00C3292D" w:rsidRDefault="00043C22" w:rsidP="00C3292D">
            <w:pPr>
              <w:pStyle w:val="aff6"/>
              <w:rPr>
                <w:bCs/>
                <w:sz w:val="24"/>
                <w:szCs w:val="24"/>
              </w:rPr>
            </w:pPr>
            <w:r w:rsidRPr="00C3292D">
              <w:rPr>
                <w:bCs/>
                <w:sz w:val="24"/>
                <w:szCs w:val="24"/>
              </w:rPr>
              <w:t>Организация воинского учета и военная служба</w:t>
            </w:r>
          </w:p>
          <w:p w:rsidR="00043C22" w:rsidRPr="00C3292D" w:rsidRDefault="00043C22" w:rsidP="00C3292D">
            <w:pPr>
              <w:pStyle w:val="aff6"/>
              <w:rPr>
                <w:b/>
                <w:bCs/>
                <w:sz w:val="24"/>
                <w:szCs w:val="24"/>
              </w:rPr>
            </w:pPr>
          </w:p>
        </w:tc>
        <w:tc>
          <w:tcPr>
            <w:tcW w:w="4536" w:type="dxa"/>
            <w:vMerge w:val="restart"/>
            <w:tcBorders>
              <w:top w:val="single" w:sz="4" w:space="0" w:color="000000"/>
              <w:left w:val="single" w:sz="4" w:space="0" w:color="000000"/>
            </w:tcBorders>
            <w:shd w:val="clear" w:color="auto" w:fill="auto"/>
          </w:tcPr>
          <w:p w:rsidR="00560807" w:rsidRPr="00C3292D" w:rsidRDefault="00560807" w:rsidP="00560807">
            <w:pPr>
              <w:pStyle w:val="aff6"/>
              <w:jc w:val="both"/>
              <w:rPr>
                <w:b/>
                <w:color w:val="000000"/>
                <w:sz w:val="24"/>
                <w:szCs w:val="24"/>
              </w:rPr>
            </w:pPr>
            <w:r w:rsidRPr="00C3292D">
              <w:rPr>
                <w:b/>
                <w:color w:val="000000"/>
                <w:sz w:val="24"/>
                <w:szCs w:val="24"/>
              </w:rPr>
              <w:t>Лекции:</w:t>
            </w:r>
          </w:p>
          <w:p w:rsidR="00043C22" w:rsidRPr="00C3292D" w:rsidRDefault="00043C22" w:rsidP="00C3292D">
            <w:pPr>
              <w:pStyle w:val="aff6"/>
              <w:jc w:val="both"/>
              <w:rPr>
                <w:bCs/>
                <w:i/>
                <w:sz w:val="24"/>
                <w:szCs w:val="24"/>
              </w:rPr>
            </w:pPr>
            <w:r w:rsidRPr="00C3292D">
              <w:rPr>
                <w:sz w:val="24"/>
                <w:szCs w:val="24"/>
              </w:rPr>
              <w:t xml:space="preserve"> О воинской обязанности и воинском учете, организация и порядок призыва   на военную службу, обязательной и добровольной подготовке к военной службе, о прохождении военной службы по призыву и в добровольном порядке (по контракту), о пребывании в запасе, о правах, обязанностях и ответственности военнослужащих и граждан, находящихся в запасе.</w:t>
            </w:r>
          </w:p>
        </w:tc>
        <w:tc>
          <w:tcPr>
            <w:tcW w:w="1275" w:type="dxa"/>
            <w:vMerge w:val="restart"/>
            <w:tcBorders>
              <w:top w:val="single" w:sz="4" w:space="0" w:color="000000"/>
              <w:left w:val="single" w:sz="4" w:space="0" w:color="000000"/>
            </w:tcBorders>
            <w:shd w:val="clear" w:color="auto" w:fill="auto"/>
          </w:tcPr>
          <w:p w:rsidR="00043C22" w:rsidRPr="00C3292D" w:rsidRDefault="00043C22" w:rsidP="00C3292D">
            <w:pPr>
              <w:pStyle w:val="aff6"/>
              <w:ind w:firstLine="81"/>
              <w:jc w:val="center"/>
              <w:rPr>
                <w:bCs/>
                <w:sz w:val="24"/>
                <w:szCs w:val="24"/>
              </w:rPr>
            </w:pPr>
            <w:r w:rsidRPr="00C3292D">
              <w:rPr>
                <w:bCs/>
                <w:sz w:val="24"/>
                <w:szCs w:val="24"/>
              </w:rPr>
              <w:t>1</w:t>
            </w:r>
          </w:p>
        </w:tc>
        <w:tc>
          <w:tcPr>
            <w:tcW w:w="2132" w:type="dxa"/>
            <w:tcBorders>
              <w:top w:val="single" w:sz="4" w:space="0" w:color="000000"/>
              <w:left w:val="single" w:sz="4" w:space="0" w:color="000000"/>
              <w:right w:val="single" w:sz="4" w:space="0" w:color="000000"/>
            </w:tcBorders>
            <w:shd w:val="clear" w:color="auto" w:fill="auto"/>
          </w:tcPr>
          <w:p w:rsidR="00043C22" w:rsidRPr="00C3292D" w:rsidRDefault="00043C22" w:rsidP="00C3292D">
            <w:pPr>
              <w:pStyle w:val="aff6"/>
              <w:rPr>
                <w:bCs/>
                <w:i/>
                <w:sz w:val="24"/>
                <w:szCs w:val="24"/>
              </w:rPr>
            </w:pPr>
            <w:r w:rsidRPr="00C3292D">
              <w:rPr>
                <w:bCs/>
                <w:i/>
                <w:sz w:val="24"/>
                <w:szCs w:val="24"/>
              </w:rPr>
              <w:t>Продуктивный</w:t>
            </w:r>
          </w:p>
          <w:p w:rsidR="00043C22" w:rsidRPr="00C3292D" w:rsidRDefault="00043C22" w:rsidP="00C3292D">
            <w:pPr>
              <w:pStyle w:val="aff6"/>
              <w:ind w:firstLine="81"/>
              <w:rPr>
                <w:bCs/>
                <w:i/>
                <w:sz w:val="24"/>
                <w:szCs w:val="24"/>
              </w:rPr>
            </w:pPr>
          </w:p>
        </w:tc>
      </w:tr>
      <w:tr w:rsidR="00043C22" w:rsidRPr="00C3292D" w:rsidTr="00C3292D">
        <w:trPr>
          <w:trHeight w:val="620"/>
        </w:trPr>
        <w:tc>
          <w:tcPr>
            <w:tcW w:w="2235" w:type="dxa"/>
            <w:vMerge/>
            <w:tcBorders>
              <w:left w:val="single" w:sz="4" w:space="0" w:color="000000"/>
              <w:bottom w:val="single" w:sz="4" w:space="0" w:color="000000"/>
            </w:tcBorders>
            <w:shd w:val="clear" w:color="auto" w:fill="auto"/>
          </w:tcPr>
          <w:p w:rsidR="00043C22" w:rsidRPr="00C3292D" w:rsidRDefault="00043C22" w:rsidP="00C3292D">
            <w:pPr>
              <w:pStyle w:val="aff6"/>
              <w:snapToGrid w:val="0"/>
              <w:ind w:firstLine="81"/>
              <w:rPr>
                <w:b/>
                <w:bCs/>
                <w:i/>
                <w:sz w:val="24"/>
                <w:szCs w:val="24"/>
              </w:rPr>
            </w:pPr>
          </w:p>
        </w:tc>
        <w:tc>
          <w:tcPr>
            <w:tcW w:w="4536" w:type="dxa"/>
            <w:vMerge/>
            <w:tcBorders>
              <w:left w:val="single" w:sz="4" w:space="0" w:color="000000"/>
              <w:bottom w:val="single" w:sz="4" w:space="0" w:color="000000"/>
            </w:tcBorders>
            <w:shd w:val="clear" w:color="auto" w:fill="auto"/>
          </w:tcPr>
          <w:p w:rsidR="00043C22" w:rsidRPr="00C3292D" w:rsidRDefault="00043C22" w:rsidP="00C3292D">
            <w:pPr>
              <w:pStyle w:val="aff6"/>
              <w:ind w:firstLine="81"/>
              <w:jc w:val="both"/>
              <w:rPr>
                <w:bCs/>
                <w:i/>
                <w:sz w:val="24"/>
                <w:szCs w:val="24"/>
              </w:rPr>
            </w:pPr>
          </w:p>
        </w:tc>
        <w:tc>
          <w:tcPr>
            <w:tcW w:w="1275" w:type="dxa"/>
            <w:vMerge/>
            <w:tcBorders>
              <w:left w:val="single" w:sz="4" w:space="0" w:color="000000"/>
              <w:bottom w:val="single" w:sz="4" w:space="0" w:color="000000"/>
            </w:tcBorders>
            <w:shd w:val="clear" w:color="auto" w:fill="auto"/>
          </w:tcPr>
          <w:p w:rsidR="00043C22" w:rsidRPr="00C3292D" w:rsidRDefault="00043C22" w:rsidP="00C3292D">
            <w:pPr>
              <w:pStyle w:val="aff6"/>
              <w:ind w:firstLine="81"/>
              <w:jc w:val="center"/>
              <w:rPr>
                <w:bCs/>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rPr>
                <w:sz w:val="24"/>
                <w:szCs w:val="24"/>
              </w:rPr>
            </w:pPr>
            <w:r w:rsidRPr="00C3292D">
              <w:rPr>
                <w:bCs/>
                <w:i/>
                <w:sz w:val="24"/>
                <w:szCs w:val="24"/>
              </w:rPr>
              <w:t>продуктивный</w:t>
            </w:r>
          </w:p>
        </w:tc>
      </w:tr>
      <w:tr w:rsidR="00043C22" w:rsidRPr="00C3292D" w:rsidTr="00C3292D">
        <w:trPr>
          <w:trHeight w:val="620"/>
        </w:trPr>
        <w:tc>
          <w:tcPr>
            <w:tcW w:w="2235" w:type="dxa"/>
            <w:tcBorders>
              <w:left w:val="single" w:sz="4" w:space="0" w:color="000000"/>
              <w:bottom w:val="single" w:sz="4" w:space="0" w:color="000000"/>
            </w:tcBorders>
            <w:shd w:val="clear" w:color="auto" w:fill="auto"/>
          </w:tcPr>
          <w:p w:rsidR="00043C22" w:rsidRPr="00C3292D" w:rsidRDefault="00043C22" w:rsidP="00C3292D">
            <w:pPr>
              <w:pStyle w:val="aff6"/>
              <w:snapToGrid w:val="0"/>
              <w:ind w:firstLine="81"/>
              <w:rPr>
                <w:b/>
                <w:bCs/>
                <w:i/>
                <w:sz w:val="24"/>
                <w:szCs w:val="24"/>
              </w:rPr>
            </w:pPr>
          </w:p>
        </w:tc>
        <w:tc>
          <w:tcPr>
            <w:tcW w:w="4536" w:type="dxa"/>
            <w:tcBorders>
              <w:left w:val="single" w:sz="4" w:space="0" w:color="000000"/>
              <w:bottom w:val="single" w:sz="4" w:space="0" w:color="000000"/>
            </w:tcBorders>
            <w:shd w:val="clear" w:color="auto" w:fill="auto"/>
          </w:tcPr>
          <w:p w:rsidR="00043C22" w:rsidRPr="00C3292D" w:rsidRDefault="00043C22" w:rsidP="00C3292D">
            <w:pPr>
              <w:jc w:val="both"/>
              <w:rPr>
                <w:b/>
                <w:bCs/>
              </w:rPr>
            </w:pPr>
            <w:r w:rsidRPr="00C3292D">
              <w:rPr>
                <w:b/>
                <w:bCs/>
              </w:rPr>
              <w:t>Практическое занятие 5.</w:t>
            </w:r>
          </w:p>
          <w:p w:rsidR="00043C22" w:rsidRPr="00C3292D" w:rsidRDefault="00043C22" w:rsidP="00C3292D">
            <w:pPr>
              <w:pStyle w:val="aff6"/>
              <w:ind w:firstLine="81"/>
              <w:jc w:val="both"/>
              <w:rPr>
                <w:bCs/>
                <w:i/>
                <w:sz w:val="24"/>
                <w:szCs w:val="24"/>
              </w:rPr>
            </w:pPr>
            <w:r w:rsidRPr="00C3292D">
              <w:rPr>
                <w:bCs/>
                <w:sz w:val="24"/>
                <w:szCs w:val="24"/>
              </w:rPr>
              <w:t xml:space="preserve">Изучение устройства автомата (порядок неполной разборки и сборки автомата). </w:t>
            </w:r>
            <w:r w:rsidRPr="00C3292D">
              <w:rPr>
                <w:sz w:val="24"/>
                <w:szCs w:val="24"/>
              </w:rPr>
              <w:t>Практическое выполнение начального упражнения учебных стрельб в электронном тире.</w:t>
            </w:r>
          </w:p>
        </w:tc>
        <w:tc>
          <w:tcPr>
            <w:tcW w:w="1275" w:type="dxa"/>
            <w:tcBorders>
              <w:left w:val="single" w:sz="4" w:space="0" w:color="000000"/>
              <w:bottom w:val="single" w:sz="4" w:space="0" w:color="000000"/>
            </w:tcBorders>
            <w:shd w:val="clear" w:color="auto" w:fill="auto"/>
          </w:tcPr>
          <w:p w:rsidR="00043C22" w:rsidRPr="00C3292D" w:rsidRDefault="00043C22" w:rsidP="00C3292D">
            <w:pPr>
              <w:pStyle w:val="aff6"/>
              <w:ind w:firstLine="81"/>
              <w:jc w:val="center"/>
              <w:rPr>
                <w:bCs/>
                <w:sz w:val="24"/>
                <w:szCs w:val="24"/>
              </w:rPr>
            </w:pPr>
            <w:r w:rsidRPr="00C3292D">
              <w:rPr>
                <w:bCs/>
                <w:sz w:val="24"/>
                <w:szCs w:val="24"/>
              </w:rPr>
              <w:t>6</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rPr>
                <w:bCs/>
                <w:i/>
                <w:sz w:val="24"/>
                <w:szCs w:val="24"/>
              </w:rPr>
            </w:pPr>
            <w:r w:rsidRPr="00C3292D">
              <w:rPr>
                <w:bCs/>
                <w:i/>
                <w:sz w:val="24"/>
                <w:szCs w:val="24"/>
              </w:rPr>
              <w:t>продуктивный</w:t>
            </w:r>
          </w:p>
          <w:p w:rsidR="00043C22" w:rsidRPr="00C3292D" w:rsidRDefault="00043C22" w:rsidP="00C3292D">
            <w:pPr>
              <w:pStyle w:val="aff6"/>
              <w:rPr>
                <w:bCs/>
                <w:i/>
                <w:sz w:val="24"/>
                <w:szCs w:val="24"/>
              </w:rPr>
            </w:pPr>
          </w:p>
        </w:tc>
      </w:tr>
      <w:tr w:rsidR="00043C22" w:rsidRPr="00C3292D" w:rsidTr="00C3292D">
        <w:trPr>
          <w:trHeight w:val="620"/>
        </w:trPr>
        <w:tc>
          <w:tcPr>
            <w:tcW w:w="2235" w:type="dxa"/>
            <w:tcBorders>
              <w:left w:val="single" w:sz="4" w:space="0" w:color="000000"/>
              <w:bottom w:val="single" w:sz="4" w:space="0" w:color="000000"/>
            </w:tcBorders>
            <w:shd w:val="clear" w:color="auto" w:fill="auto"/>
          </w:tcPr>
          <w:p w:rsidR="00043C22" w:rsidRPr="00C3292D" w:rsidRDefault="00043C22" w:rsidP="00C3292D">
            <w:pPr>
              <w:pStyle w:val="aff6"/>
              <w:snapToGrid w:val="0"/>
              <w:ind w:firstLine="81"/>
              <w:rPr>
                <w:b/>
                <w:bCs/>
                <w:i/>
                <w:sz w:val="24"/>
                <w:szCs w:val="24"/>
              </w:rPr>
            </w:pPr>
          </w:p>
        </w:tc>
        <w:tc>
          <w:tcPr>
            <w:tcW w:w="4536" w:type="dxa"/>
            <w:tcBorders>
              <w:top w:val="single" w:sz="4" w:space="0" w:color="000000"/>
              <w:left w:val="single" w:sz="4" w:space="0" w:color="000000"/>
              <w:bottom w:val="single" w:sz="4" w:space="0" w:color="000000"/>
            </w:tcBorders>
            <w:shd w:val="clear" w:color="auto" w:fill="auto"/>
          </w:tcPr>
          <w:p w:rsidR="00C3292D" w:rsidRDefault="00C3292D" w:rsidP="00C3292D">
            <w:pPr>
              <w:pStyle w:val="aff6"/>
              <w:rPr>
                <w:bCs/>
                <w:sz w:val="24"/>
                <w:szCs w:val="24"/>
              </w:rPr>
            </w:pPr>
            <w:r w:rsidRPr="00C3292D">
              <w:rPr>
                <w:b/>
                <w:bCs/>
                <w:sz w:val="24"/>
                <w:szCs w:val="24"/>
              </w:rPr>
              <w:t xml:space="preserve">Самостоятельная работа </w:t>
            </w:r>
            <w:proofErr w:type="gramStart"/>
            <w:r w:rsidRPr="00C3292D">
              <w:rPr>
                <w:b/>
                <w:bCs/>
                <w:sz w:val="24"/>
                <w:szCs w:val="24"/>
              </w:rPr>
              <w:t>обучающихся</w:t>
            </w:r>
            <w:proofErr w:type="gramEnd"/>
            <w:r w:rsidRPr="00C3292D">
              <w:rPr>
                <w:b/>
                <w:bCs/>
                <w:sz w:val="24"/>
                <w:szCs w:val="24"/>
              </w:rPr>
              <w:t>.</w:t>
            </w:r>
          </w:p>
          <w:p w:rsidR="00043C22" w:rsidRPr="00C3292D" w:rsidRDefault="00C3292D" w:rsidP="00C3292D">
            <w:pPr>
              <w:pStyle w:val="aff6"/>
              <w:rPr>
                <w:bCs/>
                <w:i/>
                <w:sz w:val="24"/>
                <w:szCs w:val="24"/>
              </w:rPr>
            </w:pPr>
            <w:r>
              <w:rPr>
                <w:bCs/>
                <w:sz w:val="24"/>
                <w:szCs w:val="24"/>
              </w:rPr>
              <w:t>Подготовка к практическим занятиям</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jc w:val="center"/>
              <w:rPr>
                <w:bCs/>
                <w:sz w:val="24"/>
                <w:szCs w:val="24"/>
              </w:rPr>
            </w:pPr>
            <w:r w:rsidRPr="00C3292D">
              <w:rPr>
                <w:bCs/>
                <w:sz w:val="24"/>
                <w:szCs w:val="24"/>
              </w:rPr>
              <w:t>6</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rPr>
                <w:sz w:val="24"/>
                <w:szCs w:val="24"/>
              </w:rPr>
            </w:pPr>
            <w:r w:rsidRPr="00C3292D">
              <w:rPr>
                <w:bCs/>
                <w:i/>
                <w:sz w:val="24"/>
                <w:szCs w:val="24"/>
              </w:rPr>
              <w:t>продуктивный</w:t>
            </w:r>
          </w:p>
        </w:tc>
      </w:tr>
      <w:tr w:rsidR="00043C22" w:rsidRPr="00C3292D" w:rsidTr="00C3292D">
        <w:trPr>
          <w:trHeight w:val="345"/>
        </w:trPr>
        <w:tc>
          <w:tcPr>
            <w:tcW w:w="2235" w:type="dxa"/>
            <w:tcBorders>
              <w:left w:val="single" w:sz="4" w:space="0" w:color="000000"/>
              <w:bottom w:val="single" w:sz="4" w:space="0" w:color="000000"/>
            </w:tcBorders>
            <w:shd w:val="clear" w:color="auto" w:fill="auto"/>
          </w:tcPr>
          <w:p w:rsidR="00043C22" w:rsidRPr="00C3292D" w:rsidRDefault="00043C22" w:rsidP="00C3292D">
            <w:pPr>
              <w:pStyle w:val="aff6"/>
              <w:snapToGrid w:val="0"/>
              <w:ind w:firstLine="81"/>
              <w:rPr>
                <w:b/>
                <w:bCs/>
                <w:i/>
                <w:sz w:val="24"/>
                <w:szCs w:val="24"/>
              </w:rPr>
            </w:pPr>
          </w:p>
        </w:tc>
        <w:tc>
          <w:tcPr>
            <w:tcW w:w="4536"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rPr>
                <w:bCs/>
                <w:i/>
                <w:sz w:val="24"/>
                <w:szCs w:val="24"/>
              </w:rPr>
            </w:pPr>
            <w:r w:rsidRPr="00C3292D">
              <w:rPr>
                <w:bCs/>
                <w:sz w:val="24"/>
                <w:szCs w:val="24"/>
              </w:rPr>
              <w:t>Консультация по теме 1-2</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jc w:val="center"/>
              <w:rPr>
                <w:bCs/>
                <w:sz w:val="24"/>
                <w:szCs w:val="24"/>
              </w:rPr>
            </w:pPr>
            <w:r w:rsidRPr="00C3292D">
              <w:rPr>
                <w:bCs/>
                <w:sz w:val="24"/>
                <w:szCs w:val="24"/>
              </w:rPr>
              <w:t>1</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ind w:firstLine="81"/>
              <w:rPr>
                <w:bCs/>
                <w:i/>
                <w:sz w:val="24"/>
                <w:szCs w:val="24"/>
              </w:rPr>
            </w:pPr>
          </w:p>
        </w:tc>
      </w:tr>
      <w:tr w:rsidR="00043C22" w:rsidRPr="00C3292D" w:rsidTr="00C3292D">
        <w:trPr>
          <w:trHeight w:val="23"/>
        </w:trPr>
        <w:tc>
          <w:tcPr>
            <w:tcW w:w="223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rPr>
                <w:b/>
                <w:sz w:val="24"/>
                <w:szCs w:val="24"/>
              </w:rPr>
            </w:pPr>
            <w:r w:rsidRPr="00C3292D">
              <w:rPr>
                <w:b/>
                <w:bCs/>
                <w:sz w:val="24"/>
                <w:szCs w:val="24"/>
              </w:rPr>
              <w:t xml:space="preserve">Раздел 3. </w:t>
            </w:r>
          </w:p>
        </w:tc>
        <w:tc>
          <w:tcPr>
            <w:tcW w:w="4536"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rPr>
                <w:bCs/>
                <w:i/>
                <w:sz w:val="24"/>
                <w:szCs w:val="24"/>
              </w:rPr>
            </w:pPr>
            <w:r w:rsidRPr="00C3292D">
              <w:rPr>
                <w:b/>
                <w:sz w:val="24"/>
                <w:szCs w:val="24"/>
              </w:rPr>
              <w:t>Основы медицинских знаний и оказание первой помощи</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ind w:firstLine="81"/>
              <w:jc w:val="center"/>
              <w:rPr>
                <w:bCs/>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ind w:firstLine="81"/>
              <w:rPr>
                <w:bCs/>
                <w:i/>
                <w:sz w:val="24"/>
                <w:szCs w:val="24"/>
              </w:rPr>
            </w:pPr>
          </w:p>
        </w:tc>
      </w:tr>
      <w:tr w:rsidR="00043C22" w:rsidRPr="00C3292D" w:rsidTr="00C3292D">
        <w:trPr>
          <w:trHeight w:val="23"/>
        </w:trPr>
        <w:tc>
          <w:tcPr>
            <w:tcW w:w="223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rPr>
                <w:bCs/>
                <w:sz w:val="24"/>
                <w:szCs w:val="24"/>
              </w:rPr>
            </w:pPr>
            <w:r w:rsidRPr="00C3292D">
              <w:rPr>
                <w:b/>
                <w:bCs/>
                <w:sz w:val="24"/>
                <w:szCs w:val="24"/>
              </w:rPr>
              <w:t>Тема 1.</w:t>
            </w:r>
          </w:p>
          <w:p w:rsidR="00043C22" w:rsidRPr="00C3292D" w:rsidRDefault="00043C22" w:rsidP="00C3292D">
            <w:pPr>
              <w:pStyle w:val="aff6"/>
              <w:ind w:firstLine="81"/>
              <w:rPr>
                <w:b/>
                <w:bCs/>
                <w:sz w:val="24"/>
                <w:szCs w:val="24"/>
              </w:rPr>
            </w:pPr>
            <w:r w:rsidRPr="00C3292D">
              <w:rPr>
                <w:bCs/>
                <w:sz w:val="24"/>
                <w:szCs w:val="24"/>
              </w:rPr>
              <w:t>Здоровье и здоровый образ жизни.</w:t>
            </w:r>
            <w:r w:rsidRPr="00C3292D">
              <w:rPr>
                <w:sz w:val="24"/>
                <w:szCs w:val="24"/>
              </w:rPr>
              <w:t xml:space="preserve"> Факторы, </w:t>
            </w:r>
            <w:r w:rsidRPr="00C3292D">
              <w:rPr>
                <w:sz w:val="24"/>
                <w:szCs w:val="24"/>
              </w:rPr>
              <w:lastRenderedPageBreak/>
              <w:t>способствующие укреплению здоровья.</w:t>
            </w:r>
          </w:p>
        </w:tc>
        <w:tc>
          <w:tcPr>
            <w:tcW w:w="4536" w:type="dxa"/>
            <w:tcBorders>
              <w:top w:val="single" w:sz="4" w:space="0" w:color="000000"/>
              <w:left w:val="single" w:sz="4" w:space="0" w:color="000000"/>
              <w:bottom w:val="single" w:sz="4" w:space="0" w:color="000000"/>
            </w:tcBorders>
            <w:shd w:val="clear" w:color="auto" w:fill="auto"/>
          </w:tcPr>
          <w:p w:rsidR="00560807" w:rsidRPr="00C3292D" w:rsidRDefault="00560807" w:rsidP="00560807">
            <w:pPr>
              <w:pStyle w:val="aff6"/>
              <w:jc w:val="both"/>
              <w:rPr>
                <w:b/>
                <w:color w:val="000000"/>
                <w:sz w:val="24"/>
                <w:szCs w:val="24"/>
              </w:rPr>
            </w:pPr>
            <w:r w:rsidRPr="00C3292D">
              <w:rPr>
                <w:b/>
                <w:color w:val="000000"/>
                <w:sz w:val="24"/>
                <w:szCs w:val="24"/>
              </w:rPr>
              <w:lastRenderedPageBreak/>
              <w:t>Лекции:</w:t>
            </w:r>
          </w:p>
          <w:p w:rsidR="00043C22" w:rsidRPr="00C3292D" w:rsidRDefault="00043C22" w:rsidP="00C3292D">
            <w:pPr>
              <w:pStyle w:val="aff6"/>
              <w:rPr>
                <w:bCs/>
                <w:sz w:val="24"/>
                <w:szCs w:val="24"/>
              </w:rPr>
            </w:pPr>
            <w:r w:rsidRPr="00C3292D">
              <w:rPr>
                <w:bCs/>
                <w:sz w:val="24"/>
                <w:szCs w:val="24"/>
              </w:rPr>
              <w:t xml:space="preserve">Общие понятия о здоровье. Здоровый образ жизни как необходимое условие сохранения и укрепления здоровья </w:t>
            </w:r>
            <w:r w:rsidRPr="00C3292D">
              <w:rPr>
                <w:bCs/>
                <w:sz w:val="24"/>
                <w:szCs w:val="24"/>
              </w:rPr>
              <w:lastRenderedPageBreak/>
              <w:t>человека и общества.</w:t>
            </w:r>
          </w:p>
          <w:p w:rsidR="00043C22" w:rsidRPr="00C3292D" w:rsidRDefault="00043C22" w:rsidP="00C3292D">
            <w:pPr>
              <w:pStyle w:val="aff6"/>
              <w:rPr>
                <w:bCs/>
                <w:i/>
                <w:sz w:val="24"/>
                <w:szCs w:val="24"/>
              </w:rPr>
            </w:pPr>
            <w:r w:rsidRPr="00C3292D">
              <w:rPr>
                <w:sz w:val="24"/>
                <w:szCs w:val="24"/>
              </w:rPr>
              <w:t>Режим дня, труда и отдыха. Рациональное питание и его значение для здоровья. Правила личной гигиены и здоровье человека.</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jc w:val="center"/>
              <w:rPr>
                <w:bCs/>
                <w:sz w:val="24"/>
                <w:szCs w:val="24"/>
              </w:rPr>
            </w:pPr>
            <w:r w:rsidRPr="00C3292D">
              <w:rPr>
                <w:bCs/>
                <w:sz w:val="24"/>
                <w:szCs w:val="24"/>
              </w:rPr>
              <w:lastRenderedPageBreak/>
              <w:t>0,5</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ind w:firstLine="81"/>
              <w:rPr>
                <w:bCs/>
                <w:i/>
                <w:sz w:val="24"/>
                <w:szCs w:val="24"/>
              </w:rPr>
            </w:pPr>
            <w:r w:rsidRPr="00C3292D">
              <w:rPr>
                <w:bCs/>
                <w:i/>
                <w:sz w:val="24"/>
                <w:szCs w:val="24"/>
              </w:rPr>
              <w:t>репродуктивный</w:t>
            </w:r>
          </w:p>
        </w:tc>
      </w:tr>
      <w:tr w:rsidR="00043C22" w:rsidRPr="00C3292D" w:rsidTr="00C3292D">
        <w:trPr>
          <w:trHeight w:val="23"/>
        </w:trPr>
        <w:tc>
          <w:tcPr>
            <w:tcW w:w="2235" w:type="dxa"/>
            <w:vMerge w:val="restart"/>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rPr>
                <w:sz w:val="24"/>
                <w:szCs w:val="24"/>
              </w:rPr>
            </w:pPr>
            <w:r w:rsidRPr="00C3292D">
              <w:rPr>
                <w:b/>
                <w:sz w:val="24"/>
                <w:szCs w:val="24"/>
              </w:rPr>
              <w:lastRenderedPageBreak/>
              <w:t>Тема 2</w:t>
            </w:r>
            <w:r w:rsidRPr="00C3292D">
              <w:rPr>
                <w:sz w:val="24"/>
                <w:szCs w:val="24"/>
              </w:rPr>
              <w:t xml:space="preserve">. </w:t>
            </w:r>
          </w:p>
          <w:p w:rsidR="00043C22" w:rsidRPr="00C3292D" w:rsidRDefault="00043C22" w:rsidP="00C3292D">
            <w:pPr>
              <w:pStyle w:val="aff6"/>
              <w:ind w:firstLine="81"/>
              <w:rPr>
                <w:b/>
                <w:bCs/>
                <w:i/>
                <w:sz w:val="24"/>
                <w:szCs w:val="24"/>
              </w:rPr>
            </w:pPr>
            <w:r w:rsidRPr="00C3292D">
              <w:rPr>
                <w:sz w:val="24"/>
                <w:szCs w:val="24"/>
              </w:rPr>
              <w:t>Оказание первой помощи при отсутствии сознания, остановке дыхания и кровообращения.</w:t>
            </w:r>
          </w:p>
        </w:tc>
        <w:tc>
          <w:tcPr>
            <w:tcW w:w="4536" w:type="dxa"/>
            <w:tcBorders>
              <w:top w:val="single" w:sz="4" w:space="0" w:color="000000"/>
              <w:left w:val="single" w:sz="4" w:space="0" w:color="000000"/>
              <w:bottom w:val="single" w:sz="4" w:space="0" w:color="000000"/>
            </w:tcBorders>
            <w:shd w:val="clear" w:color="auto" w:fill="auto"/>
          </w:tcPr>
          <w:p w:rsidR="00560807" w:rsidRPr="00C3292D" w:rsidRDefault="00560807" w:rsidP="00560807">
            <w:pPr>
              <w:pStyle w:val="aff6"/>
              <w:jc w:val="both"/>
              <w:rPr>
                <w:b/>
                <w:color w:val="000000"/>
                <w:sz w:val="24"/>
                <w:szCs w:val="24"/>
              </w:rPr>
            </w:pPr>
            <w:r w:rsidRPr="00C3292D">
              <w:rPr>
                <w:b/>
                <w:color w:val="000000"/>
                <w:sz w:val="24"/>
                <w:szCs w:val="24"/>
              </w:rPr>
              <w:t>Лекции:</w:t>
            </w:r>
          </w:p>
          <w:p w:rsidR="00043C22" w:rsidRPr="00C3292D" w:rsidRDefault="00043C22" w:rsidP="00C3292D">
            <w:pPr>
              <w:pStyle w:val="aff6"/>
              <w:ind w:firstLine="81"/>
              <w:rPr>
                <w:bCs/>
                <w:i/>
                <w:sz w:val="24"/>
                <w:szCs w:val="24"/>
              </w:rPr>
            </w:pPr>
            <w:r w:rsidRPr="00C3292D">
              <w:rPr>
                <w:sz w:val="24"/>
                <w:szCs w:val="24"/>
              </w:rPr>
              <w:t>Перечень состояний, при которых оказывается первая помощь. Признаки жизни. Общие правила оказания первой помощи.</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jc w:val="center"/>
              <w:rPr>
                <w:bCs/>
                <w:sz w:val="24"/>
                <w:szCs w:val="24"/>
              </w:rPr>
            </w:pPr>
            <w:r w:rsidRPr="00C3292D">
              <w:rPr>
                <w:bCs/>
                <w:sz w:val="24"/>
                <w:szCs w:val="24"/>
              </w:rPr>
              <w:t>1</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ind w:firstLine="81"/>
              <w:rPr>
                <w:sz w:val="24"/>
                <w:szCs w:val="24"/>
              </w:rPr>
            </w:pPr>
            <w:r w:rsidRPr="00C3292D">
              <w:rPr>
                <w:bCs/>
                <w:i/>
                <w:sz w:val="24"/>
                <w:szCs w:val="24"/>
              </w:rPr>
              <w:t>репродуктивный</w:t>
            </w:r>
          </w:p>
        </w:tc>
      </w:tr>
      <w:tr w:rsidR="00043C22" w:rsidRPr="00C3292D" w:rsidTr="00C3292D">
        <w:trPr>
          <w:trHeight w:val="23"/>
        </w:trPr>
        <w:tc>
          <w:tcPr>
            <w:tcW w:w="2235" w:type="dxa"/>
            <w:vMerge/>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ind w:firstLine="81"/>
              <w:rPr>
                <w:b/>
                <w:bCs/>
                <w:i/>
                <w:sz w:val="24"/>
                <w:szCs w:val="24"/>
              </w:rPr>
            </w:pPr>
          </w:p>
        </w:tc>
        <w:tc>
          <w:tcPr>
            <w:tcW w:w="4536"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rPr>
                <w:bCs/>
                <w:i/>
                <w:sz w:val="24"/>
                <w:szCs w:val="24"/>
              </w:rPr>
            </w:pPr>
            <w:r w:rsidRPr="00C3292D">
              <w:rPr>
                <w:b/>
                <w:bCs/>
                <w:sz w:val="24"/>
                <w:szCs w:val="24"/>
              </w:rPr>
              <w:t xml:space="preserve">Практическое занятие 6. </w:t>
            </w:r>
            <w:r w:rsidRPr="00C3292D">
              <w:rPr>
                <w:sz w:val="24"/>
                <w:szCs w:val="24"/>
              </w:rPr>
              <w:t xml:space="preserve">Принципы оказания первой помощи. Освоение приемов искусственного дыхания на манекене. </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jc w:val="center"/>
              <w:rPr>
                <w:bCs/>
                <w:sz w:val="24"/>
                <w:szCs w:val="24"/>
              </w:rPr>
            </w:pPr>
            <w:r w:rsidRPr="00C3292D">
              <w:rPr>
                <w:bCs/>
                <w:sz w:val="24"/>
                <w:szCs w:val="24"/>
              </w:rPr>
              <w:t>6</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rPr>
                <w:bCs/>
                <w:i/>
                <w:sz w:val="24"/>
                <w:szCs w:val="24"/>
              </w:rPr>
            </w:pPr>
            <w:r w:rsidRPr="00C3292D">
              <w:rPr>
                <w:bCs/>
                <w:i/>
                <w:sz w:val="24"/>
                <w:szCs w:val="24"/>
              </w:rPr>
              <w:t>продуктивный</w:t>
            </w:r>
          </w:p>
          <w:p w:rsidR="00043C22" w:rsidRPr="00C3292D" w:rsidRDefault="00043C22" w:rsidP="00C3292D">
            <w:pPr>
              <w:pStyle w:val="aff6"/>
              <w:ind w:firstLine="81"/>
              <w:rPr>
                <w:bCs/>
                <w:i/>
                <w:sz w:val="24"/>
                <w:szCs w:val="24"/>
              </w:rPr>
            </w:pPr>
          </w:p>
        </w:tc>
      </w:tr>
      <w:tr w:rsidR="00043C22" w:rsidRPr="00C3292D" w:rsidTr="00C3292D">
        <w:trPr>
          <w:trHeight w:val="23"/>
        </w:trPr>
        <w:tc>
          <w:tcPr>
            <w:tcW w:w="2235" w:type="dxa"/>
            <w:vMerge/>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ind w:firstLine="81"/>
              <w:rPr>
                <w:b/>
                <w:bCs/>
                <w:i/>
                <w:sz w:val="24"/>
                <w:szCs w:val="24"/>
              </w:rPr>
            </w:pPr>
          </w:p>
        </w:tc>
        <w:tc>
          <w:tcPr>
            <w:tcW w:w="4536" w:type="dxa"/>
            <w:tcBorders>
              <w:top w:val="single" w:sz="4" w:space="0" w:color="000000"/>
              <w:left w:val="single" w:sz="4" w:space="0" w:color="000000"/>
              <w:bottom w:val="single" w:sz="4" w:space="0" w:color="000000"/>
            </w:tcBorders>
            <w:shd w:val="clear" w:color="auto" w:fill="auto"/>
          </w:tcPr>
          <w:p w:rsidR="00C3292D" w:rsidRDefault="00C3292D" w:rsidP="00C3292D">
            <w:pPr>
              <w:pStyle w:val="aff6"/>
              <w:rPr>
                <w:bCs/>
                <w:sz w:val="24"/>
                <w:szCs w:val="24"/>
              </w:rPr>
            </w:pPr>
            <w:r w:rsidRPr="00C3292D">
              <w:rPr>
                <w:b/>
                <w:bCs/>
                <w:sz w:val="24"/>
                <w:szCs w:val="24"/>
              </w:rPr>
              <w:t xml:space="preserve">Самостоятельная работа </w:t>
            </w:r>
            <w:proofErr w:type="gramStart"/>
            <w:r w:rsidRPr="00C3292D">
              <w:rPr>
                <w:b/>
                <w:bCs/>
                <w:sz w:val="24"/>
                <w:szCs w:val="24"/>
              </w:rPr>
              <w:t>обучающихся</w:t>
            </w:r>
            <w:proofErr w:type="gramEnd"/>
            <w:r w:rsidRPr="00C3292D">
              <w:rPr>
                <w:b/>
                <w:bCs/>
                <w:sz w:val="24"/>
                <w:szCs w:val="24"/>
              </w:rPr>
              <w:t>.</w:t>
            </w:r>
          </w:p>
          <w:p w:rsidR="00043C22" w:rsidRPr="00C3292D" w:rsidRDefault="00C3292D" w:rsidP="00C3292D">
            <w:pPr>
              <w:pStyle w:val="aff6"/>
              <w:rPr>
                <w:bCs/>
                <w:i/>
                <w:sz w:val="24"/>
                <w:szCs w:val="24"/>
              </w:rPr>
            </w:pPr>
            <w:r>
              <w:rPr>
                <w:bCs/>
                <w:sz w:val="24"/>
                <w:szCs w:val="24"/>
              </w:rPr>
              <w:t>Подготовка к практическим занятиям</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jc w:val="center"/>
              <w:rPr>
                <w:bCs/>
                <w:sz w:val="24"/>
                <w:szCs w:val="24"/>
              </w:rPr>
            </w:pPr>
            <w:r w:rsidRPr="00C3292D">
              <w:rPr>
                <w:bCs/>
                <w:sz w:val="24"/>
                <w:szCs w:val="24"/>
              </w:rPr>
              <w:t>6</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rPr>
                <w:sz w:val="24"/>
                <w:szCs w:val="24"/>
              </w:rPr>
            </w:pPr>
            <w:r w:rsidRPr="00C3292D">
              <w:rPr>
                <w:bCs/>
                <w:i/>
                <w:sz w:val="24"/>
                <w:szCs w:val="24"/>
              </w:rPr>
              <w:t>продуктивный</w:t>
            </w:r>
          </w:p>
        </w:tc>
      </w:tr>
      <w:tr w:rsidR="00043C22" w:rsidRPr="00C3292D" w:rsidTr="00C3292D">
        <w:trPr>
          <w:trHeight w:val="23"/>
        </w:trPr>
        <w:tc>
          <w:tcPr>
            <w:tcW w:w="2235" w:type="dxa"/>
            <w:vMerge/>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snapToGrid w:val="0"/>
              <w:ind w:firstLine="81"/>
              <w:rPr>
                <w:b/>
                <w:bCs/>
                <w:i/>
                <w:sz w:val="24"/>
                <w:szCs w:val="24"/>
              </w:rPr>
            </w:pPr>
          </w:p>
        </w:tc>
        <w:tc>
          <w:tcPr>
            <w:tcW w:w="4536"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rPr>
                <w:bCs/>
                <w:i/>
                <w:sz w:val="24"/>
                <w:szCs w:val="24"/>
              </w:rPr>
            </w:pPr>
            <w:r w:rsidRPr="00C3292D">
              <w:rPr>
                <w:bCs/>
                <w:sz w:val="24"/>
                <w:szCs w:val="24"/>
              </w:rPr>
              <w:t>Консультация по теме 1-2</w:t>
            </w:r>
          </w:p>
        </w:tc>
        <w:tc>
          <w:tcPr>
            <w:tcW w:w="1275" w:type="dxa"/>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jc w:val="center"/>
              <w:rPr>
                <w:bCs/>
                <w:sz w:val="24"/>
                <w:szCs w:val="24"/>
              </w:rPr>
            </w:pPr>
            <w:r w:rsidRPr="00C3292D">
              <w:rPr>
                <w:bCs/>
                <w:sz w:val="24"/>
                <w:szCs w:val="24"/>
              </w:rPr>
              <w:t>1</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ind w:firstLine="81"/>
              <w:rPr>
                <w:bCs/>
                <w:i/>
                <w:sz w:val="24"/>
                <w:szCs w:val="24"/>
              </w:rPr>
            </w:pPr>
          </w:p>
        </w:tc>
      </w:tr>
      <w:tr w:rsidR="00043C22" w:rsidRPr="00C3292D" w:rsidTr="00C3292D">
        <w:trPr>
          <w:trHeight w:val="23"/>
        </w:trPr>
        <w:tc>
          <w:tcPr>
            <w:tcW w:w="6771" w:type="dxa"/>
            <w:gridSpan w:val="2"/>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rPr>
                <w:bCs/>
                <w:i/>
                <w:sz w:val="24"/>
                <w:szCs w:val="24"/>
              </w:rPr>
            </w:pPr>
            <w:r w:rsidRPr="00560807">
              <w:rPr>
                <w:b/>
                <w:bCs/>
                <w:sz w:val="24"/>
                <w:szCs w:val="24"/>
              </w:rPr>
              <w:t xml:space="preserve">Самостоятельная работа </w:t>
            </w:r>
            <w:proofErr w:type="gramStart"/>
            <w:r w:rsidRPr="00560807">
              <w:rPr>
                <w:b/>
                <w:bCs/>
                <w:sz w:val="24"/>
                <w:szCs w:val="24"/>
              </w:rPr>
              <w:t>обучающихся</w:t>
            </w:r>
            <w:proofErr w:type="gramEnd"/>
            <w:r w:rsidRPr="00C3292D">
              <w:rPr>
                <w:bCs/>
                <w:sz w:val="24"/>
                <w:szCs w:val="24"/>
              </w:rPr>
              <w:t xml:space="preserve"> над </w:t>
            </w:r>
            <w:r w:rsidR="00560807">
              <w:rPr>
                <w:bCs/>
                <w:sz w:val="24"/>
                <w:szCs w:val="24"/>
              </w:rPr>
              <w:t xml:space="preserve">докладом / </w:t>
            </w:r>
            <w:r w:rsidRPr="00C3292D">
              <w:rPr>
                <w:bCs/>
                <w:sz w:val="24"/>
                <w:szCs w:val="24"/>
              </w:rPr>
              <w:t>рефератом</w:t>
            </w:r>
          </w:p>
        </w:tc>
        <w:tc>
          <w:tcPr>
            <w:tcW w:w="1275" w:type="dxa"/>
            <w:tcBorders>
              <w:top w:val="single" w:sz="4" w:space="0" w:color="000000"/>
              <w:left w:val="single" w:sz="4" w:space="0" w:color="000000"/>
              <w:bottom w:val="single" w:sz="4" w:space="0" w:color="000000"/>
            </w:tcBorders>
            <w:shd w:val="clear" w:color="auto" w:fill="auto"/>
          </w:tcPr>
          <w:p w:rsidR="00560807" w:rsidRDefault="00560807" w:rsidP="00C3292D">
            <w:pPr>
              <w:pStyle w:val="aff6"/>
              <w:ind w:firstLine="81"/>
              <w:jc w:val="center"/>
              <w:rPr>
                <w:bCs/>
                <w:sz w:val="24"/>
                <w:szCs w:val="24"/>
              </w:rPr>
            </w:pPr>
          </w:p>
          <w:p w:rsidR="00043C22" w:rsidRPr="00C3292D" w:rsidRDefault="00043C22" w:rsidP="00C3292D">
            <w:pPr>
              <w:pStyle w:val="aff6"/>
              <w:ind w:firstLine="81"/>
              <w:jc w:val="center"/>
              <w:rPr>
                <w:bCs/>
                <w:sz w:val="24"/>
                <w:szCs w:val="24"/>
              </w:rPr>
            </w:pPr>
            <w:r w:rsidRPr="00C3292D">
              <w:rPr>
                <w:bCs/>
                <w:sz w:val="24"/>
                <w:szCs w:val="24"/>
              </w:rPr>
              <w:t>2</w:t>
            </w:r>
            <w:r w:rsidR="00C3292D" w:rsidRPr="00C3292D">
              <w:rPr>
                <w:bCs/>
                <w:sz w:val="24"/>
                <w:szCs w:val="24"/>
              </w:rPr>
              <w:t>0</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ind w:firstLine="81"/>
              <w:rPr>
                <w:bCs/>
                <w:i/>
                <w:sz w:val="24"/>
                <w:szCs w:val="24"/>
              </w:rPr>
            </w:pPr>
          </w:p>
        </w:tc>
      </w:tr>
      <w:tr w:rsidR="00043C22" w:rsidRPr="00C3292D" w:rsidTr="00C3292D">
        <w:trPr>
          <w:trHeight w:val="303"/>
        </w:trPr>
        <w:tc>
          <w:tcPr>
            <w:tcW w:w="6771" w:type="dxa"/>
            <w:gridSpan w:val="2"/>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rPr>
                <w:b/>
                <w:bCs/>
                <w:i/>
                <w:sz w:val="24"/>
                <w:szCs w:val="24"/>
              </w:rPr>
            </w:pPr>
            <w:r w:rsidRPr="00C3292D">
              <w:rPr>
                <w:b/>
                <w:bCs/>
                <w:sz w:val="24"/>
                <w:szCs w:val="24"/>
              </w:rPr>
              <w:t>Промежуточная аттестация</w:t>
            </w:r>
          </w:p>
        </w:tc>
        <w:tc>
          <w:tcPr>
            <w:tcW w:w="1275" w:type="dxa"/>
            <w:tcBorders>
              <w:top w:val="single" w:sz="4" w:space="0" w:color="000000"/>
              <w:left w:val="single" w:sz="4" w:space="0" w:color="000000"/>
              <w:bottom w:val="single" w:sz="4" w:space="0" w:color="000000"/>
            </w:tcBorders>
            <w:shd w:val="clear" w:color="auto" w:fill="FFFFFF" w:themeFill="background1"/>
          </w:tcPr>
          <w:p w:rsidR="00043C22" w:rsidRPr="00C3292D" w:rsidRDefault="00043C22" w:rsidP="00C3292D">
            <w:pPr>
              <w:pStyle w:val="aff6"/>
              <w:ind w:firstLine="81"/>
              <w:jc w:val="center"/>
              <w:rPr>
                <w:bCs/>
                <w:sz w:val="24"/>
                <w:szCs w:val="24"/>
              </w:rPr>
            </w:pPr>
            <w:r w:rsidRPr="00C3292D">
              <w:rPr>
                <w:bCs/>
                <w:sz w:val="24"/>
                <w:szCs w:val="24"/>
              </w:rPr>
              <w:t>экзамен</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ind w:firstLine="81"/>
              <w:rPr>
                <w:bCs/>
                <w:i/>
                <w:sz w:val="24"/>
                <w:szCs w:val="24"/>
              </w:rPr>
            </w:pPr>
          </w:p>
        </w:tc>
      </w:tr>
      <w:tr w:rsidR="00043C22" w:rsidRPr="00C3292D" w:rsidTr="00C3292D">
        <w:trPr>
          <w:trHeight w:val="23"/>
        </w:trPr>
        <w:tc>
          <w:tcPr>
            <w:tcW w:w="6771" w:type="dxa"/>
            <w:gridSpan w:val="2"/>
            <w:tcBorders>
              <w:top w:val="single" w:sz="4" w:space="0" w:color="000000"/>
              <w:left w:val="single" w:sz="4" w:space="0" w:color="000000"/>
              <w:bottom w:val="single" w:sz="4" w:space="0" w:color="000000"/>
            </w:tcBorders>
            <w:shd w:val="clear" w:color="auto" w:fill="auto"/>
          </w:tcPr>
          <w:p w:rsidR="00043C22" w:rsidRPr="00C3292D" w:rsidRDefault="00043C22" w:rsidP="00C3292D">
            <w:pPr>
              <w:pStyle w:val="aff6"/>
              <w:ind w:firstLine="81"/>
              <w:jc w:val="right"/>
              <w:rPr>
                <w:b/>
                <w:bCs/>
                <w:i/>
                <w:sz w:val="24"/>
                <w:szCs w:val="24"/>
              </w:rPr>
            </w:pPr>
            <w:r w:rsidRPr="00C3292D">
              <w:rPr>
                <w:b/>
                <w:bCs/>
                <w:sz w:val="24"/>
                <w:szCs w:val="24"/>
              </w:rPr>
              <w:t>Всего:</w:t>
            </w:r>
          </w:p>
        </w:tc>
        <w:tc>
          <w:tcPr>
            <w:tcW w:w="1275" w:type="dxa"/>
            <w:tcBorders>
              <w:top w:val="single" w:sz="4" w:space="0" w:color="000000"/>
              <w:left w:val="single" w:sz="4" w:space="0" w:color="000000"/>
              <w:bottom w:val="single" w:sz="4" w:space="0" w:color="000000"/>
            </w:tcBorders>
            <w:shd w:val="clear" w:color="auto" w:fill="FFFFFF" w:themeFill="background1"/>
          </w:tcPr>
          <w:p w:rsidR="00043C22" w:rsidRPr="00C3292D" w:rsidRDefault="00C3292D" w:rsidP="00C3292D">
            <w:pPr>
              <w:pStyle w:val="aff6"/>
              <w:jc w:val="center"/>
              <w:rPr>
                <w:bCs/>
                <w:sz w:val="24"/>
                <w:szCs w:val="24"/>
              </w:rPr>
            </w:pPr>
            <w:r w:rsidRPr="00C3292D">
              <w:rPr>
                <w:bCs/>
                <w:sz w:val="24"/>
                <w:szCs w:val="24"/>
              </w:rPr>
              <w:t>68</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043C22" w:rsidRPr="00C3292D" w:rsidRDefault="00043C22" w:rsidP="00C3292D">
            <w:pPr>
              <w:pStyle w:val="aff6"/>
              <w:snapToGrid w:val="0"/>
              <w:rPr>
                <w:bCs/>
                <w:i/>
                <w:sz w:val="24"/>
                <w:szCs w:val="24"/>
              </w:rPr>
            </w:pPr>
          </w:p>
        </w:tc>
      </w:tr>
    </w:tbl>
    <w:p w:rsidR="00560807" w:rsidRDefault="00560807" w:rsidP="00043C22">
      <w:pPr>
        <w:pStyle w:val="aff6"/>
        <w:rPr>
          <w:sz w:val="24"/>
          <w:szCs w:val="24"/>
        </w:rPr>
      </w:pPr>
    </w:p>
    <w:p w:rsidR="00043C22" w:rsidRPr="00560807" w:rsidRDefault="00043C22" w:rsidP="00043C22">
      <w:pPr>
        <w:pStyle w:val="aff6"/>
        <w:rPr>
          <w:sz w:val="24"/>
          <w:szCs w:val="24"/>
        </w:rPr>
      </w:pPr>
      <w:r w:rsidRPr="00560807">
        <w:rPr>
          <w:sz w:val="24"/>
          <w:szCs w:val="24"/>
        </w:rPr>
        <w:t>Для характеристики уровня освоения учебного материала используются следующие обозначения:</w:t>
      </w:r>
    </w:p>
    <w:p w:rsidR="00043C22" w:rsidRPr="00560807" w:rsidRDefault="00043C22" w:rsidP="00043C22">
      <w:pPr>
        <w:pStyle w:val="aff6"/>
        <w:rPr>
          <w:sz w:val="24"/>
          <w:szCs w:val="24"/>
        </w:rPr>
      </w:pPr>
      <w:proofErr w:type="gramStart"/>
      <w:r w:rsidRPr="00560807">
        <w:rPr>
          <w:sz w:val="24"/>
          <w:szCs w:val="24"/>
        </w:rPr>
        <w:t>ознакомительный</w:t>
      </w:r>
      <w:proofErr w:type="gramEnd"/>
      <w:r w:rsidRPr="00560807">
        <w:rPr>
          <w:sz w:val="24"/>
          <w:szCs w:val="24"/>
        </w:rPr>
        <w:t xml:space="preserve">  - узнавание ранее изученных объектов, свойств; </w:t>
      </w:r>
    </w:p>
    <w:p w:rsidR="00043C22" w:rsidRPr="00560807" w:rsidRDefault="00043C22" w:rsidP="00043C22">
      <w:pPr>
        <w:pStyle w:val="aff6"/>
        <w:rPr>
          <w:sz w:val="24"/>
          <w:szCs w:val="24"/>
        </w:rPr>
      </w:pPr>
      <w:proofErr w:type="gramStart"/>
      <w:r w:rsidRPr="00560807">
        <w:rPr>
          <w:sz w:val="24"/>
          <w:szCs w:val="24"/>
        </w:rPr>
        <w:t>репродуктивный</w:t>
      </w:r>
      <w:proofErr w:type="gramEnd"/>
      <w:r w:rsidRPr="00560807">
        <w:rPr>
          <w:sz w:val="24"/>
          <w:szCs w:val="24"/>
        </w:rPr>
        <w:t xml:space="preserve"> - выполнение деятельности по образцу, инструкции или под руководством;</w:t>
      </w:r>
    </w:p>
    <w:p w:rsidR="00043C22" w:rsidRPr="00560807" w:rsidRDefault="00043C22" w:rsidP="00043C22">
      <w:pPr>
        <w:pStyle w:val="aff6"/>
        <w:rPr>
          <w:sz w:val="24"/>
          <w:szCs w:val="24"/>
        </w:rPr>
      </w:pPr>
      <w:proofErr w:type="gramStart"/>
      <w:r w:rsidRPr="00560807">
        <w:rPr>
          <w:sz w:val="24"/>
          <w:szCs w:val="24"/>
        </w:rPr>
        <w:t>продуктивный</w:t>
      </w:r>
      <w:proofErr w:type="gramEnd"/>
      <w:r w:rsidRPr="00560807">
        <w:rPr>
          <w:sz w:val="24"/>
          <w:szCs w:val="24"/>
        </w:rPr>
        <w:t xml:space="preserve"> - планирование и самостоятельное выполнение деятельности, решение проблемных задач.</w:t>
      </w:r>
    </w:p>
    <w:p w:rsidR="00043C22" w:rsidRDefault="00043C22" w:rsidP="00043C22">
      <w:pPr>
        <w:pStyle w:val="aff6"/>
        <w:rPr>
          <w:sz w:val="20"/>
          <w:szCs w:val="24"/>
        </w:rPr>
      </w:pPr>
    </w:p>
    <w:p w:rsidR="00043C22" w:rsidRDefault="00043C22" w:rsidP="00043C22">
      <w:pPr>
        <w:pStyle w:val="aff6"/>
        <w:jc w:val="center"/>
        <w:rPr>
          <w:b/>
          <w:sz w:val="24"/>
          <w:szCs w:val="24"/>
        </w:rPr>
      </w:pPr>
      <w:r w:rsidRPr="00DE38EA">
        <w:rPr>
          <w:b/>
          <w:sz w:val="24"/>
          <w:szCs w:val="24"/>
        </w:rPr>
        <w:t>Учебные сборы</w:t>
      </w:r>
    </w:p>
    <w:p w:rsidR="00560807" w:rsidRPr="00DE38EA" w:rsidRDefault="00560807" w:rsidP="00043C22">
      <w:pPr>
        <w:pStyle w:val="aff6"/>
        <w:jc w:val="center"/>
        <w:rPr>
          <w:b/>
          <w:sz w:val="24"/>
          <w:szCs w:val="24"/>
        </w:rPr>
      </w:pPr>
    </w:p>
    <w:p w:rsidR="00043C22" w:rsidRPr="00DE38EA" w:rsidRDefault="00043C22" w:rsidP="00043C22">
      <w:pPr>
        <w:pStyle w:val="aff6"/>
        <w:ind w:firstLine="360"/>
        <w:jc w:val="both"/>
        <w:rPr>
          <w:sz w:val="24"/>
          <w:szCs w:val="24"/>
        </w:rPr>
      </w:pPr>
      <w:r w:rsidRPr="00DE38EA">
        <w:rPr>
          <w:sz w:val="24"/>
          <w:szCs w:val="24"/>
        </w:rPr>
        <w:t xml:space="preserve">В соответствии с Федеральным законом от 28 марта 1998 г. № 53-ФЗ «О воинской обязанности и военной службе» (с изменениями и дополнениями) военные сборы в объеме 36 часов проводятся в </w:t>
      </w:r>
      <w:proofErr w:type="spellStart"/>
      <w:r w:rsidRPr="00DE38EA">
        <w:rPr>
          <w:sz w:val="24"/>
          <w:szCs w:val="24"/>
        </w:rPr>
        <w:t>АлтГТУ</w:t>
      </w:r>
      <w:proofErr w:type="spellEnd"/>
      <w:r w:rsidRPr="00DE38EA">
        <w:rPr>
          <w:sz w:val="24"/>
          <w:szCs w:val="24"/>
        </w:rPr>
        <w:t xml:space="preserve"> рассредоточено в период изучения дисциплины «Безопасность жизнедеятельности».</w:t>
      </w:r>
    </w:p>
    <w:p w:rsidR="00043C22" w:rsidRPr="00DE38EA" w:rsidRDefault="00043C22" w:rsidP="00043C22">
      <w:pPr>
        <w:pStyle w:val="aff6"/>
        <w:ind w:firstLine="360"/>
        <w:jc w:val="both"/>
        <w:rPr>
          <w:b/>
          <w:bCs/>
          <w:sz w:val="24"/>
          <w:szCs w:val="24"/>
        </w:rPr>
      </w:pPr>
      <w:r w:rsidRPr="00DE38EA">
        <w:rPr>
          <w:sz w:val="24"/>
          <w:szCs w:val="24"/>
        </w:rPr>
        <w:t>Военные сб</w:t>
      </w:r>
      <w:r>
        <w:rPr>
          <w:sz w:val="24"/>
          <w:szCs w:val="24"/>
        </w:rPr>
        <w:t>оры проводятся в соответствии с</w:t>
      </w:r>
      <w:r w:rsidRPr="00DE38EA">
        <w:rPr>
          <w:sz w:val="24"/>
          <w:szCs w:val="24"/>
        </w:rPr>
        <w:t xml:space="preserve"> СК ОПД 01-130-2017 «</w:t>
      </w:r>
      <w:r w:rsidRPr="00DE38EA">
        <w:rPr>
          <w:bCs/>
          <w:sz w:val="24"/>
          <w:szCs w:val="24"/>
        </w:rPr>
        <w:t>П</w:t>
      </w:r>
      <w:r>
        <w:rPr>
          <w:bCs/>
          <w:sz w:val="24"/>
          <w:szCs w:val="24"/>
        </w:rPr>
        <w:t>оложение</w:t>
      </w:r>
      <w:r w:rsidRPr="00DE38EA">
        <w:rPr>
          <w:bCs/>
          <w:sz w:val="24"/>
          <w:szCs w:val="24"/>
        </w:rPr>
        <w:t xml:space="preserve"> проведении учебных сборов по основам военной службы для студентов, осваивающих программы подготовки специалистов среднего звена» </w:t>
      </w:r>
      <w:r w:rsidRPr="00DE38EA">
        <w:rPr>
          <w:sz w:val="24"/>
          <w:szCs w:val="24"/>
        </w:rPr>
        <w:t xml:space="preserve">на базе военной кафедры </w:t>
      </w:r>
      <w:proofErr w:type="spellStart"/>
      <w:r w:rsidRPr="00DE38EA">
        <w:rPr>
          <w:sz w:val="24"/>
          <w:szCs w:val="24"/>
        </w:rPr>
        <w:t>АлтГТУ</w:t>
      </w:r>
      <w:proofErr w:type="spellEnd"/>
      <w:r w:rsidRPr="00DE38EA">
        <w:rPr>
          <w:b/>
          <w:bCs/>
          <w:sz w:val="24"/>
          <w:szCs w:val="24"/>
        </w:rPr>
        <w:t>.</w:t>
      </w:r>
    </w:p>
    <w:p w:rsidR="00043C22" w:rsidRPr="00DE38EA" w:rsidRDefault="00043C22" w:rsidP="00043C22">
      <w:pPr>
        <w:ind w:firstLine="360"/>
        <w:jc w:val="both"/>
        <w:rPr>
          <w:b/>
          <w:bCs/>
        </w:rPr>
      </w:pPr>
      <w:r w:rsidRPr="00DE38EA">
        <w:t xml:space="preserve">Целями </w:t>
      </w:r>
      <w:proofErr w:type="gramStart"/>
      <w:r w:rsidRPr="00DE38EA">
        <w:t>учебных</w:t>
      </w:r>
      <w:proofErr w:type="gramEnd"/>
      <w:r w:rsidRPr="00DE38EA">
        <w:t xml:space="preserve"> </w:t>
      </w:r>
      <w:proofErr w:type="spellStart"/>
      <w:r w:rsidRPr="00DE38EA">
        <w:t>сборовявляются</w:t>
      </w:r>
      <w:proofErr w:type="spellEnd"/>
      <w:r w:rsidRPr="00DE38EA">
        <w:t>:</w:t>
      </w:r>
    </w:p>
    <w:p w:rsidR="00043C22" w:rsidRPr="00DE38EA" w:rsidRDefault="00043C22" w:rsidP="00043C22">
      <w:pPr>
        <w:tabs>
          <w:tab w:val="left" w:pos="709"/>
        </w:tabs>
      </w:pPr>
      <w:r w:rsidRPr="00DE38EA">
        <w:t>- подготовка юношей к выполнению конституционного долга по защите Отечества – службе в Вооруженных силах РФ;</w:t>
      </w:r>
    </w:p>
    <w:p w:rsidR="00043C22" w:rsidRPr="00DE38EA" w:rsidRDefault="00043C22" w:rsidP="00043C22">
      <w:pPr>
        <w:tabs>
          <w:tab w:val="left" w:pos="709"/>
        </w:tabs>
        <w:jc w:val="both"/>
      </w:pPr>
      <w:r w:rsidRPr="00DE38EA">
        <w:t xml:space="preserve">- закрепление теоретических знаний, полученных на занятиях по дисциплине «Безопасность жизнедеятельности», приобретение практических навыков, необходимых юношам для быстрой адаптации к </w:t>
      </w:r>
      <w:proofErr w:type="spellStart"/>
      <w:r w:rsidRPr="00DE38EA">
        <w:t>военнойслужбе</w:t>
      </w:r>
      <w:proofErr w:type="spellEnd"/>
      <w:r w:rsidRPr="00DE38EA">
        <w:t>;</w:t>
      </w:r>
    </w:p>
    <w:p w:rsidR="00043C22" w:rsidRPr="00DE38EA" w:rsidRDefault="00043C22" w:rsidP="00043C22">
      <w:pPr>
        <w:tabs>
          <w:tab w:val="left" w:pos="709"/>
        </w:tabs>
      </w:pPr>
      <w:r w:rsidRPr="00DE38EA">
        <w:t>- воспитание у юношей гордости за российские Вооруженные Силы, готовности к за</w:t>
      </w:r>
      <w:r>
        <w:t>щите своей Родины.</w:t>
      </w:r>
    </w:p>
    <w:p w:rsidR="00043C22" w:rsidRPr="00DE38EA" w:rsidRDefault="00043C22" w:rsidP="00043C22">
      <w:pPr>
        <w:tabs>
          <w:tab w:val="left" w:pos="709"/>
        </w:tabs>
      </w:pPr>
      <w:r w:rsidRPr="00DE38EA">
        <w:tab/>
        <w:t>Основные задачи учебных сборов:</w:t>
      </w:r>
    </w:p>
    <w:p w:rsidR="00043C22" w:rsidRPr="00DE38EA" w:rsidRDefault="00043C22" w:rsidP="00043C22">
      <w:pPr>
        <w:jc w:val="both"/>
      </w:pPr>
      <w:r w:rsidRPr="00DE38EA">
        <w:t>- формирование морально-психологических и физических каче</w:t>
      </w:r>
      <w:proofErr w:type="gramStart"/>
      <w:r w:rsidRPr="00DE38EA">
        <w:t>ств гр</w:t>
      </w:r>
      <w:proofErr w:type="gramEnd"/>
      <w:r w:rsidRPr="00DE38EA">
        <w:t>ажданина, необходимых для прохождения военной службы;</w:t>
      </w:r>
    </w:p>
    <w:p w:rsidR="00043C22" w:rsidRPr="00DE38EA" w:rsidRDefault="00043C22" w:rsidP="00043C22">
      <w:pPr>
        <w:jc w:val="both"/>
      </w:pPr>
      <w:r w:rsidRPr="00DE38EA">
        <w:t>- воспитание патриотизма, уважения к историческому и культурному прошлому Росс</w:t>
      </w:r>
      <w:proofErr w:type="gramStart"/>
      <w:r w:rsidRPr="00DE38EA">
        <w:t>ии и ее</w:t>
      </w:r>
      <w:proofErr w:type="gramEnd"/>
      <w:r w:rsidRPr="00DE38EA">
        <w:t xml:space="preserve"> Вооруженных Сил;</w:t>
      </w:r>
    </w:p>
    <w:p w:rsidR="00043C22" w:rsidRPr="00DE38EA" w:rsidRDefault="00043C22" w:rsidP="00043C22">
      <w:pPr>
        <w:jc w:val="both"/>
      </w:pPr>
      <w:proofErr w:type="gramStart"/>
      <w:r w:rsidRPr="00DE38EA">
        <w:lastRenderedPageBreak/>
        <w:t>- изучение гражданами основных положений законодательства Российской Федерации в обла</w:t>
      </w:r>
      <w:r w:rsidRPr="00DE38EA">
        <w:t>с</w:t>
      </w:r>
      <w:r w:rsidRPr="00DE38EA">
        <w:t>ти обороны государства, о воинской обязанности и воинском учете, обязательной и добровол</w:t>
      </w:r>
      <w:r w:rsidRPr="00DE38EA">
        <w:t>ь</w:t>
      </w:r>
      <w:r w:rsidRPr="00DE38EA">
        <w:t>ной подготовке к военной службе, о прохождении военной службы по призыву и в добровол</w:t>
      </w:r>
      <w:r w:rsidRPr="00DE38EA">
        <w:t>ь</w:t>
      </w:r>
      <w:r w:rsidRPr="00DE38EA">
        <w:t>ном порядке (по контракту), о пребывании в запасе, о правах, обязанностях и ответственности военнослужащих и граждан, находящихся в запасе;</w:t>
      </w:r>
      <w:proofErr w:type="gramEnd"/>
    </w:p>
    <w:p w:rsidR="00043C22" w:rsidRPr="00DE38EA" w:rsidRDefault="00043C22" w:rsidP="00043C22">
      <w:r w:rsidRPr="00DE38EA">
        <w:t>- приобретение навыков в области гражданской обороны;</w:t>
      </w:r>
    </w:p>
    <w:p w:rsidR="00043C22" w:rsidRPr="00DE38EA" w:rsidRDefault="00043C22" w:rsidP="00043C22">
      <w:pPr>
        <w:jc w:val="both"/>
      </w:pPr>
      <w:r w:rsidRPr="00DE38EA">
        <w:t>- изучение основ безопасности военной службы, конструкции и правил обращения со стрелк</w:t>
      </w:r>
      <w:r w:rsidRPr="00DE38EA">
        <w:t>о</w:t>
      </w:r>
      <w:r w:rsidRPr="00DE38EA">
        <w:t>вым оружием, основ тактической, медицинской, строевой подготовки, вопросов радиационной, химической и биологической защиты войск и населения;</w:t>
      </w:r>
    </w:p>
    <w:p w:rsidR="00043C22" w:rsidRPr="00DE38EA" w:rsidRDefault="00043C22" w:rsidP="00043C22">
      <w:r w:rsidRPr="00DE38EA">
        <w:t>- практическое закрепление полученных знаний в ходе учебных сборов;</w:t>
      </w:r>
    </w:p>
    <w:p w:rsidR="00043C22" w:rsidRPr="00DE38EA" w:rsidRDefault="00043C22" w:rsidP="00043C22">
      <w:pPr>
        <w:jc w:val="both"/>
      </w:pPr>
      <w:r w:rsidRPr="00DE38EA">
        <w:t>- проведение военно-профессиональной ориентации на овладение военно-учетными специал</w:t>
      </w:r>
      <w:r w:rsidRPr="00DE38EA">
        <w:t>ь</w:t>
      </w:r>
      <w:r w:rsidRPr="00DE38EA">
        <w:t>ностями и выбор профессии офицера.</w:t>
      </w:r>
    </w:p>
    <w:p w:rsidR="00043C22" w:rsidRPr="00DE38EA" w:rsidRDefault="00043C22" w:rsidP="00043C22">
      <w:pPr>
        <w:ind w:firstLine="709"/>
        <w:jc w:val="both"/>
      </w:pPr>
      <w:r w:rsidRPr="00DE38EA">
        <w:t>В ходе учебных сборов должны отрабатываться следующие вопросы учебной програ</w:t>
      </w:r>
      <w:r w:rsidRPr="00DE38EA">
        <w:t>м</w:t>
      </w:r>
      <w:r w:rsidRPr="00DE38EA">
        <w:t>мы:</w:t>
      </w:r>
    </w:p>
    <w:p w:rsidR="00043C22" w:rsidRPr="00DE38EA" w:rsidRDefault="00043C22" w:rsidP="00043C22">
      <w:pPr>
        <w:jc w:val="both"/>
      </w:pPr>
      <w:r w:rsidRPr="00DE38EA">
        <w:t>- общевоинский устав;</w:t>
      </w:r>
    </w:p>
    <w:p w:rsidR="00043C22" w:rsidRPr="00DE38EA" w:rsidRDefault="00043C22" w:rsidP="00043C22">
      <w:pPr>
        <w:jc w:val="both"/>
      </w:pPr>
      <w:r w:rsidRPr="00DE38EA">
        <w:t>- строй и управление им;</w:t>
      </w:r>
    </w:p>
    <w:p w:rsidR="00043C22" w:rsidRPr="00DE38EA" w:rsidRDefault="00043C22" w:rsidP="00043C22">
      <w:pPr>
        <w:jc w:val="both"/>
      </w:pPr>
      <w:r w:rsidRPr="00DE38EA">
        <w:t>- практическое выполнение начального упражнения учебных стрельб в электронном тире;</w:t>
      </w:r>
    </w:p>
    <w:p w:rsidR="00043C22" w:rsidRPr="00DE38EA" w:rsidRDefault="00043C22" w:rsidP="00043C22">
      <w:pPr>
        <w:jc w:val="both"/>
      </w:pPr>
      <w:r w:rsidRPr="00DE38EA">
        <w:t>- организация медицинского обслуживания в части;</w:t>
      </w:r>
    </w:p>
    <w:p w:rsidR="00043C22" w:rsidRPr="00DE38EA" w:rsidRDefault="00043C22" w:rsidP="00043C22">
      <w:pPr>
        <w:jc w:val="both"/>
      </w:pPr>
      <w:r w:rsidRPr="00DE38EA">
        <w:t>- организация жизни и быта военнослужащих;</w:t>
      </w:r>
    </w:p>
    <w:p w:rsidR="00043C22" w:rsidRPr="00DE38EA" w:rsidRDefault="00043C22" w:rsidP="00043C22">
      <w:pPr>
        <w:jc w:val="both"/>
      </w:pPr>
      <w:r w:rsidRPr="00DE38EA">
        <w:t>- организация физической подготовки в воинской части;</w:t>
      </w:r>
    </w:p>
    <w:p w:rsidR="00043C22" w:rsidRPr="00DE38EA" w:rsidRDefault="00043C22" w:rsidP="00043C22">
      <w:pPr>
        <w:tabs>
          <w:tab w:val="left" w:pos="142"/>
        </w:tabs>
        <w:jc w:val="both"/>
      </w:pPr>
      <w:r w:rsidRPr="00DE38EA">
        <w:t>- назначение, тактико-технические характеристики приборов радиационной и химической ра</w:t>
      </w:r>
      <w:r w:rsidRPr="00DE38EA">
        <w:t>з</w:t>
      </w:r>
      <w:r w:rsidRPr="00DE38EA">
        <w:t>ведки;</w:t>
      </w:r>
    </w:p>
    <w:p w:rsidR="00043C22" w:rsidRPr="00DE38EA" w:rsidRDefault="00043C22" w:rsidP="00043C22">
      <w:pPr>
        <w:jc w:val="both"/>
      </w:pPr>
      <w:r w:rsidRPr="00DE38EA">
        <w:t>- организация боевой подготовки в воинской части;</w:t>
      </w:r>
    </w:p>
    <w:p w:rsidR="00043C22" w:rsidRPr="00DE38EA" w:rsidRDefault="00043C22" w:rsidP="00043C22">
      <w:pPr>
        <w:jc w:val="both"/>
      </w:pPr>
      <w:r w:rsidRPr="00DE38EA">
        <w:t>- организация военно-медицинской подготовки;</w:t>
      </w:r>
    </w:p>
    <w:p w:rsidR="00043C22" w:rsidRPr="00DE38EA" w:rsidRDefault="00043C22" w:rsidP="00043C22">
      <w:r w:rsidRPr="00DE38EA">
        <w:t>- основы безопасности военной службы.</w:t>
      </w:r>
    </w:p>
    <w:p w:rsidR="00043C22" w:rsidRPr="00DE38EA" w:rsidRDefault="00043C22" w:rsidP="00043C22">
      <w:r w:rsidRPr="00DE38EA">
        <w:t>- организация хранения вещевого имущества в части;</w:t>
      </w:r>
    </w:p>
    <w:p w:rsidR="00043C22" w:rsidRPr="00DE38EA" w:rsidRDefault="00043C22" w:rsidP="00043C22">
      <w:r w:rsidRPr="00DE38EA">
        <w:t>- организация хранения техники и вооружения в части;</w:t>
      </w:r>
    </w:p>
    <w:p w:rsidR="00043C22" w:rsidRPr="00DE38EA" w:rsidRDefault="00043C22" w:rsidP="00043C22">
      <w:r w:rsidRPr="00DE38EA">
        <w:t>- организация питания военнослужащих и др.</w:t>
      </w:r>
    </w:p>
    <w:p w:rsidR="00043C22" w:rsidRDefault="00043C22" w:rsidP="00567ED8">
      <w:pPr>
        <w:jc w:val="both"/>
        <w:outlineLvl w:val="0"/>
        <w:rPr>
          <w:b/>
          <w:sz w:val="28"/>
          <w:szCs w:val="28"/>
          <w:u w:val="single"/>
        </w:rPr>
      </w:pPr>
    </w:p>
    <w:p w:rsidR="00560807" w:rsidRDefault="00560807" w:rsidP="00567ED8">
      <w:pPr>
        <w:jc w:val="both"/>
        <w:outlineLvl w:val="0"/>
        <w:rPr>
          <w:b/>
          <w:sz w:val="28"/>
          <w:szCs w:val="28"/>
          <w:u w:val="single"/>
        </w:rPr>
      </w:pPr>
    </w:p>
    <w:p w:rsidR="00560807" w:rsidRDefault="00560807" w:rsidP="00567ED8">
      <w:pPr>
        <w:jc w:val="both"/>
        <w:outlineLvl w:val="0"/>
        <w:rPr>
          <w:b/>
          <w:sz w:val="28"/>
          <w:szCs w:val="28"/>
          <w:u w:val="single"/>
        </w:rPr>
      </w:pPr>
    </w:p>
    <w:p w:rsidR="00560807" w:rsidRDefault="00560807" w:rsidP="00567ED8">
      <w:pPr>
        <w:jc w:val="both"/>
        <w:outlineLvl w:val="0"/>
        <w:rPr>
          <w:b/>
          <w:sz w:val="28"/>
          <w:szCs w:val="28"/>
          <w:u w:val="single"/>
        </w:rPr>
      </w:pPr>
    </w:p>
    <w:p w:rsidR="00560807" w:rsidRDefault="00560807" w:rsidP="00567ED8">
      <w:pPr>
        <w:jc w:val="both"/>
        <w:outlineLvl w:val="0"/>
        <w:rPr>
          <w:b/>
          <w:sz w:val="28"/>
          <w:szCs w:val="28"/>
          <w:u w:val="single"/>
        </w:rPr>
      </w:pPr>
    </w:p>
    <w:p w:rsidR="00560807" w:rsidRDefault="00560807" w:rsidP="00567ED8">
      <w:pPr>
        <w:jc w:val="both"/>
        <w:outlineLvl w:val="0"/>
        <w:rPr>
          <w:b/>
          <w:sz w:val="28"/>
          <w:szCs w:val="28"/>
          <w:u w:val="single"/>
        </w:rPr>
      </w:pPr>
    </w:p>
    <w:p w:rsidR="00560807" w:rsidRDefault="00560807" w:rsidP="00567ED8">
      <w:pPr>
        <w:jc w:val="both"/>
        <w:outlineLvl w:val="0"/>
        <w:rPr>
          <w:b/>
          <w:sz w:val="28"/>
          <w:szCs w:val="28"/>
          <w:u w:val="single"/>
        </w:rPr>
      </w:pPr>
    </w:p>
    <w:p w:rsidR="00560807" w:rsidRDefault="00560807" w:rsidP="00567ED8">
      <w:pPr>
        <w:jc w:val="both"/>
        <w:outlineLvl w:val="0"/>
        <w:rPr>
          <w:b/>
          <w:sz w:val="28"/>
          <w:szCs w:val="28"/>
          <w:u w:val="single"/>
        </w:rPr>
      </w:pPr>
    </w:p>
    <w:p w:rsidR="00560807" w:rsidRDefault="00560807" w:rsidP="00567ED8">
      <w:pPr>
        <w:jc w:val="both"/>
        <w:outlineLvl w:val="0"/>
        <w:rPr>
          <w:b/>
          <w:sz w:val="28"/>
          <w:szCs w:val="28"/>
          <w:u w:val="single"/>
        </w:rPr>
      </w:pPr>
    </w:p>
    <w:p w:rsidR="00560807" w:rsidRDefault="00560807" w:rsidP="00567ED8">
      <w:pPr>
        <w:jc w:val="both"/>
        <w:outlineLvl w:val="0"/>
        <w:rPr>
          <w:b/>
          <w:sz w:val="28"/>
          <w:szCs w:val="28"/>
          <w:u w:val="single"/>
        </w:rPr>
      </w:pPr>
    </w:p>
    <w:p w:rsidR="00560807" w:rsidRDefault="00560807" w:rsidP="00567ED8">
      <w:pPr>
        <w:jc w:val="both"/>
        <w:outlineLvl w:val="0"/>
        <w:rPr>
          <w:b/>
          <w:sz w:val="28"/>
          <w:szCs w:val="28"/>
          <w:u w:val="single"/>
        </w:rPr>
      </w:pPr>
    </w:p>
    <w:p w:rsidR="00560807" w:rsidRDefault="00560807" w:rsidP="00567ED8">
      <w:pPr>
        <w:jc w:val="both"/>
        <w:outlineLvl w:val="0"/>
        <w:rPr>
          <w:b/>
          <w:sz w:val="28"/>
          <w:szCs w:val="28"/>
          <w:u w:val="single"/>
        </w:rPr>
      </w:pPr>
    </w:p>
    <w:p w:rsidR="00560807" w:rsidRDefault="00560807" w:rsidP="00567ED8">
      <w:pPr>
        <w:jc w:val="both"/>
        <w:outlineLvl w:val="0"/>
        <w:rPr>
          <w:b/>
          <w:sz w:val="28"/>
          <w:szCs w:val="28"/>
          <w:u w:val="single"/>
        </w:rPr>
      </w:pPr>
    </w:p>
    <w:p w:rsidR="00560807" w:rsidRDefault="00560807" w:rsidP="00567ED8">
      <w:pPr>
        <w:jc w:val="both"/>
        <w:outlineLvl w:val="0"/>
        <w:rPr>
          <w:b/>
          <w:sz w:val="28"/>
          <w:szCs w:val="28"/>
          <w:u w:val="single"/>
        </w:rPr>
      </w:pPr>
    </w:p>
    <w:p w:rsidR="00560807" w:rsidRDefault="00560807" w:rsidP="00567ED8">
      <w:pPr>
        <w:jc w:val="both"/>
        <w:outlineLvl w:val="0"/>
        <w:rPr>
          <w:b/>
          <w:sz w:val="28"/>
          <w:szCs w:val="28"/>
          <w:u w:val="single"/>
        </w:rPr>
      </w:pPr>
    </w:p>
    <w:p w:rsidR="00560807" w:rsidRDefault="00560807" w:rsidP="00567ED8">
      <w:pPr>
        <w:jc w:val="both"/>
        <w:outlineLvl w:val="0"/>
        <w:rPr>
          <w:b/>
          <w:sz w:val="28"/>
          <w:szCs w:val="28"/>
          <w:u w:val="single"/>
        </w:rPr>
      </w:pPr>
    </w:p>
    <w:p w:rsidR="00560807" w:rsidRDefault="00560807" w:rsidP="00567ED8">
      <w:pPr>
        <w:jc w:val="both"/>
        <w:outlineLvl w:val="0"/>
        <w:rPr>
          <w:b/>
          <w:sz w:val="28"/>
          <w:szCs w:val="28"/>
          <w:u w:val="single"/>
        </w:rPr>
      </w:pPr>
    </w:p>
    <w:p w:rsidR="00560807" w:rsidRDefault="00560807" w:rsidP="00567ED8">
      <w:pPr>
        <w:jc w:val="both"/>
        <w:outlineLvl w:val="0"/>
        <w:rPr>
          <w:b/>
          <w:sz w:val="28"/>
          <w:szCs w:val="28"/>
          <w:u w:val="single"/>
        </w:rPr>
      </w:pPr>
    </w:p>
    <w:p w:rsidR="00560807" w:rsidRDefault="00560807" w:rsidP="00567ED8">
      <w:pPr>
        <w:jc w:val="both"/>
        <w:outlineLvl w:val="0"/>
        <w:rPr>
          <w:b/>
          <w:sz w:val="28"/>
          <w:szCs w:val="28"/>
          <w:u w:val="single"/>
        </w:rPr>
      </w:pPr>
    </w:p>
    <w:p w:rsidR="00560807" w:rsidRDefault="00560807" w:rsidP="00567ED8">
      <w:pPr>
        <w:jc w:val="both"/>
        <w:outlineLvl w:val="0"/>
        <w:rPr>
          <w:b/>
          <w:sz w:val="28"/>
          <w:szCs w:val="28"/>
          <w:u w:val="single"/>
        </w:rPr>
      </w:pPr>
    </w:p>
    <w:p w:rsidR="00560807" w:rsidRDefault="00560807" w:rsidP="00567ED8">
      <w:pPr>
        <w:jc w:val="both"/>
        <w:outlineLvl w:val="0"/>
        <w:rPr>
          <w:b/>
          <w:sz w:val="28"/>
          <w:szCs w:val="28"/>
          <w:u w:val="single"/>
        </w:rPr>
      </w:pPr>
    </w:p>
    <w:p w:rsidR="000C09F9" w:rsidRPr="00EB3E4F" w:rsidRDefault="000C09F9" w:rsidP="00381F3C">
      <w:pPr>
        <w:pStyle w:val="1"/>
        <w:numPr>
          <w:ilvl w:val="0"/>
          <w:numId w:val="1"/>
        </w:numPr>
        <w:tabs>
          <w:tab w:val="clear" w:pos="644"/>
          <w:tab w:val="num" w:pos="284"/>
          <w:tab w:val="left" w:pos="993"/>
        </w:tabs>
        <w:autoSpaceDE/>
        <w:autoSpaceDN/>
        <w:ind w:left="0" w:firstLine="709"/>
        <w:jc w:val="both"/>
        <w:rPr>
          <w:b/>
          <w:sz w:val="28"/>
          <w:szCs w:val="28"/>
        </w:rPr>
      </w:pPr>
      <w:bookmarkStart w:id="7" w:name="_Toc68704793"/>
      <w:r w:rsidRPr="00EB3E4F">
        <w:rPr>
          <w:b/>
          <w:sz w:val="28"/>
          <w:szCs w:val="28"/>
        </w:rPr>
        <w:lastRenderedPageBreak/>
        <w:t>УСЛОВИЯ РЕАЛИЗАЦИИ УЧЕБНОЙ ДИСЦИПЛИНЫ</w:t>
      </w:r>
      <w:bookmarkEnd w:id="7"/>
    </w:p>
    <w:p w:rsidR="000C09F9" w:rsidRPr="00543A0E" w:rsidRDefault="000C09F9" w:rsidP="00606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0"/>
        <w:rPr>
          <w:b/>
          <w:bCs/>
          <w:sz w:val="28"/>
          <w:szCs w:val="28"/>
        </w:rPr>
      </w:pPr>
      <w:bookmarkStart w:id="8" w:name="_Toc68704794"/>
      <w:r w:rsidRPr="00543A0E">
        <w:rPr>
          <w:b/>
          <w:bCs/>
          <w:sz w:val="28"/>
          <w:szCs w:val="28"/>
        </w:rPr>
        <w:t>3.1 Требования к материально-техническому обеспечению</w:t>
      </w:r>
      <w:bookmarkEnd w:id="8"/>
    </w:p>
    <w:p w:rsidR="002E6BBC" w:rsidRPr="002E6BBC" w:rsidRDefault="002E6BBC" w:rsidP="002E6BBC">
      <w:pPr>
        <w:pStyle w:val="aff6"/>
        <w:ind w:firstLine="709"/>
        <w:jc w:val="both"/>
        <w:rPr>
          <w:sz w:val="28"/>
          <w:szCs w:val="28"/>
        </w:rPr>
      </w:pPr>
      <w:bookmarkStart w:id="9" w:name="_Toc68688514"/>
      <w:r w:rsidRPr="002E6BBC">
        <w:rPr>
          <w:sz w:val="28"/>
          <w:szCs w:val="28"/>
        </w:rPr>
        <w:t>Реализация учебной дисциплины требует наличия:</w:t>
      </w:r>
    </w:p>
    <w:p w:rsidR="002E6BBC" w:rsidRPr="002E6BBC" w:rsidRDefault="002E6BBC" w:rsidP="002E6BBC">
      <w:pPr>
        <w:pStyle w:val="aff6"/>
        <w:ind w:firstLine="709"/>
        <w:jc w:val="both"/>
        <w:rPr>
          <w:sz w:val="28"/>
          <w:szCs w:val="28"/>
        </w:rPr>
      </w:pPr>
      <w:r w:rsidRPr="002E6BBC">
        <w:rPr>
          <w:sz w:val="28"/>
          <w:szCs w:val="28"/>
        </w:rPr>
        <w:t>401а</w:t>
      </w:r>
      <w:proofErr w:type="gramStart"/>
      <w:r w:rsidRPr="002E6BBC">
        <w:rPr>
          <w:sz w:val="28"/>
          <w:szCs w:val="28"/>
        </w:rPr>
        <w:t xml:space="preserve"> В</w:t>
      </w:r>
      <w:proofErr w:type="gramEnd"/>
      <w:r w:rsidRPr="002E6BBC">
        <w:rPr>
          <w:sz w:val="28"/>
          <w:szCs w:val="28"/>
        </w:rPr>
        <w:t>, кабинет безопасности жизнедеятельности и охраны труда (для проведения лекционных и практических занятий в виде интерактивных и интерактивных форм, для текущего контроля и промежуточной аттестации, групповых и индивидуальных консультаций): учебная аудитория на 30 посадочных мест. Оснащена: стендами "Защита от шума", "Освещенность", "Загазованность и запыленность", "Микроклимат", "</w:t>
      </w:r>
      <w:proofErr w:type="spellStart"/>
      <w:r w:rsidRPr="002E6BBC">
        <w:rPr>
          <w:sz w:val="28"/>
          <w:szCs w:val="28"/>
        </w:rPr>
        <w:t>Электробезопасность</w:t>
      </w:r>
      <w:proofErr w:type="spellEnd"/>
      <w:r w:rsidRPr="002E6BBC">
        <w:rPr>
          <w:sz w:val="28"/>
          <w:szCs w:val="28"/>
        </w:rPr>
        <w:t>", "</w:t>
      </w:r>
      <w:proofErr w:type="spellStart"/>
      <w:r w:rsidRPr="002E6BBC">
        <w:rPr>
          <w:sz w:val="28"/>
          <w:szCs w:val="28"/>
        </w:rPr>
        <w:t>Узо</w:t>
      </w:r>
      <w:proofErr w:type="spellEnd"/>
      <w:r w:rsidRPr="002E6BBC">
        <w:rPr>
          <w:sz w:val="28"/>
          <w:szCs w:val="28"/>
        </w:rPr>
        <w:t>", виброметр ВИП</w:t>
      </w:r>
      <w:proofErr w:type="gramStart"/>
      <w:r w:rsidRPr="002E6BBC">
        <w:rPr>
          <w:sz w:val="28"/>
          <w:szCs w:val="28"/>
        </w:rPr>
        <w:t>2</w:t>
      </w:r>
      <w:proofErr w:type="gramEnd"/>
      <w:r w:rsidRPr="002E6BBC">
        <w:rPr>
          <w:sz w:val="28"/>
          <w:szCs w:val="28"/>
        </w:rPr>
        <w:t>, тренажер сердечно-легочной реанимации «Максим».</w:t>
      </w:r>
    </w:p>
    <w:p w:rsidR="002E6BBC" w:rsidRPr="002E6BBC" w:rsidRDefault="002E6BBC" w:rsidP="002E6BBC">
      <w:pPr>
        <w:pStyle w:val="aff6"/>
        <w:ind w:firstLine="709"/>
        <w:jc w:val="both"/>
        <w:rPr>
          <w:sz w:val="28"/>
          <w:szCs w:val="28"/>
        </w:rPr>
      </w:pPr>
      <w:r w:rsidRPr="002E6BBC">
        <w:rPr>
          <w:sz w:val="28"/>
          <w:szCs w:val="28"/>
        </w:rPr>
        <w:t>512</w:t>
      </w:r>
      <w:proofErr w:type="gramStart"/>
      <w:r w:rsidRPr="002E6BBC">
        <w:rPr>
          <w:sz w:val="28"/>
          <w:szCs w:val="28"/>
        </w:rPr>
        <w:t xml:space="preserve"> В</w:t>
      </w:r>
      <w:proofErr w:type="gramEnd"/>
      <w:r w:rsidRPr="002E6BBC">
        <w:rPr>
          <w:sz w:val="28"/>
          <w:szCs w:val="28"/>
        </w:rPr>
        <w:t xml:space="preserve">, </w:t>
      </w:r>
      <w:proofErr w:type="spellStart"/>
      <w:r w:rsidRPr="002E6BBC">
        <w:rPr>
          <w:sz w:val="28"/>
          <w:szCs w:val="28"/>
        </w:rPr>
        <w:t>мультимедийная</w:t>
      </w:r>
      <w:proofErr w:type="spellEnd"/>
      <w:r w:rsidRPr="002E6BBC">
        <w:rPr>
          <w:sz w:val="28"/>
          <w:szCs w:val="28"/>
        </w:rPr>
        <w:t xml:space="preserve"> аудитория на 60 посадочных мест. Оборудование: акустическая система, видеопроектор, компьютер, VHS-проигрыватель.</w:t>
      </w:r>
    </w:p>
    <w:p w:rsidR="002E6BBC" w:rsidRPr="002E6BBC" w:rsidRDefault="002E6BBC" w:rsidP="002E6BBC">
      <w:pPr>
        <w:pStyle w:val="aff6"/>
        <w:ind w:firstLine="709"/>
        <w:jc w:val="both"/>
        <w:rPr>
          <w:sz w:val="28"/>
          <w:szCs w:val="28"/>
        </w:rPr>
      </w:pPr>
      <w:r w:rsidRPr="002E6BBC">
        <w:rPr>
          <w:sz w:val="28"/>
          <w:szCs w:val="28"/>
        </w:rPr>
        <w:t xml:space="preserve">109 Н, учебная аудитория (для самостоятельной работы): учебная аудитория на 30 посадочных мест, оснащена техническими средствами обучения: </w:t>
      </w:r>
      <w:proofErr w:type="spellStart"/>
      <w:r w:rsidRPr="002E6BBC">
        <w:rPr>
          <w:sz w:val="28"/>
          <w:szCs w:val="28"/>
        </w:rPr>
        <w:t>мультемидийное</w:t>
      </w:r>
      <w:proofErr w:type="spellEnd"/>
      <w:r w:rsidRPr="002E6BBC">
        <w:rPr>
          <w:sz w:val="28"/>
          <w:szCs w:val="28"/>
        </w:rPr>
        <w:t xml:space="preserve"> оборудование, экран, 9 персональных компьютеров, объединенных в локальную сеть с беспроводным выходом в интернет.</w:t>
      </w:r>
    </w:p>
    <w:p w:rsidR="002E6BBC" w:rsidRPr="002E6BBC" w:rsidRDefault="002E6BBC" w:rsidP="002E6BBC">
      <w:pPr>
        <w:ind w:firstLine="709"/>
        <w:rPr>
          <w:b/>
          <w:sz w:val="28"/>
          <w:szCs w:val="28"/>
        </w:rPr>
      </w:pPr>
      <w:r w:rsidRPr="002E6BBC">
        <w:rPr>
          <w:b/>
          <w:sz w:val="28"/>
          <w:szCs w:val="28"/>
        </w:rPr>
        <w:t>Военные сборы:</w:t>
      </w:r>
    </w:p>
    <w:p w:rsidR="002E6BBC" w:rsidRPr="002E6BBC" w:rsidRDefault="002E6BBC" w:rsidP="002E6BBC">
      <w:pPr>
        <w:ind w:firstLine="709"/>
        <w:jc w:val="both"/>
        <w:rPr>
          <w:sz w:val="28"/>
          <w:szCs w:val="28"/>
        </w:rPr>
      </w:pPr>
      <w:r w:rsidRPr="002E6BBC">
        <w:rPr>
          <w:sz w:val="28"/>
          <w:szCs w:val="28"/>
        </w:rPr>
        <w:t>109 ВК,</w:t>
      </w:r>
      <w:r>
        <w:rPr>
          <w:sz w:val="28"/>
          <w:szCs w:val="28"/>
        </w:rPr>
        <w:t xml:space="preserve"> класс огневой подготовки. </w:t>
      </w:r>
      <w:r w:rsidRPr="002E6BBC">
        <w:rPr>
          <w:sz w:val="28"/>
          <w:szCs w:val="28"/>
        </w:rPr>
        <w:t xml:space="preserve">Кол-во </w:t>
      </w:r>
      <w:proofErr w:type="spellStart"/>
      <w:r w:rsidRPr="002E6BBC">
        <w:rPr>
          <w:sz w:val="28"/>
          <w:szCs w:val="28"/>
        </w:rPr>
        <w:t>раб.мест</w:t>
      </w:r>
      <w:proofErr w:type="spellEnd"/>
      <w:r w:rsidRPr="002E6BBC">
        <w:rPr>
          <w:sz w:val="28"/>
          <w:szCs w:val="28"/>
        </w:rPr>
        <w:t xml:space="preserve">: 32 </w:t>
      </w:r>
      <w:proofErr w:type="spellStart"/>
      <w:r w:rsidRPr="002E6BBC">
        <w:rPr>
          <w:sz w:val="28"/>
          <w:szCs w:val="28"/>
        </w:rPr>
        <w:t>чел</w:t>
      </w:r>
      <w:proofErr w:type="gramStart"/>
      <w:r w:rsidRPr="002E6BBC">
        <w:rPr>
          <w:sz w:val="28"/>
          <w:szCs w:val="28"/>
        </w:rPr>
        <w:t>.П</w:t>
      </w:r>
      <w:proofErr w:type="gramEnd"/>
      <w:r w:rsidRPr="002E6BBC">
        <w:rPr>
          <w:sz w:val="28"/>
          <w:szCs w:val="28"/>
        </w:rPr>
        <w:t>лощадь</w:t>
      </w:r>
      <w:proofErr w:type="spellEnd"/>
      <w:r w:rsidRPr="002E6BBC">
        <w:rPr>
          <w:sz w:val="28"/>
          <w:szCs w:val="28"/>
        </w:rPr>
        <w:t>:  72 м</w:t>
      </w:r>
      <w:r w:rsidRPr="002E6BBC">
        <w:rPr>
          <w:sz w:val="28"/>
          <w:szCs w:val="28"/>
          <w:vertAlign w:val="superscript"/>
        </w:rPr>
        <w:t>2</w:t>
      </w:r>
      <w:r>
        <w:rPr>
          <w:sz w:val="28"/>
          <w:szCs w:val="28"/>
        </w:rPr>
        <w:t xml:space="preserve">. </w:t>
      </w:r>
      <w:r w:rsidRPr="002E6BBC">
        <w:rPr>
          <w:sz w:val="28"/>
          <w:szCs w:val="28"/>
        </w:rPr>
        <w:t>Оборудование:</w:t>
      </w:r>
      <w:r>
        <w:rPr>
          <w:sz w:val="28"/>
          <w:szCs w:val="28"/>
        </w:rPr>
        <w:t xml:space="preserve"> т</w:t>
      </w:r>
      <w:r w:rsidRPr="002E6BBC">
        <w:rPr>
          <w:sz w:val="28"/>
          <w:szCs w:val="28"/>
        </w:rPr>
        <w:t>елевизионная панель – 1 ед.; цифровой DVD видеоплеер – 1 ед.; аудиторная доска – 1 ед., учебная 125мм танковая пушка 2А46М – 1 ед.; стенд а</w:t>
      </w:r>
      <w:r w:rsidRPr="002E6BBC">
        <w:rPr>
          <w:sz w:val="28"/>
          <w:szCs w:val="28"/>
        </w:rPr>
        <w:t>в</w:t>
      </w:r>
      <w:r w:rsidRPr="002E6BBC">
        <w:rPr>
          <w:sz w:val="28"/>
          <w:szCs w:val="28"/>
        </w:rPr>
        <w:t xml:space="preserve">томата заряжания  САЗ-184 – 1 ед.; зенитная пулеметная установка (ЗПУ) – 1ед.; прицел-дальномер ТПД-К1 – 1ед.; узлы и агрегаты СТВ 2Э28М – 1 </w:t>
      </w:r>
      <w:proofErr w:type="spellStart"/>
      <w:r w:rsidRPr="002E6BBC">
        <w:rPr>
          <w:sz w:val="28"/>
          <w:szCs w:val="28"/>
        </w:rPr>
        <w:t>к-т</w:t>
      </w:r>
      <w:proofErr w:type="spellEnd"/>
      <w:r w:rsidRPr="002E6BBC">
        <w:rPr>
          <w:sz w:val="28"/>
          <w:szCs w:val="28"/>
        </w:rPr>
        <w:t xml:space="preserve">.; учебно-тренировочные 125 </w:t>
      </w:r>
      <w:proofErr w:type="spellStart"/>
      <w:r w:rsidRPr="002E6BBC">
        <w:rPr>
          <w:sz w:val="28"/>
          <w:szCs w:val="28"/>
        </w:rPr>
        <w:t>мм</w:t>
      </w:r>
      <w:proofErr w:type="gramStart"/>
      <w:r w:rsidRPr="002E6BBC">
        <w:rPr>
          <w:sz w:val="28"/>
          <w:szCs w:val="28"/>
        </w:rPr>
        <w:t>.а</w:t>
      </w:r>
      <w:proofErr w:type="gramEnd"/>
      <w:r w:rsidRPr="002E6BBC">
        <w:rPr>
          <w:sz w:val="28"/>
          <w:szCs w:val="28"/>
        </w:rPr>
        <w:t>рт</w:t>
      </w:r>
      <w:proofErr w:type="spellEnd"/>
      <w:r w:rsidRPr="002E6BBC">
        <w:rPr>
          <w:sz w:val="28"/>
          <w:szCs w:val="28"/>
        </w:rPr>
        <w:t>. выстрелы:</w:t>
      </w:r>
    </w:p>
    <w:p w:rsidR="002E6BBC" w:rsidRPr="002E6BBC" w:rsidRDefault="002E6BBC" w:rsidP="002E6BBC">
      <w:pPr>
        <w:pStyle w:val="af4"/>
        <w:numPr>
          <w:ilvl w:val="0"/>
          <w:numId w:val="35"/>
        </w:numPr>
        <w:tabs>
          <w:tab w:val="left" w:pos="993"/>
        </w:tabs>
        <w:ind w:left="0" w:firstLine="709"/>
        <w:rPr>
          <w:sz w:val="28"/>
          <w:szCs w:val="28"/>
        </w:rPr>
      </w:pPr>
      <w:r w:rsidRPr="002E6BBC">
        <w:rPr>
          <w:sz w:val="28"/>
          <w:szCs w:val="28"/>
        </w:rPr>
        <w:t>с ОФ снарядом – 3 шт.;</w:t>
      </w:r>
    </w:p>
    <w:p w:rsidR="002E6BBC" w:rsidRPr="002E6BBC" w:rsidRDefault="002E6BBC" w:rsidP="002E6BBC">
      <w:pPr>
        <w:pStyle w:val="af4"/>
        <w:numPr>
          <w:ilvl w:val="0"/>
          <w:numId w:val="35"/>
        </w:numPr>
        <w:tabs>
          <w:tab w:val="left" w:pos="993"/>
        </w:tabs>
        <w:ind w:left="0" w:firstLine="709"/>
        <w:rPr>
          <w:sz w:val="28"/>
          <w:szCs w:val="28"/>
        </w:rPr>
      </w:pPr>
      <w:r w:rsidRPr="002E6BBC">
        <w:rPr>
          <w:sz w:val="28"/>
          <w:szCs w:val="28"/>
        </w:rPr>
        <w:t>с кумулятивным снарядом – 3 шт.;</w:t>
      </w:r>
    </w:p>
    <w:p w:rsidR="002E6BBC" w:rsidRPr="002E6BBC" w:rsidRDefault="002E6BBC" w:rsidP="002E6BBC">
      <w:pPr>
        <w:pStyle w:val="af4"/>
        <w:numPr>
          <w:ilvl w:val="0"/>
          <w:numId w:val="35"/>
        </w:numPr>
        <w:tabs>
          <w:tab w:val="left" w:pos="993"/>
        </w:tabs>
        <w:ind w:left="0" w:firstLine="709"/>
        <w:rPr>
          <w:sz w:val="28"/>
          <w:szCs w:val="28"/>
        </w:rPr>
      </w:pPr>
      <w:r w:rsidRPr="002E6BBC">
        <w:rPr>
          <w:sz w:val="28"/>
          <w:szCs w:val="28"/>
        </w:rPr>
        <w:t xml:space="preserve">с </w:t>
      </w:r>
      <w:proofErr w:type="spellStart"/>
      <w:r w:rsidRPr="002E6BBC">
        <w:rPr>
          <w:sz w:val="28"/>
          <w:szCs w:val="28"/>
        </w:rPr>
        <w:t>бр</w:t>
      </w:r>
      <w:proofErr w:type="spellEnd"/>
      <w:r w:rsidRPr="002E6BBC">
        <w:rPr>
          <w:sz w:val="28"/>
          <w:szCs w:val="28"/>
        </w:rPr>
        <w:t xml:space="preserve">. </w:t>
      </w:r>
      <w:proofErr w:type="spellStart"/>
      <w:r w:rsidRPr="002E6BBC">
        <w:rPr>
          <w:sz w:val="28"/>
          <w:szCs w:val="28"/>
        </w:rPr>
        <w:t>подкалиберным</w:t>
      </w:r>
      <w:proofErr w:type="spellEnd"/>
      <w:r w:rsidRPr="002E6BBC">
        <w:rPr>
          <w:sz w:val="28"/>
          <w:szCs w:val="28"/>
        </w:rPr>
        <w:t xml:space="preserve"> снарядом – 3 шт.</w:t>
      </w:r>
    </w:p>
    <w:p w:rsidR="002E6BBC" w:rsidRDefault="002E6BBC" w:rsidP="002E6BBC">
      <w:pPr>
        <w:ind w:firstLine="709"/>
        <w:jc w:val="both"/>
        <w:rPr>
          <w:sz w:val="28"/>
          <w:szCs w:val="28"/>
        </w:rPr>
      </w:pPr>
      <w:r>
        <w:rPr>
          <w:sz w:val="28"/>
          <w:szCs w:val="28"/>
        </w:rPr>
        <w:t xml:space="preserve">Строевой плац. </w:t>
      </w:r>
      <w:r w:rsidRPr="002E6BBC">
        <w:rPr>
          <w:sz w:val="28"/>
          <w:szCs w:val="28"/>
        </w:rPr>
        <w:t>Площадь: 653,4 м</w:t>
      </w:r>
      <w:proofErr w:type="gramStart"/>
      <w:r w:rsidRPr="002E6BBC">
        <w:rPr>
          <w:sz w:val="28"/>
          <w:szCs w:val="28"/>
          <w:vertAlign w:val="superscript"/>
        </w:rPr>
        <w:t>2</w:t>
      </w:r>
      <w:proofErr w:type="gramEnd"/>
      <w:r>
        <w:rPr>
          <w:sz w:val="28"/>
          <w:szCs w:val="28"/>
        </w:rPr>
        <w:t xml:space="preserve">. </w:t>
      </w:r>
      <w:r w:rsidRPr="002E6BBC">
        <w:rPr>
          <w:sz w:val="28"/>
          <w:szCs w:val="28"/>
        </w:rPr>
        <w:t>Ростовые плакаты – 7 шт</w:t>
      </w:r>
      <w:proofErr w:type="gramStart"/>
      <w:r w:rsidRPr="002E6BBC">
        <w:rPr>
          <w:sz w:val="28"/>
          <w:szCs w:val="28"/>
        </w:rPr>
        <w:t>.З</w:t>
      </w:r>
      <w:proofErr w:type="gramEnd"/>
      <w:r w:rsidRPr="002E6BBC">
        <w:rPr>
          <w:sz w:val="28"/>
          <w:szCs w:val="28"/>
        </w:rPr>
        <w:t>еркала – 2 шт.</w:t>
      </w:r>
    </w:p>
    <w:p w:rsidR="002E6BBC" w:rsidRPr="002E6BBC" w:rsidRDefault="002E6BBC" w:rsidP="002E6BBC">
      <w:pPr>
        <w:ind w:firstLine="709"/>
        <w:jc w:val="both"/>
        <w:rPr>
          <w:sz w:val="28"/>
          <w:szCs w:val="28"/>
        </w:rPr>
      </w:pPr>
      <w:r w:rsidRPr="002E6BBC">
        <w:rPr>
          <w:sz w:val="28"/>
          <w:szCs w:val="28"/>
        </w:rPr>
        <w:t>404 ВК, класс оружия массо</w:t>
      </w:r>
      <w:r>
        <w:rPr>
          <w:sz w:val="28"/>
          <w:szCs w:val="28"/>
        </w:rPr>
        <w:t xml:space="preserve">вого поражения и защиты от него. </w:t>
      </w:r>
      <w:r w:rsidRPr="002E6BBC">
        <w:rPr>
          <w:sz w:val="28"/>
          <w:szCs w:val="28"/>
        </w:rPr>
        <w:t xml:space="preserve">Кол-во </w:t>
      </w:r>
      <w:proofErr w:type="spellStart"/>
      <w:r w:rsidRPr="002E6BBC">
        <w:rPr>
          <w:sz w:val="28"/>
          <w:szCs w:val="28"/>
        </w:rPr>
        <w:t>раб.мест</w:t>
      </w:r>
      <w:proofErr w:type="spellEnd"/>
      <w:r w:rsidRPr="002E6BBC">
        <w:rPr>
          <w:sz w:val="28"/>
          <w:szCs w:val="28"/>
        </w:rPr>
        <w:t xml:space="preserve">:  30 </w:t>
      </w:r>
      <w:proofErr w:type="spellStart"/>
      <w:r w:rsidRPr="002E6BBC">
        <w:rPr>
          <w:sz w:val="28"/>
          <w:szCs w:val="28"/>
        </w:rPr>
        <w:t>чел</w:t>
      </w:r>
      <w:proofErr w:type="gramStart"/>
      <w:r w:rsidRPr="002E6BBC">
        <w:rPr>
          <w:sz w:val="28"/>
          <w:szCs w:val="28"/>
        </w:rPr>
        <w:t>.П</w:t>
      </w:r>
      <w:proofErr w:type="gramEnd"/>
      <w:r w:rsidRPr="002E6BBC">
        <w:rPr>
          <w:sz w:val="28"/>
          <w:szCs w:val="28"/>
        </w:rPr>
        <w:t>лощадь</w:t>
      </w:r>
      <w:proofErr w:type="spellEnd"/>
      <w:r w:rsidRPr="002E6BBC">
        <w:rPr>
          <w:sz w:val="28"/>
          <w:szCs w:val="28"/>
        </w:rPr>
        <w:t>: 49,5 м</w:t>
      </w:r>
      <w:r w:rsidRPr="002E6BBC">
        <w:rPr>
          <w:sz w:val="28"/>
          <w:szCs w:val="28"/>
          <w:vertAlign w:val="superscript"/>
        </w:rPr>
        <w:t>2</w:t>
      </w:r>
      <w:r w:rsidRPr="002E6BBC">
        <w:rPr>
          <w:sz w:val="28"/>
          <w:szCs w:val="28"/>
        </w:rPr>
        <w:t>.Оборудование:</w:t>
      </w:r>
      <w:r>
        <w:rPr>
          <w:sz w:val="28"/>
          <w:szCs w:val="28"/>
        </w:rPr>
        <w:t xml:space="preserve"> </w:t>
      </w:r>
      <w:proofErr w:type="spellStart"/>
      <w:r>
        <w:rPr>
          <w:sz w:val="28"/>
          <w:szCs w:val="28"/>
        </w:rPr>
        <w:t>м</w:t>
      </w:r>
      <w:r w:rsidRPr="002E6BBC">
        <w:rPr>
          <w:sz w:val="28"/>
          <w:szCs w:val="28"/>
        </w:rPr>
        <w:t>ультимедийный</w:t>
      </w:r>
      <w:proofErr w:type="spellEnd"/>
      <w:r w:rsidRPr="002E6BBC">
        <w:rPr>
          <w:sz w:val="28"/>
          <w:szCs w:val="28"/>
        </w:rPr>
        <w:t xml:space="preserve"> проектор – 1 ед.; аудиторная доска – 1 ед.; учебно-действующие стенды приборов радиацио</w:t>
      </w:r>
      <w:r w:rsidRPr="002E6BBC">
        <w:rPr>
          <w:sz w:val="28"/>
          <w:szCs w:val="28"/>
        </w:rPr>
        <w:t>н</w:t>
      </w:r>
      <w:r w:rsidRPr="002E6BBC">
        <w:rPr>
          <w:sz w:val="28"/>
          <w:szCs w:val="28"/>
        </w:rPr>
        <w:t xml:space="preserve">ной и химической разведки: ДП-3Б – 2шт., ДП-64 – 1шт.; макет </w:t>
      </w:r>
      <w:proofErr w:type="gramStart"/>
      <w:r w:rsidRPr="002E6BBC">
        <w:rPr>
          <w:sz w:val="28"/>
          <w:szCs w:val="28"/>
        </w:rPr>
        <w:t>–с</w:t>
      </w:r>
      <w:proofErr w:type="gramEnd"/>
      <w:r w:rsidRPr="002E6BBC">
        <w:rPr>
          <w:sz w:val="28"/>
          <w:szCs w:val="28"/>
        </w:rPr>
        <w:t>хемы: ПРХР – 1шт., ДП-5В – 1шт.; макеты приборов радиационной и химической разведки:  ДП-22В – 1шт., ВПХР – 1шт.</w:t>
      </w:r>
    </w:p>
    <w:p w:rsidR="002E6BBC" w:rsidRPr="002E6BBC" w:rsidRDefault="002E6BBC" w:rsidP="002E6BBC">
      <w:pPr>
        <w:tabs>
          <w:tab w:val="left" w:pos="2595"/>
          <w:tab w:val="left" w:pos="5656"/>
        </w:tabs>
        <w:ind w:firstLine="709"/>
        <w:jc w:val="both"/>
        <w:rPr>
          <w:sz w:val="28"/>
          <w:szCs w:val="28"/>
        </w:rPr>
      </w:pPr>
      <w:r w:rsidRPr="002E6BBC">
        <w:rPr>
          <w:sz w:val="28"/>
          <w:szCs w:val="28"/>
        </w:rPr>
        <w:t>405 ВК, класс тактической подготовки</w:t>
      </w:r>
      <w:r>
        <w:rPr>
          <w:sz w:val="28"/>
          <w:szCs w:val="28"/>
        </w:rPr>
        <w:t xml:space="preserve">. </w:t>
      </w:r>
      <w:r w:rsidRPr="002E6BBC">
        <w:rPr>
          <w:sz w:val="28"/>
          <w:szCs w:val="28"/>
        </w:rPr>
        <w:t xml:space="preserve">Кол-во </w:t>
      </w:r>
      <w:proofErr w:type="spellStart"/>
      <w:r w:rsidRPr="002E6BBC">
        <w:rPr>
          <w:sz w:val="28"/>
          <w:szCs w:val="28"/>
        </w:rPr>
        <w:t>раб.мест</w:t>
      </w:r>
      <w:proofErr w:type="spellEnd"/>
      <w:r w:rsidRPr="002E6BBC">
        <w:rPr>
          <w:sz w:val="28"/>
          <w:szCs w:val="28"/>
        </w:rPr>
        <w:t xml:space="preserve">: 24 </w:t>
      </w:r>
      <w:proofErr w:type="spellStart"/>
      <w:r w:rsidRPr="002E6BBC">
        <w:rPr>
          <w:sz w:val="28"/>
          <w:szCs w:val="28"/>
        </w:rPr>
        <w:t>чел</w:t>
      </w:r>
      <w:proofErr w:type="gramStart"/>
      <w:r w:rsidRPr="002E6BBC">
        <w:rPr>
          <w:sz w:val="28"/>
          <w:szCs w:val="28"/>
        </w:rPr>
        <w:t>.П</w:t>
      </w:r>
      <w:proofErr w:type="gramEnd"/>
      <w:r w:rsidRPr="002E6BBC">
        <w:rPr>
          <w:sz w:val="28"/>
          <w:szCs w:val="28"/>
        </w:rPr>
        <w:t>лощадь</w:t>
      </w:r>
      <w:proofErr w:type="spellEnd"/>
      <w:r w:rsidRPr="002E6BBC">
        <w:rPr>
          <w:sz w:val="28"/>
          <w:szCs w:val="28"/>
        </w:rPr>
        <w:t>: 51,6  м</w:t>
      </w:r>
      <w:r w:rsidRPr="002E6BBC">
        <w:rPr>
          <w:sz w:val="28"/>
          <w:szCs w:val="28"/>
          <w:vertAlign w:val="superscript"/>
        </w:rPr>
        <w:t>2</w:t>
      </w:r>
      <w:r>
        <w:rPr>
          <w:sz w:val="28"/>
          <w:szCs w:val="28"/>
        </w:rPr>
        <w:t xml:space="preserve">. </w:t>
      </w:r>
      <w:r w:rsidRPr="002E6BBC">
        <w:rPr>
          <w:sz w:val="28"/>
          <w:szCs w:val="28"/>
        </w:rPr>
        <w:t>Оборудование:</w:t>
      </w:r>
      <w:r>
        <w:rPr>
          <w:sz w:val="28"/>
          <w:szCs w:val="28"/>
        </w:rPr>
        <w:t xml:space="preserve"> </w:t>
      </w:r>
      <w:proofErr w:type="spellStart"/>
      <w:r>
        <w:rPr>
          <w:sz w:val="28"/>
          <w:szCs w:val="28"/>
        </w:rPr>
        <w:t>м</w:t>
      </w:r>
      <w:r w:rsidRPr="002E6BBC">
        <w:rPr>
          <w:sz w:val="28"/>
          <w:szCs w:val="28"/>
        </w:rPr>
        <w:t>ультимедийный</w:t>
      </w:r>
      <w:proofErr w:type="spellEnd"/>
      <w:r w:rsidRPr="002E6BBC">
        <w:rPr>
          <w:sz w:val="28"/>
          <w:szCs w:val="28"/>
        </w:rPr>
        <w:t xml:space="preserve"> проектор – 1 ед.; макет местности 2х4м. – 1шт.; аудиторная доска – 1 ед.</w:t>
      </w:r>
    </w:p>
    <w:p w:rsidR="002E6BBC" w:rsidRPr="002E6BBC" w:rsidRDefault="002E6BBC" w:rsidP="002E6BBC">
      <w:pPr>
        <w:tabs>
          <w:tab w:val="left" w:pos="2595"/>
          <w:tab w:val="left" w:pos="5656"/>
        </w:tabs>
        <w:ind w:firstLine="709"/>
        <w:jc w:val="both"/>
        <w:rPr>
          <w:sz w:val="28"/>
          <w:szCs w:val="28"/>
        </w:rPr>
      </w:pPr>
      <w:r w:rsidRPr="002E6BBC">
        <w:rPr>
          <w:sz w:val="28"/>
          <w:szCs w:val="28"/>
        </w:rPr>
        <w:t>102 ВК, класс подготовки специа</w:t>
      </w:r>
      <w:r>
        <w:rPr>
          <w:sz w:val="28"/>
          <w:szCs w:val="28"/>
        </w:rPr>
        <w:t xml:space="preserve">листов продовольственной службы. </w:t>
      </w:r>
      <w:r w:rsidRPr="002E6BBC">
        <w:rPr>
          <w:sz w:val="28"/>
          <w:szCs w:val="28"/>
        </w:rPr>
        <w:t xml:space="preserve">Кол-во </w:t>
      </w:r>
      <w:proofErr w:type="spellStart"/>
      <w:r w:rsidRPr="002E6BBC">
        <w:rPr>
          <w:sz w:val="28"/>
          <w:szCs w:val="28"/>
        </w:rPr>
        <w:t>раб.мест</w:t>
      </w:r>
      <w:proofErr w:type="spellEnd"/>
      <w:r w:rsidRPr="002E6BBC">
        <w:rPr>
          <w:sz w:val="28"/>
          <w:szCs w:val="28"/>
        </w:rPr>
        <w:t xml:space="preserve">:  26 </w:t>
      </w:r>
      <w:proofErr w:type="spellStart"/>
      <w:r w:rsidRPr="002E6BBC">
        <w:rPr>
          <w:sz w:val="28"/>
          <w:szCs w:val="28"/>
        </w:rPr>
        <w:t>чел</w:t>
      </w:r>
      <w:proofErr w:type="gramStart"/>
      <w:r w:rsidRPr="002E6BBC">
        <w:rPr>
          <w:sz w:val="28"/>
          <w:szCs w:val="28"/>
        </w:rPr>
        <w:t>.П</w:t>
      </w:r>
      <w:proofErr w:type="gramEnd"/>
      <w:r w:rsidRPr="002E6BBC">
        <w:rPr>
          <w:sz w:val="28"/>
          <w:szCs w:val="28"/>
        </w:rPr>
        <w:t>лощадь</w:t>
      </w:r>
      <w:proofErr w:type="spellEnd"/>
      <w:r w:rsidRPr="002E6BBC">
        <w:rPr>
          <w:sz w:val="28"/>
          <w:szCs w:val="28"/>
        </w:rPr>
        <w:t>: 54,6 м</w:t>
      </w:r>
      <w:r w:rsidRPr="002E6BBC">
        <w:rPr>
          <w:sz w:val="28"/>
          <w:szCs w:val="28"/>
          <w:vertAlign w:val="superscript"/>
        </w:rPr>
        <w:t>2</w:t>
      </w:r>
      <w:r>
        <w:rPr>
          <w:sz w:val="28"/>
          <w:szCs w:val="28"/>
        </w:rPr>
        <w:t xml:space="preserve">. </w:t>
      </w:r>
      <w:r w:rsidRPr="002E6BBC">
        <w:rPr>
          <w:sz w:val="28"/>
          <w:szCs w:val="28"/>
        </w:rPr>
        <w:t>Оборудование:</w:t>
      </w:r>
      <w:r>
        <w:rPr>
          <w:sz w:val="28"/>
          <w:szCs w:val="28"/>
        </w:rPr>
        <w:t xml:space="preserve"> к</w:t>
      </w:r>
      <w:r w:rsidRPr="002E6BBC">
        <w:rPr>
          <w:sz w:val="28"/>
          <w:szCs w:val="28"/>
        </w:rPr>
        <w:t xml:space="preserve">омпьютер – 1 ед.; </w:t>
      </w:r>
      <w:proofErr w:type="spellStart"/>
      <w:r w:rsidRPr="002E6BBC">
        <w:rPr>
          <w:sz w:val="28"/>
          <w:szCs w:val="28"/>
        </w:rPr>
        <w:t>мультим</w:t>
      </w:r>
      <w:r w:rsidRPr="002E6BBC">
        <w:rPr>
          <w:sz w:val="28"/>
          <w:szCs w:val="28"/>
        </w:rPr>
        <w:t>е</w:t>
      </w:r>
      <w:r w:rsidRPr="002E6BBC">
        <w:rPr>
          <w:sz w:val="28"/>
          <w:szCs w:val="28"/>
        </w:rPr>
        <w:t>дийный</w:t>
      </w:r>
      <w:proofErr w:type="spellEnd"/>
      <w:r w:rsidRPr="002E6BBC">
        <w:rPr>
          <w:sz w:val="28"/>
          <w:szCs w:val="28"/>
        </w:rPr>
        <w:t xml:space="preserve"> проектор – 1 ед.; аудиторная доска – 1 ед.; экран – 1 ед.; кухня полевая КП-130 – 1 ед.; кипятильник переносной ПНК-2 – 1 ед.; плита переносная ПП-40-01; форсунки для сжигания жидкого топлива: КГФ-3М; ФК-01; ФК-02.</w:t>
      </w:r>
    </w:p>
    <w:p w:rsidR="00DF3BFC" w:rsidRDefault="00DF3BFC" w:rsidP="0054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rPr>
      </w:pPr>
    </w:p>
    <w:p w:rsidR="002E6BBC" w:rsidRPr="002E6BBC" w:rsidRDefault="002E6BBC" w:rsidP="00543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rPr>
      </w:pPr>
    </w:p>
    <w:p w:rsidR="000C09F9" w:rsidRPr="006167AB" w:rsidRDefault="000C09F9" w:rsidP="001947A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bookmarkStart w:id="10" w:name="_Toc68704795"/>
      <w:r w:rsidRPr="006167AB">
        <w:rPr>
          <w:b/>
          <w:bCs/>
          <w:sz w:val="28"/>
          <w:szCs w:val="28"/>
        </w:rPr>
        <w:t xml:space="preserve">3.2 </w:t>
      </w:r>
      <w:r w:rsidRPr="006167AB">
        <w:rPr>
          <w:b/>
          <w:sz w:val="28"/>
          <w:szCs w:val="28"/>
        </w:rPr>
        <w:t>Информационное обеспечение обучения</w:t>
      </w:r>
      <w:bookmarkEnd w:id="9"/>
      <w:bookmarkEnd w:id="10"/>
    </w:p>
    <w:p w:rsidR="000C09F9" w:rsidRPr="00A629DE" w:rsidRDefault="000C09F9" w:rsidP="001947AA">
      <w:pPr>
        <w:ind w:firstLine="709"/>
        <w:jc w:val="both"/>
        <w:rPr>
          <w:b/>
          <w:sz w:val="28"/>
          <w:szCs w:val="28"/>
        </w:rPr>
      </w:pPr>
      <w:r w:rsidRPr="00A629DE">
        <w:rPr>
          <w:b/>
          <w:sz w:val="28"/>
          <w:szCs w:val="28"/>
        </w:rPr>
        <w:t>Основная литература</w:t>
      </w:r>
    </w:p>
    <w:p w:rsidR="00213BBA" w:rsidRDefault="000C09F9" w:rsidP="00B9498E">
      <w:pPr>
        <w:ind w:firstLine="709"/>
        <w:jc w:val="both"/>
        <w:rPr>
          <w:sz w:val="28"/>
          <w:szCs w:val="28"/>
        </w:rPr>
      </w:pPr>
      <w:r w:rsidRPr="00B9498E">
        <w:rPr>
          <w:sz w:val="28"/>
          <w:szCs w:val="28"/>
        </w:rPr>
        <w:lastRenderedPageBreak/>
        <w:t xml:space="preserve">1. </w:t>
      </w:r>
      <w:r w:rsidR="00B9498E" w:rsidRPr="00B9498E">
        <w:rPr>
          <w:sz w:val="28"/>
          <w:szCs w:val="28"/>
        </w:rPr>
        <w:t>Алексеев, В. С. Безопасность жизнедеятельности</w:t>
      </w:r>
      <w:proofErr w:type="gramStart"/>
      <w:r w:rsidR="00B9498E" w:rsidRPr="00B9498E">
        <w:rPr>
          <w:sz w:val="28"/>
          <w:szCs w:val="28"/>
        </w:rPr>
        <w:t xml:space="preserve"> :</w:t>
      </w:r>
      <w:proofErr w:type="gramEnd"/>
      <w:r w:rsidR="00B9498E" w:rsidRPr="00B9498E">
        <w:rPr>
          <w:sz w:val="28"/>
          <w:szCs w:val="28"/>
        </w:rPr>
        <w:t xml:space="preserve"> учебное пособие для СПО / В. С. Алексеев, О. И. Жидкова, И. В. Ткаченко. — Саратов</w:t>
      </w:r>
      <w:proofErr w:type="gramStart"/>
      <w:r w:rsidR="00B9498E" w:rsidRPr="00B9498E">
        <w:rPr>
          <w:sz w:val="28"/>
          <w:szCs w:val="28"/>
        </w:rPr>
        <w:t xml:space="preserve"> :</w:t>
      </w:r>
      <w:proofErr w:type="gramEnd"/>
      <w:r w:rsidR="00B9498E" w:rsidRPr="00B9498E">
        <w:rPr>
          <w:sz w:val="28"/>
          <w:szCs w:val="28"/>
        </w:rPr>
        <w:t xml:space="preserve"> Научная книга, 2019. — 159 </w:t>
      </w:r>
      <w:proofErr w:type="spellStart"/>
      <w:r w:rsidR="00B9498E" w:rsidRPr="00B9498E">
        <w:rPr>
          <w:sz w:val="28"/>
          <w:szCs w:val="28"/>
        </w:rPr>
        <w:t>c</w:t>
      </w:r>
      <w:proofErr w:type="spellEnd"/>
      <w:r w:rsidR="00B9498E" w:rsidRPr="00B9498E">
        <w:rPr>
          <w:sz w:val="28"/>
          <w:szCs w:val="28"/>
        </w:rPr>
        <w:t>. — ISBN 978-5-9758-1890-4. — Текст</w:t>
      </w:r>
      <w:proofErr w:type="gramStart"/>
      <w:r w:rsidR="00B9498E" w:rsidRPr="00B9498E">
        <w:rPr>
          <w:sz w:val="28"/>
          <w:szCs w:val="28"/>
        </w:rPr>
        <w:t xml:space="preserve"> :</w:t>
      </w:r>
      <w:proofErr w:type="gramEnd"/>
      <w:r w:rsidR="00B9498E" w:rsidRPr="00B9498E">
        <w:rPr>
          <w:sz w:val="28"/>
          <w:szCs w:val="28"/>
        </w:rPr>
        <w:t xml:space="preserve"> электронный // Электронно-библиотечная система IPR BOOKS : [сайт]. — URL: </w:t>
      </w:r>
      <w:hyperlink r:id="rId10" w:history="1">
        <w:r w:rsidR="00B9498E" w:rsidRPr="00E56474">
          <w:rPr>
            <w:rStyle w:val="af9"/>
            <w:sz w:val="28"/>
            <w:szCs w:val="28"/>
          </w:rPr>
          <w:t>http://www.iprbookshop.ru/87073.html</w:t>
        </w:r>
      </w:hyperlink>
      <w:r w:rsidR="00B9498E" w:rsidRPr="00B9498E">
        <w:rPr>
          <w:sz w:val="28"/>
          <w:szCs w:val="28"/>
        </w:rPr>
        <w:t xml:space="preserve">— Режим доступа: для </w:t>
      </w:r>
      <w:proofErr w:type="spellStart"/>
      <w:r w:rsidR="00B9498E" w:rsidRPr="00B9498E">
        <w:rPr>
          <w:sz w:val="28"/>
          <w:szCs w:val="28"/>
        </w:rPr>
        <w:t>авторизир</w:t>
      </w:r>
      <w:proofErr w:type="spellEnd"/>
      <w:r w:rsidR="00B9498E" w:rsidRPr="00B9498E">
        <w:rPr>
          <w:sz w:val="28"/>
          <w:szCs w:val="28"/>
        </w:rPr>
        <w:t>. пользов</w:t>
      </w:r>
      <w:r w:rsidR="00B9498E" w:rsidRPr="00B9498E">
        <w:rPr>
          <w:sz w:val="28"/>
          <w:szCs w:val="28"/>
        </w:rPr>
        <w:t>а</w:t>
      </w:r>
      <w:r w:rsidR="00B9498E" w:rsidRPr="00B9498E">
        <w:rPr>
          <w:sz w:val="28"/>
          <w:szCs w:val="28"/>
        </w:rPr>
        <w:t>телей</w:t>
      </w:r>
    </w:p>
    <w:p w:rsidR="00B9498E" w:rsidRPr="00B9498E" w:rsidRDefault="00B9498E" w:rsidP="00B9498E">
      <w:pPr>
        <w:ind w:firstLine="709"/>
        <w:jc w:val="both"/>
        <w:rPr>
          <w:sz w:val="28"/>
          <w:szCs w:val="28"/>
        </w:rPr>
      </w:pPr>
      <w:r>
        <w:rPr>
          <w:sz w:val="28"/>
          <w:szCs w:val="28"/>
        </w:rPr>
        <w:t xml:space="preserve">2. </w:t>
      </w:r>
      <w:proofErr w:type="spellStart"/>
      <w:r w:rsidRPr="00B9498E">
        <w:rPr>
          <w:sz w:val="28"/>
          <w:szCs w:val="28"/>
        </w:rPr>
        <w:t>Михаилиди</w:t>
      </w:r>
      <w:proofErr w:type="spellEnd"/>
      <w:r w:rsidRPr="00B9498E">
        <w:rPr>
          <w:sz w:val="28"/>
          <w:szCs w:val="28"/>
        </w:rPr>
        <w:t>, А. М. Безопасность жизнедеятельности и охрана труда на производстве</w:t>
      </w:r>
      <w:proofErr w:type="gramStart"/>
      <w:r w:rsidRPr="00B9498E">
        <w:rPr>
          <w:sz w:val="28"/>
          <w:szCs w:val="28"/>
        </w:rPr>
        <w:t xml:space="preserve"> :</w:t>
      </w:r>
      <w:proofErr w:type="gramEnd"/>
      <w:r w:rsidRPr="00B9498E">
        <w:rPr>
          <w:sz w:val="28"/>
          <w:szCs w:val="28"/>
        </w:rPr>
        <w:t xml:space="preserve"> учебное пособие для СПО / А. М. </w:t>
      </w:r>
      <w:proofErr w:type="spellStart"/>
      <w:r w:rsidRPr="00B9498E">
        <w:rPr>
          <w:sz w:val="28"/>
          <w:szCs w:val="28"/>
        </w:rPr>
        <w:t>Михаилиди</w:t>
      </w:r>
      <w:proofErr w:type="spellEnd"/>
      <w:r w:rsidRPr="00B9498E">
        <w:rPr>
          <w:sz w:val="28"/>
          <w:szCs w:val="28"/>
        </w:rPr>
        <w:t>. — Саратов, Москва</w:t>
      </w:r>
      <w:proofErr w:type="gramStart"/>
      <w:r w:rsidRPr="00B9498E">
        <w:rPr>
          <w:sz w:val="28"/>
          <w:szCs w:val="28"/>
        </w:rPr>
        <w:t xml:space="preserve"> :</w:t>
      </w:r>
      <w:proofErr w:type="gramEnd"/>
      <w:r w:rsidRPr="00B9498E">
        <w:rPr>
          <w:sz w:val="28"/>
          <w:szCs w:val="28"/>
        </w:rPr>
        <w:t xml:space="preserve"> Профобразование, Ай Пи Ар </w:t>
      </w:r>
      <w:proofErr w:type="spellStart"/>
      <w:r w:rsidRPr="00B9498E">
        <w:rPr>
          <w:sz w:val="28"/>
          <w:szCs w:val="28"/>
        </w:rPr>
        <w:t>Медиа</w:t>
      </w:r>
      <w:proofErr w:type="spellEnd"/>
      <w:r w:rsidRPr="00B9498E">
        <w:rPr>
          <w:sz w:val="28"/>
          <w:szCs w:val="28"/>
        </w:rPr>
        <w:t xml:space="preserve">, 2021. — 111 </w:t>
      </w:r>
      <w:proofErr w:type="spellStart"/>
      <w:r w:rsidRPr="00B9498E">
        <w:rPr>
          <w:sz w:val="28"/>
          <w:szCs w:val="28"/>
        </w:rPr>
        <w:t>c</w:t>
      </w:r>
      <w:proofErr w:type="spellEnd"/>
      <w:r w:rsidRPr="00B9498E">
        <w:rPr>
          <w:sz w:val="28"/>
          <w:szCs w:val="28"/>
        </w:rPr>
        <w:t>. — ISBN 978-5-4488-0964-4, 978-5-4497-0809-0. — Текст</w:t>
      </w:r>
      <w:proofErr w:type="gramStart"/>
      <w:r w:rsidRPr="00B9498E">
        <w:rPr>
          <w:sz w:val="28"/>
          <w:szCs w:val="28"/>
        </w:rPr>
        <w:t xml:space="preserve"> :</w:t>
      </w:r>
      <w:proofErr w:type="gramEnd"/>
      <w:r w:rsidRPr="00B9498E">
        <w:rPr>
          <w:sz w:val="28"/>
          <w:szCs w:val="28"/>
        </w:rPr>
        <w:t xml:space="preserve"> электронный // Электронно-библиотечная система IPR BOOKS : [сайт]. — URL: </w:t>
      </w:r>
      <w:hyperlink r:id="rId11" w:history="1">
        <w:r w:rsidRPr="00E56474">
          <w:rPr>
            <w:rStyle w:val="af9"/>
            <w:sz w:val="28"/>
            <w:szCs w:val="28"/>
          </w:rPr>
          <w:t>http://www.iprbookshop.ru/100492.html</w:t>
        </w:r>
      </w:hyperlink>
      <w:r w:rsidRPr="00B9498E">
        <w:rPr>
          <w:sz w:val="28"/>
          <w:szCs w:val="28"/>
        </w:rPr>
        <w:t>— Режим до</w:t>
      </w:r>
      <w:r w:rsidRPr="00B9498E">
        <w:rPr>
          <w:sz w:val="28"/>
          <w:szCs w:val="28"/>
        </w:rPr>
        <w:t>с</w:t>
      </w:r>
      <w:r w:rsidRPr="00B9498E">
        <w:rPr>
          <w:sz w:val="28"/>
          <w:szCs w:val="28"/>
        </w:rPr>
        <w:t xml:space="preserve">тупа: для </w:t>
      </w:r>
      <w:proofErr w:type="spellStart"/>
      <w:r w:rsidRPr="00B9498E">
        <w:rPr>
          <w:sz w:val="28"/>
          <w:szCs w:val="28"/>
        </w:rPr>
        <w:t>авторизир</w:t>
      </w:r>
      <w:proofErr w:type="spellEnd"/>
      <w:r w:rsidRPr="00B9498E">
        <w:rPr>
          <w:sz w:val="28"/>
          <w:szCs w:val="28"/>
        </w:rPr>
        <w:t>. пользователей. - DOI: https://doi.org/10.23682/100492</w:t>
      </w:r>
    </w:p>
    <w:p w:rsidR="000C09F9" w:rsidRPr="00766997" w:rsidRDefault="000C09F9" w:rsidP="005857A4">
      <w:pPr>
        <w:tabs>
          <w:tab w:val="left" w:pos="993"/>
        </w:tabs>
        <w:ind w:firstLine="709"/>
        <w:jc w:val="both"/>
        <w:rPr>
          <w:b/>
          <w:sz w:val="28"/>
          <w:szCs w:val="28"/>
        </w:rPr>
      </w:pPr>
      <w:r w:rsidRPr="00766997">
        <w:rPr>
          <w:b/>
          <w:sz w:val="28"/>
          <w:szCs w:val="28"/>
        </w:rPr>
        <w:t>Дополнительная литература</w:t>
      </w:r>
    </w:p>
    <w:p w:rsidR="00B9498E" w:rsidRPr="00766997" w:rsidRDefault="004362D3" w:rsidP="00077FD3">
      <w:pPr>
        <w:tabs>
          <w:tab w:val="left" w:pos="993"/>
        </w:tabs>
        <w:ind w:firstLine="709"/>
        <w:jc w:val="both"/>
        <w:rPr>
          <w:sz w:val="28"/>
          <w:szCs w:val="28"/>
        </w:rPr>
      </w:pPr>
      <w:bookmarkStart w:id="11" w:name="_Toc68704797"/>
      <w:r w:rsidRPr="00766997">
        <w:rPr>
          <w:sz w:val="28"/>
          <w:szCs w:val="28"/>
        </w:rPr>
        <w:t xml:space="preserve">1. </w:t>
      </w:r>
      <w:r w:rsidR="00B9498E" w:rsidRPr="00766997">
        <w:rPr>
          <w:sz w:val="28"/>
          <w:szCs w:val="28"/>
        </w:rPr>
        <w:t>Тактическая подготовка курсантов учебных военных центров</w:t>
      </w:r>
      <w:proofErr w:type="gramStart"/>
      <w:r w:rsidR="00B9498E" w:rsidRPr="00766997">
        <w:rPr>
          <w:sz w:val="28"/>
          <w:szCs w:val="28"/>
        </w:rPr>
        <w:t xml:space="preserve"> :</w:t>
      </w:r>
      <w:proofErr w:type="gramEnd"/>
      <w:r w:rsidR="00B9498E" w:rsidRPr="00766997">
        <w:rPr>
          <w:sz w:val="28"/>
          <w:szCs w:val="28"/>
        </w:rPr>
        <w:t xml:space="preserve"> учебник / Ю. Б. </w:t>
      </w:r>
      <w:proofErr w:type="spellStart"/>
      <w:r w:rsidR="00B9498E" w:rsidRPr="00766997">
        <w:rPr>
          <w:sz w:val="28"/>
          <w:szCs w:val="28"/>
        </w:rPr>
        <w:t>Байрамуков</w:t>
      </w:r>
      <w:proofErr w:type="spellEnd"/>
      <w:r w:rsidR="00B9498E" w:rsidRPr="00766997">
        <w:rPr>
          <w:sz w:val="28"/>
          <w:szCs w:val="28"/>
        </w:rPr>
        <w:t xml:space="preserve">, В. С. Янович, Е. А. </w:t>
      </w:r>
      <w:proofErr w:type="spellStart"/>
      <w:r w:rsidR="00B9498E" w:rsidRPr="00766997">
        <w:rPr>
          <w:sz w:val="28"/>
          <w:szCs w:val="28"/>
        </w:rPr>
        <w:t>Драбатулин</w:t>
      </w:r>
      <w:proofErr w:type="spellEnd"/>
      <w:r w:rsidR="00B9498E" w:rsidRPr="00766997">
        <w:rPr>
          <w:sz w:val="28"/>
          <w:szCs w:val="28"/>
        </w:rPr>
        <w:t xml:space="preserve"> [и др.] ; под редакцией Ю. Б. </w:t>
      </w:r>
      <w:proofErr w:type="spellStart"/>
      <w:r w:rsidR="00B9498E" w:rsidRPr="00766997">
        <w:rPr>
          <w:sz w:val="28"/>
          <w:szCs w:val="28"/>
        </w:rPr>
        <w:t>Торгованова</w:t>
      </w:r>
      <w:proofErr w:type="spellEnd"/>
      <w:r w:rsidR="00B9498E" w:rsidRPr="00766997">
        <w:rPr>
          <w:sz w:val="28"/>
          <w:szCs w:val="28"/>
        </w:rPr>
        <w:t xml:space="preserve">. — 2-е изд. — Красноярск : Сибирский федеральный университет, 2018. — 510 </w:t>
      </w:r>
      <w:proofErr w:type="spellStart"/>
      <w:r w:rsidR="00B9498E" w:rsidRPr="00766997">
        <w:rPr>
          <w:sz w:val="28"/>
          <w:szCs w:val="28"/>
        </w:rPr>
        <w:t>c</w:t>
      </w:r>
      <w:proofErr w:type="spellEnd"/>
      <w:r w:rsidR="00B9498E" w:rsidRPr="00766997">
        <w:rPr>
          <w:sz w:val="28"/>
          <w:szCs w:val="28"/>
        </w:rPr>
        <w:t>. — ISBN 978-5-7638-3841-1. — Текст</w:t>
      </w:r>
      <w:proofErr w:type="gramStart"/>
      <w:r w:rsidR="00B9498E" w:rsidRPr="00766997">
        <w:rPr>
          <w:sz w:val="28"/>
          <w:szCs w:val="28"/>
        </w:rPr>
        <w:t xml:space="preserve"> :</w:t>
      </w:r>
      <w:proofErr w:type="gramEnd"/>
      <w:r w:rsidR="00B9498E" w:rsidRPr="00766997">
        <w:rPr>
          <w:sz w:val="28"/>
          <w:szCs w:val="28"/>
        </w:rPr>
        <w:t xml:space="preserve"> электронный // Электронно-библиотечная система IPR BOOKS : [сайт]. — URL: </w:t>
      </w:r>
      <w:hyperlink r:id="rId12" w:history="1">
        <w:r w:rsidR="00B9498E" w:rsidRPr="00766997">
          <w:rPr>
            <w:rStyle w:val="af9"/>
            <w:sz w:val="28"/>
            <w:szCs w:val="28"/>
          </w:rPr>
          <w:t>http://www.iprbookshop.ru/84145.html</w:t>
        </w:r>
      </w:hyperlink>
      <w:r w:rsidR="00B9498E" w:rsidRPr="00766997">
        <w:rPr>
          <w:sz w:val="28"/>
          <w:szCs w:val="28"/>
        </w:rPr>
        <w:t xml:space="preserve">  — Режим доступа: для </w:t>
      </w:r>
      <w:proofErr w:type="spellStart"/>
      <w:r w:rsidR="00B9498E" w:rsidRPr="00766997">
        <w:rPr>
          <w:sz w:val="28"/>
          <w:szCs w:val="28"/>
        </w:rPr>
        <w:t>авторизир</w:t>
      </w:r>
      <w:proofErr w:type="spellEnd"/>
      <w:r w:rsidR="00B9498E" w:rsidRPr="00766997">
        <w:rPr>
          <w:sz w:val="28"/>
          <w:szCs w:val="28"/>
        </w:rPr>
        <w:t>. пользов</w:t>
      </w:r>
      <w:r w:rsidR="00B9498E" w:rsidRPr="00766997">
        <w:rPr>
          <w:sz w:val="28"/>
          <w:szCs w:val="28"/>
        </w:rPr>
        <w:t>а</w:t>
      </w:r>
      <w:r w:rsidR="00B9498E" w:rsidRPr="00766997">
        <w:rPr>
          <w:sz w:val="28"/>
          <w:szCs w:val="28"/>
        </w:rPr>
        <w:t>телей</w:t>
      </w:r>
    </w:p>
    <w:p w:rsidR="0063070E" w:rsidRPr="00766997" w:rsidRDefault="00B9498E" w:rsidP="00077FD3">
      <w:pPr>
        <w:tabs>
          <w:tab w:val="left" w:pos="993"/>
        </w:tabs>
        <w:ind w:firstLine="709"/>
        <w:jc w:val="both"/>
        <w:rPr>
          <w:sz w:val="28"/>
          <w:szCs w:val="28"/>
        </w:rPr>
      </w:pPr>
      <w:r w:rsidRPr="00766997">
        <w:rPr>
          <w:sz w:val="28"/>
          <w:szCs w:val="28"/>
        </w:rPr>
        <w:t xml:space="preserve">2. </w:t>
      </w:r>
      <w:proofErr w:type="spellStart"/>
      <w:r w:rsidRPr="00766997">
        <w:rPr>
          <w:sz w:val="28"/>
          <w:szCs w:val="28"/>
        </w:rPr>
        <w:t>Приешкина</w:t>
      </w:r>
      <w:proofErr w:type="spellEnd"/>
      <w:r w:rsidRPr="00766997">
        <w:rPr>
          <w:sz w:val="28"/>
          <w:szCs w:val="28"/>
        </w:rPr>
        <w:t>, А. Н. Основы безопасности жизнедеятельности. Обеспечение здорового образа жизни и основы медицинских знаний</w:t>
      </w:r>
      <w:proofErr w:type="gramStart"/>
      <w:r w:rsidRPr="00766997">
        <w:rPr>
          <w:sz w:val="28"/>
          <w:szCs w:val="28"/>
        </w:rPr>
        <w:t xml:space="preserve"> :</w:t>
      </w:r>
      <w:proofErr w:type="gramEnd"/>
      <w:r w:rsidRPr="00766997">
        <w:rPr>
          <w:sz w:val="28"/>
          <w:szCs w:val="28"/>
        </w:rPr>
        <w:t xml:space="preserve"> учебное пособие для СПО / А. Н. </w:t>
      </w:r>
      <w:proofErr w:type="spellStart"/>
      <w:r w:rsidRPr="00766997">
        <w:rPr>
          <w:sz w:val="28"/>
          <w:szCs w:val="28"/>
        </w:rPr>
        <w:t>Приешкина</w:t>
      </w:r>
      <w:proofErr w:type="spellEnd"/>
      <w:r w:rsidRPr="00766997">
        <w:rPr>
          <w:sz w:val="28"/>
          <w:szCs w:val="28"/>
        </w:rPr>
        <w:t>. — Саратов</w:t>
      </w:r>
      <w:proofErr w:type="gramStart"/>
      <w:r w:rsidRPr="00766997">
        <w:rPr>
          <w:sz w:val="28"/>
          <w:szCs w:val="28"/>
        </w:rPr>
        <w:t xml:space="preserve"> :</w:t>
      </w:r>
      <w:proofErr w:type="gramEnd"/>
      <w:r w:rsidRPr="00766997">
        <w:rPr>
          <w:sz w:val="28"/>
          <w:szCs w:val="28"/>
        </w:rPr>
        <w:t xml:space="preserve"> Профобразование, 2020. — 92 </w:t>
      </w:r>
      <w:proofErr w:type="spellStart"/>
      <w:r w:rsidRPr="00766997">
        <w:rPr>
          <w:sz w:val="28"/>
          <w:szCs w:val="28"/>
        </w:rPr>
        <w:t>c</w:t>
      </w:r>
      <w:proofErr w:type="spellEnd"/>
      <w:r w:rsidRPr="00766997">
        <w:rPr>
          <w:sz w:val="28"/>
          <w:szCs w:val="28"/>
        </w:rPr>
        <w:t>. — ISBN 978-5-4488-0740-4. — Текст</w:t>
      </w:r>
      <w:proofErr w:type="gramStart"/>
      <w:r w:rsidRPr="00766997">
        <w:rPr>
          <w:sz w:val="28"/>
          <w:szCs w:val="28"/>
        </w:rPr>
        <w:t xml:space="preserve"> :</w:t>
      </w:r>
      <w:proofErr w:type="gramEnd"/>
      <w:r w:rsidRPr="00766997">
        <w:rPr>
          <w:sz w:val="28"/>
          <w:szCs w:val="28"/>
        </w:rPr>
        <w:t xml:space="preserve"> электронный // Электронно-библиотечная система IPR BOOKS : [сайт]. — URL: </w:t>
      </w:r>
      <w:hyperlink r:id="rId13" w:history="1">
        <w:r w:rsidRPr="00766997">
          <w:rPr>
            <w:rStyle w:val="af9"/>
            <w:sz w:val="28"/>
            <w:szCs w:val="28"/>
          </w:rPr>
          <w:t>http://www.iprbookshop.ru/92324.html</w:t>
        </w:r>
      </w:hyperlink>
      <w:r w:rsidRPr="00766997">
        <w:rPr>
          <w:sz w:val="28"/>
          <w:szCs w:val="28"/>
        </w:rPr>
        <w:t xml:space="preserve"> — Режим до</w:t>
      </w:r>
      <w:r w:rsidRPr="00766997">
        <w:rPr>
          <w:sz w:val="28"/>
          <w:szCs w:val="28"/>
        </w:rPr>
        <w:t>с</w:t>
      </w:r>
      <w:r w:rsidRPr="00766997">
        <w:rPr>
          <w:sz w:val="28"/>
          <w:szCs w:val="28"/>
        </w:rPr>
        <w:t xml:space="preserve">тупа: для </w:t>
      </w:r>
      <w:proofErr w:type="spellStart"/>
      <w:r w:rsidRPr="00766997">
        <w:rPr>
          <w:sz w:val="28"/>
          <w:szCs w:val="28"/>
        </w:rPr>
        <w:t>авторизир</w:t>
      </w:r>
      <w:proofErr w:type="spellEnd"/>
      <w:r w:rsidRPr="00766997">
        <w:rPr>
          <w:sz w:val="28"/>
          <w:szCs w:val="28"/>
        </w:rPr>
        <w:t>. пользователей. - DOI: https://doi.org/10.23682/92324</w:t>
      </w:r>
    </w:p>
    <w:p w:rsidR="00B9498E" w:rsidRPr="00766997" w:rsidRDefault="00B9498E" w:rsidP="00DD14FB">
      <w:pPr>
        <w:tabs>
          <w:tab w:val="left" w:pos="993"/>
        </w:tabs>
        <w:ind w:firstLine="709"/>
        <w:jc w:val="both"/>
        <w:rPr>
          <w:sz w:val="28"/>
          <w:szCs w:val="28"/>
        </w:rPr>
      </w:pPr>
      <w:r w:rsidRPr="00766997">
        <w:rPr>
          <w:sz w:val="28"/>
          <w:szCs w:val="28"/>
        </w:rPr>
        <w:t>3</w:t>
      </w:r>
      <w:r w:rsidR="00674248" w:rsidRPr="00766997">
        <w:rPr>
          <w:sz w:val="28"/>
          <w:szCs w:val="28"/>
        </w:rPr>
        <w:t xml:space="preserve">. </w:t>
      </w:r>
      <w:r w:rsidRPr="00766997">
        <w:rPr>
          <w:sz w:val="28"/>
          <w:szCs w:val="28"/>
        </w:rPr>
        <w:t>Курбатов, В. А. Безопасность жизнедеятельности. Основы чрезвычайных ситуаций</w:t>
      </w:r>
      <w:proofErr w:type="gramStart"/>
      <w:r w:rsidRPr="00766997">
        <w:rPr>
          <w:sz w:val="28"/>
          <w:szCs w:val="28"/>
        </w:rPr>
        <w:t xml:space="preserve"> :</w:t>
      </w:r>
      <w:proofErr w:type="gramEnd"/>
      <w:r w:rsidRPr="00766997">
        <w:rPr>
          <w:sz w:val="28"/>
          <w:szCs w:val="28"/>
        </w:rPr>
        <w:t xml:space="preserve"> учебное пособие для СПО / В. А. Курбатов, Ю. С. Рысин, С. Л. Ябло</w:t>
      </w:r>
      <w:r w:rsidRPr="00766997">
        <w:rPr>
          <w:sz w:val="28"/>
          <w:szCs w:val="28"/>
        </w:rPr>
        <w:t>ч</w:t>
      </w:r>
      <w:r w:rsidRPr="00766997">
        <w:rPr>
          <w:sz w:val="28"/>
          <w:szCs w:val="28"/>
        </w:rPr>
        <w:t>ников. — Саратов</w:t>
      </w:r>
      <w:proofErr w:type="gramStart"/>
      <w:r w:rsidRPr="00766997">
        <w:rPr>
          <w:sz w:val="28"/>
          <w:szCs w:val="28"/>
        </w:rPr>
        <w:t xml:space="preserve"> :</w:t>
      </w:r>
      <w:proofErr w:type="gramEnd"/>
      <w:r w:rsidRPr="00766997">
        <w:rPr>
          <w:sz w:val="28"/>
          <w:szCs w:val="28"/>
        </w:rPr>
        <w:t xml:space="preserve"> Профобразование, 2020. — 121 </w:t>
      </w:r>
      <w:proofErr w:type="spellStart"/>
      <w:r w:rsidRPr="00766997">
        <w:rPr>
          <w:sz w:val="28"/>
          <w:szCs w:val="28"/>
        </w:rPr>
        <w:t>c</w:t>
      </w:r>
      <w:proofErr w:type="spellEnd"/>
      <w:r w:rsidRPr="00766997">
        <w:rPr>
          <w:sz w:val="28"/>
          <w:szCs w:val="28"/>
        </w:rPr>
        <w:t>. — ISBN 978-5-4488-0820-3. — Текст</w:t>
      </w:r>
      <w:proofErr w:type="gramStart"/>
      <w:r w:rsidRPr="00766997">
        <w:rPr>
          <w:sz w:val="28"/>
          <w:szCs w:val="28"/>
        </w:rPr>
        <w:t xml:space="preserve"> :</w:t>
      </w:r>
      <w:proofErr w:type="gramEnd"/>
      <w:r w:rsidRPr="00766997">
        <w:rPr>
          <w:sz w:val="28"/>
          <w:szCs w:val="28"/>
        </w:rPr>
        <w:t xml:space="preserve"> электронный // Электронно-библиотечная система IPR BOOKS : [сайт]. — URL: </w:t>
      </w:r>
      <w:hyperlink r:id="rId14" w:history="1">
        <w:r w:rsidR="00766997" w:rsidRPr="00E56474">
          <w:rPr>
            <w:rStyle w:val="af9"/>
            <w:sz w:val="28"/>
            <w:szCs w:val="28"/>
          </w:rPr>
          <w:t>http://www.iprbookshop.ru/93574.html</w:t>
        </w:r>
      </w:hyperlink>
      <w:r w:rsidRPr="00766997">
        <w:rPr>
          <w:sz w:val="28"/>
          <w:szCs w:val="28"/>
        </w:rPr>
        <w:t xml:space="preserve">— Режим доступа: для </w:t>
      </w:r>
      <w:proofErr w:type="spellStart"/>
      <w:r w:rsidRPr="00766997">
        <w:rPr>
          <w:sz w:val="28"/>
          <w:szCs w:val="28"/>
        </w:rPr>
        <w:t>авторизир</w:t>
      </w:r>
      <w:proofErr w:type="spellEnd"/>
      <w:r w:rsidRPr="00766997">
        <w:rPr>
          <w:sz w:val="28"/>
          <w:szCs w:val="28"/>
        </w:rPr>
        <w:t xml:space="preserve">. пользователей. - DOI: </w:t>
      </w:r>
      <w:hyperlink r:id="rId15" w:history="1">
        <w:r w:rsidRPr="00766997">
          <w:rPr>
            <w:rStyle w:val="af9"/>
            <w:sz w:val="28"/>
            <w:szCs w:val="28"/>
          </w:rPr>
          <w:t>https://doi.org/10.23682/93574</w:t>
        </w:r>
      </w:hyperlink>
    </w:p>
    <w:p w:rsidR="00B9498E" w:rsidRPr="00766997" w:rsidRDefault="00B9498E" w:rsidP="00DD14FB">
      <w:pPr>
        <w:tabs>
          <w:tab w:val="left" w:pos="993"/>
        </w:tabs>
        <w:ind w:firstLine="709"/>
        <w:jc w:val="both"/>
        <w:rPr>
          <w:sz w:val="28"/>
          <w:szCs w:val="28"/>
        </w:rPr>
      </w:pPr>
      <w:r w:rsidRPr="00766997">
        <w:rPr>
          <w:sz w:val="28"/>
          <w:szCs w:val="28"/>
        </w:rPr>
        <w:t>4. Рысин, Ю. С. Безопасность жизнедеятельности. Электромагнитное изл</w:t>
      </w:r>
      <w:r w:rsidRPr="00766997">
        <w:rPr>
          <w:sz w:val="28"/>
          <w:szCs w:val="28"/>
        </w:rPr>
        <w:t>у</w:t>
      </w:r>
      <w:r w:rsidRPr="00766997">
        <w:rPr>
          <w:sz w:val="28"/>
          <w:szCs w:val="28"/>
        </w:rPr>
        <w:t>чение</w:t>
      </w:r>
      <w:proofErr w:type="gramStart"/>
      <w:r w:rsidRPr="00766997">
        <w:rPr>
          <w:sz w:val="28"/>
          <w:szCs w:val="28"/>
        </w:rPr>
        <w:t xml:space="preserve"> :</w:t>
      </w:r>
      <w:proofErr w:type="gramEnd"/>
      <w:r w:rsidRPr="00766997">
        <w:rPr>
          <w:sz w:val="28"/>
          <w:szCs w:val="28"/>
        </w:rPr>
        <w:t xml:space="preserve"> учебное пособие / Ю. С. Рысин, А. К. </w:t>
      </w:r>
      <w:proofErr w:type="spellStart"/>
      <w:r w:rsidRPr="00766997">
        <w:rPr>
          <w:sz w:val="28"/>
          <w:szCs w:val="28"/>
        </w:rPr>
        <w:t>Cланов</w:t>
      </w:r>
      <w:proofErr w:type="spellEnd"/>
      <w:r w:rsidRPr="00766997">
        <w:rPr>
          <w:sz w:val="28"/>
          <w:szCs w:val="28"/>
        </w:rPr>
        <w:t>, С. Л. Яблочников. — Сар</w:t>
      </w:r>
      <w:r w:rsidRPr="00766997">
        <w:rPr>
          <w:sz w:val="28"/>
          <w:szCs w:val="28"/>
        </w:rPr>
        <w:t>а</w:t>
      </w:r>
      <w:r w:rsidRPr="00766997">
        <w:rPr>
          <w:sz w:val="28"/>
          <w:szCs w:val="28"/>
        </w:rPr>
        <w:t>тов</w:t>
      </w:r>
      <w:proofErr w:type="gramStart"/>
      <w:r w:rsidRPr="00766997">
        <w:rPr>
          <w:sz w:val="28"/>
          <w:szCs w:val="28"/>
        </w:rPr>
        <w:t xml:space="preserve"> :</w:t>
      </w:r>
      <w:proofErr w:type="gramEnd"/>
      <w:r w:rsidRPr="00766997">
        <w:rPr>
          <w:sz w:val="28"/>
          <w:szCs w:val="28"/>
        </w:rPr>
        <w:t xml:space="preserve"> </w:t>
      </w:r>
      <w:proofErr w:type="gramStart"/>
      <w:r w:rsidRPr="00766997">
        <w:rPr>
          <w:sz w:val="28"/>
          <w:szCs w:val="28"/>
        </w:rPr>
        <w:t>Ай</w:t>
      </w:r>
      <w:proofErr w:type="gramEnd"/>
      <w:r w:rsidRPr="00766997">
        <w:rPr>
          <w:sz w:val="28"/>
          <w:szCs w:val="28"/>
        </w:rPr>
        <w:t xml:space="preserve"> Пи Эр </w:t>
      </w:r>
      <w:proofErr w:type="spellStart"/>
      <w:r w:rsidRPr="00766997">
        <w:rPr>
          <w:sz w:val="28"/>
          <w:szCs w:val="28"/>
        </w:rPr>
        <w:t>Медиа</w:t>
      </w:r>
      <w:proofErr w:type="spellEnd"/>
      <w:r w:rsidRPr="00766997">
        <w:rPr>
          <w:sz w:val="28"/>
          <w:szCs w:val="28"/>
        </w:rPr>
        <w:t xml:space="preserve">, 2019. — 82 </w:t>
      </w:r>
      <w:proofErr w:type="spellStart"/>
      <w:r w:rsidRPr="00766997">
        <w:rPr>
          <w:sz w:val="28"/>
          <w:szCs w:val="28"/>
        </w:rPr>
        <w:t>c</w:t>
      </w:r>
      <w:proofErr w:type="spellEnd"/>
      <w:r w:rsidRPr="00766997">
        <w:rPr>
          <w:sz w:val="28"/>
          <w:szCs w:val="28"/>
        </w:rPr>
        <w:t>. — ISBN 978-5-4486-0584-0. — Текст</w:t>
      </w:r>
      <w:proofErr w:type="gramStart"/>
      <w:r w:rsidRPr="00766997">
        <w:rPr>
          <w:sz w:val="28"/>
          <w:szCs w:val="28"/>
        </w:rPr>
        <w:t xml:space="preserve"> :</w:t>
      </w:r>
      <w:proofErr w:type="gramEnd"/>
      <w:r w:rsidRPr="00766997">
        <w:rPr>
          <w:sz w:val="28"/>
          <w:szCs w:val="28"/>
        </w:rPr>
        <w:t xml:space="preserve"> эле</w:t>
      </w:r>
      <w:r w:rsidRPr="00766997">
        <w:rPr>
          <w:sz w:val="28"/>
          <w:szCs w:val="28"/>
        </w:rPr>
        <w:t>к</w:t>
      </w:r>
      <w:r w:rsidRPr="00766997">
        <w:rPr>
          <w:sz w:val="28"/>
          <w:szCs w:val="28"/>
        </w:rPr>
        <w:t xml:space="preserve">тронный // Электронно-библиотечная система IPR BOOKS : [сайт]. — URL: </w:t>
      </w:r>
      <w:hyperlink r:id="rId16" w:history="1">
        <w:r w:rsidR="00766997" w:rsidRPr="00E56474">
          <w:rPr>
            <w:rStyle w:val="af9"/>
            <w:sz w:val="28"/>
            <w:szCs w:val="28"/>
          </w:rPr>
          <w:t>http://www.iprbookshop.ru/80169.html</w:t>
        </w:r>
      </w:hyperlink>
      <w:r w:rsidRPr="00766997">
        <w:rPr>
          <w:sz w:val="28"/>
          <w:szCs w:val="28"/>
        </w:rPr>
        <w:t xml:space="preserve">— Режим доступа: для </w:t>
      </w:r>
      <w:proofErr w:type="spellStart"/>
      <w:r w:rsidRPr="00766997">
        <w:rPr>
          <w:sz w:val="28"/>
          <w:szCs w:val="28"/>
        </w:rPr>
        <w:t>авторизир</w:t>
      </w:r>
      <w:proofErr w:type="spellEnd"/>
      <w:r w:rsidRPr="00766997">
        <w:rPr>
          <w:sz w:val="28"/>
          <w:szCs w:val="28"/>
        </w:rPr>
        <w:t>. пользов</w:t>
      </w:r>
      <w:r w:rsidRPr="00766997">
        <w:rPr>
          <w:sz w:val="28"/>
          <w:szCs w:val="28"/>
        </w:rPr>
        <w:t>а</w:t>
      </w:r>
      <w:r w:rsidRPr="00766997">
        <w:rPr>
          <w:sz w:val="28"/>
          <w:szCs w:val="28"/>
        </w:rPr>
        <w:t>телей. - DOI: https://doi.org/10.23682/80169</w:t>
      </w:r>
    </w:p>
    <w:p w:rsidR="003F71DF" w:rsidRPr="00DD14FB" w:rsidRDefault="00D37649" w:rsidP="00DD14FB">
      <w:pPr>
        <w:tabs>
          <w:tab w:val="left" w:pos="993"/>
        </w:tabs>
        <w:ind w:firstLine="709"/>
        <w:jc w:val="both"/>
        <w:rPr>
          <w:b/>
          <w:caps/>
          <w:sz w:val="28"/>
          <w:szCs w:val="28"/>
        </w:rPr>
      </w:pPr>
      <w:r w:rsidRPr="00DD14FB">
        <w:rPr>
          <w:b/>
          <w:bCs/>
          <w:sz w:val="28"/>
          <w:szCs w:val="28"/>
        </w:rPr>
        <w:t>Интернет-ресурсы</w:t>
      </w:r>
      <w:bookmarkEnd w:id="11"/>
    </w:p>
    <w:p w:rsidR="00766997" w:rsidRPr="00766997" w:rsidRDefault="0063070E" w:rsidP="00766997">
      <w:pPr>
        <w:pStyle w:val="aff6"/>
        <w:ind w:firstLine="709"/>
        <w:jc w:val="both"/>
        <w:rPr>
          <w:bCs/>
          <w:sz w:val="28"/>
          <w:szCs w:val="28"/>
        </w:rPr>
      </w:pPr>
      <w:r w:rsidRPr="00DD14FB">
        <w:rPr>
          <w:bCs/>
          <w:sz w:val="28"/>
          <w:szCs w:val="28"/>
        </w:rPr>
        <w:t xml:space="preserve">1. </w:t>
      </w:r>
      <w:hyperlink r:id="rId17" w:history="1">
        <w:r w:rsidR="00766997" w:rsidRPr="00E56474">
          <w:rPr>
            <w:rStyle w:val="af9"/>
            <w:bCs/>
            <w:sz w:val="28"/>
            <w:szCs w:val="28"/>
          </w:rPr>
          <w:t>https://www.mchs.gov.ru</w:t>
        </w:r>
      </w:hyperlink>
      <w:r w:rsidR="00766997">
        <w:rPr>
          <w:bCs/>
          <w:sz w:val="28"/>
          <w:szCs w:val="28"/>
        </w:rPr>
        <w:t xml:space="preserve"> – </w:t>
      </w:r>
      <w:r w:rsidR="00766997" w:rsidRPr="00766997">
        <w:rPr>
          <w:bCs/>
          <w:sz w:val="28"/>
          <w:szCs w:val="28"/>
        </w:rPr>
        <w:t xml:space="preserve">сайт </w:t>
      </w:r>
      <w:r w:rsidR="00766997" w:rsidRPr="00766997">
        <w:rPr>
          <w:sz w:val="28"/>
          <w:szCs w:val="28"/>
        </w:rPr>
        <w:t>Министерства Российской Федерации по делам гражданской обороны, чрезвычайным ситуациям и ликвидации последствий стихийных бедствий</w:t>
      </w:r>
      <w:r w:rsidR="00766997">
        <w:rPr>
          <w:sz w:val="28"/>
          <w:szCs w:val="28"/>
        </w:rPr>
        <w:t>;</w:t>
      </w:r>
    </w:p>
    <w:p w:rsidR="0063070E" w:rsidRDefault="00DD14FB" w:rsidP="00766997">
      <w:pPr>
        <w:pStyle w:val="aff6"/>
        <w:ind w:firstLine="709"/>
        <w:rPr>
          <w:bCs/>
          <w:sz w:val="28"/>
          <w:szCs w:val="28"/>
        </w:rPr>
      </w:pPr>
      <w:r w:rsidRPr="00DD14FB">
        <w:rPr>
          <w:bCs/>
          <w:sz w:val="28"/>
          <w:szCs w:val="28"/>
        </w:rPr>
        <w:t xml:space="preserve">2. </w:t>
      </w:r>
      <w:hyperlink r:id="rId18" w:history="1">
        <w:r w:rsidR="00766997" w:rsidRPr="00E56474">
          <w:rPr>
            <w:rStyle w:val="af9"/>
            <w:bCs/>
            <w:sz w:val="28"/>
            <w:szCs w:val="28"/>
          </w:rPr>
          <w:t>http://novtex.ru/bjd</w:t>
        </w:r>
      </w:hyperlink>
      <w:r w:rsidR="00766997">
        <w:rPr>
          <w:bCs/>
          <w:sz w:val="28"/>
          <w:szCs w:val="28"/>
        </w:rPr>
        <w:t xml:space="preserve"> – научно-практический и учебно-методический журнал «Безопасность жизнедеятельности».</w:t>
      </w:r>
    </w:p>
    <w:p w:rsidR="00766997" w:rsidRDefault="00766997" w:rsidP="00766997">
      <w:pPr>
        <w:pStyle w:val="aff6"/>
        <w:ind w:firstLine="709"/>
        <w:rPr>
          <w:bCs/>
          <w:sz w:val="28"/>
          <w:szCs w:val="28"/>
        </w:rPr>
      </w:pPr>
    </w:p>
    <w:p w:rsidR="0059090C" w:rsidRPr="00A20A8B" w:rsidRDefault="002E6BBC" w:rsidP="001947A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pPr>
      <w:bookmarkStart w:id="12" w:name="_Toc68704798"/>
      <w:r>
        <w:rPr>
          <w:b/>
          <w:caps/>
          <w:sz w:val="28"/>
          <w:szCs w:val="28"/>
        </w:rPr>
        <w:lastRenderedPageBreak/>
        <w:tab/>
      </w:r>
      <w:r w:rsidR="0059090C">
        <w:rPr>
          <w:b/>
          <w:caps/>
          <w:sz w:val="28"/>
          <w:szCs w:val="28"/>
        </w:rPr>
        <w:t>4</w:t>
      </w:r>
      <w:r w:rsidR="0059090C" w:rsidRPr="00A20A8B">
        <w:rPr>
          <w:b/>
          <w:caps/>
          <w:sz w:val="28"/>
          <w:szCs w:val="28"/>
        </w:rPr>
        <w:t xml:space="preserve"> Контроль и оценка результатов освоения </w:t>
      </w:r>
      <w:r w:rsidR="0059090C">
        <w:rPr>
          <w:b/>
          <w:caps/>
          <w:sz w:val="28"/>
          <w:szCs w:val="28"/>
        </w:rPr>
        <w:t>УЧЕБНО</w:t>
      </w:r>
      <w:r w:rsidR="0059090C">
        <w:rPr>
          <w:b/>
          <w:caps/>
          <w:sz w:val="28"/>
          <w:szCs w:val="28"/>
        </w:rPr>
        <w:t>Й</w:t>
      </w:r>
      <w:r w:rsidR="0059090C" w:rsidRPr="00A20A8B">
        <w:rPr>
          <w:b/>
          <w:caps/>
          <w:sz w:val="28"/>
          <w:szCs w:val="28"/>
        </w:rPr>
        <w:t>Дисциплины</w:t>
      </w:r>
      <w:bookmarkEnd w:id="12"/>
    </w:p>
    <w:p w:rsidR="001947AA" w:rsidRPr="00766997" w:rsidRDefault="001947AA" w:rsidP="0059090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p>
    <w:p w:rsidR="00766997" w:rsidRPr="00766997" w:rsidRDefault="002E6BBC" w:rsidP="0076699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r>
        <w:rPr>
          <w:sz w:val="28"/>
          <w:szCs w:val="28"/>
        </w:rPr>
        <w:tab/>
      </w:r>
      <w:r w:rsidR="00766997" w:rsidRPr="00766997">
        <w:rPr>
          <w:sz w:val="28"/>
          <w:szCs w:val="28"/>
        </w:rPr>
        <w:t>Контроль и оценка результатов освоения учебной дисциплины осущест</w:t>
      </w:r>
      <w:r w:rsidR="00766997" w:rsidRPr="00766997">
        <w:rPr>
          <w:sz w:val="28"/>
          <w:szCs w:val="28"/>
        </w:rPr>
        <w:t>в</w:t>
      </w:r>
      <w:r w:rsidR="00766997" w:rsidRPr="00766997">
        <w:rPr>
          <w:sz w:val="28"/>
          <w:szCs w:val="28"/>
        </w:rPr>
        <w:t>ляется преподавателем в процессе проведения практических занятий, тестиров</w:t>
      </w:r>
      <w:r w:rsidR="00766997" w:rsidRPr="00766997">
        <w:rPr>
          <w:sz w:val="28"/>
          <w:szCs w:val="28"/>
        </w:rPr>
        <w:t>а</w:t>
      </w:r>
      <w:r w:rsidR="00766997" w:rsidRPr="00766997">
        <w:rPr>
          <w:sz w:val="28"/>
          <w:szCs w:val="28"/>
        </w:rPr>
        <w:t>ния, а также при выполнении студентами индивидуальных заданий, сдаче экзам</w:t>
      </w:r>
      <w:r w:rsidR="00766997" w:rsidRPr="00766997">
        <w:rPr>
          <w:sz w:val="28"/>
          <w:szCs w:val="28"/>
        </w:rPr>
        <w:t>е</w:t>
      </w:r>
      <w:r w:rsidR="00766997" w:rsidRPr="00766997">
        <w:rPr>
          <w:sz w:val="28"/>
          <w:szCs w:val="28"/>
        </w:rPr>
        <w:t>на.</w:t>
      </w:r>
    </w:p>
    <w:p w:rsidR="00766997" w:rsidRPr="00766997" w:rsidRDefault="00766997" w:rsidP="00766997">
      <w:pPr>
        <w:pStyle w:val="aff6"/>
        <w:rPr>
          <w:sz w:val="28"/>
          <w:szCs w:val="28"/>
        </w:rPr>
      </w:pPr>
    </w:p>
    <w:tbl>
      <w:tblPr>
        <w:tblW w:w="0" w:type="auto"/>
        <w:tblLayout w:type="fixed"/>
        <w:tblLook w:val="0000"/>
      </w:tblPr>
      <w:tblGrid>
        <w:gridCol w:w="5920"/>
        <w:gridCol w:w="4111"/>
      </w:tblGrid>
      <w:tr w:rsidR="00766997" w:rsidRPr="00766997" w:rsidTr="00766997">
        <w:tc>
          <w:tcPr>
            <w:tcW w:w="5920" w:type="dxa"/>
            <w:tcBorders>
              <w:top w:val="single" w:sz="4" w:space="0" w:color="000000"/>
              <w:left w:val="single" w:sz="4" w:space="0" w:color="000000"/>
              <w:bottom w:val="single" w:sz="4" w:space="0" w:color="000000"/>
            </w:tcBorders>
            <w:shd w:val="clear" w:color="auto" w:fill="auto"/>
            <w:vAlign w:val="center"/>
          </w:tcPr>
          <w:p w:rsidR="00766997" w:rsidRPr="00766997" w:rsidRDefault="00766997" w:rsidP="00994702">
            <w:pPr>
              <w:pStyle w:val="aff6"/>
              <w:jc w:val="center"/>
              <w:rPr>
                <w:sz w:val="24"/>
                <w:szCs w:val="24"/>
              </w:rPr>
            </w:pPr>
            <w:r w:rsidRPr="00766997">
              <w:rPr>
                <w:sz w:val="24"/>
                <w:szCs w:val="24"/>
              </w:rPr>
              <w:t>Результаты обучения</w:t>
            </w:r>
          </w:p>
          <w:p w:rsidR="00766997" w:rsidRPr="00766997" w:rsidRDefault="00766997" w:rsidP="00994702">
            <w:pPr>
              <w:pStyle w:val="aff6"/>
              <w:jc w:val="center"/>
              <w:rPr>
                <w:sz w:val="24"/>
                <w:szCs w:val="24"/>
              </w:rPr>
            </w:pPr>
            <w:r w:rsidRPr="00766997">
              <w:rPr>
                <w:sz w:val="24"/>
                <w:szCs w:val="24"/>
              </w:rPr>
              <w:t>(освоенные умения, усвоенные знания)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997" w:rsidRPr="00766997" w:rsidRDefault="00766997" w:rsidP="00994702">
            <w:pPr>
              <w:pStyle w:val="aff6"/>
              <w:jc w:val="center"/>
              <w:rPr>
                <w:sz w:val="24"/>
                <w:szCs w:val="24"/>
              </w:rPr>
            </w:pPr>
            <w:r w:rsidRPr="00766997">
              <w:rPr>
                <w:sz w:val="24"/>
                <w:szCs w:val="24"/>
              </w:rPr>
              <w:t>Формы и методы контроля и оценки результатов обучения</w:t>
            </w:r>
          </w:p>
        </w:tc>
      </w:tr>
      <w:tr w:rsidR="00766997" w:rsidRPr="00766997" w:rsidTr="00766997">
        <w:trPr>
          <w:trHeight w:val="6128"/>
        </w:trPr>
        <w:tc>
          <w:tcPr>
            <w:tcW w:w="5920" w:type="dxa"/>
            <w:tcBorders>
              <w:top w:val="single" w:sz="4" w:space="0" w:color="000000"/>
              <w:left w:val="single" w:sz="4" w:space="0" w:color="000000"/>
              <w:bottom w:val="single" w:sz="4" w:space="0" w:color="auto"/>
            </w:tcBorders>
            <w:shd w:val="clear" w:color="auto" w:fill="auto"/>
          </w:tcPr>
          <w:p w:rsidR="00766997" w:rsidRPr="00766997" w:rsidRDefault="00766997" w:rsidP="00994702">
            <w:pPr>
              <w:pStyle w:val="aff6"/>
              <w:rPr>
                <w:sz w:val="24"/>
                <w:szCs w:val="24"/>
              </w:rPr>
            </w:pPr>
            <w:r w:rsidRPr="00766997">
              <w:rPr>
                <w:b/>
                <w:sz w:val="24"/>
                <w:szCs w:val="24"/>
              </w:rPr>
              <w:t>уметь:</w:t>
            </w:r>
          </w:p>
          <w:p w:rsidR="002E6BBC" w:rsidRPr="001B220B" w:rsidRDefault="002E6BBC" w:rsidP="002E6BBC">
            <w:pPr>
              <w:pStyle w:val="aff6"/>
              <w:rPr>
                <w:sz w:val="24"/>
                <w:szCs w:val="24"/>
              </w:rPr>
            </w:pPr>
            <w:r w:rsidRPr="001B220B">
              <w:rPr>
                <w:sz w:val="24"/>
                <w:szCs w:val="24"/>
              </w:rPr>
              <w:t>- использовать различные источники, включая электронные ресурсы,</w:t>
            </w:r>
          </w:p>
          <w:p w:rsidR="002E6BBC" w:rsidRPr="001B220B" w:rsidRDefault="002E6BBC" w:rsidP="002E6BBC">
            <w:pPr>
              <w:pStyle w:val="aff6"/>
              <w:rPr>
                <w:sz w:val="24"/>
                <w:szCs w:val="24"/>
              </w:rPr>
            </w:pPr>
            <w:proofErr w:type="spellStart"/>
            <w:r w:rsidRPr="001B220B">
              <w:rPr>
                <w:sz w:val="24"/>
                <w:szCs w:val="24"/>
              </w:rPr>
              <w:t>медиаресурсы</w:t>
            </w:r>
            <w:proofErr w:type="spellEnd"/>
            <w:r w:rsidRPr="001B220B">
              <w:rPr>
                <w:sz w:val="24"/>
                <w:szCs w:val="24"/>
              </w:rPr>
              <w:t>, интернет-ресурсы, периодические издания по специальности для решения профессиональных задач;</w:t>
            </w:r>
          </w:p>
          <w:p w:rsidR="002E6BBC" w:rsidRPr="001B220B" w:rsidRDefault="002E6BBC" w:rsidP="002E6BBC">
            <w:pPr>
              <w:pStyle w:val="aff6"/>
              <w:rPr>
                <w:sz w:val="24"/>
                <w:szCs w:val="24"/>
              </w:rPr>
            </w:pPr>
            <w:r w:rsidRPr="001B220B">
              <w:rPr>
                <w:sz w:val="24"/>
                <w:szCs w:val="24"/>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2E6BBC" w:rsidRPr="001B220B" w:rsidRDefault="002E6BBC" w:rsidP="002E6BBC">
            <w:pPr>
              <w:pStyle w:val="aff6"/>
              <w:rPr>
                <w:sz w:val="24"/>
                <w:szCs w:val="24"/>
              </w:rPr>
            </w:pPr>
            <w:r w:rsidRPr="001B220B">
              <w:rPr>
                <w:sz w:val="24"/>
                <w:szCs w:val="24"/>
              </w:rPr>
              <w:t xml:space="preserve">- владеть способами бесконфликтного общения и </w:t>
            </w:r>
            <w:proofErr w:type="spellStart"/>
            <w:r w:rsidRPr="001B220B">
              <w:rPr>
                <w:sz w:val="24"/>
                <w:szCs w:val="24"/>
              </w:rPr>
              <w:t>саморегуляции</w:t>
            </w:r>
            <w:proofErr w:type="spellEnd"/>
            <w:r w:rsidRPr="001B220B">
              <w:rPr>
                <w:sz w:val="24"/>
                <w:szCs w:val="24"/>
              </w:rPr>
              <w:t xml:space="preserve"> в повседневной деятельности и экстремальных условиях военной службы;</w:t>
            </w:r>
          </w:p>
          <w:p w:rsidR="002E6BBC" w:rsidRPr="001B220B" w:rsidRDefault="002E6BBC" w:rsidP="002E6BBC">
            <w:proofErr w:type="gramStart"/>
            <w:r w:rsidRPr="001B220B">
              <w:t>- применять гражданскую позицию как активного и ответственного члена российского общества, осо</w:t>
            </w:r>
            <w:r w:rsidRPr="001B220B">
              <w:t>з</w:t>
            </w:r>
            <w:r w:rsidRPr="001B220B">
              <w:t>нающего свои конституционные права и обязанности, уважающего закон и правопорядок, обладающего чу</w:t>
            </w:r>
            <w:r w:rsidRPr="001B220B">
              <w:t>в</w:t>
            </w:r>
            <w:r w:rsidRPr="001B220B">
              <w:t>ством собственного достоинства, осознанно прин</w:t>
            </w:r>
            <w:r w:rsidRPr="001B220B">
              <w:t>и</w:t>
            </w:r>
            <w:r w:rsidRPr="001B220B">
              <w:t>мающего традиционные национальные и общечелов</w:t>
            </w:r>
            <w:r w:rsidRPr="001B220B">
              <w:t>е</w:t>
            </w:r>
            <w:r w:rsidRPr="001B220B">
              <w:t>ческие гуманистические и демократические ценности;</w:t>
            </w:r>
            <w:proofErr w:type="gramEnd"/>
          </w:p>
          <w:p w:rsidR="002E6BBC" w:rsidRPr="001B220B" w:rsidRDefault="002E6BBC" w:rsidP="002E6BBC">
            <w:pPr>
              <w:pStyle w:val="aff6"/>
              <w:rPr>
                <w:sz w:val="24"/>
                <w:szCs w:val="24"/>
              </w:rPr>
            </w:pPr>
            <w:r w:rsidRPr="001B220B">
              <w:rPr>
                <w:sz w:val="24"/>
                <w:szCs w:val="24"/>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2E6BBC" w:rsidRPr="001B220B" w:rsidRDefault="002E6BBC" w:rsidP="002E6BBC">
            <w:proofErr w:type="gramStart"/>
            <w:r w:rsidRPr="001B220B">
              <w:t>- ориентироваться в перечне военно-учетных спец</w:t>
            </w:r>
            <w:r w:rsidRPr="001B220B">
              <w:t>и</w:t>
            </w:r>
            <w:r w:rsidRPr="001B220B">
              <w:t>альностей и самостоятельно определять среди них родственные полученной специальности;</w:t>
            </w:r>
            <w:proofErr w:type="gramEnd"/>
          </w:p>
          <w:p w:rsidR="002E6BBC" w:rsidRPr="001B220B" w:rsidRDefault="002E6BBC" w:rsidP="002E6BBC">
            <w:r w:rsidRPr="001B220B">
              <w:t>- организовывать и проводить мероприятия по защите работающих и населения от негативных воздействий чрезвычайных ситуаций;</w:t>
            </w:r>
          </w:p>
          <w:p w:rsidR="002E6BBC" w:rsidRPr="001B220B" w:rsidRDefault="002E6BBC" w:rsidP="002E6BBC">
            <w:r w:rsidRPr="001B220B">
              <w:t>- применять первичные средства пожаротушения;</w:t>
            </w:r>
          </w:p>
          <w:p w:rsidR="002E6BBC" w:rsidRPr="001B220B" w:rsidRDefault="002E6BBC" w:rsidP="002E6BBC">
            <w:pPr>
              <w:pStyle w:val="aff6"/>
              <w:rPr>
                <w:sz w:val="24"/>
                <w:szCs w:val="24"/>
              </w:rPr>
            </w:pPr>
            <w:r w:rsidRPr="001B220B">
              <w:rPr>
                <w:sz w:val="24"/>
                <w:szCs w:val="24"/>
              </w:rPr>
              <w:t>- использовать знания о здоровом и безопасном образе жизни, потребности в физическом самосовершенствовании, занятиях спортивно-оздоровительной деятельностью;</w:t>
            </w:r>
          </w:p>
          <w:p w:rsidR="00766997" w:rsidRPr="002E6BBC" w:rsidRDefault="002E6BBC" w:rsidP="002E6BBC">
            <w:pPr>
              <w:pStyle w:val="aff6"/>
              <w:jc w:val="both"/>
              <w:rPr>
                <w:sz w:val="24"/>
                <w:szCs w:val="24"/>
              </w:rPr>
            </w:pPr>
            <w:r w:rsidRPr="002E6BBC">
              <w:rPr>
                <w:sz w:val="24"/>
                <w:szCs w:val="24"/>
              </w:rPr>
              <w:t>- оказывать первую помощь пострадавшим.</w:t>
            </w:r>
          </w:p>
        </w:tc>
        <w:tc>
          <w:tcPr>
            <w:tcW w:w="4111" w:type="dxa"/>
            <w:tcBorders>
              <w:top w:val="single" w:sz="4" w:space="0" w:color="000000"/>
              <w:left w:val="single" w:sz="4" w:space="0" w:color="000000"/>
              <w:bottom w:val="single" w:sz="4" w:space="0" w:color="auto"/>
              <w:right w:val="single" w:sz="4" w:space="0" w:color="000000"/>
            </w:tcBorders>
            <w:shd w:val="clear" w:color="auto" w:fill="auto"/>
          </w:tcPr>
          <w:p w:rsidR="00766997" w:rsidRPr="00766997" w:rsidRDefault="00766997" w:rsidP="00994702">
            <w:pPr>
              <w:pStyle w:val="aff6"/>
              <w:snapToGrid w:val="0"/>
              <w:rPr>
                <w:i/>
                <w:sz w:val="24"/>
                <w:szCs w:val="24"/>
              </w:rPr>
            </w:pPr>
          </w:p>
          <w:p w:rsidR="00766997" w:rsidRPr="00766997" w:rsidRDefault="00766997" w:rsidP="00994702">
            <w:pPr>
              <w:pStyle w:val="aff6"/>
              <w:jc w:val="both"/>
              <w:rPr>
                <w:i/>
                <w:sz w:val="24"/>
                <w:szCs w:val="24"/>
              </w:rPr>
            </w:pPr>
            <w:r w:rsidRPr="00766997">
              <w:rPr>
                <w:i/>
                <w:sz w:val="24"/>
                <w:szCs w:val="24"/>
              </w:rPr>
              <w:t xml:space="preserve">Опросы на практических занятиях, </w:t>
            </w:r>
            <w:r w:rsidR="00994702">
              <w:rPr>
                <w:i/>
                <w:sz w:val="24"/>
                <w:szCs w:val="24"/>
              </w:rPr>
              <w:t xml:space="preserve">защита рефератов, </w:t>
            </w:r>
            <w:r w:rsidRPr="00766997">
              <w:rPr>
                <w:i/>
                <w:sz w:val="24"/>
                <w:szCs w:val="24"/>
              </w:rPr>
              <w:t>тестирование, зачет</w:t>
            </w:r>
          </w:p>
          <w:p w:rsidR="00766997" w:rsidRPr="00766997" w:rsidRDefault="00766997" w:rsidP="00994702">
            <w:pPr>
              <w:pStyle w:val="aff6"/>
              <w:rPr>
                <w:i/>
                <w:sz w:val="24"/>
                <w:szCs w:val="24"/>
              </w:rPr>
            </w:pPr>
          </w:p>
          <w:p w:rsidR="00766997" w:rsidRPr="00766997" w:rsidRDefault="00766997" w:rsidP="00994702">
            <w:pPr>
              <w:pStyle w:val="aff6"/>
              <w:rPr>
                <w:i/>
                <w:sz w:val="24"/>
                <w:szCs w:val="24"/>
              </w:rPr>
            </w:pPr>
          </w:p>
          <w:p w:rsidR="00766997" w:rsidRPr="00766997" w:rsidRDefault="00766997" w:rsidP="00994702">
            <w:pPr>
              <w:pStyle w:val="aff6"/>
              <w:jc w:val="both"/>
              <w:rPr>
                <w:sz w:val="24"/>
                <w:szCs w:val="24"/>
              </w:rPr>
            </w:pPr>
          </w:p>
        </w:tc>
      </w:tr>
      <w:tr w:rsidR="00994702" w:rsidRPr="00766997" w:rsidTr="00766997">
        <w:trPr>
          <w:trHeight w:val="1831"/>
        </w:trPr>
        <w:tc>
          <w:tcPr>
            <w:tcW w:w="5920" w:type="dxa"/>
            <w:tcBorders>
              <w:top w:val="single" w:sz="4" w:space="0" w:color="auto"/>
              <w:left w:val="single" w:sz="4" w:space="0" w:color="000000"/>
              <w:bottom w:val="single" w:sz="4" w:space="0" w:color="000000"/>
            </w:tcBorders>
            <w:shd w:val="clear" w:color="auto" w:fill="auto"/>
          </w:tcPr>
          <w:p w:rsidR="00994702" w:rsidRPr="00766997" w:rsidRDefault="00994702" w:rsidP="00994702">
            <w:pPr>
              <w:pStyle w:val="aff6"/>
              <w:jc w:val="both"/>
              <w:rPr>
                <w:sz w:val="24"/>
                <w:szCs w:val="24"/>
              </w:rPr>
            </w:pPr>
            <w:r w:rsidRPr="00766997">
              <w:rPr>
                <w:b/>
                <w:sz w:val="24"/>
                <w:szCs w:val="24"/>
              </w:rPr>
              <w:lastRenderedPageBreak/>
              <w:t>знать:</w:t>
            </w:r>
          </w:p>
          <w:p w:rsidR="002E6BBC" w:rsidRPr="001B220B" w:rsidRDefault="002E6BBC" w:rsidP="002E6BBC">
            <w:pPr>
              <w:pStyle w:val="aff6"/>
              <w:rPr>
                <w:sz w:val="24"/>
                <w:szCs w:val="24"/>
              </w:rPr>
            </w:pPr>
            <w:r w:rsidRPr="001B220B">
              <w:rPr>
                <w:sz w:val="24"/>
                <w:szCs w:val="24"/>
              </w:rPr>
              <w:t xml:space="preserve">- способы поиска информации с помощью различных источников, включая электронные ресурсы, </w:t>
            </w:r>
            <w:proofErr w:type="spellStart"/>
            <w:r w:rsidRPr="001B220B">
              <w:rPr>
                <w:sz w:val="24"/>
                <w:szCs w:val="24"/>
              </w:rPr>
              <w:t>медиаресурсы</w:t>
            </w:r>
            <w:proofErr w:type="spellEnd"/>
            <w:r w:rsidRPr="001B220B">
              <w:rPr>
                <w:sz w:val="24"/>
                <w:szCs w:val="24"/>
              </w:rPr>
              <w:t>, интернет-ресурсы, периодические издания по специальности для решения профессиональных задач;</w:t>
            </w:r>
          </w:p>
          <w:p w:rsidR="002E6BBC" w:rsidRPr="001B220B" w:rsidRDefault="002E6BBC" w:rsidP="002E6BBC">
            <w:pPr>
              <w:pStyle w:val="aff6"/>
              <w:rPr>
                <w:sz w:val="24"/>
                <w:szCs w:val="24"/>
              </w:rPr>
            </w:pPr>
            <w:r w:rsidRPr="001B220B">
              <w:rPr>
                <w:sz w:val="24"/>
                <w:szCs w:val="24"/>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2E6BBC" w:rsidRPr="001B220B" w:rsidRDefault="002E6BBC" w:rsidP="002E6BBC">
            <w:pPr>
              <w:pStyle w:val="aff6"/>
              <w:rPr>
                <w:sz w:val="24"/>
                <w:szCs w:val="24"/>
              </w:rPr>
            </w:pPr>
            <w:r w:rsidRPr="001B220B">
              <w:rPr>
                <w:sz w:val="24"/>
                <w:szCs w:val="24"/>
              </w:rPr>
              <w:t>- способы продуктивного общения и взаимодействия в процессе совместной деятельности, учитывая позиции других участников деятельности, эффективно разрешать конфликты;</w:t>
            </w:r>
          </w:p>
          <w:p w:rsidR="002E6BBC" w:rsidRPr="001B220B" w:rsidRDefault="002E6BBC" w:rsidP="002E6BBC">
            <w:pPr>
              <w:pStyle w:val="aff6"/>
              <w:rPr>
                <w:sz w:val="24"/>
                <w:szCs w:val="24"/>
              </w:rPr>
            </w:pPr>
            <w:r w:rsidRPr="001B220B">
              <w:rPr>
                <w:sz w:val="24"/>
                <w:szCs w:val="24"/>
              </w:rPr>
              <w:t>-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2E6BBC" w:rsidRPr="001B220B" w:rsidRDefault="002E6BBC" w:rsidP="002E6BBC">
            <w:pPr>
              <w:pStyle w:val="aff6"/>
              <w:rPr>
                <w:sz w:val="24"/>
                <w:szCs w:val="24"/>
              </w:rPr>
            </w:pPr>
            <w:r w:rsidRPr="001B220B">
              <w:rPr>
                <w:sz w:val="24"/>
                <w:szCs w:val="24"/>
              </w:rPr>
              <w:t>- организацию и порядок призыва граждан на военную службу и поступления на нее в добровольном порядке;</w:t>
            </w:r>
          </w:p>
          <w:p w:rsidR="002E6BBC" w:rsidRPr="001B220B" w:rsidRDefault="002E6BBC" w:rsidP="002E6BBC">
            <w:r w:rsidRPr="001B220B">
              <w:t>- основные виды вооружения, военной техники и сп</w:t>
            </w:r>
            <w:r w:rsidRPr="001B220B">
              <w:t>е</w:t>
            </w:r>
            <w:r w:rsidRPr="001B220B">
              <w:t>циального снаряжения, состоящих на вооружении (о</w:t>
            </w:r>
            <w:r w:rsidRPr="001B220B">
              <w:t>с</w:t>
            </w:r>
            <w:r w:rsidRPr="001B220B">
              <w:t>нащении) воинских подразделений, в которых имею</w:t>
            </w:r>
            <w:r w:rsidRPr="001B220B">
              <w:t>т</w:t>
            </w:r>
            <w:r w:rsidRPr="001B220B">
              <w:t>ся военно-учетные специальности, родственные сп</w:t>
            </w:r>
            <w:r w:rsidRPr="001B220B">
              <w:t>е</w:t>
            </w:r>
            <w:r w:rsidRPr="001B220B">
              <w:t>циальностям СПО;</w:t>
            </w:r>
          </w:p>
          <w:p w:rsidR="002E6BBC" w:rsidRPr="001B220B" w:rsidRDefault="002E6BBC" w:rsidP="002E6BBC">
            <w:pPr>
              <w:pStyle w:val="aff6"/>
              <w:rPr>
                <w:sz w:val="24"/>
                <w:szCs w:val="24"/>
              </w:rPr>
            </w:pPr>
            <w:r w:rsidRPr="001B220B">
              <w:rPr>
                <w:sz w:val="24"/>
                <w:szCs w:val="24"/>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2E6BBC" w:rsidRPr="001B220B" w:rsidRDefault="002E6BBC" w:rsidP="002E6BBC">
            <w:r w:rsidRPr="001B220B">
              <w:t>- меры пожарной безопасности и правила безопасного поведения при пожарах;</w:t>
            </w:r>
          </w:p>
          <w:p w:rsidR="002E6BBC" w:rsidRPr="001B220B" w:rsidRDefault="002E6BBC" w:rsidP="002E6BBC">
            <w:pPr>
              <w:pStyle w:val="aff6"/>
              <w:rPr>
                <w:sz w:val="24"/>
                <w:szCs w:val="24"/>
              </w:rPr>
            </w:pPr>
            <w:r w:rsidRPr="001B220B">
              <w:rPr>
                <w:sz w:val="24"/>
                <w:szCs w:val="24"/>
              </w:rPr>
              <w:t>- роль здорового и безопасного образа жизни, потребности в физическом самосовершенствовании, занятиях спортивно-оздоровительной деятельностью;</w:t>
            </w:r>
          </w:p>
          <w:p w:rsidR="00994702" w:rsidRPr="00766997" w:rsidRDefault="002E6BBC" w:rsidP="002E6BBC">
            <w:pPr>
              <w:pStyle w:val="aff6"/>
              <w:rPr>
                <w:b/>
                <w:sz w:val="24"/>
                <w:szCs w:val="24"/>
              </w:rPr>
            </w:pPr>
            <w:r w:rsidRPr="001B220B">
              <w:rPr>
                <w:sz w:val="24"/>
                <w:szCs w:val="24"/>
              </w:rPr>
              <w:t>- порядок и правила оказания первой помощи пострадавшим.</w:t>
            </w:r>
          </w:p>
        </w:tc>
        <w:tc>
          <w:tcPr>
            <w:tcW w:w="4111" w:type="dxa"/>
            <w:tcBorders>
              <w:top w:val="single" w:sz="4" w:space="0" w:color="auto"/>
              <w:left w:val="single" w:sz="4" w:space="0" w:color="000000"/>
              <w:bottom w:val="single" w:sz="4" w:space="0" w:color="000000"/>
              <w:right w:val="single" w:sz="4" w:space="0" w:color="000000"/>
            </w:tcBorders>
            <w:shd w:val="clear" w:color="auto" w:fill="auto"/>
          </w:tcPr>
          <w:p w:rsidR="00994702" w:rsidRPr="00766997" w:rsidRDefault="00994702" w:rsidP="00994702">
            <w:pPr>
              <w:pStyle w:val="aff6"/>
              <w:snapToGrid w:val="0"/>
              <w:rPr>
                <w:i/>
                <w:sz w:val="24"/>
                <w:szCs w:val="24"/>
              </w:rPr>
            </w:pPr>
          </w:p>
          <w:p w:rsidR="00994702" w:rsidRPr="00766997" w:rsidRDefault="00994702" w:rsidP="00994702">
            <w:pPr>
              <w:pStyle w:val="aff6"/>
              <w:jc w:val="both"/>
              <w:rPr>
                <w:i/>
                <w:sz w:val="24"/>
                <w:szCs w:val="24"/>
              </w:rPr>
            </w:pPr>
            <w:r w:rsidRPr="00766997">
              <w:rPr>
                <w:i/>
                <w:sz w:val="24"/>
                <w:szCs w:val="24"/>
              </w:rPr>
              <w:t xml:space="preserve">Опросы на практических занятиях, </w:t>
            </w:r>
            <w:r>
              <w:rPr>
                <w:i/>
                <w:sz w:val="24"/>
                <w:szCs w:val="24"/>
              </w:rPr>
              <w:t xml:space="preserve">защита рефератов, </w:t>
            </w:r>
            <w:r w:rsidRPr="00766997">
              <w:rPr>
                <w:i/>
                <w:sz w:val="24"/>
                <w:szCs w:val="24"/>
              </w:rPr>
              <w:t>тестирование, зачет</w:t>
            </w:r>
          </w:p>
          <w:p w:rsidR="00994702" w:rsidRPr="00766997" w:rsidRDefault="00994702" w:rsidP="00994702">
            <w:pPr>
              <w:pStyle w:val="aff6"/>
              <w:rPr>
                <w:i/>
                <w:sz w:val="24"/>
                <w:szCs w:val="24"/>
              </w:rPr>
            </w:pPr>
          </w:p>
          <w:p w:rsidR="00994702" w:rsidRPr="00766997" w:rsidRDefault="00994702" w:rsidP="00994702">
            <w:pPr>
              <w:pStyle w:val="aff6"/>
              <w:rPr>
                <w:i/>
                <w:sz w:val="24"/>
                <w:szCs w:val="24"/>
              </w:rPr>
            </w:pPr>
          </w:p>
          <w:p w:rsidR="00994702" w:rsidRPr="00766997" w:rsidRDefault="00994702" w:rsidP="00994702">
            <w:pPr>
              <w:pStyle w:val="aff6"/>
              <w:jc w:val="both"/>
              <w:rPr>
                <w:sz w:val="24"/>
                <w:szCs w:val="24"/>
              </w:rPr>
            </w:pPr>
          </w:p>
        </w:tc>
      </w:tr>
    </w:tbl>
    <w:p w:rsidR="00766997" w:rsidRDefault="00766997" w:rsidP="00766997">
      <w:pPr>
        <w:pStyle w:val="aff6"/>
        <w:rPr>
          <w:color w:val="000000"/>
          <w:sz w:val="18"/>
          <w:szCs w:val="20"/>
        </w:rPr>
      </w:pPr>
    </w:p>
    <w:p w:rsidR="00766997" w:rsidRPr="00766997" w:rsidRDefault="00766997" w:rsidP="00766997">
      <w:pPr>
        <w:pStyle w:val="aff6"/>
        <w:rPr>
          <w:i/>
          <w:color w:val="000000"/>
          <w:sz w:val="24"/>
          <w:szCs w:val="24"/>
        </w:rPr>
      </w:pPr>
      <w:r w:rsidRPr="00766997">
        <w:rPr>
          <w:i/>
          <w:color w:val="000000"/>
          <w:sz w:val="24"/>
          <w:szCs w:val="24"/>
        </w:rPr>
        <w:t xml:space="preserve">Оценка результатов освоения основ военной службы: </w:t>
      </w:r>
    </w:p>
    <w:p w:rsidR="00766997" w:rsidRPr="00766997" w:rsidRDefault="00766997" w:rsidP="00766997">
      <w:pPr>
        <w:pStyle w:val="aff6"/>
        <w:jc w:val="both"/>
        <w:rPr>
          <w:color w:val="000000"/>
          <w:sz w:val="24"/>
          <w:szCs w:val="24"/>
        </w:rPr>
      </w:pPr>
      <w:r w:rsidRPr="00766997">
        <w:rPr>
          <w:color w:val="000000"/>
          <w:sz w:val="24"/>
          <w:szCs w:val="24"/>
        </w:rPr>
        <w:t>Оценка результатов освоения основ военной службы, осуществляется преподавателем дисциплины «</w:t>
      </w:r>
      <w:r>
        <w:rPr>
          <w:color w:val="000000"/>
          <w:sz w:val="24"/>
          <w:szCs w:val="24"/>
        </w:rPr>
        <w:t>Б</w:t>
      </w:r>
      <w:r w:rsidRPr="00766997">
        <w:rPr>
          <w:color w:val="000000"/>
          <w:sz w:val="24"/>
          <w:szCs w:val="24"/>
        </w:rPr>
        <w:t>езопасност</w:t>
      </w:r>
      <w:r>
        <w:rPr>
          <w:color w:val="000000"/>
          <w:sz w:val="24"/>
          <w:szCs w:val="24"/>
        </w:rPr>
        <w:t>ь</w:t>
      </w:r>
      <w:r w:rsidRPr="00766997">
        <w:rPr>
          <w:color w:val="000000"/>
          <w:sz w:val="24"/>
          <w:szCs w:val="24"/>
        </w:rPr>
        <w:t xml:space="preserve"> жизнедеятельности» на основании </w:t>
      </w:r>
      <w:proofErr w:type="gramStart"/>
      <w:r w:rsidRPr="00766997">
        <w:rPr>
          <w:color w:val="000000"/>
          <w:sz w:val="24"/>
          <w:szCs w:val="24"/>
        </w:rPr>
        <w:t>оценки изучения раздела основ военной службы</w:t>
      </w:r>
      <w:proofErr w:type="gramEnd"/>
      <w:r w:rsidRPr="00766997">
        <w:rPr>
          <w:color w:val="000000"/>
          <w:sz w:val="24"/>
          <w:szCs w:val="24"/>
        </w:rPr>
        <w:t xml:space="preserve"> и итогов проведения военных сборов. После изучения дисциплины в </w:t>
      </w:r>
      <w:r>
        <w:rPr>
          <w:color w:val="000000"/>
          <w:sz w:val="24"/>
          <w:szCs w:val="24"/>
        </w:rPr>
        <w:t>дирекцию</w:t>
      </w:r>
      <w:r w:rsidRPr="00766997">
        <w:rPr>
          <w:color w:val="000000"/>
          <w:sz w:val="24"/>
          <w:szCs w:val="24"/>
        </w:rPr>
        <w:t xml:space="preserve"> сдается протокол с результатами освоения основ военной службы по каждому студенту.</w:t>
      </w:r>
    </w:p>
    <w:p w:rsidR="001947AA" w:rsidRDefault="001947AA" w:rsidP="00847361">
      <w:pPr>
        <w:jc w:val="center"/>
        <w:rPr>
          <w:b/>
          <w:sz w:val="28"/>
          <w:szCs w:val="28"/>
        </w:rPr>
      </w:pPr>
    </w:p>
    <w:p w:rsidR="001947AA" w:rsidRDefault="001947AA" w:rsidP="00847361">
      <w:pPr>
        <w:jc w:val="center"/>
        <w:rPr>
          <w:b/>
          <w:sz w:val="28"/>
          <w:szCs w:val="28"/>
        </w:rPr>
      </w:pPr>
    </w:p>
    <w:p w:rsidR="00B9450E" w:rsidRDefault="00B9450E" w:rsidP="00847361">
      <w:pPr>
        <w:jc w:val="center"/>
        <w:rPr>
          <w:b/>
          <w:sz w:val="28"/>
          <w:szCs w:val="28"/>
        </w:rPr>
      </w:pPr>
    </w:p>
    <w:p w:rsidR="00B9450E" w:rsidRDefault="00B9450E" w:rsidP="00847361">
      <w:pPr>
        <w:jc w:val="center"/>
        <w:rPr>
          <w:b/>
          <w:sz w:val="28"/>
          <w:szCs w:val="28"/>
        </w:rPr>
      </w:pPr>
    </w:p>
    <w:p w:rsidR="00B9450E" w:rsidRDefault="00B9450E" w:rsidP="00847361">
      <w:pPr>
        <w:jc w:val="center"/>
        <w:rPr>
          <w:b/>
          <w:sz w:val="28"/>
          <w:szCs w:val="28"/>
        </w:rPr>
      </w:pPr>
    </w:p>
    <w:p w:rsidR="00847361" w:rsidRPr="009377E2" w:rsidRDefault="00A07F38" w:rsidP="00847361">
      <w:pPr>
        <w:jc w:val="center"/>
        <w:rPr>
          <w:b/>
          <w:sz w:val="28"/>
          <w:szCs w:val="28"/>
        </w:rPr>
      </w:pPr>
      <w:r>
        <w:rPr>
          <w:b/>
          <w:sz w:val="28"/>
          <w:szCs w:val="28"/>
        </w:rPr>
        <w:lastRenderedPageBreak/>
        <w:t>Л</w:t>
      </w:r>
      <w:r w:rsidR="00847361" w:rsidRPr="009377E2">
        <w:rPr>
          <w:b/>
          <w:sz w:val="28"/>
          <w:szCs w:val="28"/>
        </w:rPr>
        <w:t>ис</w:t>
      </w:r>
      <w:r w:rsidR="00847361">
        <w:rPr>
          <w:b/>
          <w:sz w:val="28"/>
          <w:szCs w:val="28"/>
        </w:rPr>
        <w:t>т актуализации рабочей программы</w:t>
      </w:r>
      <w:r w:rsidR="00847361" w:rsidRPr="009377E2">
        <w:rPr>
          <w:b/>
          <w:sz w:val="28"/>
          <w:szCs w:val="28"/>
        </w:rPr>
        <w:t xml:space="preserve"> дисциплины</w:t>
      </w:r>
    </w:p>
    <w:p w:rsidR="00847361" w:rsidRPr="009377E2" w:rsidRDefault="00847361" w:rsidP="00847361">
      <w:pPr>
        <w:pStyle w:val="af3"/>
        <w:ind w:firstLine="709"/>
        <w:jc w:val="left"/>
        <w:rPr>
          <w:sz w:val="28"/>
          <w:szCs w:val="28"/>
        </w:rPr>
      </w:pPr>
    </w:p>
    <w:tbl>
      <w:tblPr>
        <w:tblW w:w="1034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985"/>
        <w:gridCol w:w="1559"/>
        <w:gridCol w:w="3827"/>
        <w:gridCol w:w="2977"/>
      </w:tblGrid>
      <w:tr w:rsidR="00847361" w:rsidTr="007D7D2F">
        <w:tc>
          <w:tcPr>
            <w:tcW w:w="1985"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ind w:hanging="142"/>
              <w:rPr>
                <w:b/>
                <w:sz w:val="24"/>
                <w:szCs w:val="24"/>
              </w:rPr>
            </w:pPr>
            <w:r w:rsidRPr="0018644D">
              <w:rPr>
                <w:b/>
                <w:sz w:val="24"/>
                <w:szCs w:val="24"/>
              </w:rPr>
              <w:t>Наименование</w:t>
            </w:r>
          </w:p>
          <w:p w:rsidR="00847361" w:rsidRPr="0018644D" w:rsidRDefault="00847361" w:rsidP="003B4024">
            <w:pPr>
              <w:pStyle w:val="af3"/>
              <w:rPr>
                <w:b/>
                <w:sz w:val="24"/>
                <w:szCs w:val="24"/>
              </w:rPr>
            </w:pPr>
            <w:r w:rsidRPr="0018644D">
              <w:rPr>
                <w:b/>
                <w:sz w:val="24"/>
                <w:szCs w:val="24"/>
              </w:rPr>
              <w:t>дисциплины</w:t>
            </w:r>
          </w:p>
        </w:tc>
        <w:tc>
          <w:tcPr>
            <w:tcW w:w="1559"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rPr>
                <w:b/>
                <w:sz w:val="24"/>
                <w:szCs w:val="24"/>
              </w:rPr>
            </w:pPr>
            <w:r w:rsidRPr="0018644D">
              <w:rPr>
                <w:b/>
                <w:sz w:val="24"/>
                <w:szCs w:val="24"/>
              </w:rPr>
              <w:t>Кафедра-разработчик РПД</w:t>
            </w:r>
          </w:p>
        </w:tc>
        <w:tc>
          <w:tcPr>
            <w:tcW w:w="382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rPr>
                <w:b/>
                <w:sz w:val="24"/>
                <w:szCs w:val="24"/>
              </w:rPr>
            </w:pPr>
            <w:r w:rsidRPr="0018644D">
              <w:rPr>
                <w:b/>
                <w:sz w:val="24"/>
                <w:szCs w:val="24"/>
              </w:rPr>
              <w:t>Предложения</w:t>
            </w:r>
          </w:p>
          <w:p w:rsidR="00847361" w:rsidRPr="0018644D" w:rsidRDefault="00847361" w:rsidP="003B4024">
            <w:pPr>
              <w:pStyle w:val="af3"/>
              <w:rPr>
                <w:b/>
                <w:sz w:val="24"/>
                <w:szCs w:val="24"/>
              </w:rPr>
            </w:pPr>
            <w:r w:rsidRPr="0018644D">
              <w:rPr>
                <w:b/>
                <w:sz w:val="24"/>
                <w:szCs w:val="24"/>
              </w:rPr>
              <w:t>об изменении</w:t>
            </w:r>
          </w:p>
          <w:p w:rsidR="00847361" w:rsidRPr="0018644D" w:rsidRDefault="00847361" w:rsidP="003B4024">
            <w:pPr>
              <w:pStyle w:val="af3"/>
              <w:ind w:hanging="28"/>
              <w:rPr>
                <w:b/>
                <w:sz w:val="24"/>
                <w:szCs w:val="24"/>
              </w:rPr>
            </w:pPr>
            <w:r w:rsidRPr="0018644D">
              <w:rPr>
                <w:b/>
                <w:sz w:val="24"/>
                <w:szCs w:val="24"/>
              </w:rPr>
              <w:t>РПД</w:t>
            </w:r>
          </w:p>
        </w:tc>
        <w:tc>
          <w:tcPr>
            <w:tcW w:w="297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rPr>
                <w:b/>
                <w:sz w:val="24"/>
                <w:szCs w:val="24"/>
              </w:rPr>
            </w:pPr>
            <w:r w:rsidRPr="0018644D">
              <w:rPr>
                <w:b/>
                <w:sz w:val="24"/>
                <w:szCs w:val="24"/>
              </w:rPr>
              <w:t>Подпись заведующего</w:t>
            </w:r>
          </w:p>
          <w:p w:rsidR="00847361" w:rsidRPr="0018644D" w:rsidRDefault="00847361" w:rsidP="003B4024">
            <w:pPr>
              <w:pStyle w:val="af3"/>
              <w:tabs>
                <w:tab w:val="left" w:pos="2071"/>
              </w:tabs>
              <w:rPr>
                <w:b/>
                <w:sz w:val="24"/>
                <w:szCs w:val="24"/>
              </w:rPr>
            </w:pPr>
            <w:r w:rsidRPr="0018644D">
              <w:rPr>
                <w:b/>
                <w:sz w:val="24"/>
                <w:szCs w:val="24"/>
              </w:rPr>
              <w:t>кафедрой/протокол</w:t>
            </w:r>
          </w:p>
          <w:p w:rsidR="00847361" w:rsidRPr="0018644D" w:rsidRDefault="00847361" w:rsidP="003B4024">
            <w:pPr>
              <w:pStyle w:val="af3"/>
              <w:tabs>
                <w:tab w:val="left" w:pos="2071"/>
              </w:tabs>
              <w:rPr>
                <w:b/>
                <w:sz w:val="24"/>
                <w:szCs w:val="24"/>
              </w:rPr>
            </w:pPr>
            <w:r w:rsidRPr="0018644D">
              <w:rPr>
                <w:b/>
                <w:sz w:val="24"/>
                <w:szCs w:val="24"/>
              </w:rPr>
              <w:t>заседания кафедры</w:t>
            </w:r>
          </w:p>
        </w:tc>
      </w:tr>
      <w:tr w:rsidR="00847361" w:rsidTr="007D7D2F">
        <w:tc>
          <w:tcPr>
            <w:tcW w:w="1985"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rPr>
                <w:sz w:val="24"/>
                <w:szCs w:val="24"/>
              </w:rPr>
            </w:pPr>
            <w:r w:rsidRPr="0018644D">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rPr>
                <w:sz w:val="24"/>
                <w:szCs w:val="24"/>
              </w:rPr>
            </w:pPr>
            <w:r w:rsidRPr="0018644D">
              <w:rPr>
                <w:sz w:val="24"/>
                <w:szCs w:val="24"/>
              </w:rPr>
              <w:t>2</w:t>
            </w:r>
          </w:p>
        </w:tc>
        <w:tc>
          <w:tcPr>
            <w:tcW w:w="382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rPr>
                <w:sz w:val="24"/>
                <w:szCs w:val="24"/>
              </w:rPr>
            </w:pPr>
            <w:r w:rsidRPr="0018644D">
              <w:rPr>
                <w:sz w:val="24"/>
                <w:szCs w:val="24"/>
              </w:rPr>
              <w:t>3</w:t>
            </w:r>
          </w:p>
        </w:tc>
        <w:tc>
          <w:tcPr>
            <w:tcW w:w="297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rPr>
                <w:sz w:val="24"/>
                <w:szCs w:val="24"/>
              </w:rPr>
            </w:pPr>
            <w:r w:rsidRPr="0018644D">
              <w:rPr>
                <w:sz w:val="24"/>
                <w:szCs w:val="24"/>
              </w:rPr>
              <w:t>4</w:t>
            </w:r>
          </w:p>
        </w:tc>
      </w:tr>
      <w:tr w:rsidR="00213BBA" w:rsidTr="007D7D2F">
        <w:tc>
          <w:tcPr>
            <w:tcW w:w="1985" w:type="dxa"/>
            <w:tcBorders>
              <w:top w:val="single" w:sz="4" w:space="0" w:color="auto"/>
              <w:left w:val="single" w:sz="4" w:space="0" w:color="auto"/>
              <w:bottom w:val="single" w:sz="4" w:space="0" w:color="auto"/>
              <w:right w:val="single" w:sz="4" w:space="0" w:color="auto"/>
            </w:tcBorders>
          </w:tcPr>
          <w:p w:rsidR="00213BBA" w:rsidRPr="0018644D" w:rsidRDefault="00766997" w:rsidP="007D7D2F">
            <w:pPr>
              <w:pStyle w:val="af3"/>
              <w:jc w:val="both"/>
              <w:rPr>
                <w:sz w:val="24"/>
                <w:szCs w:val="24"/>
              </w:rPr>
            </w:pPr>
            <w:r>
              <w:rPr>
                <w:sz w:val="24"/>
                <w:szCs w:val="24"/>
              </w:rPr>
              <w:t>Безопасность жизнедеятельн</w:t>
            </w:r>
            <w:r>
              <w:rPr>
                <w:sz w:val="24"/>
                <w:szCs w:val="24"/>
              </w:rPr>
              <w:t>о</w:t>
            </w:r>
            <w:r>
              <w:rPr>
                <w:sz w:val="24"/>
                <w:szCs w:val="24"/>
              </w:rPr>
              <w:t>сти</w:t>
            </w:r>
          </w:p>
        </w:tc>
        <w:tc>
          <w:tcPr>
            <w:tcW w:w="1559" w:type="dxa"/>
            <w:tcBorders>
              <w:top w:val="single" w:sz="4" w:space="0" w:color="auto"/>
              <w:left w:val="single" w:sz="4" w:space="0" w:color="auto"/>
              <w:bottom w:val="single" w:sz="4" w:space="0" w:color="auto"/>
              <w:right w:val="single" w:sz="4" w:space="0" w:color="auto"/>
            </w:tcBorders>
          </w:tcPr>
          <w:p w:rsidR="00213BBA" w:rsidRPr="0018644D" w:rsidRDefault="00766997" w:rsidP="00213BBA">
            <w:pPr>
              <w:pStyle w:val="af3"/>
              <w:spacing w:line="600" w:lineRule="auto"/>
              <w:rPr>
                <w:sz w:val="24"/>
                <w:szCs w:val="24"/>
              </w:rPr>
            </w:pPr>
            <w:r>
              <w:rPr>
                <w:sz w:val="24"/>
                <w:szCs w:val="24"/>
              </w:rPr>
              <w:t>БЖД</w:t>
            </w:r>
          </w:p>
        </w:tc>
        <w:tc>
          <w:tcPr>
            <w:tcW w:w="3827" w:type="dxa"/>
            <w:tcBorders>
              <w:top w:val="single" w:sz="4" w:space="0" w:color="auto"/>
              <w:left w:val="single" w:sz="4" w:space="0" w:color="auto"/>
              <w:bottom w:val="single" w:sz="4" w:space="0" w:color="auto"/>
              <w:right w:val="single" w:sz="4" w:space="0" w:color="auto"/>
            </w:tcBorders>
          </w:tcPr>
          <w:p w:rsidR="00213BBA" w:rsidRDefault="00213BBA" w:rsidP="00213BBA">
            <w:pPr>
              <w:pStyle w:val="af3"/>
              <w:jc w:val="left"/>
              <w:rPr>
                <w:sz w:val="24"/>
                <w:szCs w:val="24"/>
              </w:rPr>
            </w:pPr>
            <w:r>
              <w:rPr>
                <w:sz w:val="24"/>
                <w:szCs w:val="24"/>
              </w:rPr>
              <w:t xml:space="preserve">Актуализирован перечень </w:t>
            </w:r>
            <w:r w:rsidR="00766997">
              <w:rPr>
                <w:sz w:val="24"/>
                <w:szCs w:val="24"/>
              </w:rPr>
              <w:t>основной и дополнительной</w:t>
            </w:r>
            <w:r>
              <w:rPr>
                <w:sz w:val="24"/>
                <w:szCs w:val="24"/>
              </w:rPr>
              <w:t xml:space="preserve"> литературы. </w:t>
            </w:r>
          </w:p>
          <w:p w:rsidR="00213BBA" w:rsidRPr="0018644D" w:rsidRDefault="00213BBA" w:rsidP="00213BBA">
            <w:pPr>
              <w:pStyle w:val="af3"/>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213BBA" w:rsidRDefault="00213BBA" w:rsidP="00213BBA">
            <w:pPr>
              <w:pStyle w:val="af3"/>
              <w:jc w:val="left"/>
              <w:rPr>
                <w:sz w:val="24"/>
                <w:szCs w:val="24"/>
              </w:rPr>
            </w:pPr>
          </w:p>
          <w:p w:rsidR="00213BBA" w:rsidRDefault="00213BBA" w:rsidP="00213BBA">
            <w:pPr>
              <w:pStyle w:val="af3"/>
              <w:jc w:val="left"/>
              <w:rPr>
                <w:sz w:val="24"/>
                <w:szCs w:val="24"/>
              </w:rPr>
            </w:pPr>
          </w:p>
          <w:p w:rsidR="00213BBA" w:rsidRDefault="00766997" w:rsidP="00213BBA">
            <w:pPr>
              <w:pStyle w:val="af3"/>
              <w:jc w:val="left"/>
              <w:rPr>
                <w:sz w:val="24"/>
                <w:szCs w:val="24"/>
              </w:rPr>
            </w:pPr>
            <w:proofErr w:type="spellStart"/>
            <w:r>
              <w:rPr>
                <w:sz w:val="24"/>
                <w:szCs w:val="24"/>
              </w:rPr>
              <w:t>Мельберт</w:t>
            </w:r>
            <w:proofErr w:type="spellEnd"/>
            <w:r>
              <w:rPr>
                <w:sz w:val="24"/>
                <w:szCs w:val="24"/>
              </w:rPr>
              <w:t xml:space="preserve"> А.А.</w:t>
            </w:r>
          </w:p>
          <w:p w:rsidR="00213BBA" w:rsidRPr="0018644D" w:rsidRDefault="00213BBA" w:rsidP="00213BBA">
            <w:pPr>
              <w:pStyle w:val="af3"/>
              <w:jc w:val="left"/>
              <w:rPr>
                <w:sz w:val="24"/>
                <w:szCs w:val="24"/>
              </w:rPr>
            </w:pPr>
            <w:r>
              <w:rPr>
                <w:sz w:val="24"/>
                <w:szCs w:val="24"/>
              </w:rPr>
              <w:t>протокол №____ от _____._________.2020</w:t>
            </w:r>
          </w:p>
        </w:tc>
      </w:tr>
      <w:tr w:rsidR="00847361" w:rsidTr="007D7D2F">
        <w:tc>
          <w:tcPr>
            <w:tcW w:w="1985"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r>
      <w:tr w:rsidR="00847361" w:rsidTr="007D7D2F">
        <w:tc>
          <w:tcPr>
            <w:tcW w:w="1985"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r>
      <w:tr w:rsidR="00847361" w:rsidTr="007D7D2F">
        <w:tc>
          <w:tcPr>
            <w:tcW w:w="1985"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r>
      <w:tr w:rsidR="00847361" w:rsidTr="007D7D2F">
        <w:tc>
          <w:tcPr>
            <w:tcW w:w="1985"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r>
      <w:tr w:rsidR="00847361" w:rsidTr="007D7D2F">
        <w:tc>
          <w:tcPr>
            <w:tcW w:w="1985"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r>
      <w:tr w:rsidR="00847361" w:rsidTr="007D7D2F">
        <w:tc>
          <w:tcPr>
            <w:tcW w:w="1985"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r>
      <w:tr w:rsidR="00847361" w:rsidTr="007D7D2F">
        <w:tc>
          <w:tcPr>
            <w:tcW w:w="1985"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r>
      <w:tr w:rsidR="00847361" w:rsidTr="007D7D2F">
        <w:tc>
          <w:tcPr>
            <w:tcW w:w="1985"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r>
      <w:tr w:rsidR="00847361" w:rsidTr="007D7D2F">
        <w:tc>
          <w:tcPr>
            <w:tcW w:w="1985"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r>
      <w:tr w:rsidR="00847361" w:rsidTr="007D7D2F">
        <w:tc>
          <w:tcPr>
            <w:tcW w:w="1985"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r>
      <w:tr w:rsidR="00847361" w:rsidTr="007D7D2F">
        <w:tc>
          <w:tcPr>
            <w:tcW w:w="1985"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r>
      <w:tr w:rsidR="00847361" w:rsidTr="007D7D2F">
        <w:tc>
          <w:tcPr>
            <w:tcW w:w="1985"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r>
      <w:tr w:rsidR="00847361" w:rsidTr="007D7D2F">
        <w:tc>
          <w:tcPr>
            <w:tcW w:w="1985"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r>
      <w:tr w:rsidR="00847361" w:rsidTr="007D7D2F">
        <w:tc>
          <w:tcPr>
            <w:tcW w:w="1985"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r>
      <w:tr w:rsidR="00847361" w:rsidTr="007D7D2F">
        <w:tc>
          <w:tcPr>
            <w:tcW w:w="1985"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r>
      <w:tr w:rsidR="00847361" w:rsidTr="007D7D2F">
        <w:tc>
          <w:tcPr>
            <w:tcW w:w="1985"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847361" w:rsidRPr="0018644D" w:rsidRDefault="00847361" w:rsidP="003B4024">
            <w:pPr>
              <w:pStyle w:val="af3"/>
              <w:spacing w:line="600" w:lineRule="auto"/>
              <w:ind w:firstLine="709"/>
              <w:jc w:val="left"/>
              <w:rPr>
                <w:sz w:val="24"/>
                <w:szCs w:val="24"/>
              </w:rPr>
            </w:pPr>
          </w:p>
        </w:tc>
      </w:tr>
    </w:tbl>
    <w:p w:rsidR="000B044F" w:rsidRPr="00606241" w:rsidRDefault="00606241" w:rsidP="00606241">
      <w:pPr>
        <w:ind w:firstLine="709"/>
        <w:jc w:val="center"/>
        <w:outlineLvl w:val="0"/>
        <w:rPr>
          <w:sz w:val="28"/>
          <w:szCs w:val="28"/>
        </w:rPr>
      </w:pPr>
      <w:bookmarkStart w:id="13" w:name="_Toc68704800"/>
      <w:r w:rsidRPr="00606241">
        <w:rPr>
          <w:sz w:val="28"/>
          <w:szCs w:val="28"/>
        </w:rPr>
        <w:lastRenderedPageBreak/>
        <w:t>Приложение</w:t>
      </w:r>
      <w:proofErr w:type="gramStart"/>
      <w:r w:rsidRPr="00606241">
        <w:rPr>
          <w:sz w:val="28"/>
          <w:szCs w:val="28"/>
        </w:rPr>
        <w:t xml:space="preserve"> А</w:t>
      </w:r>
      <w:proofErr w:type="gramEnd"/>
      <w:r w:rsidRPr="00606241">
        <w:rPr>
          <w:sz w:val="28"/>
          <w:szCs w:val="28"/>
        </w:rPr>
        <w:t xml:space="preserve"> (обязательное)</w:t>
      </w:r>
      <w:bookmarkEnd w:id="13"/>
    </w:p>
    <w:p w:rsidR="000B044F" w:rsidRDefault="000B044F" w:rsidP="000B044F">
      <w:pPr>
        <w:ind w:firstLine="709"/>
        <w:rPr>
          <w:rFonts w:ascii="Arial" w:hAnsi="Arial" w:cs="Arial"/>
        </w:rPr>
      </w:pPr>
    </w:p>
    <w:p w:rsidR="004709E5" w:rsidRPr="00EF5EA4" w:rsidRDefault="004709E5" w:rsidP="004709E5">
      <w:pPr>
        <w:jc w:val="center"/>
        <w:rPr>
          <w:sz w:val="28"/>
          <w:szCs w:val="28"/>
        </w:rPr>
      </w:pPr>
      <w:r w:rsidRPr="00EF5EA4">
        <w:rPr>
          <w:sz w:val="28"/>
          <w:szCs w:val="28"/>
        </w:rPr>
        <w:t xml:space="preserve">Министерство </w:t>
      </w:r>
      <w:r>
        <w:rPr>
          <w:sz w:val="28"/>
          <w:szCs w:val="28"/>
        </w:rPr>
        <w:t>науки и высшего образования</w:t>
      </w:r>
      <w:r w:rsidRPr="00EF5EA4">
        <w:rPr>
          <w:sz w:val="28"/>
          <w:szCs w:val="28"/>
        </w:rPr>
        <w:t xml:space="preserve"> Российской Федерации</w:t>
      </w:r>
    </w:p>
    <w:p w:rsidR="004709E5" w:rsidRDefault="004709E5" w:rsidP="004709E5">
      <w:pPr>
        <w:jc w:val="center"/>
        <w:rPr>
          <w:sz w:val="28"/>
          <w:szCs w:val="28"/>
        </w:rPr>
      </w:pPr>
      <w:r w:rsidRPr="00EF5EA4">
        <w:rPr>
          <w:sz w:val="28"/>
          <w:szCs w:val="28"/>
        </w:rPr>
        <w:t>федеральное государственное бюджетное образовательное учреждение</w:t>
      </w:r>
    </w:p>
    <w:p w:rsidR="004709E5" w:rsidRPr="00EF5EA4" w:rsidRDefault="004709E5" w:rsidP="004709E5">
      <w:pPr>
        <w:jc w:val="center"/>
        <w:rPr>
          <w:sz w:val="28"/>
          <w:szCs w:val="28"/>
        </w:rPr>
      </w:pPr>
      <w:r>
        <w:rPr>
          <w:sz w:val="28"/>
          <w:szCs w:val="28"/>
        </w:rPr>
        <w:t>высшего образования</w:t>
      </w:r>
    </w:p>
    <w:p w:rsidR="004709E5" w:rsidRPr="00EF5EA4" w:rsidRDefault="004709E5" w:rsidP="004709E5">
      <w:pPr>
        <w:jc w:val="center"/>
        <w:rPr>
          <w:sz w:val="28"/>
          <w:szCs w:val="28"/>
        </w:rPr>
      </w:pPr>
      <w:r w:rsidRPr="00EF5EA4">
        <w:rPr>
          <w:sz w:val="28"/>
          <w:szCs w:val="28"/>
        </w:rPr>
        <w:t xml:space="preserve">«Алтайский </w:t>
      </w:r>
      <w:proofErr w:type="gramStart"/>
      <w:r w:rsidRPr="00EF5EA4">
        <w:rPr>
          <w:sz w:val="28"/>
          <w:szCs w:val="28"/>
        </w:rPr>
        <w:t>государственных</w:t>
      </w:r>
      <w:proofErr w:type="gramEnd"/>
      <w:r w:rsidRPr="00EF5EA4">
        <w:rPr>
          <w:sz w:val="28"/>
          <w:szCs w:val="28"/>
        </w:rPr>
        <w:t xml:space="preserve"> технический университет им. И. И. Ползунова»</w:t>
      </w:r>
    </w:p>
    <w:p w:rsidR="004709E5" w:rsidRPr="00EF5EA4" w:rsidRDefault="004709E5" w:rsidP="004709E5">
      <w:pPr>
        <w:jc w:val="center"/>
        <w:rPr>
          <w:sz w:val="28"/>
          <w:szCs w:val="28"/>
        </w:rPr>
      </w:pPr>
    </w:p>
    <w:p w:rsidR="004709E5" w:rsidRPr="00EF5EA4" w:rsidRDefault="004709E5" w:rsidP="004709E5">
      <w:pPr>
        <w:rPr>
          <w:i/>
          <w:sz w:val="28"/>
          <w:szCs w:val="28"/>
        </w:rPr>
      </w:pPr>
    </w:p>
    <w:p w:rsidR="004709E5" w:rsidRPr="00EF5EA4" w:rsidRDefault="004709E5" w:rsidP="004709E5">
      <w:pPr>
        <w:jc w:val="center"/>
        <w:rPr>
          <w:sz w:val="28"/>
          <w:szCs w:val="28"/>
        </w:rPr>
      </w:pPr>
      <w:r>
        <w:rPr>
          <w:sz w:val="28"/>
          <w:szCs w:val="28"/>
        </w:rPr>
        <w:t>Университетский технологический колледж</w:t>
      </w:r>
    </w:p>
    <w:p w:rsidR="004709E5" w:rsidRPr="007C13D3" w:rsidRDefault="004709E5" w:rsidP="004709E5">
      <w:pPr>
        <w:jc w:val="right"/>
      </w:pPr>
    </w:p>
    <w:p w:rsidR="004709E5" w:rsidRPr="007C13D3" w:rsidRDefault="004709E5" w:rsidP="004709E5">
      <w:pPr>
        <w:jc w:val="right"/>
      </w:pPr>
    </w:p>
    <w:p w:rsidR="004709E5" w:rsidRDefault="004709E5" w:rsidP="004709E5">
      <w:pPr>
        <w:jc w:val="center"/>
        <w:rPr>
          <w:b/>
          <w:sz w:val="36"/>
          <w:szCs w:val="36"/>
        </w:rPr>
      </w:pPr>
    </w:p>
    <w:p w:rsidR="004709E5" w:rsidRDefault="004709E5" w:rsidP="004709E5">
      <w:pPr>
        <w:jc w:val="center"/>
        <w:rPr>
          <w:b/>
          <w:sz w:val="36"/>
          <w:szCs w:val="36"/>
        </w:rPr>
      </w:pPr>
    </w:p>
    <w:p w:rsidR="004709E5" w:rsidRPr="007C13D3" w:rsidRDefault="004709E5" w:rsidP="004709E5">
      <w:pPr>
        <w:jc w:val="center"/>
        <w:rPr>
          <w:b/>
          <w:sz w:val="36"/>
          <w:szCs w:val="36"/>
        </w:rPr>
      </w:pPr>
    </w:p>
    <w:p w:rsidR="004709E5" w:rsidRPr="007C13D3" w:rsidRDefault="004709E5" w:rsidP="004709E5">
      <w:pPr>
        <w:jc w:val="center"/>
        <w:rPr>
          <w:b/>
          <w:sz w:val="36"/>
          <w:szCs w:val="36"/>
        </w:rPr>
      </w:pPr>
      <w:r w:rsidRPr="007C13D3">
        <w:rPr>
          <w:b/>
          <w:sz w:val="36"/>
          <w:szCs w:val="36"/>
        </w:rPr>
        <w:t xml:space="preserve">ФОНД ОЦЕНОЧНЫХ </w:t>
      </w:r>
      <w:r>
        <w:rPr>
          <w:b/>
          <w:sz w:val="36"/>
          <w:szCs w:val="36"/>
        </w:rPr>
        <w:t>МАТЕРИАЛОВ</w:t>
      </w:r>
    </w:p>
    <w:p w:rsidR="004709E5" w:rsidRPr="007C13D3" w:rsidRDefault="004709E5" w:rsidP="004709E5">
      <w:pPr>
        <w:jc w:val="center"/>
        <w:rPr>
          <w:sz w:val="28"/>
          <w:szCs w:val="28"/>
        </w:rPr>
      </w:pPr>
      <w:r w:rsidRPr="007C13D3">
        <w:rPr>
          <w:b/>
          <w:sz w:val="36"/>
          <w:szCs w:val="36"/>
        </w:rPr>
        <w:t>ПО ДИСЦИПЛИНЕ</w:t>
      </w:r>
    </w:p>
    <w:p w:rsidR="004709E5" w:rsidRDefault="004709E5" w:rsidP="004709E5">
      <w:pPr>
        <w:spacing w:before="120" w:after="120" w:line="360" w:lineRule="auto"/>
        <w:rPr>
          <w:sz w:val="28"/>
          <w:szCs w:val="28"/>
        </w:rPr>
      </w:pPr>
    </w:p>
    <w:p w:rsidR="004709E5" w:rsidRPr="00766997" w:rsidRDefault="00766997" w:rsidP="004709E5">
      <w:pPr>
        <w:spacing w:before="120" w:after="120" w:line="360" w:lineRule="auto"/>
        <w:jc w:val="center"/>
        <w:rPr>
          <w:b/>
          <w:sz w:val="36"/>
          <w:szCs w:val="36"/>
        </w:rPr>
      </w:pPr>
      <w:r w:rsidRPr="00766997">
        <w:rPr>
          <w:b/>
          <w:sz w:val="36"/>
          <w:szCs w:val="36"/>
        </w:rPr>
        <w:t>Безопасность жизнедеятельности</w:t>
      </w:r>
    </w:p>
    <w:p w:rsidR="00B524B4" w:rsidRDefault="00B524B4" w:rsidP="00B524B4">
      <w:pPr>
        <w:spacing w:before="120" w:after="120" w:line="360" w:lineRule="auto"/>
        <w:rPr>
          <w:sz w:val="28"/>
          <w:szCs w:val="28"/>
        </w:rPr>
      </w:pPr>
    </w:p>
    <w:p w:rsidR="002E6BBC" w:rsidRPr="002E6BBC" w:rsidRDefault="002D3BFB" w:rsidP="002E6BBC">
      <w:pPr>
        <w:rPr>
          <w:sz w:val="28"/>
          <w:szCs w:val="28"/>
          <w:u w:val="single"/>
        </w:rPr>
      </w:pPr>
      <w:r w:rsidRPr="00847361">
        <w:rPr>
          <w:sz w:val="28"/>
          <w:szCs w:val="28"/>
        </w:rPr>
        <w:t>Для специальности:</w:t>
      </w:r>
      <w:r w:rsidR="002E6BBC" w:rsidRPr="002E6BBC">
        <w:rPr>
          <w:iCs/>
          <w:sz w:val="28"/>
          <w:szCs w:val="28"/>
          <w:u w:val="single"/>
        </w:rPr>
        <w:t>08.02.05 Строительство и эксплуатация автомобильных дорог и аэродромов</w:t>
      </w:r>
    </w:p>
    <w:p w:rsidR="0098246A" w:rsidRPr="00725FCF" w:rsidRDefault="0098246A" w:rsidP="0098246A">
      <w:pPr>
        <w:rPr>
          <w:sz w:val="14"/>
          <w:szCs w:val="14"/>
        </w:rPr>
      </w:pPr>
    </w:p>
    <w:p w:rsidR="0098246A" w:rsidRPr="00725FCF" w:rsidRDefault="0098246A" w:rsidP="0098246A">
      <w:pPr>
        <w:pStyle w:val="af3"/>
        <w:jc w:val="left"/>
        <w:rPr>
          <w:sz w:val="14"/>
          <w:szCs w:val="14"/>
        </w:rPr>
      </w:pPr>
    </w:p>
    <w:p w:rsidR="00B524B4" w:rsidRPr="00847361" w:rsidRDefault="00B524B4" w:rsidP="00847361">
      <w:pPr>
        <w:pStyle w:val="af3"/>
        <w:spacing w:line="360" w:lineRule="auto"/>
        <w:jc w:val="left"/>
        <w:rPr>
          <w:sz w:val="28"/>
          <w:szCs w:val="28"/>
        </w:rPr>
      </w:pPr>
    </w:p>
    <w:p w:rsidR="00B524B4" w:rsidRPr="00847361" w:rsidRDefault="00B524B4" w:rsidP="00847361">
      <w:pPr>
        <w:spacing w:line="360" w:lineRule="auto"/>
        <w:rPr>
          <w:sz w:val="28"/>
          <w:szCs w:val="28"/>
        </w:rPr>
      </w:pPr>
      <w:r w:rsidRPr="00847361">
        <w:rPr>
          <w:sz w:val="28"/>
          <w:szCs w:val="28"/>
        </w:rPr>
        <w:t xml:space="preserve">Форма обучения: </w:t>
      </w:r>
      <w:r w:rsidRPr="00847361">
        <w:rPr>
          <w:sz w:val="28"/>
          <w:szCs w:val="28"/>
          <w:u w:val="single"/>
        </w:rPr>
        <w:t>очная</w:t>
      </w:r>
      <w:r w:rsidR="002E6BBC">
        <w:rPr>
          <w:sz w:val="28"/>
          <w:szCs w:val="28"/>
          <w:u w:val="single"/>
        </w:rPr>
        <w:t>, заочная</w:t>
      </w:r>
    </w:p>
    <w:p w:rsidR="00B524B4" w:rsidRPr="00847361" w:rsidRDefault="00B524B4" w:rsidP="00847361">
      <w:pPr>
        <w:spacing w:line="360" w:lineRule="auto"/>
        <w:jc w:val="center"/>
        <w:rPr>
          <w:sz w:val="28"/>
          <w:szCs w:val="28"/>
        </w:rPr>
      </w:pPr>
    </w:p>
    <w:p w:rsidR="00B524B4" w:rsidRDefault="00B524B4" w:rsidP="00B524B4">
      <w:pPr>
        <w:jc w:val="center"/>
        <w:rPr>
          <w:sz w:val="28"/>
          <w:szCs w:val="28"/>
        </w:rPr>
      </w:pPr>
    </w:p>
    <w:p w:rsidR="00B524B4" w:rsidRPr="007C13D3" w:rsidRDefault="00B524B4" w:rsidP="00B524B4">
      <w:pPr>
        <w:jc w:val="center"/>
        <w:rPr>
          <w:sz w:val="28"/>
          <w:szCs w:val="28"/>
        </w:rPr>
      </w:pPr>
    </w:p>
    <w:p w:rsidR="00B524B4" w:rsidRPr="007C13D3" w:rsidRDefault="00B524B4" w:rsidP="00B524B4">
      <w:pPr>
        <w:jc w:val="center"/>
        <w:rPr>
          <w:sz w:val="28"/>
          <w:szCs w:val="28"/>
        </w:rPr>
      </w:pPr>
    </w:p>
    <w:p w:rsidR="00B524B4" w:rsidRDefault="00B524B4" w:rsidP="00B524B4">
      <w:pPr>
        <w:jc w:val="center"/>
        <w:rPr>
          <w:sz w:val="28"/>
          <w:szCs w:val="28"/>
        </w:rPr>
      </w:pPr>
    </w:p>
    <w:p w:rsidR="002D3BFB" w:rsidRDefault="002D3BFB" w:rsidP="00B524B4">
      <w:pPr>
        <w:jc w:val="center"/>
        <w:rPr>
          <w:sz w:val="28"/>
          <w:szCs w:val="28"/>
        </w:rPr>
      </w:pPr>
    </w:p>
    <w:p w:rsidR="002D3BFB" w:rsidRDefault="002D3BFB" w:rsidP="00B524B4">
      <w:pPr>
        <w:jc w:val="center"/>
        <w:rPr>
          <w:sz w:val="28"/>
          <w:szCs w:val="28"/>
        </w:rPr>
      </w:pPr>
    </w:p>
    <w:p w:rsidR="002D3BFB" w:rsidRDefault="002D3BFB" w:rsidP="00B524B4">
      <w:pPr>
        <w:jc w:val="center"/>
        <w:rPr>
          <w:sz w:val="28"/>
          <w:szCs w:val="28"/>
        </w:rPr>
      </w:pPr>
    </w:p>
    <w:p w:rsidR="00893214" w:rsidRDefault="00893214" w:rsidP="00B524B4">
      <w:pPr>
        <w:jc w:val="center"/>
        <w:rPr>
          <w:sz w:val="28"/>
          <w:szCs w:val="28"/>
        </w:rPr>
      </w:pPr>
    </w:p>
    <w:p w:rsidR="00893214" w:rsidRDefault="00893214" w:rsidP="00B524B4">
      <w:pPr>
        <w:jc w:val="center"/>
        <w:rPr>
          <w:sz w:val="28"/>
          <w:szCs w:val="28"/>
        </w:rPr>
      </w:pPr>
    </w:p>
    <w:p w:rsidR="00893214" w:rsidRDefault="00893214" w:rsidP="00B524B4">
      <w:pPr>
        <w:jc w:val="center"/>
        <w:rPr>
          <w:sz w:val="28"/>
          <w:szCs w:val="28"/>
        </w:rPr>
      </w:pPr>
    </w:p>
    <w:p w:rsidR="00893214" w:rsidRDefault="00893214" w:rsidP="00B524B4">
      <w:pPr>
        <w:jc w:val="center"/>
        <w:rPr>
          <w:sz w:val="28"/>
          <w:szCs w:val="28"/>
        </w:rPr>
      </w:pPr>
    </w:p>
    <w:p w:rsidR="0098246A" w:rsidRPr="007C13D3" w:rsidRDefault="0098246A" w:rsidP="00B524B4">
      <w:pPr>
        <w:jc w:val="center"/>
        <w:rPr>
          <w:sz w:val="28"/>
          <w:szCs w:val="28"/>
        </w:rPr>
      </w:pPr>
    </w:p>
    <w:p w:rsidR="0098246A" w:rsidRDefault="00B524B4" w:rsidP="000320EB">
      <w:pPr>
        <w:ind w:firstLine="709"/>
        <w:jc w:val="center"/>
        <w:rPr>
          <w:sz w:val="28"/>
          <w:szCs w:val="28"/>
        </w:rPr>
      </w:pPr>
      <w:r w:rsidRPr="007C13D3">
        <w:rPr>
          <w:sz w:val="28"/>
          <w:szCs w:val="28"/>
        </w:rPr>
        <w:t>Барнаул</w:t>
      </w:r>
      <w:r w:rsidR="004709E5">
        <w:rPr>
          <w:sz w:val="28"/>
          <w:szCs w:val="28"/>
        </w:rPr>
        <w:t xml:space="preserve"> 20</w:t>
      </w:r>
      <w:r w:rsidR="00C856AD">
        <w:rPr>
          <w:sz w:val="28"/>
          <w:szCs w:val="28"/>
        </w:rPr>
        <w:t>19</w:t>
      </w:r>
      <w:r>
        <w:rPr>
          <w:rFonts w:ascii="Arial" w:hAnsi="Arial" w:cs="Arial"/>
          <w:sz w:val="28"/>
          <w:szCs w:val="28"/>
        </w:rPr>
        <w:br w:type="page"/>
      </w:r>
    </w:p>
    <w:p w:rsidR="004E56F3" w:rsidRPr="004E56F3" w:rsidRDefault="004E56F3" w:rsidP="004E56F3">
      <w:pPr>
        <w:jc w:val="both"/>
        <w:rPr>
          <w:sz w:val="28"/>
          <w:szCs w:val="28"/>
        </w:rPr>
      </w:pPr>
      <w:r w:rsidRPr="004E56F3">
        <w:rPr>
          <w:sz w:val="28"/>
          <w:szCs w:val="28"/>
        </w:rPr>
        <w:lastRenderedPageBreak/>
        <w:t>Разработчик ФОМ по дисциплине:</w:t>
      </w:r>
    </w:p>
    <w:p w:rsidR="004E56F3" w:rsidRPr="004E56F3" w:rsidRDefault="004E56F3" w:rsidP="004E56F3">
      <w:pPr>
        <w:rPr>
          <w:sz w:val="28"/>
          <w:szCs w:val="28"/>
        </w:rPr>
      </w:pPr>
    </w:p>
    <w:p w:rsidR="004E56F3" w:rsidRPr="004E56F3" w:rsidRDefault="00766997" w:rsidP="004E56F3">
      <w:pPr>
        <w:jc w:val="both"/>
        <w:rPr>
          <w:sz w:val="28"/>
          <w:szCs w:val="28"/>
          <w:u w:val="single"/>
        </w:rPr>
      </w:pPr>
      <w:r>
        <w:rPr>
          <w:sz w:val="28"/>
          <w:szCs w:val="28"/>
          <w:u w:val="single"/>
        </w:rPr>
        <w:t xml:space="preserve">Гончарова Т.В., ст. </w:t>
      </w:r>
      <w:proofErr w:type="spellStart"/>
      <w:r>
        <w:rPr>
          <w:sz w:val="28"/>
          <w:szCs w:val="28"/>
          <w:u w:val="single"/>
        </w:rPr>
        <w:t>преподаватель</w:t>
      </w:r>
      <w:r w:rsidR="004E56F3" w:rsidRPr="004E56F3">
        <w:rPr>
          <w:sz w:val="28"/>
          <w:szCs w:val="28"/>
          <w:u w:val="single"/>
        </w:rPr>
        <w:t>Кафедра</w:t>
      </w:r>
      <w:proofErr w:type="spellEnd"/>
      <w:r w:rsidR="004E56F3" w:rsidRPr="004E56F3">
        <w:rPr>
          <w:sz w:val="28"/>
          <w:szCs w:val="28"/>
          <w:u w:val="single"/>
        </w:rPr>
        <w:t xml:space="preserve"> </w:t>
      </w:r>
      <w:r>
        <w:rPr>
          <w:sz w:val="28"/>
          <w:szCs w:val="28"/>
          <w:u w:val="single"/>
        </w:rPr>
        <w:t>БЖД</w:t>
      </w:r>
    </w:p>
    <w:p w:rsidR="004E56F3" w:rsidRPr="004E56F3" w:rsidRDefault="004E56F3" w:rsidP="004E56F3">
      <w:pPr>
        <w:jc w:val="both"/>
        <w:rPr>
          <w:sz w:val="28"/>
          <w:szCs w:val="28"/>
          <w:u w:val="single"/>
        </w:rPr>
      </w:pPr>
      <w:r w:rsidRPr="004E56F3">
        <w:rPr>
          <w:i/>
          <w:sz w:val="28"/>
          <w:szCs w:val="28"/>
          <w:vertAlign w:val="superscript"/>
        </w:rPr>
        <w:t>ФИО, учёное звание                                                                                                                                            наименование кафедры</w:t>
      </w:r>
    </w:p>
    <w:p w:rsidR="004E56F3" w:rsidRPr="004E56F3" w:rsidRDefault="004E56F3" w:rsidP="004E56F3">
      <w:pPr>
        <w:jc w:val="both"/>
        <w:rPr>
          <w:sz w:val="28"/>
          <w:szCs w:val="28"/>
          <w:vertAlign w:val="superscript"/>
        </w:rPr>
      </w:pPr>
    </w:p>
    <w:p w:rsidR="004E56F3" w:rsidRPr="004E56F3" w:rsidRDefault="004E56F3" w:rsidP="004E56F3">
      <w:pPr>
        <w:jc w:val="both"/>
        <w:rPr>
          <w:i/>
          <w:sz w:val="28"/>
          <w:szCs w:val="28"/>
        </w:rPr>
      </w:pPr>
      <w:r w:rsidRPr="004E56F3">
        <w:rPr>
          <w:i/>
          <w:sz w:val="28"/>
          <w:szCs w:val="28"/>
        </w:rPr>
        <w:t>___________________        ________________</w:t>
      </w:r>
    </w:p>
    <w:p w:rsidR="004E56F3" w:rsidRPr="004E56F3" w:rsidRDefault="004E56F3" w:rsidP="004E56F3">
      <w:pPr>
        <w:jc w:val="both"/>
        <w:rPr>
          <w:i/>
          <w:sz w:val="28"/>
          <w:szCs w:val="28"/>
          <w:vertAlign w:val="superscript"/>
        </w:rPr>
      </w:pPr>
      <w:r w:rsidRPr="004E56F3">
        <w:rPr>
          <w:i/>
          <w:sz w:val="28"/>
          <w:szCs w:val="28"/>
          <w:vertAlign w:val="superscript"/>
        </w:rPr>
        <w:t xml:space="preserve">                         дата                                                                        подпись</w:t>
      </w:r>
    </w:p>
    <w:p w:rsidR="004E56F3" w:rsidRPr="004E56F3" w:rsidRDefault="004E56F3" w:rsidP="004E56F3">
      <w:pPr>
        <w:jc w:val="both"/>
        <w:rPr>
          <w:i/>
          <w:sz w:val="28"/>
          <w:szCs w:val="28"/>
        </w:rPr>
      </w:pPr>
    </w:p>
    <w:p w:rsidR="004E56F3" w:rsidRPr="004E56F3" w:rsidRDefault="004E56F3" w:rsidP="004E56F3">
      <w:pPr>
        <w:jc w:val="both"/>
        <w:rPr>
          <w:sz w:val="28"/>
          <w:szCs w:val="28"/>
        </w:rPr>
      </w:pPr>
      <w:r w:rsidRPr="004E56F3">
        <w:rPr>
          <w:sz w:val="28"/>
          <w:szCs w:val="28"/>
        </w:rPr>
        <w:t xml:space="preserve">Эксперт </w:t>
      </w:r>
    </w:p>
    <w:p w:rsidR="004E56F3" w:rsidRPr="004E56F3" w:rsidRDefault="00766997" w:rsidP="004E56F3">
      <w:pPr>
        <w:jc w:val="both"/>
        <w:rPr>
          <w:sz w:val="28"/>
          <w:szCs w:val="28"/>
        </w:rPr>
      </w:pPr>
      <w:proofErr w:type="spellStart"/>
      <w:r>
        <w:rPr>
          <w:sz w:val="28"/>
          <w:szCs w:val="28"/>
          <w:u w:val="single"/>
        </w:rPr>
        <w:t>Мельберт</w:t>
      </w:r>
      <w:proofErr w:type="spellEnd"/>
      <w:r>
        <w:rPr>
          <w:sz w:val="28"/>
          <w:szCs w:val="28"/>
          <w:u w:val="single"/>
        </w:rPr>
        <w:t xml:space="preserve"> А.А., </w:t>
      </w:r>
      <w:proofErr w:type="spellStart"/>
      <w:r>
        <w:rPr>
          <w:sz w:val="28"/>
          <w:szCs w:val="28"/>
          <w:u w:val="single"/>
        </w:rPr>
        <w:t>д</w:t>
      </w:r>
      <w:r w:rsidR="004E56F3" w:rsidRPr="004E56F3">
        <w:rPr>
          <w:sz w:val="28"/>
          <w:szCs w:val="28"/>
          <w:u w:val="single"/>
        </w:rPr>
        <w:t>.</w:t>
      </w:r>
      <w:r>
        <w:rPr>
          <w:sz w:val="28"/>
          <w:szCs w:val="28"/>
          <w:u w:val="single"/>
        </w:rPr>
        <w:t>т</w:t>
      </w:r>
      <w:proofErr w:type="gramStart"/>
      <w:r w:rsidR="004E56F3" w:rsidRPr="004E56F3">
        <w:rPr>
          <w:sz w:val="28"/>
          <w:szCs w:val="28"/>
          <w:u w:val="single"/>
        </w:rPr>
        <w:t>.н</w:t>
      </w:r>
      <w:proofErr w:type="spellEnd"/>
      <w:proofErr w:type="gramEnd"/>
      <w:r w:rsidR="004E56F3" w:rsidRPr="004E56F3">
        <w:rPr>
          <w:sz w:val="28"/>
          <w:szCs w:val="28"/>
          <w:u w:val="single"/>
        </w:rPr>
        <w:t xml:space="preserve">, </w:t>
      </w:r>
      <w:r>
        <w:rPr>
          <w:sz w:val="28"/>
          <w:szCs w:val="28"/>
          <w:u w:val="single"/>
        </w:rPr>
        <w:t>профессор</w:t>
      </w:r>
      <w:r w:rsidR="004E56F3" w:rsidRPr="004E56F3">
        <w:rPr>
          <w:sz w:val="28"/>
          <w:szCs w:val="28"/>
        </w:rPr>
        <w:tab/>
      </w:r>
      <w:r w:rsidR="004E56F3" w:rsidRPr="004E56F3">
        <w:rPr>
          <w:sz w:val="28"/>
          <w:szCs w:val="28"/>
        </w:rPr>
        <w:tab/>
      </w:r>
      <w:r w:rsidR="004E56F3" w:rsidRPr="004E56F3">
        <w:rPr>
          <w:sz w:val="28"/>
          <w:szCs w:val="28"/>
        </w:rPr>
        <w:tab/>
      </w:r>
      <w:r w:rsidR="004E56F3" w:rsidRPr="004E56F3">
        <w:rPr>
          <w:sz w:val="28"/>
          <w:szCs w:val="28"/>
          <w:u w:val="single"/>
        </w:rPr>
        <w:t xml:space="preserve">Кафедра </w:t>
      </w:r>
      <w:r>
        <w:rPr>
          <w:sz w:val="28"/>
          <w:szCs w:val="28"/>
          <w:u w:val="single"/>
        </w:rPr>
        <w:t>БЖД</w:t>
      </w:r>
    </w:p>
    <w:p w:rsidR="004E56F3" w:rsidRPr="004E56F3" w:rsidRDefault="004E56F3" w:rsidP="004E56F3">
      <w:pPr>
        <w:jc w:val="both"/>
        <w:rPr>
          <w:sz w:val="28"/>
          <w:szCs w:val="28"/>
        </w:rPr>
      </w:pPr>
      <w:r w:rsidRPr="004E56F3">
        <w:rPr>
          <w:i/>
          <w:sz w:val="28"/>
          <w:szCs w:val="28"/>
          <w:vertAlign w:val="superscript"/>
        </w:rPr>
        <w:t>ФИО, учёное звание                                                                                                                                           наименование кафедры</w:t>
      </w:r>
    </w:p>
    <w:p w:rsidR="004E56F3" w:rsidRPr="004E56F3" w:rsidRDefault="004E56F3" w:rsidP="004E56F3">
      <w:pPr>
        <w:jc w:val="both"/>
        <w:rPr>
          <w:i/>
          <w:sz w:val="28"/>
          <w:szCs w:val="28"/>
        </w:rPr>
      </w:pPr>
      <w:r w:rsidRPr="004E56F3">
        <w:rPr>
          <w:i/>
          <w:sz w:val="28"/>
          <w:szCs w:val="28"/>
        </w:rPr>
        <w:t xml:space="preserve"> ____________________        ________________</w:t>
      </w:r>
    </w:p>
    <w:p w:rsidR="004E56F3" w:rsidRPr="006167AB" w:rsidRDefault="004E56F3" w:rsidP="004E56F3">
      <w:pPr>
        <w:jc w:val="both"/>
        <w:rPr>
          <w:i/>
          <w:sz w:val="28"/>
          <w:szCs w:val="28"/>
          <w:vertAlign w:val="superscript"/>
        </w:rPr>
      </w:pPr>
      <w:r w:rsidRPr="004E56F3">
        <w:rPr>
          <w:i/>
          <w:sz w:val="28"/>
          <w:szCs w:val="28"/>
          <w:vertAlign w:val="superscript"/>
        </w:rPr>
        <w:t xml:space="preserve">                            дата                                                                     подпись</w:t>
      </w:r>
    </w:p>
    <w:p w:rsidR="004E56F3" w:rsidRPr="006167AB" w:rsidRDefault="004E56F3" w:rsidP="004E56F3">
      <w:pPr>
        <w:rPr>
          <w:sz w:val="28"/>
          <w:szCs w:val="28"/>
        </w:rPr>
      </w:pPr>
    </w:p>
    <w:p w:rsidR="00C856AD" w:rsidRDefault="00C856AD"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7800CB" w:rsidRDefault="007800CB" w:rsidP="000F61EA">
      <w:pPr>
        <w:spacing w:line="360" w:lineRule="auto"/>
        <w:jc w:val="center"/>
        <w:rPr>
          <w:sz w:val="28"/>
          <w:szCs w:val="28"/>
        </w:rPr>
      </w:pPr>
    </w:p>
    <w:p w:rsidR="004709E5" w:rsidRPr="00766997" w:rsidRDefault="004709E5" w:rsidP="000F61EA">
      <w:pPr>
        <w:spacing w:line="360" w:lineRule="auto"/>
        <w:jc w:val="center"/>
      </w:pPr>
      <w:r w:rsidRPr="00766997">
        <w:lastRenderedPageBreak/>
        <w:t>ПАСПОРТ</w:t>
      </w:r>
    </w:p>
    <w:p w:rsidR="004709E5" w:rsidRPr="00766997" w:rsidRDefault="004709E5" w:rsidP="004709E5">
      <w:pPr>
        <w:spacing w:line="276" w:lineRule="auto"/>
        <w:jc w:val="center"/>
      </w:pPr>
      <w:r w:rsidRPr="00766997">
        <w:t xml:space="preserve">ФОНДА ОЦЕНОЧНЫХ МАТЕРИАЛОВ ПО ДИСЦИПЛИНЕ </w:t>
      </w:r>
    </w:p>
    <w:p w:rsidR="004709E5" w:rsidRPr="00766997" w:rsidRDefault="004709E5" w:rsidP="00766997">
      <w:pPr>
        <w:spacing w:before="120" w:after="120"/>
        <w:jc w:val="center"/>
        <w:rPr>
          <w:b/>
        </w:rPr>
      </w:pPr>
      <w:r w:rsidRPr="00766997">
        <w:rPr>
          <w:b/>
        </w:rPr>
        <w:t>«</w:t>
      </w:r>
      <w:r w:rsidR="00766997" w:rsidRPr="00766997">
        <w:rPr>
          <w:b/>
        </w:rPr>
        <w:t>Безопасность жизнедеятельности</w:t>
      </w:r>
      <w:r w:rsidRPr="00766997">
        <w:rPr>
          <w:b/>
        </w:rPr>
        <w:t>»</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1984"/>
        <w:gridCol w:w="1843"/>
        <w:gridCol w:w="2410"/>
      </w:tblGrid>
      <w:tr w:rsidR="004709E5" w:rsidRPr="00213BBA" w:rsidTr="00672E24">
        <w:tc>
          <w:tcPr>
            <w:tcW w:w="4395" w:type="dxa"/>
          </w:tcPr>
          <w:p w:rsidR="004709E5" w:rsidRPr="00213BBA" w:rsidRDefault="004709E5" w:rsidP="00213BBA">
            <w:pPr>
              <w:jc w:val="center"/>
              <w:rPr>
                <w:b/>
              </w:rPr>
            </w:pPr>
            <w:r w:rsidRPr="00213BBA">
              <w:rPr>
                <w:b/>
              </w:rPr>
              <w:t>Контролируемые разделы дисципл</w:t>
            </w:r>
            <w:r w:rsidRPr="00213BBA">
              <w:rPr>
                <w:b/>
              </w:rPr>
              <w:t>и</w:t>
            </w:r>
            <w:r w:rsidRPr="00213BBA">
              <w:rPr>
                <w:b/>
              </w:rPr>
              <w:t>ны</w:t>
            </w:r>
          </w:p>
        </w:tc>
        <w:tc>
          <w:tcPr>
            <w:tcW w:w="1984" w:type="dxa"/>
            <w:shd w:val="clear" w:color="auto" w:fill="auto"/>
          </w:tcPr>
          <w:p w:rsidR="004709E5" w:rsidRPr="00213BBA" w:rsidRDefault="004709E5" w:rsidP="00213BBA">
            <w:pPr>
              <w:jc w:val="center"/>
              <w:rPr>
                <w:b/>
              </w:rPr>
            </w:pPr>
            <w:r w:rsidRPr="00213BBA">
              <w:rPr>
                <w:b/>
              </w:rPr>
              <w:t>Код контрол</w:t>
            </w:r>
            <w:r w:rsidRPr="00213BBA">
              <w:rPr>
                <w:b/>
              </w:rPr>
              <w:t>и</w:t>
            </w:r>
            <w:r w:rsidRPr="00213BBA">
              <w:rPr>
                <w:b/>
              </w:rPr>
              <w:t>руемой комп</w:t>
            </w:r>
            <w:r w:rsidRPr="00213BBA">
              <w:rPr>
                <w:b/>
              </w:rPr>
              <w:t>е</w:t>
            </w:r>
            <w:r w:rsidRPr="00213BBA">
              <w:rPr>
                <w:b/>
              </w:rPr>
              <w:t>тенции</w:t>
            </w:r>
          </w:p>
        </w:tc>
        <w:tc>
          <w:tcPr>
            <w:tcW w:w="1843" w:type="dxa"/>
            <w:shd w:val="clear" w:color="auto" w:fill="auto"/>
          </w:tcPr>
          <w:p w:rsidR="000C17B7" w:rsidRPr="00213BBA" w:rsidRDefault="004709E5" w:rsidP="00213BBA">
            <w:pPr>
              <w:jc w:val="center"/>
              <w:rPr>
                <w:b/>
              </w:rPr>
            </w:pPr>
            <w:r w:rsidRPr="00213BBA">
              <w:rPr>
                <w:b/>
              </w:rPr>
              <w:t>Способ</w:t>
            </w:r>
          </w:p>
          <w:p w:rsidR="004709E5" w:rsidRPr="00213BBA" w:rsidRDefault="004709E5" w:rsidP="00213BBA">
            <w:pPr>
              <w:jc w:val="center"/>
              <w:rPr>
                <w:b/>
              </w:rPr>
            </w:pPr>
            <w:r w:rsidRPr="00213BBA">
              <w:rPr>
                <w:b/>
              </w:rPr>
              <w:t>оценивания</w:t>
            </w:r>
          </w:p>
        </w:tc>
        <w:tc>
          <w:tcPr>
            <w:tcW w:w="2410" w:type="dxa"/>
          </w:tcPr>
          <w:p w:rsidR="004709E5" w:rsidRPr="00213BBA" w:rsidRDefault="004709E5" w:rsidP="00213BBA">
            <w:pPr>
              <w:jc w:val="center"/>
              <w:rPr>
                <w:b/>
              </w:rPr>
            </w:pPr>
            <w:r w:rsidRPr="00213BBA">
              <w:rPr>
                <w:b/>
              </w:rPr>
              <w:t>Оценочное средство</w:t>
            </w:r>
          </w:p>
        </w:tc>
      </w:tr>
      <w:tr w:rsidR="00766997" w:rsidRPr="00213BBA" w:rsidTr="00672E24">
        <w:trPr>
          <w:trHeight w:val="1021"/>
        </w:trPr>
        <w:tc>
          <w:tcPr>
            <w:tcW w:w="4395" w:type="dxa"/>
          </w:tcPr>
          <w:p w:rsidR="00766997" w:rsidRPr="00672E24" w:rsidRDefault="00766997" w:rsidP="00994702">
            <w:pPr>
              <w:pStyle w:val="aff6"/>
              <w:rPr>
                <w:bCs/>
                <w:sz w:val="24"/>
                <w:szCs w:val="24"/>
              </w:rPr>
            </w:pPr>
            <w:r w:rsidRPr="00672E24">
              <w:rPr>
                <w:bCs/>
                <w:sz w:val="24"/>
                <w:szCs w:val="24"/>
              </w:rPr>
              <w:t xml:space="preserve">Раздел 1. </w:t>
            </w:r>
            <w:r w:rsidRPr="00672E24">
              <w:rPr>
                <w:sz w:val="24"/>
                <w:szCs w:val="24"/>
                <w:shd w:val="clear" w:color="auto" w:fill="FFFFFF"/>
              </w:rPr>
              <w:t xml:space="preserve">Введение в безопасность. </w:t>
            </w:r>
            <w:r w:rsidRPr="00672E24">
              <w:rPr>
                <w:sz w:val="24"/>
                <w:szCs w:val="24"/>
              </w:rPr>
              <w:t>Государственная система обеспечения безопасности населения</w:t>
            </w:r>
          </w:p>
          <w:p w:rsidR="00766997" w:rsidRPr="00672E24" w:rsidRDefault="00766997" w:rsidP="00994702">
            <w:pPr>
              <w:pStyle w:val="aff6"/>
              <w:rPr>
                <w:bCs/>
                <w:sz w:val="24"/>
                <w:szCs w:val="24"/>
              </w:rPr>
            </w:pPr>
            <w:r w:rsidRPr="00672E24">
              <w:rPr>
                <w:bCs/>
                <w:sz w:val="24"/>
                <w:szCs w:val="24"/>
              </w:rPr>
              <w:t xml:space="preserve">Тема 1. </w:t>
            </w:r>
            <w:r w:rsidRPr="00672E24">
              <w:rPr>
                <w:sz w:val="24"/>
                <w:szCs w:val="24"/>
              </w:rPr>
              <w:t>Предмет БЖД. Основные понятия.</w:t>
            </w:r>
          </w:p>
          <w:p w:rsidR="00766997" w:rsidRPr="00672E24" w:rsidRDefault="00766997" w:rsidP="00994702">
            <w:pPr>
              <w:pStyle w:val="aff6"/>
            </w:pPr>
            <w:r w:rsidRPr="00672E24">
              <w:rPr>
                <w:bCs/>
                <w:sz w:val="24"/>
                <w:szCs w:val="24"/>
              </w:rPr>
              <w:t xml:space="preserve">Тема 2. </w:t>
            </w:r>
            <w:r w:rsidRPr="00672E24">
              <w:rPr>
                <w:sz w:val="24"/>
                <w:szCs w:val="24"/>
                <w:shd w:val="clear" w:color="auto" w:fill="FFFFFF"/>
              </w:rPr>
              <w:t xml:space="preserve">Защита человека и среды обитания от вредных и опасных </w:t>
            </w:r>
            <w:r w:rsidRPr="00672E24">
              <w:rPr>
                <w:spacing w:val="1"/>
                <w:sz w:val="24"/>
                <w:szCs w:val="24"/>
                <w:shd w:val="clear" w:color="auto" w:fill="FFFFFF"/>
              </w:rPr>
              <w:t>факторов природного, антропогенного и техногенного происхождения.</w:t>
            </w:r>
          </w:p>
          <w:p w:rsidR="00766997" w:rsidRPr="00672E24" w:rsidRDefault="00766997" w:rsidP="00994702">
            <w:pPr>
              <w:pStyle w:val="aff6"/>
              <w:rPr>
                <w:sz w:val="24"/>
                <w:szCs w:val="24"/>
              </w:rPr>
            </w:pPr>
            <w:r w:rsidRPr="00672E24">
              <w:rPr>
                <w:sz w:val="24"/>
                <w:szCs w:val="24"/>
              </w:rPr>
              <w:t>Тема 3. Чрезвычайные ситуации мирного времени.</w:t>
            </w:r>
          </w:p>
          <w:p w:rsidR="00766997" w:rsidRPr="00672E24" w:rsidRDefault="00766997" w:rsidP="00994702">
            <w:pPr>
              <w:pStyle w:val="aff6"/>
              <w:rPr>
                <w:sz w:val="24"/>
                <w:szCs w:val="24"/>
              </w:rPr>
            </w:pPr>
            <w:r w:rsidRPr="00672E24">
              <w:rPr>
                <w:bCs/>
                <w:sz w:val="24"/>
                <w:szCs w:val="24"/>
              </w:rPr>
              <w:t xml:space="preserve">Тема 4. </w:t>
            </w:r>
            <w:r w:rsidRPr="00672E24">
              <w:rPr>
                <w:sz w:val="24"/>
                <w:szCs w:val="24"/>
              </w:rPr>
              <w:t>Чрезвычайные ситуации техногенного характера</w:t>
            </w:r>
          </w:p>
          <w:p w:rsidR="00766997" w:rsidRPr="00672E24" w:rsidRDefault="00766997" w:rsidP="00766997">
            <w:pPr>
              <w:pStyle w:val="aff6"/>
              <w:rPr>
                <w:sz w:val="24"/>
                <w:szCs w:val="24"/>
              </w:rPr>
            </w:pPr>
            <w:r w:rsidRPr="00672E24">
              <w:rPr>
                <w:sz w:val="24"/>
                <w:szCs w:val="24"/>
              </w:rPr>
              <w:t>Тема 5. Чрезвычайные ситуации военного времени.</w:t>
            </w:r>
          </w:p>
          <w:p w:rsidR="00766997" w:rsidRPr="00672E24" w:rsidRDefault="00766997" w:rsidP="00994702">
            <w:pPr>
              <w:pStyle w:val="aff6"/>
              <w:rPr>
                <w:sz w:val="24"/>
                <w:szCs w:val="24"/>
              </w:rPr>
            </w:pPr>
            <w:r w:rsidRPr="00672E24">
              <w:rPr>
                <w:sz w:val="24"/>
                <w:szCs w:val="24"/>
              </w:rPr>
              <w:t xml:space="preserve">Тема 6. Единая государственная система предупреждения и ликвидации чрезвычайных ситуаций (РСЧС)  </w:t>
            </w:r>
          </w:p>
        </w:tc>
        <w:tc>
          <w:tcPr>
            <w:tcW w:w="1984" w:type="dxa"/>
            <w:shd w:val="clear" w:color="auto" w:fill="auto"/>
          </w:tcPr>
          <w:p w:rsidR="00766997" w:rsidRPr="00941FA9" w:rsidRDefault="008F0E18" w:rsidP="00D6606F">
            <w:pPr>
              <w:jc w:val="center"/>
            </w:pPr>
            <w:r w:rsidRPr="00941FA9">
              <w:t>ОК 07, ПК 1.1, ПК 1.2, ПК 2.1, ПК 3.1, ПК 4.1, ПК 4.2, ПК 4.4</w:t>
            </w:r>
          </w:p>
        </w:tc>
        <w:tc>
          <w:tcPr>
            <w:tcW w:w="1843" w:type="dxa"/>
            <w:shd w:val="clear" w:color="auto" w:fill="auto"/>
          </w:tcPr>
          <w:p w:rsidR="00766997" w:rsidRDefault="00672E24" w:rsidP="004E56F3">
            <w:pPr>
              <w:rPr>
                <w:szCs w:val="28"/>
              </w:rPr>
            </w:pPr>
            <w:r>
              <w:rPr>
                <w:szCs w:val="28"/>
              </w:rPr>
              <w:t>Коллоквиум (текущий ко</w:t>
            </w:r>
            <w:r>
              <w:rPr>
                <w:szCs w:val="28"/>
              </w:rPr>
              <w:t>н</w:t>
            </w:r>
            <w:r>
              <w:rPr>
                <w:szCs w:val="28"/>
              </w:rPr>
              <w:t>троль) №1,2,3</w:t>
            </w:r>
          </w:p>
          <w:p w:rsidR="00672E24" w:rsidRDefault="00672E24" w:rsidP="004E56F3">
            <w:pPr>
              <w:rPr>
                <w:szCs w:val="28"/>
              </w:rPr>
            </w:pPr>
            <w:r>
              <w:rPr>
                <w:szCs w:val="28"/>
              </w:rPr>
              <w:t xml:space="preserve">Защита </w:t>
            </w:r>
            <w:r w:rsidR="00994702">
              <w:rPr>
                <w:szCs w:val="28"/>
              </w:rPr>
              <w:t>реф</w:t>
            </w:r>
            <w:r w:rsidR="00994702">
              <w:rPr>
                <w:szCs w:val="28"/>
              </w:rPr>
              <w:t>е</w:t>
            </w:r>
            <w:r w:rsidR="00994702">
              <w:rPr>
                <w:szCs w:val="28"/>
              </w:rPr>
              <w:t>ратов</w:t>
            </w:r>
          </w:p>
          <w:p w:rsidR="00672E24" w:rsidRPr="00213BBA" w:rsidRDefault="00672E24" w:rsidP="004E56F3">
            <w:r>
              <w:rPr>
                <w:szCs w:val="28"/>
              </w:rPr>
              <w:t>Собеседование</w:t>
            </w:r>
          </w:p>
        </w:tc>
        <w:tc>
          <w:tcPr>
            <w:tcW w:w="2410" w:type="dxa"/>
            <w:shd w:val="clear" w:color="auto" w:fill="auto"/>
          </w:tcPr>
          <w:p w:rsidR="00766997" w:rsidRDefault="00672E24" w:rsidP="004E56F3">
            <w:pPr>
              <w:rPr>
                <w:szCs w:val="28"/>
              </w:rPr>
            </w:pPr>
            <w:r>
              <w:rPr>
                <w:szCs w:val="28"/>
              </w:rPr>
              <w:t>Тесты текущего ко</w:t>
            </w:r>
            <w:r>
              <w:rPr>
                <w:szCs w:val="28"/>
              </w:rPr>
              <w:t>н</w:t>
            </w:r>
            <w:r>
              <w:rPr>
                <w:szCs w:val="28"/>
              </w:rPr>
              <w:t>троля успеваемости № 1,2,3</w:t>
            </w:r>
          </w:p>
          <w:p w:rsidR="00672E24" w:rsidRDefault="00672E24" w:rsidP="004E56F3">
            <w:pPr>
              <w:rPr>
                <w:szCs w:val="28"/>
              </w:rPr>
            </w:pPr>
          </w:p>
          <w:p w:rsidR="00672E24" w:rsidRDefault="00672E24" w:rsidP="004E56F3">
            <w:pPr>
              <w:rPr>
                <w:szCs w:val="28"/>
              </w:rPr>
            </w:pPr>
          </w:p>
          <w:p w:rsidR="00672E24" w:rsidRPr="00213BBA" w:rsidRDefault="00672E24" w:rsidP="004E56F3">
            <w:r>
              <w:rPr>
                <w:szCs w:val="28"/>
              </w:rPr>
              <w:t>Комплект билетов для зачета</w:t>
            </w:r>
          </w:p>
        </w:tc>
      </w:tr>
      <w:tr w:rsidR="00994702" w:rsidRPr="00213BBA" w:rsidTr="00672E24">
        <w:trPr>
          <w:trHeight w:val="1021"/>
        </w:trPr>
        <w:tc>
          <w:tcPr>
            <w:tcW w:w="4395" w:type="dxa"/>
          </w:tcPr>
          <w:p w:rsidR="00994702" w:rsidRPr="00672E24" w:rsidRDefault="00994702" w:rsidP="00766997">
            <w:pPr>
              <w:suppressAutoHyphens/>
            </w:pPr>
            <w:r w:rsidRPr="00672E24">
              <w:rPr>
                <w:bCs/>
              </w:rPr>
              <w:t>Раздел 2. Основы военной службы</w:t>
            </w:r>
          </w:p>
          <w:p w:rsidR="00994702" w:rsidRPr="00672E24" w:rsidRDefault="00994702" w:rsidP="00766997">
            <w:pPr>
              <w:suppressAutoHyphens/>
              <w:rPr>
                <w:bCs/>
              </w:rPr>
            </w:pPr>
            <w:r w:rsidRPr="00672E24">
              <w:t>Тема 1. Национальная и военная безопасность РФ.</w:t>
            </w:r>
          </w:p>
          <w:p w:rsidR="00994702" w:rsidRPr="00672E24" w:rsidRDefault="00994702" w:rsidP="00766997">
            <w:pPr>
              <w:suppressAutoHyphens/>
              <w:rPr>
                <w:bCs/>
              </w:rPr>
            </w:pPr>
            <w:r w:rsidRPr="00672E24">
              <w:rPr>
                <w:bCs/>
              </w:rPr>
              <w:t>Тема 2. Организация воинского учета и военная служба</w:t>
            </w:r>
          </w:p>
          <w:p w:rsidR="00994702" w:rsidRPr="00672E24" w:rsidRDefault="00994702" w:rsidP="00672E24">
            <w:pPr>
              <w:suppressAutoHyphens/>
              <w:snapToGrid w:val="0"/>
              <w:rPr>
                <w:bCs/>
              </w:rPr>
            </w:pPr>
            <w:r w:rsidRPr="00672E24">
              <w:rPr>
                <w:bCs/>
              </w:rPr>
              <w:t>Тема 3. Основы военно-патриотического воспитания молодежи</w:t>
            </w:r>
          </w:p>
          <w:p w:rsidR="00994702" w:rsidRPr="00672E24" w:rsidRDefault="00994702" w:rsidP="00672E24">
            <w:pPr>
              <w:suppressAutoHyphens/>
              <w:snapToGrid w:val="0"/>
              <w:rPr>
                <w:bCs/>
              </w:rPr>
            </w:pPr>
            <w:r w:rsidRPr="00672E24">
              <w:rPr>
                <w:bCs/>
              </w:rPr>
              <w:t>Тема 4. Боевые традиции Вооружённых сил Российской Федерации</w:t>
            </w:r>
          </w:p>
          <w:p w:rsidR="00994702" w:rsidRPr="00672E24" w:rsidRDefault="00994702" w:rsidP="00672E24">
            <w:pPr>
              <w:suppressAutoHyphens/>
              <w:snapToGrid w:val="0"/>
              <w:rPr>
                <w:bCs/>
              </w:rPr>
            </w:pPr>
            <w:r w:rsidRPr="00672E24">
              <w:rPr>
                <w:bCs/>
              </w:rPr>
              <w:t>Тема 5. Виды вооружения, военной техники и специального снаряжения</w:t>
            </w:r>
          </w:p>
        </w:tc>
        <w:tc>
          <w:tcPr>
            <w:tcW w:w="1984" w:type="dxa"/>
            <w:shd w:val="clear" w:color="auto" w:fill="auto"/>
          </w:tcPr>
          <w:p w:rsidR="00994702" w:rsidRPr="00941FA9" w:rsidRDefault="008F0E18" w:rsidP="00D6606F">
            <w:r w:rsidRPr="00941FA9">
              <w:t>ОК 07, ПК 1.1, ПК 1.2, ПК 2.1, ПК 3.1, ПК 4.1, ПК 4.2, ПК 4.4</w:t>
            </w:r>
          </w:p>
        </w:tc>
        <w:tc>
          <w:tcPr>
            <w:tcW w:w="1843" w:type="dxa"/>
            <w:shd w:val="clear" w:color="auto" w:fill="auto"/>
          </w:tcPr>
          <w:p w:rsidR="00994702" w:rsidRDefault="00994702" w:rsidP="00994702">
            <w:pPr>
              <w:rPr>
                <w:szCs w:val="28"/>
              </w:rPr>
            </w:pPr>
            <w:r>
              <w:rPr>
                <w:szCs w:val="28"/>
              </w:rPr>
              <w:t>Коллоквиум (текущий ко</w:t>
            </w:r>
            <w:r>
              <w:rPr>
                <w:szCs w:val="28"/>
              </w:rPr>
              <w:t>н</w:t>
            </w:r>
            <w:r>
              <w:rPr>
                <w:szCs w:val="28"/>
              </w:rPr>
              <w:t>троль) №1,2,3</w:t>
            </w:r>
          </w:p>
          <w:p w:rsidR="00994702" w:rsidRDefault="00994702" w:rsidP="00994702">
            <w:pPr>
              <w:rPr>
                <w:szCs w:val="28"/>
              </w:rPr>
            </w:pPr>
            <w:r>
              <w:rPr>
                <w:szCs w:val="28"/>
              </w:rPr>
              <w:t>Защита реф</w:t>
            </w:r>
            <w:r>
              <w:rPr>
                <w:szCs w:val="28"/>
              </w:rPr>
              <w:t>е</w:t>
            </w:r>
            <w:r>
              <w:rPr>
                <w:szCs w:val="28"/>
              </w:rPr>
              <w:t>ратов</w:t>
            </w:r>
          </w:p>
          <w:p w:rsidR="00994702" w:rsidRPr="00213BBA" w:rsidRDefault="00994702" w:rsidP="00994702">
            <w:r>
              <w:rPr>
                <w:szCs w:val="28"/>
              </w:rPr>
              <w:t>Собеседование</w:t>
            </w:r>
          </w:p>
        </w:tc>
        <w:tc>
          <w:tcPr>
            <w:tcW w:w="2410" w:type="dxa"/>
            <w:shd w:val="clear" w:color="auto" w:fill="auto"/>
          </w:tcPr>
          <w:p w:rsidR="00994702" w:rsidRDefault="00994702" w:rsidP="00994702">
            <w:pPr>
              <w:rPr>
                <w:szCs w:val="28"/>
              </w:rPr>
            </w:pPr>
            <w:r>
              <w:rPr>
                <w:szCs w:val="28"/>
              </w:rPr>
              <w:t>Тесты текущего ко</w:t>
            </w:r>
            <w:r>
              <w:rPr>
                <w:szCs w:val="28"/>
              </w:rPr>
              <w:t>н</w:t>
            </w:r>
            <w:r>
              <w:rPr>
                <w:szCs w:val="28"/>
              </w:rPr>
              <w:t>троля успеваемости № 1,2,3</w:t>
            </w:r>
          </w:p>
          <w:p w:rsidR="00994702" w:rsidRDefault="00994702" w:rsidP="00994702">
            <w:pPr>
              <w:rPr>
                <w:szCs w:val="28"/>
              </w:rPr>
            </w:pPr>
          </w:p>
          <w:p w:rsidR="00994702" w:rsidRDefault="00994702" w:rsidP="00994702">
            <w:pPr>
              <w:rPr>
                <w:szCs w:val="28"/>
              </w:rPr>
            </w:pPr>
          </w:p>
          <w:p w:rsidR="00994702" w:rsidRPr="00213BBA" w:rsidRDefault="00994702" w:rsidP="00994702">
            <w:r>
              <w:rPr>
                <w:szCs w:val="28"/>
              </w:rPr>
              <w:t>Комплект билетов для зачета</w:t>
            </w:r>
          </w:p>
        </w:tc>
      </w:tr>
      <w:tr w:rsidR="00994702" w:rsidRPr="00213BBA" w:rsidTr="00672E24">
        <w:trPr>
          <w:trHeight w:val="1021"/>
        </w:trPr>
        <w:tc>
          <w:tcPr>
            <w:tcW w:w="4395" w:type="dxa"/>
          </w:tcPr>
          <w:p w:rsidR="00994702" w:rsidRPr="00672E24" w:rsidRDefault="00994702" w:rsidP="00672E24">
            <w:pPr>
              <w:suppressAutoHyphens/>
            </w:pPr>
            <w:r w:rsidRPr="00672E24">
              <w:rPr>
                <w:bCs/>
              </w:rPr>
              <w:t xml:space="preserve">Раздел 3. </w:t>
            </w:r>
            <w:r w:rsidRPr="00672E24">
              <w:t>Основы медицинских знаний и оказание первой помощи</w:t>
            </w:r>
          </w:p>
          <w:p w:rsidR="00994702" w:rsidRPr="00672E24" w:rsidRDefault="00994702" w:rsidP="00672E24">
            <w:pPr>
              <w:suppressAutoHyphens/>
              <w:rPr>
                <w:bCs/>
              </w:rPr>
            </w:pPr>
            <w:r w:rsidRPr="00672E24">
              <w:rPr>
                <w:bCs/>
              </w:rPr>
              <w:t xml:space="preserve">Тема 1. </w:t>
            </w:r>
          </w:p>
          <w:p w:rsidR="00994702" w:rsidRPr="00672E24" w:rsidRDefault="00994702" w:rsidP="00672E24">
            <w:pPr>
              <w:suppressAutoHyphens/>
            </w:pPr>
            <w:r w:rsidRPr="00672E24">
              <w:rPr>
                <w:bCs/>
              </w:rPr>
              <w:t>Здоровье и здоровый образ жизни.</w:t>
            </w:r>
            <w:r w:rsidRPr="00672E24">
              <w:t xml:space="preserve"> Факторы, способствующие укреплению здоровья.</w:t>
            </w:r>
          </w:p>
          <w:p w:rsidR="00994702" w:rsidRPr="00672E24" w:rsidRDefault="00994702" w:rsidP="00672E24">
            <w:pPr>
              <w:suppressAutoHyphens/>
              <w:rPr>
                <w:bCs/>
              </w:rPr>
            </w:pPr>
            <w:r w:rsidRPr="00672E24">
              <w:rPr>
                <w:bCs/>
              </w:rPr>
              <w:t>Тема 2. Организационно-правовые аспекты оказания первой помощи.</w:t>
            </w:r>
          </w:p>
          <w:p w:rsidR="00994702" w:rsidRPr="00672E24" w:rsidRDefault="00994702" w:rsidP="00672E24">
            <w:pPr>
              <w:suppressAutoHyphens/>
              <w:rPr>
                <w:bCs/>
              </w:rPr>
            </w:pPr>
            <w:r w:rsidRPr="00672E24">
              <w:rPr>
                <w:bCs/>
              </w:rPr>
              <w:t>Тема 3. Оказание первой помощи при отсутствии сознания, остановке дыхания и кровообращения.</w:t>
            </w:r>
          </w:p>
          <w:p w:rsidR="00994702" w:rsidRPr="00672E24" w:rsidRDefault="00994702" w:rsidP="00672E24">
            <w:pPr>
              <w:suppressAutoHyphens/>
              <w:rPr>
                <w:bCs/>
              </w:rPr>
            </w:pPr>
            <w:r w:rsidRPr="00672E24">
              <w:rPr>
                <w:bCs/>
              </w:rPr>
              <w:t>Тема 4. Оказание первой помощи при наружных кровотечениях и травмах.</w:t>
            </w:r>
          </w:p>
          <w:p w:rsidR="00994702" w:rsidRPr="00672E24" w:rsidRDefault="00994702" w:rsidP="00672E24">
            <w:pPr>
              <w:suppressAutoHyphens/>
              <w:rPr>
                <w:bCs/>
              </w:rPr>
            </w:pPr>
            <w:r w:rsidRPr="00672E24">
              <w:rPr>
                <w:bCs/>
              </w:rPr>
              <w:t>Тема 5. Оказание первой помощи при прочих состояниях. Транспортировка пострадавших.</w:t>
            </w:r>
          </w:p>
        </w:tc>
        <w:tc>
          <w:tcPr>
            <w:tcW w:w="1984" w:type="dxa"/>
            <w:shd w:val="clear" w:color="auto" w:fill="auto"/>
          </w:tcPr>
          <w:p w:rsidR="00994702" w:rsidRPr="00941FA9" w:rsidRDefault="008F0E18" w:rsidP="00D6606F">
            <w:pPr>
              <w:jc w:val="center"/>
            </w:pPr>
            <w:r w:rsidRPr="00941FA9">
              <w:t>ОК 07, ПК 1.1, ПК 1.2, ПК 2.1, ПК 3.1, ПК 4.1, ПК 4.2, ПК 4.4</w:t>
            </w:r>
          </w:p>
        </w:tc>
        <w:tc>
          <w:tcPr>
            <w:tcW w:w="1843" w:type="dxa"/>
            <w:shd w:val="clear" w:color="auto" w:fill="auto"/>
          </w:tcPr>
          <w:p w:rsidR="00994702" w:rsidRDefault="00994702" w:rsidP="00994702">
            <w:pPr>
              <w:rPr>
                <w:szCs w:val="28"/>
              </w:rPr>
            </w:pPr>
            <w:r>
              <w:rPr>
                <w:szCs w:val="28"/>
              </w:rPr>
              <w:t>Коллоквиум (текущий ко</w:t>
            </w:r>
            <w:r>
              <w:rPr>
                <w:szCs w:val="28"/>
              </w:rPr>
              <w:t>н</w:t>
            </w:r>
            <w:r>
              <w:rPr>
                <w:szCs w:val="28"/>
              </w:rPr>
              <w:t>троль) №1,2,3</w:t>
            </w:r>
          </w:p>
          <w:p w:rsidR="00994702" w:rsidRDefault="00994702" w:rsidP="00994702">
            <w:pPr>
              <w:rPr>
                <w:szCs w:val="28"/>
              </w:rPr>
            </w:pPr>
            <w:r>
              <w:rPr>
                <w:szCs w:val="28"/>
              </w:rPr>
              <w:t>Защита реф</w:t>
            </w:r>
            <w:r>
              <w:rPr>
                <w:szCs w:val="28"/>
              </w:rPr>
              <w:t>е</w:t>
            </w:r>
            <w:r>
              <w:rPr>
                <w:szCs w:val="28"/>
              </w:rPr>
              <w:t>ратов</w:t>
            </w:r>
          </w:p>
          <w:p w:rsidR="00994702" w:rsidRPr="00213BBA" w:rsidRDefault="00994702" w:rsidP="00994702">
            <w:r>
              <w:rPr>
                <w:szCs w:val="28"/>
              </w:rPr>
              <w:t>Собеседование</w:t>
            </w:r>
          </w:p>
        </w:tc>
        <w:tc>
          <w:tcPr>
            <w:tcW w:w="2410" w:type="dxa"/>
            <w:shd w:val="clear" w:color="auto" w:fill="auto"/>
          </w:tcPr>
          <w:p w:rsidR="00994702" w:rsidRDefault="00994702" w:rsidP="00994702">
            <w:pPr>
              <w:rPr>
                <w:szCs w:val="28"/>
              </w:rPr>
            </w:pPr>
            <w:r>
              <w:rPr>
                <w:szCs w:val="28"/>
              </w:rPr>
              <w:t>Тесты текущего ко</w:t>
            </w:r>
            <w:r>
              <w:rPr>
                <w:szCs w:val="28"/>
              </w:rPr>
              <w:t>н</w:t>
            </w:r>
            <w:r>
              <w:rPr>
                <w:szCs w:val="28"/>
              </w:rPr>
              <w:t>троля успеваемости № 1,2,3</w:t>
            </w:r>
          </w:p>
          <w:p w:rsidR="00994702" w:rsidRDefault="00994702" w:rsidP="00994702">
            <w:pPr>
              <w:rPr>
                <w:szCs w:val="28"/>
              </w:rPr>
            </w:pPr>
          </w:p>
          <w:p w:rsidR="00994702" w:rsidRDefault="00994702" w:rsidP="00994702">
            <w:pPr>
              <w:rPr>
                <w:szCs w:val="28"/>
              </w:rPr>
            </w:pPr>
          </w:p>
          <w:p w:rsidR="00994702" w:rsidRPr="00213BBA" w:rsidRDefault="00994702" w:rsidP="00994702">
            <w:r>
              <w:rPr>
                <w:szCs w:val="28"/>
              </w:rPr>
              <w:t>Комплект билетов для зачета</w:t>
            </w:r>
          </w:p>
        </w:tc>
      </w:tr>
    </w:tbl>
    <w:p w:rsidR="00847361" w:rsidRPr="006064A6" w:rsidRDefault="004709E5" w:rsidP="006064A6">
      <w:pPr>
        <w:jc w:val="center"/>
        <w:rPr>
          <w:b/>
        </w:rPr>
      </w:pPr>
      <w:r>
        <w:rPr>
          <w:rFonts w:ascii="Arial" w:hAnsi="Arial" w:cs="Arial"/>
          <w:sz w:val="28"/>
          <w:szCs w:val="28"/>
        </w:rPr>
        <w:br w:type="page"/>
      </w:r>
      <w:r w:rsidR="00847361" w:rsidRPr="006064A6">
        <w:rPr>
          <w:b/>
        </w:rPr>
        <w:lastRenderedPageBreak/>
        <w:t>1 ФОНД ОЦЕНОЧНЫХ МАТЕРИАЛОВ ТЕКУЩЕГО КОНТРОЛЯ УСПЕВАЕМОСТИ</w:t>
      </w:r>
    </w:p>
    <w:p w:rsidR="000C17B7" w:rsidRPr="006064A6" w:rsidRDefault="000C17B7" w:rsidP="006064A6">
      <w:pPr>
        <w:pStyle w:val="Default"/>
        <w:rPr>
          <w:b/>
          <w:bCs/>
        </w:rPr>
      </w:pPr>
    </w:p>
    <w:p w:rsidR="004E56F3" w:rsidRPr="00672E24" w:rsidRDefault="005B4DF6" w:rsidP="00672E24">
      <w:pPr>
        <w:pStyle w:val="2"/>
        <w:tabs>
          <w:tab w:val="left" w:pos="284"/>
          <w:tab w:val="left" w:pos="426"/>
        </w:tabs>
        <w:spacing w:before="0" w:after="0"/>
        <w:jc w:val="both"/>
        <w:rPr>
          <w:rFonts w:ascii="Times New Roman" w:hAnsi="Times New Roman"/>
          <w:i w:val="0"/>
          <w:iCs w:val="0"/>
          <w:sz w:val="24"/>
          <w:szCs w:val="24"/>
        </w:rPr>
      </w:pPr>
      <w:r w:rsidRPr="00672E24">
        <w:rPr>
          <w:rFonts w:ascii="Times New Roman" w:hAnsi="Times New Roman"/>
          <w:i w:val="0"/>
          <w:iCs w:val="0"/>
          <w:sz w:val="24"/>
          <w:szCs w:val="24"/>
        </w:rPr>
        <w:t>1.</w:t>
      </w:r>
      <w:r w:rsidR="004E56F3" w:rsidRPr="00672E24">
        <w:rPr>
          <w:rFonts w:ascii="Times New Roman" w:hAnsi="Times New Roman"/>
          <w:i w:val="0"/>
          <w:iCs w:val="0"/>
          <w:sz w:val="24"/>
          <w:szCs w:val="24"/>
        </w:rPr>
        <w:t xml:space="preserve">1 Контролирующие материалы для текущего контроля успеваемости по </w:t>
      </w:r>
      <w:r w:rsidRPr="00672E24">
        <w:rPr>
          <w:rFonts w:ascii="Times New Roman" w:hAnsi="Times New Roman"/>
          <w:i w:val="0"/>
          <w:iCs w:val="0"/>
          <w:sz w:val="24"/>
          <w:szCs w:val="24"/>
        </w:rPr>
        <w:t>разделу</w:t>
      </w:r>
      <w:r w:rsidR="004E56F3" w:rsidRPr="00672E24">
        <w:rPr>
          <w:rFonts w:ascii="Times New Roman" w:hAnsi="Times New Roman"/>
          <w:i w:val="0"/>
          <w:iCs w:val="0"/>
          <w:sz w:val="24"/>
          <w:szCs w:val="24"/>
        </w:rPr>
        <w:t xml:space="preserve"> 1:</w:t>
      </w:r>
    </w:p>
    <w:p w:rsidR="00672E24" w:rsidRPr="00672E24" w:rsidRDefault="00672E24" w:rsidP="00FD612E">
      <w:pPr>
        <w:pStyle w:val="af4"/>
        <w:numPr>
          <w:ilvl w:val="0"/>
          <w:numId w:val="5"/>
        </w:numPr>
        <w:tabs>
          <w:tab w:val="left" w:pos="284"/>
          <w:tab w:val="left" w:pos="426"/>
        </w:tabs>
        <w:ind w:left="0" w:firstLine="0"/>
        <w:rPr>
          <w:sz w:val="24"/>
          <w:szCs w:val="24"/>
        </w:rPr>
      </w:pPr>
      <w:r w:rsidRPr="00672E24">
        <w:rPr>
          <w:sz w:val="24"/>
          <w:szCs w:val="24"/>
        </w:rPr>
        <w:t>Цели и задачи БЖД.</w:t>
      </w:r>
    </w:p>
    <w:p w:rsidR="00672E24" w:rsidRPr="00672E24" w:rsidRDefault="00672E24" w:rsidP="00FD612E">
      <w:pPr>
        <w:pStyle w:val="af4"/>
        <w:numPr>
          <w:ilvl w:val="0"/>
          <w:numId w:val="5"/>
        </w:numPr>
        <w:tabs>
          <w:tab w:val="left" w:pos="284"/>
          <w:tab w:val="left" w:pos="426"/>
        </w:tabs>
        <w:ind w:left="0" w:firstLine="0"/>
        <w:rPr>
          <w:sz w:val="24"/>
          <w:szCs w:val="24"/>
        </w:rPr>
      </w:pPr>
      <w:r w:rsidRPr="00672E24">
        <w:rPr>
          <w:sz w:val="24"/>
          <w:szCs w:val="24"/>
        </w:rPr>
        <w:t>Основные принципы и способы обеспечения безопасности жизнедеятельности.</w:t>
      </w:r>
    </w:p>
    <w:p w:rsidR="00672E24" w:rsidRPr="00672E24" w:rsidRDefault="00672E24" w:rsidP="00FD612E">
      <w:pPr>
        <w:pStyle w:val="af4"/>
        <w:numPr>
          <w:ilvl w:val="0"/>
          <w:numId w:val="5"/>
        </w:numPr>
        <w:tabs>
          <w:tab w:val="left" w:pos="284"/>
          <w:tab w:val="left" w:pos="426"/>
        </w:tabs>
        <w:ind w:left="0" w:firstLine="0"/>
        <w:rPr>
          <w:sz w:val="24"/>
          <w:szCs w:val="24"/>
        </w:rPr>
      </w:pPr>
      <w:r w:rsidRPr="00672E24">
        <w:rPr>
          <w:sz w:val="24"/>
          <w:szCs w:val="24"/>
        </w:rPr>
        <w:t xml:space="preserve">Понятие биосферы и </w:t>
      </w:r>
      <w:proofErr w:type="spellStart"/>
      <w:r w:rsidRPr="00672E24">
        <w:rPr>
          <w:sz w:val="24"/>
          <w:szCs w:val="24"/>
        </w:rPr>
        <w:t>техносферы</w:t>
      </w:r>
      <w:proofErr w:type="spellEnd"/>
      <w:r w:rsidRPr="00672E24">
        <w:rPr>
          <w:sz w:val="24"/>
          <w:szCs w:val="24"/>
        </w:rPr>
        <w:t>. Производственная, го</w:t>
      </w:r>
      <w:r w:rsidRPr="00672E24">
        <w:rPr>
          <w:sz w:val="24"/>
          <w:szCs w:val="24"/>
        </w:rPr>
        <w:softHyphen/>
        <w:t>родская, бытовая, природная среды и их краткая характеристика.</w:t>
      </w:r>
    </w:p>
    <w:p w:rsidR="00672E24" w:rsidRPr="00672E24" w:rsidRDefault="00672E24" w:rsidP="00FD612E">
      <w:pPr>
        <w:pStyle w:val="af4"/>
        <w:numPr>
          <w:ilvl w:val="0"/>
          <w:numId w:val="5"/>
        </w:numPr>
        <w:tabs>
          <w:tab w:val="left" w:pos="284"/>
          <w:tab w:val="left" w:pos="426"/>
        </w:tabs>
        <w:ind w:left="0" w:firstLine="0"/>
        <w:rPr>
          <w:sz w:val="24"/>
          <w:szCs w:val="24"/>
        </w:rPr>
      </w:pPr>
      <w:r w:rsidRPr="00672E24">
        <w:rPr>
          <w:sz w:val="24"/>
          <w:szCs w:val="24"/>
        </w:rPr>
        <w:t xml:space="preserve">Среда обитания. </w:t>
      </w:r>
      <w:proofErr w:type="spellStart"/>
      <w:r w:rsidRPr="00672E24">
        <w:rPr>
          <w:sz w:val="24"/>
          <w:szCs w:val="24"/>
        </w:rPr>
        <w:t>Техносфера</w:t>
      </w:r>
      <w:proofErr w:type="spellEnd"/>
      <w:r w:rsidRPr="00672E24">
        <w:rPr>
          <w:sz w:val="24"/>
          <w:szCs w:val="24"/>
        </w:rPr>
        <w:t xml:space="preserve">. Взаимодействие человека и </w:t>
      </w:r>
      <w:proofErr w:type="spellStart"/>
      <w:r w:rsidRPr="00672E24">
        <w:rPr>
          <w:sz w:val="24"/>
          <w:szCs w:val="24"/>
        </w:rPr>
        <w:t>техносферы</w:t>
      </w:r>
      <w:proofErr w:type="spellEnd"/>
      <w:r w:rsidRPr="00672E24">
        <w:rPr>
          <w:sz w:val="24"/>
          <w:szCs w:val="24"/>
        </w:rPr>
        <w:t xml:space="preserve">. </w:t>
      </w:r>
    </w:p>
    <w:p w:rsidR="00672E24" w:rsidRPr="00672E24" w:rsidRDefault="00672E24" w:rsidP="00FD612E">
      <w:pPr>
        <w:pStyle w:val="af4"/>
        <w:numPr>
          <w:ilvl w:val="0"/>
          <w:numId w:val="5"/>
        </w:numPr>
        <w:tabs>
          <w:tab w:val="left" w:pos="284"/>
          <w:tab w:val="left" w:pos="426"/>
        </w:tabs>
        <w:ind w:left="0" w:firstLine="0"/>
        <w:rPr>
          <w:sz w:val="24"/>
          <w:szCs w:val="24"/>
        </w:rPr>
      </w:pPr>
      <w:r w:rsidRPr="00672E24">
        <w:rPr>
          <w:sz w:val="24"/>
          <w:szCs w:val="24"/>
        </w:rPr>
        <w:t xml:space="preserve">Опасности, вредные и травмирующие факторы. Критерии комфортности и безопасности </w:t>
      </w:r>
      <w:proofErr w:type="spellStart"/>
      <w:r w:rsidRPr="00672E24">
        <w:rPr>
          <w:sz w:val="24"/>
          <w:szCs w:val="24"/>
        </w:rPr>
        <w:t>те</w:t>
      </w:r>
      <w:r w:rsidRPr="00672E24">
        <w:rPr>
          <w:sz w:val="24"/>
          <w:szCs w:val="24"/>
        </w:rPr>
        <w:t>х</w:t>
      </w:r>
      <w:r w:rsidRPr="00672E24">
        <w:rPr>
          <w:sz w:val="24"/>
          <w:szCs w:val="24"/>
        </w:rPr>
        <w:t>носферы</w:t>
      </w:r>
      <w:proofErr w:type="spellEnd"/>
      <w:r w:rsidRPr="00672E24">
        <w:rPr>
          <w:sz w:val="24"/>
          <w:szCs w:val="24"/>
        </w:rPr>
        <w:t xml:space="preserve">. Показатели негативности </w:t>
      </w:r>
      <w:proofErr w:type="spellStart"/>
      <w:r w:rsidRPr="00672E24">
        <w:rPr>
          <w:sz w:val="24"/>
          <w:szCs w:val="24"/>
        </w:rPr>
        <w:t>техносферы</w:t>
      </w:r>
      <w:proofErr w:type="spellEnd"/>
      <w:r w:rsidRPr="00672E24">
        <w:rPr>
          <w:sz w:val="24"/>
          <w:szCs w:val="24"/>
        </w:rPr>
        <w:t>.</w:t>
      </w:r>
    </w:p>
    <w:p w:rsidR="00672E24" w:rsidRPr="00672E24" w:rsidRDefault="00672E24" w:rsidP="00FD612E">
      <w:pPr>
        <w:pStyle w:val="35"/>
        <w:numPr>
          <w:ilvl w:val="0"/>
          <w:numId w:val="5"/>
        </w:numPr>
        <w:shd w:val="clear" w:color="auto" w:fill="auto"/>
        <w:tabs>
          <w:tab w:val="left" w:pos="284"/>
          <w:tab w:val="left" w:pos="426"/>
        </w:tabs>
        <w:spacing w:after="0" w:line="240" w:lineRule="auto"/>
        <w:ind w:left="0" w:firstLine="0"/>
        <w:jc w:val="both"/>
        <w:rPr>
          <w:sz w:val="24"/>
          <w:szCs w:val="24"/>
        </w:rPr>
      </w:pPr>
      <w:r w:rsidRPr="00672E24">
        <w:rPr>
          <w:sz w:val="24"/>
          <w:szCs w:val="24"/>
        </w:rPr>
        <w:t>Виды опасностей: природные, антропогенные, техногенные, глобальные. Краткая характер</w:t>
      </w:r>
      <w:r w:rsidRPr="00672E24">
        <w:rPr>
          <w:sz w:val="24"/>
          <w:szCs w:val="24"/>
        </w:rPr>
        <w:t>и</w:t>
      </w:r>
      <w:r w:rsidRPr="00672E24">
        <w:rPr>
          <w:sz w:val="24"/>
          <w:szCs w:val="24"/>
        </w:rPr>
        <w:t xml:space="preserve">стика опасностей и их источников. </w:t>
      </w:r>
    </w:p>
    <w:p w:rsidR="00672E24" w:rsidRPr="00672E24" w:rsidRDefault="00672E24" w:rsidP="00FD612E">
      <w:pPr>
        <w:pStyle w:val="35"/>
        <w:numPr>
          <w:ilvl w:val="0"/>
          <w:numId w:val="5"/>
        </w:numPr>
        <w:shd w:val="clear" w:color="auto" w:fill="auto"/>
        <w:tabs>
          <w:tab w:val="left" w:pos="284"/>
          <w:tab w:val="left" w:pos="426"/>
        </w:tabs>
        <w:spacing w:after="0" w:line="240" w:lineRule="auto"/>
        <w:ind w:left="0" w:firstLine="0"/>
        <w:jc w:val="both"/>
        <w:rPr>
          <w:sz w:val="24"/>
          <w:szCs w:val="24"/>
        </w:rPr>
      </w:pPr>
      <w:r w:rsidRPr="00672E24">
        <w:rPr>
          <w:sz w:val="24"/>
          <w:szCs w:val="24"/>
        </w:rPr>
        <w:t>Вред, ущерб - экологический, экономиче</w:t>
      </w:r>
      <w:r w:rsidRPr="00672E24">
        <w:rPr>
          <w:sz w:val="24"/>
          <w:szCs w:val="24"/>
        </w:rPr>
        <w:softHyphen/>
        <w:t>ский, социальный. Аксиома о потенциальной опа</w:t>
      </w:r>
      <w:r w:rsidRPr="00672E24">
        <w:rPr>
          <w:sz w:val="24"/>
          <w:szCs w:val="24"/>
        </w:rPr>
        <w:t>с</w:t>
      </w:r>
      <w:r w:rsidRPr="00672E24">
        <w:rPr>
          <w:sz w:val="24"/>
          <w:szCs w:val="24"/>
        </w:rPr>
        <w:t>ности деятельности.</w:t>
      </w:r>
    </w:p>
    <w:p w:rsidR="00672E24" w:rsidRPr="00672E24" w:rsidRDefault="00672E24" w:rsidP="00FD612E">
      <w:pPr>
        <w:pStyle w:val="af4"/>
        <w:numPr>
          <w:ilvl w:val="0"/>
          <w:numId w:val="5"/>
        </w:numPr>
        <w:tabs>
          <w:tab w:val="left" w:pos="284"/>
          <w:tab w:val="left" w:pos="426"/>
        </w:tabs>
        <w:ind w:left="0" w:firstLine="0"/>
        <w:rPr>
          <w:sz w:val="24"/>
          <w:szCs w:val="24"/>
        </w:rPr>
      </w:pPr>
      <w:r w:rsidRPr="00672E24">
        <w:rPr>
          <w:sz w:val="24"/>
          <w:szCs w:val="24"/>
        </w:rPr>
        <w:t>Риск - измерение риска, разновидности риска.</w:t>
      </w:r>
    </w:p>
    <w:p w:rsidR="00672E24" w:rsidRPr="00672E24" w:rsidRDefault="00672E24" w:rsidP="00FD612E">
      <w:pPr>
        <w:pStyle w:val="35"/>
        <w:numPr>
          <w:ilvl w:val="0"/>
          <w:numId w:val="5"/>
        </w:numPr>
        <w:shd w:val="clear" w:color="auto" w:fill="auto"/>
        <w:tabs>
          <w:tab w:val="left" w:pos="284"/>
          <w:tab w:val="left" w:pos="426"/>
        </w:tabs>
        <w:spacing w:after="0" w:line="240" w:lineRule="auto"/>
        <w:ind w:left="0" w:firstLine="0"/>
        <w:jc w:val="both"/>
        <w:rPr>
          <w:sz w:val="24"/>
          <w:szCs w:val="24"/>
        </w:rPr>
      </w:pPr>
      <w:r w:rsidRPr="00672E24">
        <w:rPr>
          <w:sz w:val="24"/>
          <w:szCs w:val="24"/>
        </w:rPr>
        <w:t xml:space="preserve">Классификация видов пожаров и их особенности. Основные причины и источники пожаров и взрывов. </w:t>
      </w:r>
    </w:p>
    <w:p w:rsidR="00672E24" w:rsidRPr="00672E24" w:rsidRDefault="00672E24" w:rsidP="00FD612E">
      <w:pPr>
        <w:pStyle w:val="35"/>
        <w:numPr>
          <w:ilvl w:val="0"/>
          <w:numId w:val="5"/>
        </w:numPr>
        <w:shd w:val="clear" w:color="auto" w:fill="auto"/>
        <w:tabs>
          <w:tab w:val="left" w:pos="284"/>
          <w:tab w:val="left" w:pos="426"/>
        </w:tabs>
        <w:spacing w:after="0" w:line="240" w:lineRule="auto"/>
        <w:ind w:left="0" w:firstLine="0"/>
        <w:jc w:val="both"/>
        <w:rPr>
          <w:rStyle w:val="aff8"/>
          <w:i w:val="0"/>
          <w:sz w:val="24"/>
          <w:szCs w:val="24"/>
        </w:rPr>
      </w:pPr>
      <w:r w:rsidRPr="00672E24">
        <w:rPr>
          <w:sz w:val="24"/>
          <w:szCs w:val="24"/>
        </w:rPr>
        <w:t xml:space="preserve"> Опасные фак</w:t>
      </w:r>
      <w:r w:rsidRPr="00672E24">
        <w:rPr>
          <w:sz w:val="24"/>
          <w:szCs w:val="24"/>
        </w:rPr>
        <w:softHyphen/>
        <w:t xml:space="preserve">торы пожара, категорирование помещений и зданий по степени </w:t>
      </w:r>
      <w:proofErr w:type="spellStart"/>
      <w:r w:rsidRPr="00672E24">
        <w:rPr>
          <w:sz w:val="24"/>
          <w:szCs w:val="24"/>
        </w:rPr>
        <w:t>взрывопож</w:t>
      </w:r>
      <w:r w:rsidRPr="00672E24">
        <w:rPr>
          <w:sz w:val="24"/>
          <w:szCs w:val="24"/>
        </w:rPr>
        <w:t>а</w:t>
      </w:r>
      <w:r w:rsidRPr="00672E24">
        <w:rPr>
          <w:sz w:val="24"/>
          <w:szCs w:val="24"/>
        </w:rPr>
        <w:t>роопасности</w:t>
      </w:r>
      <w:proofErr w:type="spellEnd"/>
      <w:r w:rsidRPr="00672E24">
        <w:rPr>
          <w:sz w:val="24"/>
          <w:szCs w:val="24"/>
        </w:rPr>
        <w:t>.</w:t>
      </w:r>
    </w:p>
    <w:p w:rsidR="00672E24" w:rsidRPr="00672E24" w:rsidRDefault="00672E24" w:rsidP="00FD612E">
      <w:pPr>
        <w:pStyle w:val="35"/>
        <w:numPr>
          <w:ilvl w:val="0"/>
          <w:numId w:val="5"/>
        </w:numPr>
        <w:shd w:val="clear" w:color="auto" w:fill="auto"/>
        <w:tabs>
          <w:tab w:val="left" w:pos="284"/>
          <w:tab w:val="left" w:pos="426"/>
        </w:tabs>
        <w:spacing w:after="0" w:line="240" w:lineRule="auto"/>
        <w:ind w:left="0" w:firstLine="0"/>
        <w:jc w:val="both"/>
        <w:rPr>
          <w:sz w:val="24"/>
          <w:szCs w:val="24"/>
        </w:rPr>
      </w:pPr>
      <w:r w:rsidRPr="00672E24">
        <w:rPr>
          <w:rStyle w:val="aff8"/>
          <w:i w:val="0"/>
          <w:sz w:val="24"/>
          <w:szCs w:val="24"/>
        </w:rPr>
        <w:t xml:space="preserve"> Классификация чрезвычайных ситуаций.</w:t>
      </w:r>
    </w:p>
    <w:p w:rsidR="00672E24" w:rsidRPr="00672E24" w:rsidRDefault="00672E24" w:rsidP="00FD612E">
      <w:pPr>
        <w:pStyle w:val="af4"/>
        <w:numPr>
          <w:ilvl w:val="0"/>
          <w:numId w:val="5"/>
        </w:numPr>
        <w:tabs>
          <w:tab w:val="left" w:pos="284"/>
          <w:tab w:val="left" w:pos="426"/>
        </w:tabs>
        <w:ind w:left="0" w:firstLine="0"/>
        <w:rPr>
          <w:sz w:val="24"/>
          <w:szCs w:val="24"/>
        </w:rPr>
      </w:pPr>
      <w:r w:rsidRPr="00672E24">
        <w:rPr>
          <w:sz w:val="24"/>
          <w:szCs w:val="24"/>
        </w:rPr>
        <w:t xml:space="preserve"> Характеристика и классификация ЧС природного характера.</w:t>
      </w:r>
    </w:p>
    <w:p w:rsidR="00672E24" w:rsidRPr="00672E24" w:rsidRDefault="00672E24" w:rsidP="00FD612E">
      <w:pPr>
        <w:pStyle w:val="af4"/>
        <w:numPr>
          <w:ilvl w:val="0"/>
          <w:numId w:val="5"/>
        </w:numPr>
        <w:tabs>
          <w:tab w:val="left" w:pos="284"/>
          <w:tab w:val="left" w:pos="426"/>
        </w:tabs>
        <w:ind w:left="0" w:firstLine="0"/>
        <w:rPr>
          <w:sz w:val="24"/>
          <w:szCs w:val="24"/>
        </w:rPr>
      </w:pPr>
      <w:r w:rsidRPr="00672E24">
        <w:rPr>
          <w:sz w:val="24"/>
          <w:szCs w:val="24"/>
        </w:rPr>
        <w:t>Порядок извещения и организация ликвидаций последствий ЧС.</w:t>
      </w:r>
    </w:p>
    <w:p w:rsidR="00672E24" w:rsidRPr="00672E24" w:rsidRDefault="00672E24" w:rsidP="00FD612E">
      <w:pPr>
        <w:pStyle w:val="af4"/>
        <w:numPr>
          <w:ilvl w:val="0"/>
          <w:numId w:val="5"/>
        </w:numPr>
        <w:tabs>
          <w:tab w:val="left" w:pos="284"/>
          <w:tab w:val="left" w:pos="426"/>
        </w:tabs>
        <w:ind w:left="0" w:firstLine="0"/>
        <w:rPr>
          <w:sz w:val="24"/>
          <w:szCs w:val="24"/>
        </w:rPr>
      </w:pPr>
      <w:r w:rsidRPr="00672E24">
        <w:rPr>
          <w:sz w:val="24"/>
          <w:szCs w:val="24"/>
        </w:rPr>
        <w:t>Характеристика и классификация ЧС техногенного характера.</w:t>
      </w:r>
    </w:p>
    <w:p w:rsidR="00672E24" w:rsidRPr="00672E24" w:rsidRDefault="00672E24" w:rsidP="00FD612E">
      <w:pPr>
        <w:pStyle w:val="af4"/>
        <w:numPr>
          <w:ilvl w:val="0"/>
          <w:numId w:val="5"/>
        </w:numPr>
        <w:tabs>
          <w:tab w:val="left" w:pos="284"/>
          <w:tab w:val="left" w:pos="426"/>
        </w:tabs>
        <w:ind w:left="0" w:firstLine="0"/>
        <w:rPr>
          <w:rStyle w:val="aff8"/>
          <w:i w:val="0"/>
          <w:sz w:val="24"/>
          <w:szCs w:val="24"/>
        </w:rPr>
      </w:pPr>
      <w:r w:rsidRPr="00672E24">
        <w:rPr>
          <w:rStyle w:val="aff8"/>
          <w:rFonts w:eastAsia="Calibri"/>
          <w:i w:val="0"/>
          <w:sz w:val="24"/>
          <w:szCs w:val="24"/>
        </w:rPr>
        <w:t xml:space="preserve">Чрезвычайные ситуации военного </w:t>
      </w:r>
      <w:proofErr w:type="spellStart"/>
      <w:r w:rsidRPr="00672E24">
        <w:rPr>
          <w:rStyle w:val="aff8"/>
          <w:rFonts w:eastAsia="Calibri"/>
          <w:i w:val="0"/>
          <w:sz w:val="24"/>
          <w:szCs w:val="24"/>
        </w:rPr>
        <w:t>времени</w:t>
      </w:r>
      <w:proofErr w:type="gramStart"/>
      <w:r w:rsidRPr="00672E24">
        <w:rPr>
          <w:rStyle w:val="aff8"/>
          <w:rFonts w:eastAsia="Calibri"/>
          <w:i w:val="0"/>
          <w:sz w:val="24"/>
          <w:szCs w:val="24"/>
        </w:rPr>
        <w:t>.</w:t>
      </w:r>
      <w:r w:rsidRPr="00672E24">
        <w:rPr>
          <w:sz w:val="24"/>
          <w:szCs w:val="24"/>
        </w:rPr>
        <w:t>Я</w:t>
      </w:r>
      <w:proofErr w:type="gramEnd"/>
      <w:r w:rsidRPr="00672E24">
        <w:rPr>
          <w:sz w:val="24"/>
          <w:szCs w:val="24"/>
        </w:rPr>
        <w:t>дерное</w:t>
      </w:r>
      <w:proofErr w:type="spellEnd"/>
      <w:r w:rsidRPr="00672E24">
        <w:rPr>
          <w:sz w:val="24"/>
          <w:szCs w:val="24"/>
        </w:rPr>
        <w:t>, химическое и биологическое (бакт</w:t>
      </w:r>
      <w:r w:rsidRPr="00672E24">
        <w:rPr>
          <w:sz w:val="24"/>
          <w:szCs w:val="24"/>
        </w:rPr>
        <w:t>е</w:t>
      </w:r>
      <w:r w:rsidRPr="00672E24">
        <w:rPr>
          <w:sz w:val="24"/>
          <w:szCs w:val="24"/>
        </w:rPr>
        <w:t>риологическое) оружие.</w:t>
      </w:r>
    </w:p>
    <w:p w:rsidR="00672E24" w:rsidRPr="00672E24" w:rsidRDefault="00672E24" w:rsidP="00FD612E">
      <w:pPr>
        <w:pStyle w:val="af4"/>
        <w:numPr>
          <w:ilvl w:val="0"/>
          <w:numId w:val="5"/>
        </w:numPr>
        <w:tabs>
          <w:tab w:val="left" w:pos="284"/>
          <w:tab w:val="left" w:pos="426"/>
        </w:tabs>
        <w:ind w:left="0" w:firstLine="0"/>
        <w:rPr>
          <w:rStyle w:val="aff8"/>
          <w:i w:val="0"/>
          <w:sz w:val="24"/>
          <w:szCs w:val="24"/>
        </w:rPr>
      </w:pPr>
      <w:r w:rsidRPr="00672E24">
        <w:rPr>
          <w:rStyle w:val="aff8"/>
          <w:rFonts w:eastAsia="Calibri"/>
          <w:i w:val="0"/>
          <w:sz w:val="24"/>
          <w:szCs w:val="24"/>
        </w:rPr>
        <w:t>Радиационные аварии</w:t>
      </w:r>
      <w:r w:rsidRPr="00672E24">
        <w:rPr>
          <w:sz w:val="24"/>
          <w:szCs w:val="24"/>
        </w:rPr>
        <w:t>, их виды, основные опасности и источники радиационной опас</w:t>
      </w:r>
      <w:r w:rsidRPr="00672E24">
        <w:rPr>
          <w:sz w:val="24"/>
          <w:szCs w:val="24"/>
        </w:rPr>
        <w:softHyphen/>
        <w:t>ности.</w:t>
      </w:r>
    </w:p>
    <w:p w:rsidR="00672E24" w:rsidRPr="00672E24" w:rsidRDefault="00672E24" w:rsidP="00FD612E">
      <w:pPr>
        <w:pStyle w:val="af4"/>
        <w:numPr>
          <w:ilvl w:val="0"/>
          <w:numId w:val="5"/>
        </w:numPr>
        <w:tabs>
          <w:tab w:val="left" w:pos="284"/>
          <w:tab w:val="left" w:pos="426"/>
        </w:tabs>
        <w:ind w:left="0" w:firstLine="0"/>
        <w:rPr>
          <w:sz w:val="24"/>
          <w:szCs w:val="24"/>
        </w:rPr>
      </w:pPr>
      <w:r w:rsidRPr="00672E24">
        <w:rPr>
          <w:rStyle w:val="aff8"/>
          <w:rFonts w:eastAsia="Calibri"/>
          <w:i w:val="0"/>
          <w:sz w:val="24"/>
          <w:szCs w:val="24"/>
        </w:rPr>
        <w:t>Аварии на химически опасных объектах,</w:t>
      </w:r>
      <w:r w:rsidRPr="00672E24">
        <w:rPr>
          <w:sz w:val="24"/>
          <w:szCs w:val="24"/>
        </w:rPr>
        <w:t xml:space="preserve"> их группы и классы опасности, основные химич</w:t>
      </w:r>
      <w:r w:rsidRPr="00672E24">
        <w:rPr>
          <w:sz w:val="24"/>
          <w:szCs w:val="24"/>
        </w:rPr>
        <w:t>е</w:t>
      </w:r>
      <w:r w:rsidRPr="00672E24">
        <w:rPr>
          <w:sz w:val="24"/>
          <w:szCs w:val="24"/>
        </w:rPr>
        <w:t>ски опасные объекты.</w:t>
      </w:r>
    </w:p>
    <w:p w:rsidR="00672E24" w:rsidRPr="00672E24" w:rsidRDefault="00672E24" w:rsidP="00FD612E">
      <w:pPr>
        <w:pStyle w:val="35"/>
        <w:numPr>
          <w:ilvl w:val="0"/>
          <w:numId w:val="5"/>
        </w:numPr>
        <w:shd w:val="clear" w:color="auto" w:fill="auto"/>
        <w:tabs>
          <w:tab w:val="left" w:pos="284"/>
          <w:tab w:val="left" w:pos="426"/>
        </w:tabs>
        <w:spacing w:after="0" w:line="240" w:lineRule="auto"/>
        <w:ind w:left="0" w:firstLine="0"/>
        <w:jc w:val="both"/>
        <w:rPr>
          <w:iCs/>
          <w:sz w:val="24"/>
          <w:szCs w:val="24"/>
          <w:shd w:val="clear" w:color="auto" w:fill="FFFFFF"/>
        </w:rPr>
      </w:pPr>
      <w:r w:rsidRPr="00672E24">
        <w:rPr>
          <w:sz w:val="24"/>
          <w:szCs w:val="24"/>
        </w:rPr>
        <w:t xml:space="preserve"> Основные опасности и источники гидротехнических и гид</w:t>
      </w:r>
      <w:r w:rsidRPr="00672E24">
        <w:rPr>
          <w:sz w:val="24"/>
          <w:szCs w:val="24"/>
        </w:rPr>
        <w:softHyphen/>
        <w:t>родинамических аварий.</w:t>
      </w:r>
    </w:p>
    <w:p w:rsidR="00672E24" w:rsidRPr="00672E24" w:rsidRDefault="00672E24" w:rsidP="00FD612E">
      <w:pPr>
        <w:pStyle w:val="35"/>
        <w:numPr>
          <w:ilvl w:val="0"/>
          <w:numId w:val="5"/>
        </w:numPr>
        <w:shd w:val="clear" w:color="auto" w:fill="auto"/>
        <w:tabs>
          <w:tab w:val="left" w:pos="284"/>
          <w:tab w:val="left" w:pos="426"/>
        </w:tabs>
        <w:spacing w:after="0" w:line="240" w:lineRule="auto"/>
        <w:ind w:left="0" w:firstLine="0"/>
        <w:jc w:val="both"/>
        <w:rPr>
          <w:iCs/>
          <w:sz w:val="24"/>
          <w:szCs w:val="24"/>
          <w:shd w:val="clear" w:color="auto" w:fill="FFFFFF"/>
        </w:rPr>
      </w:pPr>
      <w:r w:rsidRPr="00672E24">
        <w:rPr>
          <w:bCs/>
          <w:sz w:val="24"/>
          <w:szCs w:val="24"/>
        </w:rPr>
        <w:t xml:space="preserve">Порядок объявления ЧС и организация ликвидаций последствий </w:t>
      </w:r>
      <w:r w:rsidRPr="00672E24">
        <w:rPr>
          <w:sz w:val="24"/>
          <w:szCs w:val="24"/>
        </w:rPr>
        <w:t>военных ЧС.</w:t>
      </w:r>
    </w:p>
    <w:p w:rsidR="00672E24" w:rsidRPr="00672E24" w:rsidRDefault="00672E24" w:rsidP="00FD612E">
      <w:pPr>
        <w:pStyle w:val="35"/>
        <w:numPr>
          <w:ilvl w:val="0"/>
          <w:numId w:val="5"/>
        </w:numPr>
        <w:shd w:val="clear" w:color="auto" w:fill="auto"/>
        <w:tabs>
          <w:tab w:val="left" w:pos="284"/>
          <w:tab w:val="left" w:pos="426"/>
        </w:tabs>
        <w:spacing w:after="0" w:line="240" w:lineRule="auto"/>
        <w:ind w:left="0" w:firstLine="0"/>
        <w:jc w:val="both"/>
        <w:rPr>
          <w:iCs/>
          <w:sz w:val="24"/>
          <w:szCs w:val="24"/>
          <w:shd w:val="clear" w:color="auto" w:fill="FFFFFF"/>
        </w:rPr>
      </w:pPr>
      <w:r w:rsidRPr="00672E24">
        <w:rPr>
          <w:bCs/>
          <w:sz w:val="24"/>
          <w:szCs w:val="24"/>
        </w:rPr>
        <w:t>Пользование средствами индивидуальной и коллективной защиты (общевойсковые защи</w:t>
      </w:r>
      <w:r w:rsidRPr="00672E24">
        <w:rPr>
          <w:bCs/>
          <w:sz w:val="24"/>
          <w:szCs w:val="24"/>
        </w:rPr>
        <w:t>т</w:t>
      </w:r>
      <w:r w:rsidRPr="00672E24">
        <w:rPr>
          <w:bCs/>
          <w:sz w:val="24"/>
          <w:szCs w:val="24"/>
        </w:rPr>
        <w:t>ные комплекты, индивидуальные средства защиты, противохимические пакеты, медицинские аптечки).</w:t>
      </w:r>
    </w:p>
    <w:p w:rsidR="00672E24" w:rsidRPr="00672E24" w:rsidRDefault="00672E24" w:rsidP="00FD612E">
      <w:pPr>
        <w:pStyle w:val="35"/>
        <w:numPr>
          <w:ilvl w:val="0"/>
          <w:numId w:val="5"/>
        </w:numPr>
        <w:shd w:val="clear" w:color="auto" w:fill="auto"/>
        <w:tabs>
          <w:tab w:val="left" w:pos="284"/>
          <w:tab w:val="left" w:pos="426"/>
        </w:tabs>
        <w:spacing w:after="0" w:line="240" w:lineRule="auto"/>
        <w:ind w:left="0" w:firstLine="0"/>
        <w:jc w:val="both"/>
        <w:rPr>
          <w:iCs/>
          <w:sz w:val="24"/>
          <w:szCs w:val="24"/>
          <w:shd w:val="clear" w:color="auto" w:fill="FFFFFF"/>
        </w:rPr>
      </w:pPr>
      <w:r w:rsidRPr="00672E24">
        <w:rPr>
          <w:iCs/>
          <w:sz w:val="24"/>
          <w:szCs w:val="24"/>
          <w:shd w:val="clear" w:color="auto" w:fill="FFFFFF"/>
        </w:rPr>
        <w:t xml:space="preserve">История создания, предназначение, структура, задачи, решаемые для защиты населения от чрезвычайных ситуаций. </w:t>
      </w:r>
    </w:p>
    <w:p w:rsidR="00672E24" w:rsidRPr="00672E24" w:rsidRDefault="00672E24" w:rsidP="00FD612E">
      <w:pPr>
        <w:pStyle w:val="35"/>
        <w:numPr>
          <w:ilvl w:val="0"/>
          <w:numId w:val="5"/>
        </w:numPr>
        <w:shd w:val="clear" w:color="auto" w:fill="auto"/>
        <w:tabs>
          <w:tab w:val="left" w:pos="284"/>
          <w:tab w:val="left" w:pos="426"/>
        </w:tabs>
        <w:spacing w:after="0" w:line="240" w:lineRule="auto"/>
        <w:ind w:left="0" w:firstLine="0"/>
        <w:jc w:val="both"/>
        <w:rPr>
          <w:iCs/>
          <w:sz w:val="24"/>
          <w:szCs w:val="24"/>
          <w:shd w:val="clear" w:color="auto" w:fill="FFFFFF"/>
        </w:rPr>
      </w:pPr>
      <w:r w:rsidRPr="00672E24">
        <w:rPr>
          <w:iCs/>
          <w:sz w:val="24"/>
          <w:szCs w:val="24"/>
          <w:shd w:val="clear" w:color="auto" w:fill="FFFFFF"/>
        </w:rPr>
        <w:t xml:space="preserve">Гражданская оборона. Основные понятия и определения, задачи гражданской обороны.  Структура и органы управления гражданской обороной.  </w:t>
      </w:r>
    </w:p>
    <w:p w:rsidR="00672E24" w:rsidRPr="00672E24" w:rsidRDefault="00672E24" w:rsidP="00FD612E">
      <w:pPr>
        <w:pStyle w:val="35"/>
        <w:numPr>
          <w:ilvl w:val="0"/>
          <w:numId w:val="5"/>
        </w:numPr>
        <w:shd w:val="clear" w:color="auto" w:fill="auto"/>
        <w:tabs>
          <w:tab w:val="left" w:pos="284"/>
          <w:tab w:val="left" w:pos="426"/>
        </w:tabs>
        <w:spacing w:after="0" w:line="240" w:lineRule="auto"/>
        <w:ind w:left="0" w:firstLine="0"/>
        <w:jc w:val="both"/>
        <w:rPr>
          <w:iCs/>
          <w:sz w:val="24"/>
          <w:szCs w:val="24"/>
          <w:shd w:val="clear" w:color="auto" w:fill="FFFFFF"/>
        </w:rPr>
      </w:pPr>
      <w:r w:rsidRPr="00672E24">
        <w:rPr>
          <w:iCs/>
          <w:sz w:val="24"/>
          <w:szCs w:val="24"/>
          <w:shd w:val="clear" w:color="auto" w:fill="FFFFFF"/>
        </w:rPr>
        <w:t>Мониторинг и прогнозирование чрезвычайных ситуаций.</w:t>
      </w:r>
    </w:p>
    <w:p w:rsidR="00672E24" w:rsidRPr="00672E24" w:rsidRDefault="00672E24" w:rsidP="00672E24">
      <w:pPr>
        <w:pStyle w:val="af4"/>
        <w:tabs>
          <w:tab w:val="left" w:pos="284"/>
          <w:tab w:val="left" w:pos="426"/>
        </w:tabs>
        <w:ind w:left="0" w:firstLine="0"/>
        <w:rPr>
          <w:sz w:val="24"/>
          <w:szCs w:val="24"/>
        </w:rPr>
      </w:pPr>
    </w:p>
    <w:p w:rsidR="00672E24" w:rsidRPr="00672E24" w:rsidRDefault="00672E24" w:rsidP="00672E24">
      <w:pPr>
        <w:pStyle w:val="2"/>
        <w:tabs>
          <w:tab w:val="left" w:pos="284"/>
          <w:tab w:val="left" w:pos="426"/>
        </w:tabs>
        <w:spacing w:before="0" w:after="0"/>
        <w:jc w:val="both"/>
        <w:rPr>
          <w:rFonts w:ascii="Times New Roman" w:hAnsi="Times New Roman"/>
          <w:i w:val="0"/>
          <w:iCs w:val="0"/>
          <w:sz w:val="24"/>
          <w:szCs w:val="24"/>
        </w:rPr>
      </w:pPr>
      <w:r w:rsidRPr="00672E24">
        <w:rPr>
          <w:rFonts w:ascii="Times New Roman" w:hAnsi="Times New Roman"/>
          <w:i w:val="0"/>
          <w:iCs w:val="0"/>
          <w:sz w:val="24"/>
          <w:szCs w:val="24"/>
        </w:rPr>
        <w:t>1.2 Контролирующие материалы для текущего контроля успеваемости по разделу 2:</w:t>
      </w:r>
    </w:p>
    <w:p w:rsidR="00672E24" w:rsidRPr="00672E24" w:rsidRDefault="00672E24" w:rsidP="00FD612E">
      <w:pPr>
        <w:pStyle w:val="aff6"/>
        <w:numPr>
          <w:ilvl w:val="0"/>
          <w:numId w:val="7"/>
        </w:numPr>
        <w:tabs>
          <w:tab w:val="left" w:pos="284"/>
          <w:tab w:val="left" w:pos="426"/>
        </w:tabs>
        <w:ind w:left="0" w:firstLine="0"/>
        <w:jc w:val="both"/>
        <w:rPr>
          <w:sz w:val="24"/>
          <w:szCs w:val="24"/>
          <w:lang w:eastAsia="ru-RU"/>
        </w:rPr>
      </w:pPr>
      <w:r w:rsidRPr="00672E24">
        <w:rPr>
          <w:sz w:val="24"/>
          <w:szCs w:val="24"/>
          <w:lang w:eastAsia="ru-RU"/>
        </w:rPr>
        <w:t xml:space="preserve">Основы обороны государства. Выявление правовой основы и главных направлений обеспечения национальной безопасности России. </w:t>
      </w:r>
    </w:p>
    <w:p w:rsidR="00672E24" w:rsidRPr="00672E24" w:rsidRDefault="00672E24" w:rsidP="00FD612E">
      <w:pPr>
        <w:pStyle w:val="aff6"/>
        <w:numPr>
          <w:ilvl w:val="0"/>
          <w:numId w:val="7"/>
        </w:numPr>
        <w:tabs>
          <w:tab w:val="left" w:pos="284"/>
          <w:tab w:val="left" w:pos="426"/>
        </w:tabs>
        <w:ind w:left="0" w:firstLine="0"/>
        <w:jc w:val="both"/>
        <w:rPr>
          <w:sz w:val="24"/>
          <w:szCs w:val="24"/>
          <w:lang w:eastAsia="ru-RU"/>
        </w:rPr>
      </w:pPr>
      <w:r w:rsidRPr="00672E24">
        <w:rPr>
          <w:sz w:val="24"/>
          <w:szCs w:val="24"/>
          <w:lang w:eastAsia="ru-RU"/>
        </w:rPr>
        <w:t>Военная доктрина РФ. Приоритетное направление обеспечения военной безопасности РФ.</w:t>
      </w:r>
    </w:p>
    <w:p w:rsidR="00672E24" w:rsidRPr="00672E24" w:rsidRDefault="00672E24" w:rsidP="00FD612E">
      <w:pPr>
        <w:pStyle w:val="aff6"/>
        <w:numPr>
          <w:ilvl w:val="0"/>
          <w:numId w:val="7"/>
        </w:numPr>
        <w:tabs>
          <w:tab w:val="left" w:pos="284"/>
          <w:tab w:val="left" w:pos="426"/>
        </w:tabs>
        <w:ind w:left="0" w:firstLine="0"/>
        <w:jc w:val="both"/>
        <w:rPr>
          <w:sz w:val="24"/>
          <w:szCs w:val="24"/>
          <w:lang w:eastAsia="ru-RU"/>
        </w:rPr>
      </w:pPr>
      <w:r w:rsidRPr="00672E24">
        <w:rPr>
          <w:sz w:val="24"/>
          <w:szCs w:val="24"/>
          <w:lang w:eastAsia="ru-RU"/>
        </w:rPr>
        <w:t xml:space="preserve">Определение роли Вооружённых Сил РФ как основы обороны государства. </w:t>
      </w:r>
    </w:p>
    <w:p w:rsidR="00672E24" w:rsidRPr="00672E24" w:rsidRDefault="00672E24" w:rsidP="00FD612E">
      <w:pPr>
        <w:pStyle w:val="aff6"/>
        <w:numPr>
          <w:ilvl w:val="0"/>
          <w:numId w:val="7"/>
        </w:numPr>
        <w:tabs>
          <w:tab w:val="left" w:pos="284"/>
          <w:tab w:val="left" w:pos="426"/>
        </w:tabs>
        <w:ind w:left="0" w:firstLine="0"/>
        <w:jc w:val="both"/>
        <w:rPr>
          <w:sz w:val="24"/>
          <w:szCs w:val="24"/>
          <w:lang w:eastAsia="ru-RU"/>
        </w:rPr>
      </w:pPr>
      <w:r w:rsidRPr="00672E24">
        <w:rPr>
          <w:sz w:val="24"/>
          <w:szCs w:val="24"/>
          <w:lang w:eastAsia="ru-RU"/>
        </w:rPr>
        <w:t>Определение правовой основы военной службы. Основные положения законодательства Российской Федерации в области обороны государства.</w:t>
      </w:r>
    </w:p>
    <w:p w:rsidR="00672E24" w:rsidRPr="00672E24" w:rsidRDefault="00672E24" w:rsidP="00FD612E">
      <w:pPr>
        <w:pStyle w:val="aff6"/>
        <w:numPr>
          <w:ilvl w:val="0"/>
          <w:numId w:val="7"/>
        </w:numPr>
        <w:tabs>
          <w:tab w:val="left" w:pos="284"/>
          <w:tab w:val="left" w:pos="426"/>
        </w:tabs>
        <w:ind w:left="0" w:firstLine="0"/>
        <w:jc w:val="both"/>
        <w:rPr>
          <w:sz w:val="24"/>
          <w:szCs w:val="24"/>
          <w:lang w:eastAsia="ru-RU"/>
        </w:rPr>
      </w:pPr>
      <w:r w:rsidRPr="00672E24">
        <w:rPr>
          <w:sz w:val="24"/>
          <w:szCs w:val="24"/>
          <w:lang w:eastAsia="ru-RU"/>
        </w:rPr>
        <w:t xml:space="preserve">Воинская обязанность и воинский учет, организация и порядок призыва на военную службу, обязательная и добровольная подготовка к военной службе. </w:t>
      </w:r>
    </w:p>
    <w:p w:rsidR="00672E24" w:rsidRPr="00672E24" w:rsidRDefault="00672E24" w:rsidP="00FD612E">
      <w:pPr>
        <w:pStyle w:val="aff6"/>
        <w:numPr>
          <w:ilvl w:val="0"/>
          <w:numId w:val="7"/>
        </w:numPr>
        <w:tabs>
          <w:tab w:val="left" w:pos="284"/>
          <w:tab w:val="left" w:pos="426"/>
        </w:tabs>
        <w:ind w:left="0" w:firstLine="0"/>
        <w:jc w:val="both"/>
        <w:rPr>
          <w:sz w:val="24"/>
          <w:szCs w:val="24"/>
          <w:lang w:eastAsia="ru-RU"/>
        </w:rPr>
      </w:pPr>
      <w:r w:rsidRPr="00672E24">
        <w:rPr>
          <w:sz w:val="24"/>
          <w:szCs w:val="24"/>
          <w:lang w:eastAsia="ru-RU"/>
        </w:rPr>
        <w:t>Прохождение военной службы по призыву, в добровольном порядке (по контракту), альтернативная служба, о пребывании в запасе, о правах, обязанностях и ответственности военнослужащих и граждан, находящихся в запасе.</w:t>
      </w:r>
    </w:p>
    <w:p w:rsidR="00672E24" w:rsidRPr="00672E24" w:rsidRDefault="00672E24" w:rsidP="00FD612E">
      <w:pPr>
        <w:pStyle w:val="aff6"/>
        <w:numPr>
          <w:ilvl w:val="0"/>
          <w:numId w:val="7"/>
        </w:numPr>
        <w:tabs>
          <w:tab w:val="left" w:pos="284"/>
          <w:tab w:val="left" w:pos="426"/>
        </w:tabs>
        <w:ind w:left="0" w:firstLine="0"/>
        <w:jc w:val="both"/>
        <w:rPr>
          <w:sz w:val="24"/>
          <w:szCs w:val="24"/>
          <w:lang w:eastAsia="ru-RU"/>
        </w:rPr>
      </w:pPr>
      <w:r w:rsidRPr="00672E24">
        <w:rPr>
          <w:sz w:val="24"/>
          <w:szCs w:val="24"/>
          <w:lang w:eastAsia="ru-RU"/>
        </w:rPr>
        <w:lastRenderedPageBreak/>
        <w:t>Патриотизм – духовно-нравственная основа личности военнослужащего, источник духовных сил воина. Воспитание патриотизма, уважения к историческому и культурному прошлому Росс</w:t>
      </w:r>
      <w:proofErr w:type="gramStart"/>
      <w:r w:rsidRPr="00672E24">
        <w:rPr>
          <w:sz w:val="24"/>
          <w:szCs w:val="24"/>
          <w:lang w:eastAsia="ru-RU"/>
        </w:rPr>
        <w:t>ии и ее</w:t>
      </w:r>
      <w:proofErr w:type="gramEnd"/>
      <w:r w:rsidRPr="00672E24">
        <w:rPr>
          <w:sz w:val="24"/>
          <w:szCs w:val="24"/>
          <w:lang w:eastAsia="ru-RU"/>
        </w:rPr>
        <w:t xml:space="preserve"> Вооруженных Сил. </w:t>
      </w:r>
    </w:p>
    <w:p w:rsidR="00672E24" w:rsidRPr="00672E24" w:rsidRDefault="00672E24" w:rsidP="00FD612E">
      <w:pPr>
        <w:pStyle w:val="aff6"/>
        <w:numPr>
          <w:ilvl w:val="0"/>
          <w:numId w:val="7"/>
        </w:numPr>
        <w:tabs>
          <w:tab w:val="left" w:pos="284"/>
          <w:tab w:val="left" w:pos="426"/>
        </w:tabs>
        <w:ind w:left="0" w:firstLine="0"/>
        <w:jc w:val="both"/>
        <w:rPr>
          <w:sz w:val="24"/>
          <w:szCs w:val="24"/>
          <w:lang w:eastAsia="ru-RU"/>
        </w:rPr>
      </w:pPr>
      <w:r w:rsidRPr="00672E24">
        <w:rPr>
          <w:sz w:val="24"/>
          <w:szCs w:val="24"/>
          <w:lang w:eastAsia="ru-RU"/>
        </w:rPr>
        <w:t>Морально-психологические и физические качества гражданина, необходимые для прохождения военной службы.  Воинское товарищество как основа сплоченности воинского коллектива.</w:t>
      </w:r>
    </w:p>
    <w:p w:rsidR="00672E24" w:rsidRPr="00672E24" w:rsidRDefault="00672E24" w:rsidP="00FD612E">
      <w:pPr>
        <w:pStyle w:val="aff6"/>
        <w:numPr>
          <w:ilvl w:val="0"/>
          <w:numId w:val="7"/>
        </w:numPr>
        <w:tabs>
          <w:tab w:val="left" w:pos="284"/>
          <w:tab w:val="left" w:pos="426"/>
        </w:tabs>
        <w:ind w:left="0" w:firstLine="0"/>
        <w:jc w:val="both"/>
        <w:rPr>
          <w:sz w:val="24"/>
          <w:szCs w:val="24"/>
          <w:lang w:eastAsia="ru-RU"/>
        </w:rPr>
      </w:pPr>
      <w:r w:rsidRPr="00672E24">
        <w:rPr>
          <w:sz w:val="24"/>
          <w:szCs w:val="24"/>
          <w:lang w:eastAsia="ru-RU"/>
        </w:rPr>
        <w:t>Боевые традиции Вооруженных сил. Ритуалы Вооруженных сил.  Символы воинской чести. Военная присяга.</w:t>
      </w:r>
    </w:p>
    <w:p w:rsidR="00672E24" w:rsidRPr="00672E24" w:rsidRDefault="00672E24" w:rsidP="00FD612E">
      <w:pPr>
        <w:pStyle w:val="aff6"/>
        <w:numPr>
          <w:ilvl w:val="0"/>
          <w:numId w:val="7"/>
        </w:numPr>
        <w:tabs>
          <w:tab w:val="left" w:pos="284"/>
          <w:tab w:val="left" w:pos="426"/>
        </w:tabs>
        <w:ind w:left="0" w:firstLine="0"/>
        <w:jc w:val="both"/>
        <w:rPr>
          <w:sz w:val="24"/>
          <w:szCs w:val="24"/>
          <w:lang w:eastAsia="ru-RU"/>
        </w:rPr>
      </w:pPr>
      <w:r w:rsidRPr="00672E24">
        <w:rPr>
          <w:sz w:val="24"/>
          <w:szCs w:val="24"/>
          <w:lang w:eastAsia="ru-RU"/>
        </w:rPr>
        <w:t xml:space="preserve">Основы безопасности военной службы. Основные виды вооружения, военной техники и специального снаряжения, состоящих на вооружении (оснащении) воинских подразделений. </w:t>
      </w:r>
    </w:p>
    <w:p w:rsidR="00672E24" w:rsidRPr="00672E24" w:rsidRDefault="00672E24" w:rsidP="00FD612E">
      <w:pPr>
        <w:pStyle w:val="aff6"/>
        <w:numPr>
          <w:ilvl w:val="0"/>
          <w:numId w:val="7"/>
        </w:numPr>
        <w:tabs>
          <w:tab w:val="left" w:pos="284"/>
          <w:tab w:val="left" w:pos="426"/>
        </w:tabs>
        <w:ind w:left="0" w:firstLine="0"/>
        <w:jc w:val="both"/>
        <w:rPr>
          <w:sz w:val="24"/>
          <w:szCs w:val="24"/>
          <w:lang w:eastAsia="ru-RU"/>
        </w:rPr>
      </w:pPr>
      <w:r w:rsidRPr="00672E24">
        <w:rPr>
          <w:sz w:val="24"/>
          <w:szCs w:val="24"/>
          <w:lang w:eastAsia="ru-RU"/>
        </w:rPr>
        <w:t xml:space="preserve">Область применения профессиональных знаний при исполнении военной службы.  </w:t>
      </w:r>
    </w:p>
    <w:p w:rsidR="00672E24" w:rsidRPr="00672E24" w:rsidRDefault="00672E24" w:rsidP="00FD612E">
      <w:pPr>
        <w:pStyle w:val="aff6"/>
        <w:numPr>
          <w:ilvl w:val="0"/>
          <w:numId w:val="7"/>
        </w:numPr>
        <w:tabs>
          <w:tab w:val="left" w:pos="284"/>
          <w:tab w:val="left" w:pos="426"/>
        </w:tabs>
        <w:ind w:left="0" w:firstLine="0"/>
        <w:jc w:val="both"/>
        <w:rPr>
          <w:sz w:val="24"/>
          <w:szCs w:val="24"/>
          <w:lang w:eastAsia="ru-RU"/>
        </w:rPr>
      </w:pPr>
      <w:r w:rsidRPr="00672E24">
        <w:rPr>
          <w:sz w:val="24"/>
          <w:szCs w:val="24"/>
          <w:lang w:eastAsia="ru-RU"/>
        </w:rPr>
        <w:t>Конструкции и правила обращения со стрелковым оружием. Организация хранения техники и вооружения в части.</w:t>
      </w:r>
    </w:p>
    <w:p w:rsidR="00672E24" w:rsidRPr="00672E24" w:rsidRDefault="00672E24" w:rsidP="00672E24">
      <w:pPr>
        <w:pStyle w:val="aff6"/>
        <w:tabs>
          <w:tab w:val="left" w:pos="284"/>
          <w:tab w:val="left" w:pos="426"/>
          <w:tab w:val="left" w:pos="1950"/>
        </w:tabs>
        <w:jc w:val="both"/>
        <w:rPr>
          <w:sz w:val="24"/>
          <w:szCs w:val="24"/>
          <w:lang w:eastAsia="ru-RU"/>
        </w:rPr>
      </w:pPr>
    </w:p>
    <w:p w:rsidR="00672E24" w:rsidRPr="00672E24" w:rsidRDefault="00672E24" w:rsidP="00672E24">
      <w:pPr>
        <w:pStyle w:val="2"/>
        <w:tabs>
          <w:tab w:val="left" w:pos="284"/>
          <w:tab w:val="left" w:pos="426"/>
        </w:tabs>
        <w:spacing w:before="0" w:after="0"/>
        <w:jc w:val="both"/>
        <w:rPr>
          <w:rFonts w:ascii="Times New Roman" w:hAnsi="Times New Roman"/>
          <w:i w:val="0"/>
          <w:iCs w:val="0"/>
          <w:sz w:val="24"/>
          <w:szCs w:val="24"/>
        </w:rPr>
      </w:pPr>
      <w:r w:rsidRPr="00672E24">
        <w:rPr>
          <w:rFonts w:ascii="Times New Roman" w:hAnsi="Times New Roman"/>
          <w:i w:val="0"/>
          <w:iCs w:val="0"/>
          <w:sz w:val="24"/>
          <w:szCs w:val="24"/>
        </w:rPr>
        <w:t>1.3 Контролирующие материалы для текущего контроля успеваемости по разделу 3:</w:t>
      </w:r>
    </w:p>
    <w:p w:rsidR="00672E24" w:rsidRPr="00672E24" w:rsidRDefault="00672E24" w:rsidP="00FD612E">
      <w:pPr>
        <w:pStyle w:val="aff6"/>
        <w:numPr>
          <w:ilvl w:val="0"/>
          <w:numId w:val="6"/>
        </w:numPr>
        <w:tabs>
          <w:tab w:val="left" w:pos="284"/>
          <w:tab w:val="left" w:pos="426"/>
        </w:tabs>
        <w:ind w:left="0" w:firstLine="0"/>
        <w:jc w:val="both"/>
        <w:rPr>
          <w:sz w:val="24"/>
          <w:szCs w:val="24"/>
          <w:lang w:eastAsia="ru-RU"/>
        </w:rPr>
      </w:pPr>
      <w:r w:rsidRPr="00672E24">
        <w:rPr>
          <w:sz w:val="24"/>
          <w:szCs w:val="24"/>
          <w:lang w:eastAsia="ru-RU"/>
        </w:rPr>
        <w:t>Общие понятия о здоровье. Здоровый образ жизни как необходимое условие сохранения и укрепления здоровья человека и общества.</w:t>
      </w:r>
    </w:p>
    <w:p w:rsidR="00672E24" w:rsidRPr="00672E24" w:rsidRDefault="00672E24" w:rsidP="00FD612E">
      <w:pPr>
        <w:pStyle w:val="aff6"/>
        <w:numPr>
          <w:ilvl w:val="0"/>
          <w:numId w:val="6"/>
        </w:numPr>
        <w:tabs>
          <w:tab w:val="left" w:pos="284"/>
          <w:tab w:val="left" w:pos="426"/>
        </w:tabs>
        <w:ind w:left="0" w:firstLine="0"/>
        <w:jc w:val="both"/>
        <w:rPr>
          <w:sz w:val="24"/>
          <w:szCs w:val="24"/>
          <w:lang w:eastAsia="ru-RU"/>
        </w:rPr>
      </w:pPr>
      <w:r w:rsidRPr="00672E24">
        <w:rPr>
          <w:sz w:val="24"/>
          <w:szCs w:val="24"/>
          <w:lang w:eastAsia="ru-RU"/>
        </w:rPr>
        <w:t>Режим дня, труда и отдыха. Рациональное питание и его значение для здоровья. Правила личной гигиены и здоровье человека.</w:t>
      </w:r>
    </w:p>
    <w:p w:rsidR="00672E24" w:rsidRPr="00672E24" w:rsidRDefault="00672E24" w:rsidP="00FD612E">
      <w:pPr>
        <w:pStyle w:val="aff6"/>
        <w:numPr>
          <w:ilvl w:val="0"/>
          <w:numId w:val="6"/>
        </w:numPr>
        <w:tabs>
          <w:tab w:val="left" w:pos="284"/>
          <w:tab w:val="left" w:pos="426"/>
        </w:tabs>
        <w:ind w:left="0" w:firstLine="0"/>
        <w:jc w:val="both"/>
        <w:rPr>
          <w:sz w:val="24"/>
          <w:szCs w:val="24"/>
          <w:lang w:eastAsia="ru-RU"/>
        </w:rPr>
      </w:pPr>
      <w:r w:rsidRPr="00672E24">
        <w:rPr>
          <w:sz w:val="24"/>
          <w:szCs w:val="24"/>
          <w:lang w:eastAsia="ru-RU"/>
        </w:rPr>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rsidR="00672E24" w:rsidRPr="00672E24" w:rsidRDefault="00672E24" w:rsidP="00FD612E">
      <w:pPr>
        <w:pStyle w:val="aff6"/>
        <w:numPr>
          <w:ilvl w:val="0"/>
          <w:numId w:val="6"/>
        </w:numPr>
        <w:tabs>
          <w:tab w:val="left" w:pos="284"/>
          <w:tab w:val="left" w:pos="426"/>
        </w:tabs>
        <w:ind w:left="0" w:firstLine="0"/>
        <w:jc w:val="both"/>
        <w:rPr>
          <w:sz w:val="24"/>
          <w:szCs w:val="24"/>
          <w:lang w:eastAsia="ru-RU"/>
        </w:rPr>
      </w:pPr>
      <w:r w:rsidRPr="00672E24">
        <w:rPr>
          <w:sz w:val="24"/>
          <w:szCs w:val="24"/>
          <w:lang w:eastAsia="ru-RU"/>
        </w:rPr>
        <w:t xml:space="preserve">Современный алгоритм проведения сердечно-легочной реанимации (СЛР). Техника проведения искусственного дыхания и давления на грудину пострадавшего. Ошибки и осложнения, возникающие при выполнении реанимационных мероприятий. </w:t>
      </w:r>
    </w:p>
    <w:p w:rsidR="00672E24" w:rsidRPr="00672E24" w:rsidRDefault="00672E24" w:rsidP="00FD612E">
      <w:pPr>
        <w:pStyle w:val="aff6"/>
        <w:numPr>
          <w:ilvl w:val="0"/>
          <w:numId w:val="6"/>
        </w:numPr>
        <w:tabs>
          <w:tab w:val="left" w:pos="284"/>
          <w:tab w:val="left" w:pos="426"/>
        </w:tabs>
        <w:ind w:left="0" w:firstLine="0"/>
        <w:jc w:val="both"/>
        <w:rPr>
          <w:sz w:val="24"/>
          <w:szCs w:val="24"/>
          <w:lang w:eastAsia="ru-RU"/>
        </w:rPr>
      </w:pPr>
      <w:r w:rsidRPr="00672E24">
        <w:rPr>
          <w:sz w:val="24"/>
          <w:szCs w:val="24"/>
          <w:lang w:eastAsia="ru-RU"/>
        </w:rPr>
        <w:t xml:space="preserve">Показания к прекращению СЛР. Мероприятия, выполняемые после прекращения СЛР. Особенности СЛР у детей. </w:t>
      </w:r>
    </w:p>
    <w:p w:rsidR="00672E24" w:rsidRPr="00672E24" w:rsidRDefault="00672E24" w:rsidP="00FD612E">
      <w:pPr>
        <w:pStyle w:val="aff6"/>
        <w:numPr>
          <w:ilvl w:val="0"/>
          <w:numId w:val="6"/>
        </w:numPr>
        <w:tabs>
          <w:tab w:val="left" w:pos="284"/>
          <w:tab w:val="left" w:pos="426"/>
        </w:tabs>
        <w:ind w:left="0" w:firstLine="0"/>
        <w:jc w:val="both"/>
        <w:rPr>
          <w:sz w:val="24"/>
          <w:szCs w:val="24"/>
          <w:lang w:eastAsia="ru-RU"/>
        </w:rPr>
      </w:pPr>
      <w:r w:rsidRPr="00672E24">
        <w:rPr>
          <w:sz w:val="24"/>
          <w:szCs w:val="24"/>
          <w:lang w:eastAsia="ru-RU"/>
        </w:rP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ребёнку.</w:t>
      </w:r>
    </w:p>
    <w:p w:rsidR="00672E24" w:rsidRPr="00672E24" w:rsidRDefault="00672E24" w:rsidP="00FD612E">
      <w:pPr>
        <w:pStyle w:val="aff6"/>
        <w:numPr>
          <w:ilvl w:val="0"/>
          <w:numId w:val="6"/>
        </w:numPr>
        <w:tabs>
          <w:tab w:val="left" w:pos="284"/>
          <w:tab w:val="left" w:pos="426"/>
        </w:tabs>
        <w:ind w:left="0" w:firstLine="0"/>
        <w:jc w:val="both"/>
        <w:rPr>
          <w:sz w:val="24"/>
          <w:szCs w:val="24"/>
          <w:lang w:eastAsia="ru-RU"/>
        </w:rPr>
      </w:pPr>
      <w:r w:rsidRPr="00672E24">
        <w:rPr>
          <w:sz w:val="24"/>
          <w:szCs w:val="24"/>
          <w:lang w:eastAsia="ru-RU"/>
        </w:rPr>
        <w:t xml:space="preserve">Первая помощь при кровотечениях, травмах различных областей тела. </w:t>
      </w:r>
    </w:p>
    <w:p w:rsidR="00672E24" w:rsidRPr="00672E24" w:rsidRDefault="00672E24" w:rsidP="00FD612E">
      <w:pPr>
        <w:pStyle w:val="aff6"/>
        <w:numPr>
          <w:ilvl w:val="0"/>
          <w:numId w:val="6"/>
        </w:numPr>
        <w:tabs>
          <w:tab w:val="left" w:pos="284"/>
          <w:tab w:val="left" w:pos="426"/>
        </w:tabs>
        <w:ind w:left="0" w:firstLine="0"/>
        <w:jc w:val="both"/>
        <w:rPr>
          <w:sz w:val="24"/>
          <w:szCs w:val="24"/>
          <w:lang w:eastAsia="ru-RU"/>
        </w:rPr>
      </w:pPr>
      <w:r w:rsidRPr="00672E24">
        <w:rPr>
          <w:sz w:val="24"/>
          <w:szCs w:val="24"/>
          <w:lang w:eastAsia="ru-RU"/>
        </w:rPr>
        <w:t>Понятие о травматическом шоке. Мероприятия, предупреждающие развитие травматического шока.</w:t>
      </w:r>
    </w:p>
    <w:p w:rsidR="00672E24" w:rsidRPr="00672E24" w:rsidRDefault="00672E24" w:rsidP="00FD612E">
      <w:pPr>
        <w:pStyle w:val="aff6"/>
        <w:numPr>
          <w:ilvl w:val="0"/>
          <w:numId w:val="6"/>
        </w:numPr>
        <w:tabs>
          <w:tab w:val="left" w:pos="284"/>
          <w:tab w:val="left" w:pos="426"/>
        </w:tabs>
        <w:ind w:left="0" w:firstLine="0"/>
        <w:jc w:val="both"/>
        <w:rPr>
          <w:sz w:val="24"/>
          <w:szCs w:val="24"/>
          <w:lang w:eastAsia="ru-RU"/>
        </w:rPr>
      </w:pPr>
      <w:r w:rsidRPr="00672E24">
        <w:rPr>
          <w:sz w:val="24"/>
          <w:szCs w:val="24"/>
          <w:lang w:eastAsia="ru-RU"/>
        </w:rPr>
        <w:t xml:space="preserve">Виды ожогов, их признаки. Понятие о поверхностных и глубоких ожогах. Ожог верхних дыхательных путей, основные проявления. Оказание первой помощи. </w:t>
      </w:r>
    </w:p>
    <w:p w:rsidR="00672E24" w:rsidRPr="00672E24" w:rsidRDefault="00672E24" w:rsidP="00FD612E">
      <w:pPr>
        <w:pStyle w:val="aff6"/>
        <w:numPr>
          <w:ilvl w:val="0"/>
          <w:numId w:val="6"/>
        </w:numPr>
        <w:tabs>
          <w:tab w:val="left" w:pos="284"/>
          <w:tab w:val="left" w:pos="426"/>
        </w:tabs>
        <w:ind w:left="0" w:firstLine="0"/>
        <w:jc w:val="both"/>
        <w:rPr>
          <w:sz w:val="24"/>
          <w:szCs w:val="24"/>
          <w:lang w:eastAsia="ru-RU"/>
        </w:rPr>
      </w:pPr>
      <w:r w:rsidRPr="00672E24">
        <w:rPr>
          <w:sz w:val="24"/>
          <w:szCs w:val="24"/>
          <w:lang w:eastAsia="ru-RU"/>
        </w:rPr>
        <w:t>Перегревание, факторы, способствующие его развитию. Основные проявления, оказание первой помощи.</w:t>
      </w:r>
    </w:p>
    <w:p w:rsidR="00672E24" w:rsidRPr="00672E24" w:rsidRDefault="00672E24" w:rsidP="00FD612E">
      <w:pPr>
        <w:pStyle w:val="aff6"/>
        <w:numPr>
          <w:ilvl w:val="0"/>
          <w:numId w:val="6"/>
        </w:numPr>
        <w:tabs>
          <w:tab w:val="left" w:pos="284"/>
          <w:tab w:val="left" w:pos="426"/>
        </w:tabs>
        <w:ind w:left="0" w:firstLine="0"/>
        <w:jc w:val="both"/>
        <w:rPr>
          <w:sz w:val="24"/>
          <w:szCs w:val="24"/>
          <w:lang w:eastAsia="ru-RU"/>
        </w:rPr>
      </w:pPr>
      <w:proofErr w:type="spellStart"/>
      <w:r w:rsidRPr="00672E24">
        <w:rPr>
          <w:sz w:val="24"/>
          <w:szCs w:val="24"/>
          <w:lang w:eastAsia="ru-RU"/>
        </w:rPr>
        <w:t>Холодовая</w:t>
      </w:r>
      <w:proofErr w:type="spellEnd"/>
      <w:r w:rsidRPr="00672E24">
        <w:rPr>
          <w:sz w:val="24"/>
          <w:szCs w:val="24"/>
          <w:lang w:eastAsia="ru-RU"/>
        </w:rPr>
        <w:t xml:space="preserve"> травма, ее виды. Основные проявления переохлаждения (гипотермии), отморожения, оказание первой помощи. </w:t>
      </w:r>
    </w:p>
    <w:p w:rsidR="00672E24" w:rsidRPr="00672E24" w:rsidRDefault="00672E24" w:rsidP="00FD612E">
      <w:pPr>
        <w:pStyle w:val="aff6"/>
        <w:numPr>
          <w:ilvl w:val="0"/>
          <w:numId w:val="6"/>
        </w:numPr>
        <w:tabs>
          <w:tab w:val="left" w:pos="284"/>
          <w:tab w:val="left" w:pos="426"/>
        </w:tabs>
        <w:ind w:left="0" w:firstLine="0"/>
        <w:jc w:val="both"/>
        <w:rPr>
          <w:sz w:val="24"/>
          <w:szCs w:val="24"/>
          <w:lang w:eastAsia="ru-RU"/>
        </w:rPr>
      </w:pPr>
      <w:r w:rsidRPr="00672E24">
        <w:rPr>
          <w:sz w:val="24"/>
          <w:szCs w:val="24"/>
          <w:lang w:eastAsia="ru-RU"/>
        </w:rPr>
        <w:t xml:space="preserve">Отравления, пути попадания ядов в организм. Признаки острого отравления. </w:t>
      </w:r>
    </w:p>
    <w:p w:rsidR="00672E24" w:rsidRPr="00672E24" w:rsidRDefault="00672E24" w:rsidP="00FD612E">
      <w:pPr>
        <w:pStyle w:val="aff6"/>
        <w:numPr>
          <w:ilvl w:val="0"/>
          <w:numId w:val="6"/>
        </w:numPr>
        <w:tabs>
          <w:tab w:val="left" w:pos="284"/>
          <w:tab w:val="left" w:pos="426"/>
        </w:tabs>
        <w:ind w:left="0" w:firstLine="0"/>
        <w:jc w:val="both"/>
        <w:rPr>
          <w:sz w:val="24"/>
          <w:szCs w:val="24"/>
          <w:lang w:eastAsia="ru-RU"/>
        </w:rPr>
      </w:pPr>
      <w:r w:rsidRPr="00672E24">
        <w:rPr>
          <w:sz w:val="24"/>
          <w:szCs w:val="24"/>
          <w:lang w:eastAsia="ru-RU"/>
        </w:rPr>
        <w:t>Оказание первой помощи при попадании отравляющих веществ в организм через дыхательные пути, пищеварительный тракт, через кожу.</w:t>
      </w:r>
    </w:p>
    <w:p w:rsidR="00672E24" w:rsidRPr="00672E24" w:rsidRDefault="00672E24" w:rsidP="00FD612E">
      <w:pPr>
        <w:pStyle w:val="aff6"/>
        <w:numPr>
          <w:ilvl w:val="0"/>
          <w:numId w:val="6"/>
        </w:numPr>
        <w:tabs>
          <w:tab w:val="left" w:pos="284"/>
          <w:tab w:val="left" w:pos="426"/>
        </w:tabs>
        <w:ind w:left="0" w:firstLine="0"/>
        <w:jc w:val="both"/>
        <w:rPr>
          <w:sz w:val="24"/>
          <w:szCs w:val="24"/>
          <w:lang w:eastAsia="ru-RU"/>
        </w:rPr>
      </w:pPr>
      <w:r w:rsidRPr="00672E24">
        <w:rPr>
          <w:sz w:val="24"/>
          <w:szCs w:val="24"/>
          <w:lang w:eastAsia="ru-RU"/>
        </w:rP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Способы контроля состояния пострадавшего, находящегося в сознании, без сознания.</w:t>
      </w:r>
    </w:p>
    <w:p w:rsidR="00672E24" w:rsidRPr="00672E24" w:rsidRDefault="00672E24" w:rsidP="00FD612E">
      <w:pPr>
        <w:pStyle w:val="aff6"/>
        <w:numPr>
          <w:ilvl w:val="0"/>
          <w:numId w:val="6"/>
        </w:numPr>
        <w:tabs>
          <w:tab w:val="left" w:pos="284"/>
          <w:tab w:val="left" w:pos="426"/>
        </w:tabs>
        <w:ind w:left="0" w:firstLine="0"/>
        <w:jc w:val="both"/>
        <w:rPr>
          <w:sz w:val="24"/>
          <w:szCs w:val="24"/>
          <w:lang w:eastAsia="ru-RU"/>
        </w:rPr>
      </w:pPr>
      <w:r w:rsidRPr="00672E24">
        <w:rPr>
          <w:sz w:val="24"/>
          <w:szCs w:val="24"/>
        </w:rPr>
        <w:t xml:space="preserve">Влияние экстремальной ситуации на </w:t>
      </w:r>
      <w:proofErr w:type="spellStart"/>
      <w:r w:rsidRPr="00672E24">
        <w:rPr>
          <w:sz w:val="24"/>
          <w:szCs w:val="24"/>
        </w:rPr>
        <w:t>психоэмоциональное</w:t>
      </w:r>
      <w:proofErr w:type="spellEnd"/>
      <w:r w:rsidRPr="00672E24">
        <w:rPr>
          <w:sz w:val="24"/>
          <w:szCs w:val="24"/>
        </w:rPr>
        <w:t xml:space="preserve"> состояние пострадавшего и участника оказания первой помощи. Простые приемы психологической поддержки. </w:t>
      </w:r>
    </w:p>
    <w:p w:rsidR="00672E24" w:rsidRPr="00672E24" w:rsidRDefault="00672E24" w:rsidP="00FD612E">
      <w:pPr>
        <w:pStyle w:val="aff6"/>
        <w:numPr>
          <w:ilvl w:val="0"/>
          <w:numId w:val="6"/>
        </w:numPr>
        <w:tabs>
          <w:tab w:val="left" w:pos="284"/>
          <w:tab w:val="left" w:pos="426"/>
        </w:tabs>
        <w:ind w:left="0" w:firstLine="0"/>
        <w:jc w:val="both"/>
        <w:rPr>
          <w:sz w:val="24"/>
          <w:szCs w:val="24"/>
          <w:lang w:eastAsia="ru-RU"/>
        </w:rPr>
      </w:pPr>
      <w:r w:rsidRPr="00672E24">
        <w:rPr>
          <w:sz w:val="24"/>
          <w:szCs w:val="24"/>
        </w:rPr>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rsidR="00672E24" w:rsidRDefault="00672E24" w:rsidP="005B4DF6">
      <w:pPr>
        <w:pStyle w:val="2"/>
        <w:spacing w:before="0" w:after="0"/>
        <w:jc w:val="both"/>
        <w:rPr>
          <w:rFonts w:ascii="Times New Roman" w:hAnsi="Times New Roman"/>
          <w:i w:val="0"/>
          <w:iCs w:val="0"/>
          <w:sz w:val="24"/>
          <w:szCs w:val="24"/>
        </w:rPr>
      </w:pPr>
    </w:p>
    <w:p w:rsidR="00672E24" w:rsidRPr="00672E24" w:rsidRDefault="00672E24" w:rsidP="00672E24"/>
    <w:p w:rsidR="000C17B7" w:rsidRDefault="00D0650A" w:rsidP="00857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8790D">
        <w:rPr>
          <w:b/>
        </w:rPr>
        <w:lastRenderedPageBreak/>
        <w:t>1.</w:t>
      </w:r>
      <w:r w:rsidR="00994702">
        <w:rPr>
          <w:b/>
        </w:rPr>
        <w:t>4</w:t>
      </w:r>
      <w:r w:rsidRPr="0088790D">
        <w:rPr>
          <w:b/>
          <w:bCs/>
        </w:rPr>
        <w:t xml:space="preserve">Критерии формирования оценок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0"/>
        <w:gridCol w:w="7643"/>
      </w:tblGrid>
      <w:tr w:rsidR="00994702" w:rsidRPr="00704C6D" w:rsidTr="00994702">
        <w:tc>
          <w:tcPr>
            <w:tcW w:w="2530" w:type="dxa"/>
          </w:tcPr>
          <w:p w:rsidR="00994702" w:rsidRPr="00704C6D" w:rsidRDefault="00994702" w:rsidP="00994702">
            <w:pPr>
              <w:rPr>
                <w:i/>
              </w:rPr>
            </w:pPr>
            <w:r w:rsidRPr="00704C6D">
              <w:rPr>
                <w:i/>
              </w:rPr>
              <w:t>Отлично</w:t>
            </w:r>
          </w:p>
        </w:tc>
        <w:tc>
          <w:tcPr>
            <w:tcW w:w="7643" w:type="dxa"/>
          </w:tcPr>
          <w:p w:rsidR="00994702" w:rsidRPr="00704C6D" w:rsidRDefault="00994702" w:rsidP="00994702">
            <w:pPr>
              <w:jc w:val="both"/>
            </w:pPr>
            <w:r w:rsidRPr="00704C6D">
              <w:t>студент твёрдо знает программный материал, демонстрирует необх</w:t>
            </w:r>
            <w:r w:rsidRPr="00704C6D">
              <w:t>о</w:t>
            </w:r>
            <w:r w:rsidRPr="00704C6D">
              <w:t>димый уровень компетенций, свободно владеет понятийным аппар</w:t>
            </w:r>
            <w:r w:rsidRPr="00704C6D">
              <w:t>а</w:t>
            </w:r>
            <w:r w:rsidRPr="00704C6D">
              <w:t>том.</w:t>
            </w:r>
          </w:p>
        </w:tc>
      </w:tr>
      <w:tr w:rsidR="00994702" w:rsidRPr="00704C6D" w:rsidTr="00994702">
        <w:tc>
          <w:tcPr>
            <w:tcW w:w="2530" w:type="dxa"/>
          </w:tcPr>
          <w:p w:rsidR="00994702" w:rsidRPr="00704C6D" w:rsidRDefault="00994702" w:rsidP="00994702">
            <w:pPr>
              <w:rPr>
                <w:i/>
              </w:rPr>
            </w:pPr>
            <w:r w:rsidRPr="00704C6D">
              <w:rPr>
                <w:i/>
              </w:rPr>
              <w:t>Хорошо</w:t>
            </w:r>
          </w:p>
        </w:tc>
        <w:tc>
          <w:tcPr>
            <w:tcW w:w="7643" w:type="dxa"/>
          </w:tcPr>
          <w:p w:rsidR="00994702" w:rsidRPr="00704C6D" w:rsidRDefault="00994702" w:rsidP="00994702">
            <w:pPr>
              <w:jc w:val="both"/>
            </w:pPr>
            <w:r w:rsidRPr="00704C6D">
              <w:t>студент проявил полное знание программного материала, демонстрир</w:t>
            </w:r>
            <w:r w:rsidRPr="00704C6D">
              <w:t>у</w:t>
            </w:r>
            <w:r w:rsidRPr="00704C6D">
              <w:t>ет сформированные на достаточном уровне компетенции, допускает непринципиальные неточности.</w:t>
            </w:r>
          </w:p>
        </w:tc>
      </w:tr>
      <w:tr w:rsidR="00994702" w:rsidRPr="00704C6D" w:rsidTr="00994702">
        <w:tc>
          <w:tcPr>
            <w:tcW w:w="2530" w:type="dxa"/>
          </w:tcPr>
          <w:p w:rsidR="00994702" w:rsidRPr="00704C6D" w:rsidRDefault="00994702" w:rsidP="00994702">
            <w:pPr>
              <w:rPr>
                <w:i/>
              </w:rPr>
            </w:pPr>
            <w:r w:rsidRPr="00704C6D">
              <w:rPr>
                <w:i/>
              </w:rPr>
              <w:t>Удовлетворительно</w:t>
            </w:r>
          </w:p>
        </w:tc>
        <w:tc>
          <w:tcPr>
            <w:tcW w:w="7643" w:type="dxa"/>
          </w:tcPr>
          <w:p w:rsidR="00994702" w:rsidRPr="00704C6D" w:rsidRDefault="00994702" w:rsidP="00994702">
            <w:pPr>
              <w:jc w:val="both"/>
            </w:pPr>
            <w:r w:rsidRPr="00704C6D">
              <w:t>студент обнаруживает знания только основного материала, допускает ошибки принципиального характера, демонстрирует не до конца сфо</w:t>
            </w:r>
            <w:r w:rsidRPr="00704C6D">
              <w:t>р</w:t>
            </w:r>
            <w:r w:rsidRPr="00704C6D">
              <w:t>мированные компетенции</w:t>
            </w:r>
          </w:p>
        </w:tc>
      </w:tr>
      <w:tr w:rsidR="00994702" w:rsidRPr="00704C6D" w:rsidTr="00994702">
        <w:tc>
          <w:tcPr>
            <w:tcW w:w="2530" w:type="dxa"/>
          </w:tcPr>
          <w:p w:rsidR="00994702" w:rsidRPr="00704C6D" w:rsidRDefault="00994702" w:rsidP="00994702">
            <w:pPr>
              <w:rPr>
                <w:i/>
              </w:rPr>
            </w:pPr>
            <w:r w:rsidRPr="00704C6D">
              <w:rPr>
                <w:i/>
              </w:rPr>
              <w:t>Неудовлетворительно</w:t>
            </w:r>
          </w:p>
        </w:tc>
        <w:tc>
          <w:tcPr>
            <w:tcW w:w="7643" w:type="dxa"/>
          </w:tcPr>
          <w:p w:rsidR="00994702" w:rsidRPr="00704C6D" w:rsidRDefault="00994702" w:rsidP="00994702">
            <w:pPr>
              <w:jc w:val="both"/>
            </w:pPr>
            <w:r w:rsidRPr="00704C6D">
              <w:t>студент не усвоил основное содержание материала</w:t>
            </w:r>
            <w:r>
              <w:t xml:space="preserve">, </w:t>
            </w:r>
            <w:r w:rsidRPr="00704C6D">
              <w:t>демонстрирует низкий уровень овладения необходимыми компетенциями.</w:t>
            </w:r>
          </w:p>
        </w:tc>
      </w:tr>
    </w:tbl>
    <w:p w:rsidR="00994702" w:rsidRDefault="00994702" w:rsidP="00857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994702" w:rsidRPr="00E03FD3" w:rsidRDefault="00994702" w:rsidP="00994702">
      <w:pPr>
        <w:tabs>
          <w:tab w:val="left" w:pos="284"/>
          <w:tab w:val="left" w:pos="426"/>
        </w:tabs>
        <w:rPr>
          <w:b/>
        </w:rPr>
      </w:pPr>
      <w:r>
        <w:rPr>
          <w:b/>
        </w:rPr>
        <w:t>1.5 Примерные т</w:t>
      </w:r>
      <w:r w:rsidRPr="00E03FD3">
        <w:rPr>
          <w:b/>
        </w:rPr>
        <w:t>емы</w:t>
      </w:r>
      <w:r>
        <w:rPr>
          <w:b/>
        </w:rPr>
        <w:t xml:space="preserve"> рефератов</w:t>
      </w:r>
    </w:p>
    <w:p w:rsidR="00994702" w:rsidRPr="00E03FD3" w:rsidRDefault="00994702" w:rsidP="00FD612E">
      <w:pPr>
        <w:numPr>
          <w:ilvl w:val="0"/>
          <w:numId w:val="33"/>
        </w:numPr>
        <w:tabs>
          <w:tab w:val="left" w:pos="284"/>
          <w:tab w:val="left" w:pos="426"/>
        </w:tabs>
        <w:ind w:left="0" w:firstLine="0"/>
        <w:jc w:val="both"/>
      </w:pPr>
      <w:r w:rsidRPr="00E03FD3">
        <w:t>Организация пропаганды и обучения населения в области гражданской обороны.</w:t>
      </w:r>
    </w:p>
    <w:p w:rsidR="00994702" w:rsidRPr="00E03FD3" w:rsidRDefault="00994702" w:rsidP="00FD612E">
      <w:pPr>
        <w:numPr>
          <w:ilvl w:val="0"/>
          <w:numId w:val="33"/>
        </w:numPr>
        <w:tabs>
          <w:tab w:val="left" w:pos="284"/>
          <w:tab w:val="left" w:pos="426"/>
        </w:tabs>
        <w:ind w:left="0" w:firstLine="0"/>
        <w:jc w:val="both"/>
      </w:pPr>
      <w:r w:rsidRPr="00E03FD3">
        <w:t>Организация и управление в области обеспечения пожарной безопасности городского пос</w:t>
      </w:r>
      <w:r w:rsidRPr="00E03FD3">
        <w:t>е</w:t>
      </w:r>
      <w:r w:rsidRPr="00E03FD3">
        <w:t>ления (свое название городского поселения).</w:t>
      </w:r>
    </w:p>
    <w:p w:rsidR="00994702" w:rsidRPr="00E03FD3" w:rsidRDefault="00994702" w:rsidP="00FD612E">
      <w:pPr>
        <w:numPr>
          <w:ilvl w:val="0"/>
          <w:numId w:val="33"/>
        </w:numPr>
        <w:tabs>
          <w:tab w:val="left" w:pos="284"/>
          <w:tab w:val="left" w:pos="426"/>
        </w:tabs>
        <w:ind w:left="0" w:firstLine="0"/>
        <w:jc w:val="both"/>
      </w:pPr>
      <w:r w:rsidRPr="00E03FD3">
        <w:t>Анализ вредных и опасных факторов (на своем рабочем месте).</w:t>
      </w:r>
    </w:p>
    <w:p w:rsidR="00994702" w:rsidRPr="00E03FD3" w:rsidRDefault="00994702" w:rsidP="00FD612E">
      <w:pPr>
        <w:numPr>
          <w:ilvl w:val="0"/>
          <w:numId w:val="33"/>
        </w:numPr>
        <w:tabs>
          <w:tab w:val="left" w:pos="284"/>
          <w:tab w:val="left" w:pos="426"/>
        </w:tabs>
        <w:ind w:left="0" w:firstLine="0"/>
        <w:jc w:val="both"/>
      </w:pPr>
      <w:r w:rsidRPr="00E03FD3">
        <w:t>Национальная безопасность России на современном этапе.</w:t>
      </w:r>
    </w:p>
    <w:p w:rsidR="00994702" w:rsidRPr="00E03FD3" w:rsidRDefault="00994702" w:rsidP="00FD612E">
      <w:pPr>
        <w:numPr>
          <w:ilvl w:val="0"/>
          <w:numId w:val="33"/>
        </w:numPr>
        <w:tabs>
          <w:tab w:val="left" w:pos="284"/>
          <w:tab w:val="left" w:pos="426"/>
        </w:tabs>
        <w:ind w:left="0" w:firstLine="0"/>
        <w:jc w:val="both"/>
      </w:pPr>
      <w:r w:rsidRPr="00E03FD3">
        <w:t>Основные пути формирования культуры безопасности жизнедеятельности в современном обществе.</w:t>
      </w:r>
    </w:p>
    <w:p w:rsidR="00994702" w:rsidRPr="00E03FD3" w:rsidRDefault="00994702" w:rsidP="00FD612E">
      <w:pPr>
        <w:numPr>
          <w:ilvl w:val="0"/>
          <w:numId w:val="33"/>
        </w:numPr>
        <w:tabs>
          <w:tab w:val="left" w:pos="284"/>
          <w:tab w:val="left" w:pos="426"/>
        </w:tabs>
        <w:ind w:left="0" w:firstLine="0"/>
        <w:jc w:val="both"/>
      </w:pPr>
      <w:proofErr w:type="gramStart"/>
      <w:r w:rsidRPr="00E03FD3">
        <w:t>Чрезвычайные ситуации в Алтайском крае за последние 10 лет.</w:t>
      </w:r>
      <w:proofErr w:type="gramEnd"/>
    </w:p>
    <w:p w:rsidR="00994702" w:rsidRPr="00E03FD3" w:rsidRDefault="00994702" w:rsidP="00FD612E">
      <w:pPr>
        <w:numPr>
          <w:ilvl w:val="0"/>
          <w:numId w:val="33"/>
        </w:numPr>
        <w:tabs>
          <w:tab w:val="left" w:pos="284"/>
          <w:tab w:val="left" w:pos="426"/>
        </w:tabs>
        <w:ind w:left="0" w:firstLine="0"/>
        <w:jc w:val="both"/>
      </w:pPr>
      <w:r w:rsidRPr="00E03FD3">
        <w:t>Использование аэрокосмических методов для обнаружения и мониторинга ЧС.</w:t>
      </w:r>
    </w:p>
    <w:p w:rsidR="00994702" w:rsidRPr="00E03FD3" w:rsidRDefault="00994702" w:rsidP="00FD612E">
      <w:pPr>
        <w:numPr>
          <w:ilvl w:val="0"/>
          <w:numId w:val="33"/>
        </w:numPr>
        <w:tabs>
          <w:tab w:val="left" w:pos="284"/>
          <w:tab w:val="left" w:pos="426"/>
        </w:tabs>
        <w:ind w:left="0" w:firstLine="0"/>
        <w:jc w:val="both"/>
      </w:pPr>
      <w:r w:rsidRPr="00E03FD3">
        <w:t>Прогнозирование последствий чрезвычайных ситуаций на гидротехнических сооружениях Алтайского края.</w:t>
      </w:r>
    </w:p>
    <w:p w:rsidR="00994702" w:rsidRPr="00E03FD3" w:rsidRDefault="00994702" w:rsidP="00FD612E">
      <w:pPr>
        <w:numPr>
          <w:ilvl w:val="0"/>
          <w:numId w:val="33"/>
        </w:numPr>
        <w:tabs>
          <w:tab w:val="left" w:pos="284"/>
          <w:tab w:val="left" w:pos="426"/>
        </w:tabs>
        <w:ind w:left="0" w:firstLine="0"/>
        <w:jc w:val="both"/>
      </w:pPr>
      <w:r w:rsidRPr="00E03FD3">
        <w:t>Международное сотрудничество в области безопасности жизнедеятельности.</w:t>
      </w:r>
    </w:p>
    <w:p w:rsidR="00994702" w:rsidRPr="00E03FD3" w:rsidRDefault="00994702" w:rsidP="00FD612E">
      <w:pPr>
        <w:numPr>
          <w:ilvl w:val="0"/>
          <w:numId w:val="33"/>
        </w:numPr>
        <w:tabs>
          <w:tab w:val="left" w:pos="284"/>
          <w:tab w:val="left" w:pos="426"/>
        </w:tabs>
        <w:ind w:left="0" w:firstLine="0"/>
        <w:jc w:val="both"/>
      </w:pPr>
      <w:r w:rsidRPr="00E03FD3">
        <w:t>Продовольственная безопасность в РФ и мире.</w:t>
      </w:r>
    </w:p>
    <w:p w:rsidR="00994702" w:rsidRPr="00E03FD3" w:rsidRDefault="00994702" w:rsidP="00FD612E">
      <w:pPr>
        <w:numPr>
          <w:ilvl w:val="0"/>
          <w:numId w:val="33"/>
        </w:numPr>
        <w:tabs>
          <w:tab w:val="left" w:pos="284"/>
          <w:tab w:val="left" w:pos="426"/>
        </w:tabs>
        <w:ind w:left="0" w:firstLine="0"/>
        <w:jc w:val="both"/>
      </w:pPr>
      <w:r w:rsidRPr="00E03FD3">
        <w:t>Экстремистские движения, религиозные секты в России.</w:t>
      </w:r>
    </w:p>
    <w:p w:rsidR="00994702" w:rsidRPr="00E03FD3" w:rsidRDefault="00994702" w:rsidP="00FD612E">
      <w:pPr>
        <w:numPr>
          <w:ilvl w:val="0"/>
          <w:numId w:val="33"/>
        </w:numPr>
        <w:tabs>
          <w:tab w:val="left" w:pos="284"/>
          <w:tab w:val="left" w:pos="426"/>
        </w:tabs>
        <w:ind w:left="0" w:firstLine="0"/>
        <w:jc w:val="both"/>
      </w:pPr>
      <w:proofErr w:type="gramStart"/>
      <w:r w:rsidRPr="00E03FD3">
        <w:t>Криминогенная ситуация</w:t>
      </w:r>
      <w:proofErr w:type="gramEnd"/>
      <w:r w:rsidRPr="00E03FD3">
        <w:t xml:space="preserve"> в городе, районе, выявление зоны повышенной криминогенной опасности.</w:t>
      </w:r>
    </w:p>
    <w:p w:rsidR="00994702" w:rsidRPr="00E03FD3" w:rsidRDefault="00994702" w:rsidP="00FD612E">
      <w:pPr>
        <w:numPr>
          <w:ilvl w:val="0"/>
          <w:numId w:val="33"/>
        </w:numPr>
        <w:tabs>
          <w:tab w:val="left" w:pos="284"/>
          <w:tab w:val="left" w:pos="426"/>
        </w:tabs>
        <w:ind w:left="0" w:firstLine="0"/>
        <w:jc w:val="both"/>
      </w:pPr>
      <w:r w:rsidRPr="00E03FD3">
        <w:t>Опасности во время отдыха на природе и туристических походов.</w:t>
      </w:r>
    </w:p>
    <w:p w:rsidR="00994702" w:rsidRPr="00E03FD3" w:rsidRDefault="00994702" w:rsidP="00FD612E">
      <w:pPr>
        <w:numPr>
          <w:ilvl w:val="0"/>
          <w:numId w:val="33"/>
        </w:numPr>
        <w:tabs>
          <w:tab w:val="left" w:pos="284"/>
          <w:tab w:val="left" w:pos="426"/>
        </w:tabs>
        <w:ind w:left="0" w:firstLine="0"/>
        <w:jc w:val="both"/>
      </w:pPr>
      <w:r w:rsidRPr="00E03FD3">
        <w:t xml:space="preserve"> Безопасность при работе с компьютером. Рабочее место оператора. Режим труда и отдыха.</w:t>
      </w:r>
    </w:p>
    <w:p w:rsidR="00994702" w:rsidRPr="00E03FD3" w:rsidRDefault="00994702" w:rsidP="00FD612E">
      <w:pPr>
        <w:numPr>
          <w:ilvl w:val="0"/>
          <w:numId w:val="33"/>
        </w:numPr>
        <w:tabs>
          <w:tab w:val="left" w:pos="284"/>
          <w:tab w:val="left" w:pos="426"/>
        </w:tabs>
        <w:ind w:left="0" w:firstLine="0"/>
        <w:jc w:val="both"/>
      </w:pPr>
      <w:r w:rsidRPr="00E03FD3">
        <w:t xml:space="preserve"> Основы организации защиты населения и персонала в мирное и военное время.</w:t>
      </w:r>
    </w:p>
    <w:p w:rsidR="00994702" w:rsidRPr="00E03FD3" w:rsidRDefault="00994702" w:rsidP="00FD612E">
      <w:pPr>
        <w:numPr>
          <w:ilvl w:val="0"/>
          <w:numId w:val="33"/>
        </w:numPr>
        <w:tabs>
          <w:tab w:val="left" w:pos="284"/>
          <w:tab w:val="left" w:pos="426"/>
        </w:tabs>
        <w:ind w:left="0" w:firstLine="0"/>
        <w:jc w:val="both"/>
      </w:pPr>
      <w:r w:rsidRPr="00E03FD3">
        <w:t>Пожарная профилактика. Мероприятия, осуществляемые для предотвращения пожара на предприятиях.</w:t>
      </w:r>
    </w:p>
    <w:p w:rsidR="00994702" w:rsidRDefault="00994702" w:rsidP="00FD612E">
      <w:pPr>
        <w:numPr>
          <w:ilvl w:val="0"/>
          <w:numId w:val="33"/>
        </w:numPr>
        <w:tabs>
          <w:tab w:val="left" w:pos="284"/>
          <w:tab w:val="left" w:pos="426"/>
        </w:tabs>
        <w:ind w:left="0" w:firstLine="0"/>
        <w:jc w:val="both"/>
      </w:pPr>
      <w:r w:rsidRPr="00E03FD3">
        <w:t>Влияние радиации на здоровье человека: угроза, развитие болезней и методы лечения.</w:t>
      </w:r>
    </w:p>
    <w:p w:rsidR="00994702" w:rsidRDefault="00994702" w:rsidP="00FD612E">
      <w:pPr>
        <w:numPr>
          <w:ilvl w:val="0"/>
          <w:numId w:val="33"/>
        </w:numPr>
        <w:tabs>
          <w:tab w:val="left" w:pos="284"/>
          <w:tab w:val="left" w:pos="426"/>
        </w:tabs>
        <w:ind w:left="0" w:firstLine="0"/>
        <w:jc w:val="both"/>
      </w:pPr>
      <w:r w:rsidRPr="00133338">
        <w:t>Психологические аспекты деятельности в чрезвычайных ситуациях</w:t>
      </w:r>
      <w:r>
        <w:t>.</w:t>
      </w:r>
    </w:p>
    <w:p w:rsidR="00994702" w:rsidRDefault="00994702" w:rsidP="00FD612E">
      <w:pPr>
        <w:numPr>
          <w:ilvl w:val="0"/>
          <w:numId w:val="33"/>
        </w:numPr>
        <w:tabs>
          <w:tab w:val="left" w:pos="284"/>
          <w:tab w:val="left" w:pos="426"/>
        </w:tabs>
        <w:ind w:left="0" w:firstLine="0"/>
        <w:jc w:val="both"/>
      </w:pPr>
      <w:r>
        <w:t>Угроза национальной безопасности: понятие и основное содержание (на конкретном пр</w:t>
      </w:r>
      <w:r>
        <w:t>и</w:t>
      </w:r>
      <w:r>
        <w:t>мере по выбору студента).</w:t>
      </w:r>
    </w:p>
    <w:p w:rsidR="00994702" w:rsidRDefault="00994702" w:rsidP="00FD612E">
      <w:pPr>
        <w:numPr>
          <w:ilvl w:val="0"/>
          <w:numId w:val="33"/>
        </w:numPr>
        <w:tabs>
          <w:tab w:val="left" w:pos="284"/>
          <w:tab w:val="left" w:pos="426"/>
        </w:tabs>
        <w:ind w:left="0" w:firstLine="0"/>
        <w:jc w:val="both"/>
      </w:pPr>
      <w:r>
        <w:t>Распространение эпидемий, вызываемых неизвестными ранее вирусами, как фактор нег</w:t>
      </w:r>
      <w:r>
        <w:t>а</w:t>
      </w:r>
      <w:r>
        <w:t>тивного влияния на обеспечение национальных интересов РФ.</w:t>
      </w:r>
    </w:p>
    <w:p w:rsidR="00994702" w:rsidRDefault="00994702" w:rsidP="00FD612E">
      <w:pPr>
        <w:numPr>
          <w:ilvl w:val="0"/>
          <w:numId w:val="33"/>
        </w:numPr>
        <w:tabs>
          <w:tab w:val="left" w:pos="284"/>
          <w:tab w:val="left" w:pos="426"/>
        </w:tabs>
        <w:ind w:left="0" w:firstLine="0"/>
        <w:jc w:val="both"/>
      </w:pPr>
      <w:r w:rsidRPr="009C084F">
        <w:t>Действия населения при пожарах в общественных местах.</w:t>
      </w:r>
    </w:p>
    <w:p w:rsidR="00994702" w:rsidRDefault="00994702" w:rsidP="00FD612E">
      <w:pPr>
        <w:numPr>
          <w:ilvl w:val="0"/>
          <w:numId w:val="33"/>
        </w:numPr>
        <w:tabs>
          <w:tab w:val="left" w:pos="284"/>
          <w:tab w:val="left" w:pos="426"/>
        </w:tabs>
        <w:ind w:left="0" w:firstLine="0"/>
        <w:jc w:val="both"/>
      </w:pPr>
      <w:r w:rsidRPr="009C084F">
        <w:t xml:space="preserve">Обеспечение безопасности </w:t>
      </w:r>
      <w:proofErr w:type="gramStart"/>
      <w:r w:rsidRPr="009C084F">
        <w:t>обучающихся</w:t>
      </w:r>
      <w:proofErr w:type="gramEnd"/>
      <w:r w:rsidRPr="009C084F">
        <w:t xml:space="preserve"> и </w:t>
      </w:r>
      <w:r>
        <w:t>персонала в образовательном про</w:t>
      </w:r>
      <w:r w:rsidRPr="009C084F">
        <w:t>цессе вуза.</w:t>
      </w:r>
    </w:p>
    <w:p w:rsidR="00994702" w:rsidRDefault="00994702" w:rsidP="00FD612E">
      <w:pPr>
        <w:numPr>
          <w:ilvl w:val="0"/>
          <w:numId w:val="33"/>
        </w:numPr>
        <w:tabs>
          <w:tab w:val="left" w:pos="284"/>
          <w:tab w:val="left" w:pos="426"/>
        </w:tabs>
        <w:ind w:left="0" w:firstLine="0"/>
        <w:jc w:val="both"/>
      </w:pPr>
      <w:r w:rsidRPr="009C084F">
        <w:t>Климатические и экологические последствия возможного применения ядерного оружия.</w:t>
      </w:r>
    </w:p>
    <w:p w:rsidR="00994702" w:rsidRDefault="00994702" w:rsidP="00FD612E">
      <w:pPr>
        <w:numPr>
          <w:ilvl w:val="0"/>
          <w:numId w:val="33"/>
        </w:numPr>
        <w:tabs>
          <w:tab w:val="left" w:pos="284"/>
          <w:tab w:val="left" w:pos="426"/>
        </w:tabs>
        <w:ind w:left="0" w:firstLine="0"/>
        <w:jc w:val="both"/>
      </w:pPr>
      <w:r w:rsidRPr="009C084F">
        <w:t>Современные средства поражения: понятие, х</w:t>
      </w:r>
      <w:r>
        <w:t>арактеристика и последствия при</w:t>
      </w:r>
      <w:r w:rsidRPr="009C084F">
        <w:t>менения.</w:t>
      </w:r>
    </w:p>
    <w:p w:rsidR="00994702" w:rsidRPr="00E03FD3" w:rsidRDefault="00994702" w:rsidP="00FD612E">
      <w:pPr>
        <w:numPr>
          <w:ilvl w:val="0"/>
          <w:numId w:val="33"/>
        </w:numPr>
        <w:tabs>
          <w:tab w:val="left" w:pos="284"/>
          <w:tab w:val="left" w:pos="426"/>
        </w:tabs>
        <w:ind w:left="0" w:firstLine="0"/>
        <w:jc w:val="both"/>
      </w:pPr>
      <w:r w:rsidRPr="009C084F">
        <w:t>Основные социально-ситуационные факторы в молодежной среде.</w:t>
      </w:r>
    </w:p>
    <w:p w:rsidR="00994702" w:rsidRDefault="00994702" w:rsidP="00994702">
      <w:pPr>
        <w:tabs>
          <w:tab w:val="left" w:pos="426"/>
        </w:tabs>
        <w:rPr>
          <w:b/>
        </w:rPr>
      </w:pPr>
    </w:p>
    <w:p w:rsidR="00994702" w:rsidRDefault="00994702" w:rsidP="00994702">
      <w:pPr>
        <w:tabs>
          <w:tab w:val="left" w:pos="426"/>
        </w:tabs>
        <w:rPr>
          <w:b/>
        </w:rPr>
      </w:pPr>
      <w:r>
        <w:rPr>
          <w:b/>
        </w:rPr>
        <w:t>1.6 Критерии оценки рефератов и их защит</w:t>
      </w:r>
    </w:p>
    <w:p w:rsidR="00994702" w:rsidRPr="00994702" w:rsidRDefault="00994702" w:rsidP="00994702">
      <w:pPr>
        <w:pStyle w:val="a3"/>
        <w:spacing w:before="0" w:beforeAutospacing="0" w:after="0" w:afterAutospacing="0"/>
        <w:contextualSpacing/>
        <w:jc w:val="both"/>
      </w:pPr>
      <w:r w:rsidRPr="00994702">
        <w:t xml:space="preserve">Оценивая реферат, преподаватель обращает внимание </w:t>
      </w:r>
      <w:proofErr w:type="gramStart"/>
      <w:r w:rsidRPr="00994702">
        <w:t>на</w:t>
      </w:r>
      <w:proofErr w:type="gramEnd"/>
      <w:r w:rsidRPr="00994702">
        <w:t>:</w:t>
      </w:r>
    </w:p>
    <w:p w:rsidR="00994702" w:rsidRPr="00994702" w:rsidRDefault="00994702" w:rsidP="00994702">
      <w:pPr>
        <w:pStyle w:val="a3"/>
        <w:spacing w:before="0" w:beforeAutospacing="0" w:after="0" w:afterAutospacing="0"/>
        <w:contextualSpacing/>
        <w:jc w:val="both"/>
      </w:pPr>
      <w:r w:rsidRPr="00994702">
        <w:t>- соответствие содержания выбранной теме;</w:t>
      </w:r>
    </w:p>
    <w:p w:rsidR="00994702" w:rsidRPr="00994702" w:rsidRDefault="00994702" w:rsidP="00994702">
      <w:pPr>
        <w:pStyle w:val="a3"/>
        <w:spacing w:before="0" w:beforeAutospacing="0" w:after="0" w:afterAutospacing="0"/>
        <w:contextualSpacing/>
        <w:jc w:val="both"/>
      </w:pPr>
      <w:r w:rsidRPr="00994702">
        <w:t>- отсутствие в тексте отступлений от темы;</w:t>
      </w:r>
    </w:p>
    <w:p w:rsidR="00994702" w:rsidRPr="00994702" w:rsidRDefault="00994702" w:rsidP="00994702">
      <w:pPr>
        <w:pStyle w:val="a3"/>
        <w:spacing w:before="0" w:beforeAutospacing="0" w:after="0" w:afterAutospacing="0"/>
        <w:contextualSpacing/>
        <w:jc w:val="both"/>
      </w:pPr>
      <w:r w:rsidRPr="00994702">
        <w:t>- соблюдение структуры работы, четка ли она и обоснована;</w:t>
      </w:r>
    </w:p>
    <w:p w:rsidR="00994702" w:rsidRPr="00994702" w:rsidRDefault="00994702" w:rsidP="00994702">
      <w:pPr>
        <w:pStyle w:val="a3"/>
        <w:spacing w:before="0" w:beforeAutospacing="0" w:after="0" w:afterAutospacing="0"/>
        <w:contextualSpacing/>
        <w:jc w:val="both"/>
      </w:pPr>
      <w:r w:rsidRPr="00994702">
        <w:lastRenderedPageBreak/>
        <w:t>- умение работать с научной литературой - вычленять проблему из контекста;</w:t>
      </w:r>
    </w:p>
    <w:p w:rsidR="00994702" w:rsidRPr="00994702" w:rsidRDefault="00994702" w:rsidP="00994702">
      <w:pPr>
        <w:pStyle w:val="a3"/>
        <w:spacing w:before="0" w:beforeAutospacing="0" w:after="0" w:afterAutospacing="0"/>
        <w:contextualSpacing/>
        <w:jc w:val="both"/>
      </w:pPr>
      <w:r w:rsidRPr="00994702">
        <w:t>- умение логически мыслить;</w:t>
      </w:r>
    </w:p>
    <w:p w:rsidR="00994702" w:rsidRPr="00994702" w:rsidRDefault="00994702" w:rsidP="00994702">
      <w:pPr>
        <w:pStyle w:val="a3"/>
        <w:spacing w:before="0" w:beforeAutospacing="0" w:after="0" w:afterAutospacing="0"/>
        <w:contextualSpacing/>
        <w:jc w:val="both"/>
      </w:pPr>
      <w:r w:rsidRPr="00994702">
        <w:t>- культуру письменной речи;</w:t>
      </w:r>
    </w:p>
    <w:p w:rsidR="00994702" w:rsidRPr="00994702" w:rsidRDefault="00994702" w:rsidP="00994702">
      <w:pPr>
        <w:pStyle w:val="a3"/>
        <w:spacing w:before="0" w:beforeAutospacing="0" w:after="0" w:afterAutospacing="0"/>
        <w:contextualSpacing/>
        <w:jc w:val="both"/>
      </w:pPr>
      <w:r w:rsidRPr="00994702">
        <w:t>- умение оформлять научный текст (правильное применение и оформление ссылок, составление библиографии);</w:t>
      </w:r>
    </w:p>
    <w:p w:rsidR="00994702" w:rsidRPr="00994702" w:rsidRDefault="00994702" w:rsidP="00994702">
      <w:pPr>
        <w:pStyle w:val="a3"/>
        <w:spacing w:before="0" w:beforeAutospacing="0" w:after="0" w:afterAutospacing="0"/>
        <w:contextualSpacing/>
        <w:jc w:val="both"/>
      </w:pPr>
      <w:r w:rsidRPr="00994702">
        <w:t>- умение правильно понять позицию авторов, работы которых использовались при написании реферата;</w:t>
      </w:r>
    </w:p>
    <w:p w:rsidR="00994702" w:rsidRPr="00994702" w:rsidRDefault="00994702" w:rsidP="00994702">
      <w:pPr>
        <w:pStyle w:val="a3"/>
        <w:spacing w:before="0" w:beforeAutospacing="0" w:after="0" w:afterAutospacing="0"/>
        <w:contextualSpacing/>
        <w:jc w:val="both"/>
      </w:pPr>
      <w:r w:rsidRPr="00994702">
        <w:t>- способность верно, без искажения передать используемый авторский материал;</w:t>
      </w:r>
    </w:p>
    <w:p w:rsidR="00994702" w:rsidRPr="00994702" w:rsidRDefault="00994702" w:rsidP="00994702">
      <w:pPr>
        <w:pStyle w:val="a3"/>
        <w:spacing w:before="0" w:beforeAutospacing="0" w:after="0" w:afterAutospacing="0"/>
        <w:contextualSpacing/>
        <w:jc w:val="both"/>
      </w:pPr>
      <w:r w:rsidRPr="00994702">
        <w:t>- соблюдение объема работы;</w:t>
      </w:r>
    </w:p>
    <w:p w:rsidR="00994702" w:rsidRPr="00994702" w:rsidRDefault="00994702" w:rsidP="00994702">
      <w:pPr>
        <w:pStyle w:val="a3"/>
        <w:spacing w:before="0" w:beforeAutospacing="0" w:after="0" w:afterAutospacing="0"/>
        <w:contextualSpacing/>
        <w:jc w:val="both"/>
      </w:pPr>
      <w:r w:rsidRPr="00994702">
        <w:t>- аккуратность и правильность оформления, а также технического выполнения работы.</w:t>
      </w:r>
    </w:p>
    <w:p w:rsidR="00994702" w:rsidRPr="00994702" w:rsidRDefault="00994702" w:rsidP="00994702">
      <w:pPr>
        <w:pStyle w:val="a3"/>
        <w:spacing w:before="0" w:beforeAutospacing="0" w:after="0" w:afterAutospacing="0"/>
        <w:contextualSpacing/>
        <w:jc w:val="both"/>
      </w:pPr>
      <w:r w:rsidRPr="00994702">
        <w:t>Реферат должен быть сдан для проверки в установленный срок.</w:t>
      </w:r>
    </w:p>
    <w:p w:rsidR="00994702" w:rsidRPr="00994702" w:rsidRDefault="00994702" w:rsidP="00994702">
      <w:pPr>
        <w:jc w:val="both"/>
      </w:pPr>
      <w:r w:rsidRPr="00994702">
        <w:t>Реферат оценивается по 100 балльной шкале, баллы переводятся в оценки успеваемости сл</w:t>
      </w:r>
      <w:r w:rsidRPr="00994702">
        <w:t>е</w:t>
      </w:r>
      <w:r w:rsidRPr="00994702">
        <w:t xml:space="preserve">дующим образом: </w:t>
      </w:r>
    </w:p>
    <w:p w:rsidR="00994702" w:rsidRPr="00994702" w:rsidRDefault="00994702" w:rsidP="00994702">
      <w:pPr>
        <w:jc w:val="both"/>
      </w:pPr>
      <w:r w:rsidRPr="00994702">
        <w:t xml:space="preserve">• 75 – 100 баллов – «отлично»; </w:t>
      </w:r>
    </w:p>
    <w:p w:rsidR="00994702" w:rsidRPr="00994702" w:rsidRDefault="00994702" w:rsidP="00994702">
      <w:pPr>
        <w:jc w:val="both"/>
      </w:pPr>
      <w:r w:rsidRPr="00994702">
        <w:t xml:space="preserve">• 50 – 74 баллов – «хорошо»; </w:t>
      </w:r>
    </w:p>
    <w:p w:rsidR="00994702" w:rsidRPr="00994702" w:rsidRDefault="00994702" w:rsidP="00994702">
      <w:pPr>
        <w:jc w:val="both"/>
      </w:pPr>
      <w:r w:rsidRPr="00994702">
        <w:t>• 25 – 49 баллов – «удовлетворительно;</w:t>
      </w:r>
    </w:p>
    <w:p w:rsidR="00994702" w:rsidRPr="00994702" w:rsidRDefault="00994702" w:rsidP="00994702">
      <w:pPr>
        <w:jc w:val="both"/>
      </w:pPr>
      <w:r w:rsidRPr="00994702">
        <w:t>• менее 25 баллов – «неудовлетворительно».</w:t>
      </w:r>
    </w:p>
    <w:p w:rsidR="00994702" w:rsidRDefault="00994702" w:rsidP="00ED70EB">
      <w:pPr>
        <w:tabs>
          <w:tab w:val="left" w:pos="426"/>
        </w:tabs>
        <w:jc w:val="center"/>
        <w:rPr>
          <w:b/>
        </w:rPr>
      </w:pPr>
    </w:p>
    <w:p w:rsidR="00E820EC" w:rsidRDefault="000378F3" w:rsidP="00ED70EB">
      <w:pPr>
        <w:tabs>
          <w:tab w:val="left" w:pos="426"/>
        </w:tabs>
        <w:jc w:val="center"/>
        <w:rPr>
          <w:b/>
        </w:rPr>
      </w:pPr>
      <w:r w:rsidRPr="00704C6D">
        <w:rPr>
          <w:b/>
        </w:rPr>
        <w:t>2 ФОНД ОЦЕНОЧНЫХ СРЕДСТВ ДЛЯ ПРОМЕЖУТОЧНОЙ АТТЕСТАЦИИ</w:t>
      </w:r>
    </w:p>
    <w:p w:rsidR="005B4DF6" w:rsidRDefault="005B4DF6" w:rsidP="005B4DF6">
      <w:pPr>
        <w:pStyle w:val="2"/>
        <w:spacing w:before="0" w:after="0"/>
        <w:rPr>
          <w:rFonts w:ascii="Times New Roman" w:hAnsi="Times New Roman"/>
          <w:i w:val="0"/>
          <w:sz w:val="24"/>
          <w:szCs w:val="24"/>
        </w:rPr>
      </w:pPr>
    </w:p>
    <w:p w:rsidR="00672E24" w:rsidRDefault="00E820EC" w:rsidP="00672E24">
      <w:pPr>
        <w:pStyle w:val="2"/>
        <w:spacing w:before="0" w:after="0"/>
        <w:rPr>
          <w:rFonts w:ascii="Times New Roman" w:hAnsi="Times New Roman"/>
          <w:i w:val="0"/>
          <w:iCs w:val="0"/>
          <w:sz w:val="24"/>
          <w:szCs w:val="24"/>
        </w:rPr>
      </w:pPr>
      <w:r w:rsidRPr="005B4DF6">
        <w:rPr>
          <w:rFonts w:ascii="Times New Roman" w:hAnsi="Times New Roman"/>
          <w:i w:val="0"/>
          <w:sz w:val="24"/>
          <w:szCs w:val="24"/>
        </w:rPr>
        <w:t xml:space="preserve">2.1 </w:t>
      </w:r>
      <w:bookmarkStart w:id="14" w:name="_Toc68704804"/>
      <w:r w:rsidR="00672E24">
        <w:rPr>
          <w:rFonts w:ascii="Times New Roman" w:hAnsi="Times New Roman"/>
          <w:i w:val="0"/>
          <w:iCs w:val="0"/>
          <w:sz w:val="24"/>
          <w:szCs w:val="24"/>
        </w:rPr>
        <w:t>Билеты</w:t>
      </w:r>
      <w:r w:rsidR="005B4DF6" w:rsidRPr="005B4DF6">
        <w:rPr>
          <w:rFonts w:ascii="Times New Roman" w:hAnsi="Times New Roman"/>
          <w:i w:val="0"/>
          <w:iCs w:val="0"/>
          <w:sz w:val="24"/>
          <w:szCs w:val="24"/>
        </w:rPr>
        <w:t xml:space="preserve"> для </w:t>
      </w:r>
      <w:r w:rsidR="00672E24">
        <w:rPr>
          <w:rFonts w:ascii="Times New Roman" w:hAnsi="Times New Roman"/>
          <w:i w:val="0"/>
          <w:iCs w:val="0"/>
          <w:sz w:val="24"/>
          <w:szCs w:val="24"/>
        </w:rPr>
        <w:t>зачета</w:t>
      </w:r>
    </w:p>
    <w:p w:rsidR="00941FA9" w:rsidRDefault="00672E24" w:rsidP="00672E24">
      <w:pPr>
        <w:widowControl w:val="0"/>
        <w:snapToGrid w:val="0"/>
        <w:jc w:val="center"/>
      </w:pPr>
      <w:r w:rsidRPr="00D114D9">
        <w:t xml:space="preserve">Билет №1 </w:t>
      </w:r>
    </w:p>
    <w:p w:rsidR="00672E24" w:rsidRPr="00D114D9" w:rsidRDefault="00672E24" w:rsidP="00672E24">
      <w:pPr>
        <w:widowControl w:val="0"/>
        <w:snapToGrid w:val="0"/>
        <w:jc w:val="center"/>
        <w:rPr>
          <w:b/>
        </w:rPr>
      </w:pPr>
      <w:r>
        <w:t>[</w:t>
      </w:r>
      <w:r w:rsidR="00941FA9">
        <w:t>ОК 07, ПК 1.1, ПК 1.2, ПК 2.1, ПК 3.1, ПК 4.1, ПК 4.2, ПК 4.4</w:t>
      </w:r>
      <w:r>
        <w:t>]</w:t>
      </w:r>
    </w:p>
    <w:p w:rsidR="00672E24" w:rsidRPr="00D114D9" w:rsidRDefault="00672E24" w:rsidP="00FD612E">
      <w:pPr>
        <w:numPr>
          <w:ilvl w:val="0"/>
          <w:numId w:val="21"/>
        </w:numPr>
        <w:tabs>
          <w:tab w:val="left" w:pos="284"/>
        </w:tabs>
        <w:ind w:left="0" w:firstLine="0"/>
        <w:jc w:val="both"/>
      </w:pPr>
      <w:r w:rsidRPr="00D114D9">
        <w:t>Система «человек – среда обитания». Основные понятия и определения.</w:t>
      </w:r>
    </w:p>
    <w:p w:rsidR="00672E24" w:rsidRPr="00D114D9" w:rsidRDefault="00672E24" w:rsidP="00FD612E">
      <w:pPr>
        <w:numPr>
          <w:ilvl w:val="0"/>
          <w:numId w:val="21"/>
        </w:numPr>
        <w:tabs>
          <w:tab w:val="left" w:pos="284"/>
        </w:tabs>
        <w:ind w:left="0" w:firstLine="0"/>
        <w:jc w:val="both"/>
      </w:pPr>
      <w:r w:rsidRPr="00D114D9">
        <w:t>Риск - измерение риска, разновидности риска.</w:t>
      </w:r>
    </w:p>
    <w:p w:rsidR="00672E24" w:rsidRPr="00D114D9" w:rsidRDefault="00672E24" w:rsidP="00FD612E">
      <w:pPr>
        <w:numPr>
          <w:ilvl w:val="0"/>
          <w:numId w:val="21"/>
        </w:numPr>
        <w:tabs>
          <w:tab w:val="left" w:pos="284"/>
        </w:tabs>
        <w:ind w:left="0" w:firstLine="0"/>
        <w:jc w:val="both"/>
      </w:pPr>
      <w:r w:rsidRPr="00D114D9">
        <w:t>Общие понятия о здоровье. Здоровый образ жизни как необходимое условие сохранения и укрепления здоровья человека и общества.</w:t>
      </w:r>
    </w:p>
    <w:p w:rsidR="00672E24" w:rsidRPr="00D114D9" w:rsidRDefault="00672E24" w:rsidP="00672E24">
      <w:pPr>
        <w:tabs>
          <w:tab w:val="left" w:pos="284"/>
        </w:tabs>
        <w:jc w:val="both"/>
      </w:pPr>
    </w:p>
    <w:p w:rsidR="00941FA9" w:rsidRDefault="00672E24" w:rsidP="00672E24">
      <w:pPr>
        <w:widowControl w:val="0"/>
        <w:snapToGrid w:val="0"/>
        <w:jc w:val="center"/>
      </w:pPr>
      <w:r w:rsidRPr="00D114D9">
        <w:t xml:space="preserve">Билет №2 </w:t>
      </w:r>
    </w:p>
    <w:p w:rsidR="00672E24" w:rsidRPr="00D114D9" w:rsidRDefault="00672E24" w:rsidP="00672E24">
      <w:pPr>
        <w:widowControl w:val="0"/>
        <w:snapToGrid w:val="0"/>
        <w:jc w:val="center"/>
        <w:rPr>
          <w:b/>
        </w:rPr>
      </w:pPr>
      <w:r>
        <w:t>[</w:t>
      </w:r>
      <w:r w:rsidR="00941FA9">
        <w:t>ОК 07, ПК 1.1, ПК 1.2, ПК 2.1, ПК 3.1, ПК 4.1, ПК 4.2, ПК 4.4</w:t>
      </w:r>
      <w:r>
        <w:t>]</w:t>
      </w:r>
    </w:p>
    <w:p w:rsidR="00672E24" w:rsidRPr="00D114D9" w:rsidRDefault="00672E24" w:rsidP="00FD612E">
      <w:pPr>
        <w:numPr>
          <w:ilvl w:val="0"/>
          <w:numId w:val="27"/>
        </w:numPr>
        <w:tabs>
          <w:tab w:val="left" w:pos="284"/>
        </w:tabs>
        <w:ind w:left="0" w:firstLine="0"/>
        <w:jc w:val="both"/>
        <w:rPr>
          <w:rFonts w:eastAsia="Baltica-Regular"/>
        </w:rPr>
      </w:pPr>
      <w:r w:rsidRPr="00D114D9">
        <w:t>Опасности в системе «человек – среда обитания». Аксиома о потенциальной опасности.</w:t>
      </w:r>
    </w:p>
    <w:p w:rsidR="00672E24" w:rsidRPr="00D114D9" w:rsidRDefault="00672E24" w:rsidP="00FD612E">
      <w:pPr>
        <w:numPr>
          <w:ilvl w:val="0"/>
          <w:numId w:val="27"/>
        </w:numPr>
        <w:tabs>
          <w:tab w:val="left" w:pos="284"/>
        </w:tabs>
        <w:ind w:left="0" w:firstLine="0"/>
        <w:jc w:val="both"/>
      </w:pPr>
      <w:r w:rsidRPr="00D114D9">
        <w:t>Характеристика и классификация ЧС природного характера.</w:t>
      </w:r>
    </w:p>
    <w:p w:rsidR="00672E24" w:rsidRPr="00D114D9" w:rsidRDefault="00672E24" w:rsidP="00FD612E">
      <w:pPr>
        <w:numPr>
          <w:ilvl w:val="0"/>
          <w:numId w:val="27"/>
        </w:numPr>
        <w:tabs>
          <w:tab w:val="left" w:pos="284"/>
        </w:tabs>
        <w:ind w:left="0" w:firstLine="0"/>
        <w:jc w:val="both"/>
      </w:pPr>
      <w:r w:rsidRPr="00D114D9">
        <w:t>Режим дня, труда и отдыха. Рациональное питание и его значение для здоровья. Правила личной гигиены и здоровье человека.</w:t>
      </w:r>
    </w:p>
    <w:p w:rsidR="00672E24" w:rsidRPr="00D114D9" w:rsidRDefault="00672E24" w:rsidP="00672E24">
      <w:pPr>
        <w:widowControl w:val="0"/>
        <w:snapToGrid w:val="0"/>
      </w:pPr>
    </w:p>
    <w:p w:rsidR="00941FA9" w:rsidRDefault="00672E24" w:rsidP="00672E24">
      <w:pPr>
        <w:widowControl w:val="0"/>
        <w:snapToGrid w:val="0"/>
        <w:jc w:val="center"/>
      </w:pPr>
      <w:r w:rsidRPr="00D114D9">
        <w:t xml:space="preserve">Билет №3 </w:t>
      </w:r>
    </w:p>
    <w:p w:rsidR="00672E24" w:rsidRPr="00D114D9" w:rsidRDefault="00672E24" w:rsidP="00672E24">
      <w:pPr>
        <w:widowControl w:val="0"/>
        <w:snapToGrid w:val="0"/>
        <w:jc w:val="center"/>
        <w:rPr>
          <w:b/>
        </w:rPr>
      </w:pPr>
      <w:r>
        <w:t>[</w:t>
      </w:r>
      <w:r w:rsidR="00941FA9">
        <w:t>ОК 07, ПК 1.1, ПК 1.2, ПК 2.1, ПК 3.1, ПК 4.1, ПК 4.2, ПК 4.4</w:t>
      </w:r>
      <w:r>
        <w:t>]</w:t>
      </w:r>
    </w:p>
    <w:p w:rsidR="00672E24" w:rsidRPr="00D114D9" w:rsidRDefault="00672E24" w:rsidP="00FD612E">
      <w:pPr>
        <w:numPr>
          <w:ilvl w:val="0"/>
          <w:numId w:val="18"/>
        </w:numPr>
        <w:tabs>
          <w:tab w:val="left" w:pos="284"/>
        </w:tabs>
        <w:ind w:left="0" w:firstLine="0"/>
        <w:jc w:val="both"/>
      </w:pPr>
      <w:r w:rsidRPr="00D114D9">
        <w:t>Характеристика и классификация ЧС природного характера.</w:t>
      </w:r>
    </w:p>
    <w:p w:rsidR="00672E24" w:rsidRPr="00D114D9" w:rsidRDefault="00672E24" w:rsidP="00FD612E">
      <w:pPr>
        <w:numPr>
          <w:ilvl w:val="0"/>
          <w:numId w:val="18"/>
        </w:numPr>
        <w:tabs>
          <w:tab w:val="left" w:pos="284"/>
        </w:tabs>
        <w:ind w:left="0" w:firstLine="0"/>
        <w:jc w:val="both"/>
      </w:pPr>
      <w:r w:rsidRPr="00D114D9">
        <w:t xml:space="preserve">Гражданская оборона. Основные понятия и определения, задачи гражданской обороны.  Структура и органы управления гражданской обороной.  </w:t>
      </w:r>
    </w:p>
    <w:p w:rsidR="00672E24" w:rsidRPr="00D114D9" w:rsidRDefault="00672E24" w:rsidP="00FD612E">
      <w:pPr>
        <w:numPr>
          <w:ilvl w:val="0"/>
          <w:numId w:val="18"/>
        </w:numPr>
        <w:tabs>
          <w:tab w:val="left" w:pos="284"/>
        </w:tabs>
        <w:ind w:left="0" w:firstLine="0"/>
        <w:jc w:val="both"/>
      </w:pPr>
      <w:r w:rsidRPr="00D114D9">
        <w:t>Основные признаки жизни у пострадавшего. Причины нарушения дыхания и кровообращ</w:t>
      </w:r>
      <w:r w:rsidRPr="00D114D9">
        <w:t>е</w:t>
      </w:r>
      <w:r w:rsidRPr="00D114D9">
        <w:t>ния. Способы проверки сознания, дыхания, кровообращения у пострадавшего.</w:t>
      </w:r>
    </w:p>
    <w:p w:rsidR="00672E24" w:rsidRPr="00D114D9" w:rsidRDefault="00672E24" w:rsidP="00672E24">
      <w:pPr>
        <w:widowControl w:val="0"/>
        <w:snapToGrid w:val="0"/>
      </w:pPr>
    </w:p>
    <w:p w:rsidR="00941FA9" w:rsidRDefault="00672E24" w:rsidP="00672E24">
      <w:pPr>
        <w:widowControl w:val="0"/>
        <w:snapToGrid w:val="0"/>
        <w:jc w:val="center"/>
      </w:pPr>
      <w:r w:rsidRPr="00D114D9">
        <w:t xml:space="preserve">Билет №4 </w:t>
      </w:r>
    </w:p>
    <w:p w:rsidR="00672E24" w:rsidRPr="00D114D9" w:rsidRDefault="00672E24" w:rsidP="00672E24">
      <w:pPr>
        <w:widowControl w:val="0"/>
        <w:snapToGrid w:val="0"/>
        <w:jc w:val="center"/>
        <w:rPr>
          <w:i/>
          <w:iCs/>
          <w:color w:val="000000"/>
          <w:shd w:val="clear" w:color="auto" w:fill="FFFFFF"/>
        </w:rPr>
      </w:pPr>
      <w:r>
        <w:t>[</w:t>
      </w:r>
      <w:r w:rsidR="00941FA9">
        <w:t>ОК 07, ПК 1.1, ПК 1.2, ПК 2.1, ПК 3.1, ПК 4.1, ПК 4.2, ПК 4.4</w:t>
      </w:r>
      <w:r>
        <w:t>]</w:t>
      </w:r>
    </w:p>
    <w:p w:rsidR="00672E24" w:rsidRPr="00D114D9" w:rsidRDefault="00672E24" w:rsidP="00FD612E">
      <w:pPr>
        <w:numPr>
          <w:ilvl w:val="0"/>
          <w:numId w:val="29"/>
        </w:numPr>
        <w:ind w:left="0" w:firstLine="0"/>
      </w:pPr>
      <w:r w:rsidRPr="00D114D9">
        <w:t>Классификация видов пожаров и их особенности. Основные причины и источники п</w:t>
      </w:r>
      <w:r w:rsidRPr="00D114D9">
        <w:t>о</w:t>
      </w:r>
      <w:r w:rsidRPr="00D114D9">
        <w:t xml:space="preserve">жаров и взрывов. </w:t>
      </w:r>
    </w:p>
    <w:p w:rsidR="00672E24" w:rsidRPr="00D114D9" w:rsidRDefault="00672E24" w:rsidP="00FD612E">
      <w:pPr>
        <w:numPr>
          <w:ilvl w:val="0"/>
          <w:numId w:val="29"/>
        </w:numPr>
        <w:ind w:left="0" w:firstLine="0"/>
      </w:pPr>
      <w:r w:rsidRPr="00D114D9">
        <w:rPr>
          <w:iCs/>
          <w:color w:val="000000"/>
          <w:shd w:val="clear" w:color="auto" w:fill="FFFFFF"/>
        </w:rPr>
        <w:t>Классификация чрезвычайных ситуаций. Краткая характеристика.</w:t>
      </w:r>
    </w:p>
    <w:p w:rsidR="00672E24" w:rsidRPr="00D114D9" w:rsidRDefault="00672E24" w:rsidP="00FD612E">
      <w:pPr>
        <w:numPr>
          <w:ilvl w:val="0"/>
          <w:numId w:val="29"/>
        </w:numPr>
        <w:tabs>
          <w:tab w:val="left" w:pos="284"/>
          <w:tab w:val="left" w:pos="720"/>
        </w:tabs>
        <w:ind w:left="0" w:firstLine="0"/>
        <w:jc w:val="both"/>
      </w:pPr>
      <w:r w:rsidRPr="00D114D9">
        <w:t xml:space="preserve">Алгоритм проведения сердечно-легочной реанимации. Ошибки и осложнения, возникающие при выполнении реанимационных мероприятий. </w:t>
      </w:r>
    </w:p>
    <w:p w:rsidR="00672E24" w:rsidRPr="00D114D9" w:rsidRDefault="00672E24" w:rsidP="00672E24">
      <w:pPr>
        <w:tabs>
          <w:tab w:val="left" w:pos="284"/>
        </w:tabs>
        <w:jc w:val="both"/>
      </w:pPr>
    </w:p>
    <w:p w:rsidR="00941FA9" w:rsidRDefault="00941FA9" w:rsidP="00672E24">
      <w:pPr>
        <w:widowControl w:val="0"/>
        <w:snapToGrid w:val="0"/>
        <w:jc w:val="center"/>
      </w:pPr>
    </w:p>
    <w:p w:rsidR="00941FA9" w:rsidRDefault="00672E24" w:rsidP="00672E24">
      <w:pPr>
        <w:widowControl w:val="0"/>
        <w:snapToGrid w:val="0"/>
        <w:jc w:val="center"/>
      </w:pPr>
      <w:r w:rsidRPr="00D114D9">
        <w:lastRenderedPageBreak/>
        <w:t xml:space="preserve">Билет №5 </w:t>
      </w:r>
    </w:p>
    <w:p w:rsidR="00672E24" w:rsidRPr="00D114D9" w:rsidRDefault="00672E24" w:rsidP="00672E24">
      <w:pPr>
        <w:widowControl w:val="0"/>
        <w:snapToGrid w:val="0"/>
        <w:jc w:val="center"/>
        <w:rPr>
          <w:b/>
        </w:rPr>
      </w:pPr>
      <w:r>
        <w:t>[</w:t>
      </w:r>
      <w:r w:rsidR="00941FA9">
        <w:t>ОК 07, ПК 1.1, ПК 1.2, ПК 2.1, ПК 3.1, ПК 4.1, ПК 4.2, ПК 4.4</w:t>
      </w:r>
      <w:r>
        <w:t>]</w:t>
      </w:r>
    </w:p>
    <w:p w:rsidR="00672E24" w:rsidRPr="00D114D9" w:rsidRDefault="00672E24" w:rsidP="00FD612E">
      <w:pPr>
        <w:numPr>
          <w:ilvl w:val="0"/>
          <w:numId w:val="26"/>
        </w:numPr>
        <w:tabs>
          <w:tab w:val="left" w:pos="284"/>
        </w:tabs>
        <w:autoSpaceDE w:val="0"/>
        <w:ind w:left="0" w:firstLine="0"/>
        <w:jc w:val="both"/>
      </w:pPr>
      <w:r w:rsidRPr="00D114D9">
        <w:t>Вред, ущерб - экологический, экономиче</w:t>
      </w:r>
      <w:r w:rsidRPr="00D114D9">
        <w:softHyphen/>
        <w:t>ский, социальный. Аксиома о потенциальной опа</w:t>
      </w:r>
      <w:r w:rsidRPr="00D114D9">
        <w:t>с</w:t>
      </w:r>
      <w:r w:rsidRPr="00D114D9">
        <w:t>ности деятельности.</w:t>
      </w:r>
    </w:p>
    <w:p w:rsidR="00672E24" w:rsidRPr="00D114D9" w:rsidRDefault="00672E24" w:rsidP="00FD612E">
      <w:pPr>
        <w:numPr>
          <w:ilvl w:val="0"/>
          <w:numId w:val="26"/>
        </w:numPr>
        <w:tabs>
          <w:tab w:val="left" w:pos="284"/>
        </w:tabs>
        <w:autoSpaceDE w:val="0"/>
        <w:ind w:left="0" w:firstLine="0"/>
        <w:jc w:val="both"/>
      </w:pPr>
      <w:r w:rsidRPr="00D114D9">
        <w:t>Основные задачи, решаемые гражданской обороной.</w:t>
      </w:r>
    </w:p>
    <w:p w:rsidR="00672E24" w:rsidRPr="00D114D9" w:rsidRDefault="00672E24" w:rsidP="00FD612E">
      <w:pPr>
        <w:numPr>
          <w:ilvl w:val="0"/>
          <w:numId w:val="26"/>
        </w:numPr>
        <w:tabs>
          <w:tab w:val="left" w:pos="284"/>
        </w:tabs>
        <w:autoSpaceDE w:val="0"/>
        <w:ind w:left="0" w:firstLine="0"/>
        <w:jc w:val="both"/>
      </w:pPr>
      <w:r w:rsidRPr="00D114D9">
        <w:t>Порядок оказания первой помощи при частичном и полном нарушении проходимости вер</w:t>
      </w:r>
      <w:r w:rsidRPr="00D114D9">
        <w:t>х</w:t>
      </w:r>
      <w:r w:rsidRPr="00D114D9">
        <w:t>них дыхательных путей, вызванном инородным телом у пострадавших в сознании, без созн</w:t>
      </w:r>
      <w:r w:rsidRPr="00D114D9">
        <w:t>а</w:t>
      </w:r>
      <w:r w:rsidRPr="00D114D9">
        <w:t xml:space="preserve">ния. </w:t>
      </w:r>
    </w:p>
    <w:p w:rsidR="00941FA9" w:rsidRDefault="00672E24" w:rsidP="00672E24">
      <w:pPr>
        <w:widowControl w:val="0"/>
        <w:snapToGrid w:val="0"/>
        <w:jc w:val="center"/>
      </w:pPr>
      <w:r w:rsidRPr="00D114D9">
        <w:t xml:space="preserve">Билет №6 </w:t>
      </w:r>
    </w:p>
    <w:p w:rsidR="00672E24" w:rsidRPr="00D114D9" w:rsidRDefault="00672E24" w:rsidP="00672E24">
      <w:pPr>
        <w:widowControl w:val="0"/>
        <w:snapToGrid w:val="0"/>
        <w:jc w:val="center"/>
        <w:rPr>
          <w:b/>
        </w:rPr>
      </w:pPr>
      <w:r>
        <w:t>[</w:t>
      </w:r>
      <w:r w:rsidR="00941FA9">
        <w:t>ОК 07, ПК 1.1, ПК 1.2, ПК 2.1, ПК 3.1, ПК 4.1, ПК 4.2, ПК 4.4</w:t>
      </w:r>
      <w:r>
        <w:t>]</w:t>
      </w:r>
    </w:p>
    <w:p w:rsidR="00672E24" w:rsidRPr="00D114D9" w:rsidRDefault="00672E24" w:rsidP="00FD612E">
      <w:pPr>
        <w:numPr>
          <w:ilvl w:val="0"/>
          <w:numId w:val="25"/>
        </w:numPr>
        <w:tabs>
          <w:tab w:val="left" w:pos="284"/>
          <w:tab w:val="left" w:pos="567"/>
        </w:tabs>
        <w:ind w:left="0" w:firstLine="0"/>
        <w:jc w:val="both"/>
      </w:pPr>
      <w:r w:rsidRPr="00D114D9">
        <w:t>Ядерное, химическое и биологическое (бактериологическое) оружие.</w:t>
      </w:r>
    </w:p>
    <w:p w:rsidR="00672E24" w:rsidRPr="00D114D9" w:rsidRDefault="00672E24" w:rsidP="00FD612E">
      <w:pPr>
        <w:numPr>
          <w:ilvl w:val="0"/>
          <w:numId w:val="25"/>
        </w:numPr>
        <w:tabs>
          <w:tab w:val="left" w:pos="284"/>
          <w:tab w:val="left" w:pos="567"/>
        </w:tabs>
        <w:ind w:left="0" w:firstLine="0"/>
        <w:jc w:val="both"/>
      </w:pPr>
      <w:r w:rsidRPr="00D114D9">
        <w:t>Принципы организации и ведения гражданской обороны.</w:t>
      </w:r>
    </w:p>
    <w:p w:rsidR="00672E24" w:rsidRPr="00D114D9" w:rsidRDefault="00672E24" w:rsidP="00FD612E">
      <w:pPr>
        <w:numPr>
          <w:ilvl w:val="0"/>
          <w:numId w:val="25"/>
        </w:numPr>
        <w:tabs>
          <w:tab w:val="left" w:pos="284"/>
          <w:tab w:val="left" w:pos="567"/>
        </w:tabs>
        <w:ind w:left="0" w:firstLine="0"/>
        <w:jc w:val="both"/>
      </w:pPr>
      <w:r w:rsidRPr="00D114D9">
        <w:t xml:space="preserve">Первая помощь при кровотечениях, травмах различных областей тела. </w:t>
      </w:r>
    </w:p>
    <w:p w:rsidR="00672E24" w:rsidRPr="00D114D9" w:rsidRDefault="00672E24" w:rsidP="00672E24">
      <w:pPr>
        <w:tabs>
          <w:tab w:val="left" w:pos="284"/>
          <w:tab w:val="left" w:pos="567"/>
        </w:tabs>
        <w:jc w:val="both"/>
      </w:pPr>
    </w:p>
    <w:p w:rsidR="00941FA9" w:rsidRDefault="00672E24" w:rsidP="00672E24">
      <w:pPr>
        <w:widowControl w:val="0"/>
        <w:snapToGrid w:val="0"/>
        <w:jc w:val="center"/>
      </w:pPr>
      <w:r w:rsidRPr="00D114D9">
        <w:t>Билет №7</w:t>
      </w:r>
    </w:p>
    <w:p w:rsidR="00672E24" w:rsidRPr="00D114D9" w:rsidRDefault="00672E24" w:rsidP="00672E24">
      <w:pPr>
        <w:widowControl w:val="0"/>
        <w:snapToGrid w:val="0"/>
        <w:jc w:val="center"/>
        <w:rPr>
          <w:b/>
        </w:rPr>
      </w:pPr>
      <w:r>
        <w:t>[</w:t>
      </w:r>
      <w:r w:rsidR="00941FA9">
        <w:t>ОК 07, ПК 1.1, ПК 1.2, ПК 2.1, ПК 3.1, ПК 4.1, ПК 4.2, ПК 4.4</w:t>
      </w:r>
      <w:r>
        <w:t>]</w:t>
      </w:r>
    </w:p>
    <w:p w:rsidR="00672E24" w:rsidRPr="00D114D9" w:rsidRDefault="00672E24" w:rsidP="00FD612E">
      <w:pPr>
        <w:numPr>
          <w:ilvl w:val="0"/>
          <w:numId w:val="24"/>
        </w:numPr>
        <w:tabs>
          <w:tab w:val="left" w:pos="284"/>
        </w:tabs>
        <w:ind w:left="0" w:firstLine="0"/>
        <w:jc w:val="both"/>
        <w:rPr>
          <w:rFonts w:eastAsia="Calibri"/>
        </w:rPr>
      </w:pPr>
      <w:r w:rsidRPr="00D114D9">
        <w:rPr>
          <w:rFonts w:eastAsia="Calibri"/>
        </w:rPr>
        <w:t>Ликвидация последствий чрезвычайных ситуаций.</w:t>
      </w:r>
    </w:p>
    <w:p w:rsidR="00672E24" w:rsidRPr="00D114D9" w:rsidRDefault="00672E24" w:rsidP="00FD612E">
      <w:pPr>
        <w:numPr>
          <w:ilvl w:val="0"/>
          <w:numId w:val="24"/>
        </w:numPr>
        <w:tabs>
          <w:tab w:val="left" w:pos="284"/>
        </w:tabs>
        <w:ind w:left="0" w:firstLine="0"/>
        <w:jc w:val="both"/>
        <w:rPr>
          <w:rFonts w:eastAsia="Calibri"/>
        </w:rPr>
      </w:pPr>
      <w:r w:rsidRPr="00D114D9">
        <w:rPr>
          <w:rFonts w:eastAsia="Calibri"/>
        </w:rPr>
        <w:t>Этапы реанимации. Основные ошибки при проведении реанимации.</w:t>
      </w:r>
    </w:p>
    <w:p w:rsidR="00672E24" w:rsidRPr="00D114D9" w:rsidRDefault="00672E24" w:rsidP="00FD612E">
      <w:pPr>
        <w:numPr>
          <w:ilvl w:val="0"/>
          <w:numId w:val="24"/>
        </w:numPr>
        <w:tabs>
          <w:tab w:val="left" w:pos="284"/>
        </w:tabs>
        <w:ind w:left="0" w:firstLine="0"/>
        <w:jc w:val="both"/>
        <w:rPr>
          <w:rFonts w:eastAsia="Calibri"/>
        </w:rPr>
      </w:pPr>
      <w:r w:rsidRPr="00D114D9">
        <w:rPr>
          <w:rFonts w:eastAsia="Calibri"/>
        </w:rPr>
        <w:t>Единая государственная система предупреждения и ликвидации чрезвычайных  ситуаций  (РСЧС). Предназначение,  структура,  задачи, решаемые для защиты населения от чрезвыча</w:t>
      </w:r>
      <w:r w:rsidRPr="00D114D9">
        <w:rPr>
          <w:rFonts w:eastAsia="Calibri"/>
        </w:rPr>
        <w:t>й</w:t>
      </w:r>
      <w:r w:rsidRPr="00D114D9">
        <w:rPr>
          <w:rFonts w:eastAsia="Calibri"/>
        </w:rPr>
        <w:t>ных ситуаций.</w:t>
      </w:r>
    </w:p>
    <w:p w:rsidR="00941FA9" w:rsidRDefault="00672E24" w:rsidP="00672E24">
      <w:pPr>
        <w:widowControl w:val="0"/>
        <w:snapToGrid w:val="0"/>
        <w:jc w:val="center"/>
      </w:pPr>
      <w:r w:rsidRPr="00D114D9">
        <w:t xml:space="preserve">Билет №8 </w:t>
      </w:r>
    </w:p>
    <w:p w:rsidR="00672E24" w:rsidRPr="00D114D9" w:rsidRDefault="00672E24" w:rsidP="00672E24">
      <w:pPr>
        <w:widowControl w:val="0"/>
        <w:snapToGrid w:val="0"/>
        <w:jc w:val="center"/>
        <w:rPr>
          <w:b/>
        </w:rPr>
      </w:pPr>
      <w:r>
        <w:t>[</w:t>
      </w:r>
      <w:r w:rsidR="00941FA9">
        <w:t>ОК 07, ПК 1.1, ПК 1.2, ПК 2.1, ПК 3.1, ПК 4.1, ПК 4.2, ПК 4.4</w:t>
      </w:r>
      <w:r>
        <w:t>]</w:t>
      </w:r>
    </w:p>
    <w:p w:rsidR="00672E24" w:rsidRPr="00D114D9" w:rsidRDefault="00672E24" w:rsidP="00FD612E">
      <w:pPr>
        <w:numPr>
          <w:ilvl w:val="0"/>
          <w:numId w:val="12"/>
        </w:numPr>
        <w:tabs>
          <w:tab w:val="left" w:pos="284"/>
        </w:tabs>
        <w:ind w:left="0" w:firstLine="0"/>
        <w:jc w:val="both"/>
        <w:rPr>
          <w:rFonts w:eastAsia="Calibri"/>
          <w:i/>
          <w:iCs/>
          <w:color w:val="000000"/>
          <w:shd w:val="clear" w:color="auto" w:fill="FFFFFF"/>
        </w:rPr>
      </w:pPr>
      <w:r w:rsidRPr="00D114D9">
        <w:rPr>
          <w:rFonts w:eastAsia="Calibri"/>
        </w:rPr>
        <w:t xml:space="preserve">Опасности, вредные и травмирующие факторы. Критерии комфортности и безопасности </w:t>
      </w:r>
      <w:proofErr w:type="spellStart"/>
      <w:r w:rsidRPr="00D114D9">
        <w:rPr>
          <w:rFonts w:eastAsia="Calibri"/>
        </w:rPr>
        <w:t>те</w:t>
      </w:r>
      <w:r w:rsidRPr="00D114D9">
        <w:rPr>
          <w:rFonts w:eastAsia="Calibri"/>
        </w:rPr>
        <w:t>х</w:t>
      </w:r>
      <w:r w:rsidRPr="00D114D9">
        <w:rPr>
          <w:rFonts w:eastAsia="Calibri"/>
        </w:rPr>
        <w:t>носферы</w:t>
      </w:r>
      <w:proofErr w:type="spellEnd"/>
      <w:r w:rsidRPr="00D114D9">
        <w:rPr>
          <w:rFonts w:eastAsia="Calibri"/>
        </w:rPr>
        <w:t xml:space="preserve">. Показатели негативности </w:t>
      </w:r>
      <w:proofErr w:type="spellStart"/>
      <w:r w:rsidRPr="00D114D9">
        <w:rPr>
          <w:rFonts w:eastAsia="Calibri"/>
        </w:rPr>
        <w:t>техносферы</w:t>
      </w:r>
      <w:proofErr w:type="spellEnd"/>
      <w:r w:rsidRPr="00D114D9">
        <w:rPr>
          <w:rFonts w:eastAsia="Calibri"/>
        </w:rPr>
        <w:t>.</w:t>
      </w:r>
    </w:p>
    <w:p w:rsidR="00672E24" w:rsidRPr="00D114D9" w:rsidRDefault="00672E24" w:rsidP="00FD612E">
      <w:pPr>
        <w:numPr>
          <w:ilvl w:val="0"/>
          <w:numId w:val="12"/>
        </w:numPr>
        <w:tabs>
          <w:tab w:val="left" w:pos="284"/>
        </w:tabs>
        <w:ind w:left="0" w:firstLine="0"/>
        <w:jc w:val="both"/>
        <w:rPr>
          <w:rFonts w:eastAsia="Baltica-Regular"/>
        </w:rPr>
      </w:pPr>
      <w:r w:rsidRPr="00D114D9">
        <w:rPr>
          <w:rFonts w:eastAsia="Calibri"/>
          <w:iCs/>
          <w:color w:val="000000"/>
          <w:shd w:val="clear" w:color="auto" w:fill="FFFFFF"/>
        </w:rPr>
        <w:t>Спасательные работы при чрезвычайных ситуациях.</w:t>
      </w:r>
    </w:p>
    <w:p w:rsidR="00672E24" w:rsidRPr="00D114D9" w:rsidRDefault="00672E24" w:rsidP="00FD612E">
      <w:pPr>
        <w:numPr>
          <w:ilvl w:val="0"/>
          <w:numId w:val="12"/>
        </w:numPr>
        <w:tabs>
          <w:tab w:val="left" w:pos="284"/>
        </w:tabs>
        <w:ind w:left="0" w:firstLine="0"/>
        <w:jc w:val="both"/>
        <w:rPr>
          <w:rFonts w:eastAsia="Baltica-Regular"/>
        </w:rPr>
      </w:pPr>
      <w:r w:rsidRPr="00D114D9">
        <w:rPr>
          <w:rFonts w:eastAsia="Baltica-Regular"/>
        </w:rPr>
        <w:t xml:space="preserve">Виды ожогов, их признаки. Оказание первой помощи. </w:t>
      </w:r>
    </w:p>
    <w:p w:rsidR="00672E24" w:rsidRPr="00D114D9" w:rsidRDefault="00672E24" w:rsidP="00672E24">
      <w:pPr>
        <w:tabs>
          <w:tab w:val="left" w:pos="284"/>
        </w:tabs>
        <w:jc w:val="both"/>
        <w:rPr>
          <w:rFonts w:eastAsia="Baltica-Regular"/>
        </w:rPr>
      </w:pPr>
    </w:p>
    <w:p w:rsidR="00941FA9" w:rsidRDefault="00672E24" w:rsidP="00672E24">
      <w:pPr>
        <w:widowControl w:val="0"/>
        <w:snapToGrid w:val="0"/>
        <w:jc w:val="center"/>
      </w:pPr>
      <w:r w:rsidRPr="00D114D9">
        <w:t xml:space="preserve">Билет №9 </w:t>
      </w:r>
    </w:p>
    <w:p w:rsidR="00672E24" w:rsidRPr="00D114D9" w:rsidRDefault="00672E24" w:rsidP="00672E24">
      <w:pPr>
        <w:widowControl w:val="0"/>
        <w:snapToGrid w:val="0"/>
        <w:jc w:val="center"/>
        <w:rPr>
          <w:rFonts w:eastAsia="Calibri"/>
          <w:i/>
          <w:iCs/>
          <w:color w:val="000000"/>
          <w:shd w:val="clear" w:color="auto" w:fill="FFFFFF"/>
        </w:rPr>
      </w:pPr>
      <w:r>
        <w:t>[</w:t>
      </w:r>
      <w:r w:rsidR="0043074B">
        <w:t>ОК 07</w:t>
      </w:r>
      <w:r w:rsidR="00941FA9">
        <w:t>, ПК 1.1, ПК 1.2, ПК 2.1, ПК 3.1, ПК 4.1, ПК 4.2, ПК 4.4</w:t>
      </w:r>
      <w:r>
        <w:t>]</w:t>
      </w:r>
    </w:p>
    <w:p w:rsidR="00672E24" w:rsidRPr="00D114D9" w:rsidRDefault="00672E24" w:rsidP="00FD612E">
      <w:pPr>
        <w:numPr>
          <w:ilvl w:val="0"/>
          <w:numId w:val="23"/>
        </w:numPr>
        <w:tabs>
          <w:tab w:val="left" w:pos="284"/>
        </w:tabs>
        <w:ind w:left="0" w:firstLine="0"/>
        <w:jc w:val="both"/>
        <w:rPr>
          <w:rFonts w:eastAsia="Calibri"/>
        </w:rPr>
      </w:pPr>
      <w:r w:rsidRPr="00D114D9">
        <w:rPr>
          <w:rFonts w:eastAsia="Calibri"/>
          <w:iCs/>
          <w:color w:val="000000"/>
          <w:shd w:val="clear" w:color="auto" w:fill="FFFFFF"/>
        </w:rPr>
        <w:t>Чрезвычайные ситуации военного времени.</w:t>
      </w:r>
    </w:p>
    <w:p w:rsidR="00672E24" w:rsidRPr="00D114D9" w:rsidRDefault="00672E24" w:rsidP="00FD612E">
      <w:pPr>
        <w:numPr>
          <w:ilvl w:val="0"/>
          <w:numId w:val="23"/>
        </w:numPr>
        <w:tabs>
          <w:tab w:val="left" w:pos="284"/>
        </w:tabs>
        <w:ind w:left="0" w:firstLine="0"/>
        <w:jc w:val="both"/>
        <w:rPr>
          <w:rFonts w:eastAsia="Baltica-Regular"/>
        </w:rPr>
      </w:pPr>
      <w:r w:rsidRPr="00D114D9">
        <w:rPr>
          <w:rFonts w:eastAsia="Calibri"/>
        </w:rPr>
        <w:t xml:space="preserve">Понятие  биосферы и </w:t>
      </w:r>
      <w:proofErr w:type="spellStart"/>
      <w:r w:rsidRPr="00D114D9">
        <w:rPr>
          <w:rFonts w:eastAsia="Calibri"/>
        </w:rPr>
        <w:t>техносферы</w:t>
      </w:r>
      <w:proofErr w:type="spellEnd"/>
      <w:r w:rsidRPr="00D114D9">
        <w:rPr>
          <w:rFonts w:eastAsia="Calibri"/>
        </w:rPr>
        <w:t>. Производственная, го</w:t>
      </w:r>
      <w:r w:rsidRPr="00D114D9">
        <w:rPr>
          <w:rFonts w:eastAsia="Calibri"/>
        </w:rPr>
        <w:softHyphen/>
        <w:t>родская, бытовая, природная среды и их краткая характеристика.</w:t>
      </w:r>
    </w:p>
    <w:p w:rsidR="00672E24" w:rsidRPr="00D114D9" w:rsidRDefault="00672E24" w:rsidP="00FD612E">
      <w:pPr>
        <w:numPr>
          <w:ilvl w:val="0"/>
          <w:numId w:val="23"/>
        </w:numPr>
        <w:tabs>
          <w:tab w:val="left" w:pos="284"/>
        </w:tabs>
        <w:ind w:left="0" w:firstLine="0"/>
        <w:jc w:val="both"/>
        <w:rPr>
          <w:rFonts w:eastAsia="Baltica-Regular"/>
        </w:rPr>
      </w:pPr>
      <w:proofErr w:type="spellStart"/>
      <w:r w:rsidRPr="00D114D9">
        <w:rPr>
          <w:rFonts w:eastAsia="Baltica-Regular"/>
        </w:rPr>
        <w:t>Холодовая</w:t>
      </w:r>
      <w:proofErr w:type="spellEnd"/>
      <w:r w:rsidRPr="00D114D9">
        <w:rPr>
          <w:rFonts w:eastAsia="Baltica-Regular"/>
        </w:rPr>
        <w:t xml:space="preserve"> травма, ее виды. Основные проявления переохлаждения (гипотермии), отморож</w:t>
      </w:r>
      <w:r w:rsidRPr="00D114D9">
        <w:rPr>
          <w:rFonts w:eastAsia="Baltica-Regular"/>
        </w:rPr>
        <w:t>е</w:t>
      </w:r>
      <w:r w:rsidRPr="00D114D9">
        <w:rPr>
          <w:rFonts w:eastAsia="Baltica-Regular"/>
        </w:rPr>
        <w:t xml:space="preserve">ния, оказание первой помощи. </w:t>
      </w:r>
    </w:p>
    <w:p w:rsidR="00672E24" w:rsidRPr="00D114D9" w:rsidRDefault="00672E24" w:rsidP="00672E24">
      <w:pPr>
        <w:tabs>
          <w:tab w:val="left" w:pos="284"/>
        </w:tabs>
        <w:jc w:val="both"/>
        <w:rPr>
          <w:rFonts w:eastAsia="Baltica-Regular"/>
        </w:rPr>
      </w:pPr>
    </w:p>
    <w:p w:rsidR="00941FA9" w:rsidRDefault="00672E24" w:rsidP="00672E24">
      <w:pPr>
        <w:widowControl w:val="0"/>
        <w:snapToGrid w:val="0"/>
        <w:jc w:val="center"/>
      </w:pPr>
      <w:r w:rsidRPr="00D114D9">
        <w:t xml:space="preserve">Билет №10 </w:t>
      </w:r>
    </w:p>
    <w:p w:rsidR="00672E24" w:rsidRPr="00D114D9" w:rsidRDefault="00672E24" w:rsidP="00672E24">
      <w:pPr>
        <w:widowControl w:val="0"/>
        <w:snapToGrid w:val="0"/>
        <w:jc w:val="center"/>
        <w:rPr>
          <w:b/>
        </w:rPr>
      </w:pPr>
      <w:r>
        <w:t>[</w:t>
      </w:r>
      <w:r w:rsidR="00941FA9">
        <w:t>ОК 07, ПК 1.1, ПК 1.2, ПК 2.1, ПК 3.1, ПК 4.1, ПК 4.2, ПК 4.4</w:t>
      </w:r>
      <w:r>
        <w:t>]</w:t>
      </w:r>
    </w:p>
    <w:p w:rsidR="00672E24" w:rsidRPr="00D114D9" w:rsidRDefault="00672E24" w:rsidP="00FD612E">
      <w:pPr>
        <w:numPr>
          <w:ilvl w:val="0"/>
          <w:numId w:val="8"/>
        </w:numPr>
        <w:tabs>
          <w:tab w:val="left" w:pos="284"/>
        </w:tabs>
        <w:ind w:left="0" w:firstLine="0"/>
        <w:jc w:val="both"/>
        <w:rPr>
          <w:rFonts w:eastAsia="Calibri"/>
          <w:i/>
          <w:iCs/>
          <w:color w:val="000000"/>
          <w:shd w:val="clear" w:color="auto" w:fill="FFFFFF"/>
        </w:rPr>
      </w:pPr>
      <w:r w:rsidRPr="00D114D9">
        <w:rPr>
          <w:rFonts w:eastAsia="Calibri"/>
        </w:rPr>
        <w:t xml:space="preserve">Основы обороны страны. Выявление правовой основы и главных направлений обеспечения национальной безопасности России. </w:t>
      </w:r>
    </w:p>
    <w:p w:rsidR="00672E24" w:rsidRPr="00D114D9" w:rsidRDefault="00672E24" w:rsidP="00FD612E">
      <w:pPr>
        <w:numPr>
          <w:ilvl w:val="0"/>
          <w:numId w:val="8"/>
        </w:numPr>
        <w:tabs>
          <w:tab w:val="left" w:pos="284"/>
        </w:tabs>
        <w:ind w:left="0" w:firstLine="0"/>
        <w:jc w:val="both"/>
        <w:rPr>
          <w:rFonts w:eastAsia="Calibri"/>
        </w:rPr>
      </w:pPr>
      <w:r w:rsidRPr="00D114D9">
        <w:rPr>
          <w:rFonts w:eastAsia="Calibri"/>
          <w:iCs/>
          <w:color w:val="000000"/>
          <w:shd w:val="clear" w:color="auto" w:fill="FFFFFF"/>
        </w:rPr>
        <w:t>Спасательные работы при чрезвычайных ситуациях.</w:t>
      </w:r>
    </w:p>
    <w:p w:rsidR="00672E24" w:rsidRPr="00D114D9" w:rsidRDefault="00672E24" w:rsidP="00FD612E">
      <w:pPr>
        <w:numPr>
          <w:ilvl w:val="0"/>
          <w:numId w:val="8"/>
        </w:numPr>
        <w:tabs>
          <w:tab w:val="left" w:pos="284"/>
        </w:tabs>
        <w:ind w:left="0" w:firstLine="0"/>
        <w:jc w:val="both"/>
      </w:pPr>
      <w:r w:rsidRPr="00D114D9">
        <w:t>Первичные средства тушения пожаров.</w:t>
      </w:r>
    </w:p>
    <w:p w:rsidR="00672E24" w:rsidRPr="00D114D9" w:rsidRDefault="00672E24" w:rsidP="00672E24">
      <w:pPr>
        <w:widowControl w:val="0"/>
        <w:snapToGrid w:val="0"/>
        <w:jc w:val="center"/>
      </w:pPr>
    </w:p>
    <w:p w:rsidR="00941FA9" w:rsidRDefault="00672E24" w:rsidP="00672E24">
      <w:pPr>
        <w:widowControl w:val="0"/>
        <w:snapToGrid w:val="0"/>
        <w:jc w:val="center"/>
      </w:pPr>
      <w:r w:rsidRPr="00D114D9">
        <w:t>Билет №11</w:t>
      </w:r>
    </w:p>
    <w:p w:rsidR="00672E24" w:rsidRPr="00D114D9" w:rsidRDefault="00672E24" w:rsidP="00672E24">
      <w:pPr>
        <w:widowControl w:val="0"/>
        <w:snapToGrid w:val="0"/>
        <w:jc w:val="center"/>
        <w:rPr>
          <w:b/>
        </w:rPr>
      </w:pPr>
      <w:r>
        <w:t>[</w:t>
      </w:r>
      <w:r w:rsidR="00941FA9">
        <w:t>ОК 07, ПК 1.1, ПК 1.2, ПК 2.1, ПК 3.1, ПК 4.1, ПК 4.2, ПК 4.4</w:t>
      </w:r>
      <w:r>
        <w:t>]</w:t>
      </w:r>
    </w:p>
    <w:p w:rsidR="00672E24" w:rsidRPr="00D114D9" w:rsidRDefault="00672E24" w:rsidP="00FD612E">
      <w:pPr>
        <w:numPr>
          <w:ilvl w:val="0"/>
          <w:numId w:val="17"/>
        </w:numPr>
        <w:tabs>
          <w:tab w:val="left" w:pos="284"/>
        </w:tabs>
        <w:autoSpaceDE w:val="0"/>
        <w:ind w:left="0" w:firstLine="0"/>
        <w:jc w:val="both"/>
      </w:pPr>
      <w:r w:rsidRPr="00D114D9">
        <w:t>Основные задачи, решаемые гражданской обороной.</w:t>
      </w:r>
    </w:p>
    <w:p w:rsidR="00672E24" w:rsidRPr="00D114D9" w:rsidRDefault="00672E24" w:rsidP="00FD612E">
      <w:pPr>
        <w:numPr>
          <w:ilvl w:val="0"/>
          <w:numId w:val="17"/>
        </w:numPr>
        <w:tabs>
          <w:tab w:val="left" w:pos="284"/>
        </w:tabs>
        <w:autoSpaceDE w:val="0"/>
        <w:ind w:left="0" w:firstLine="0"/>
        <w:jc w:val="both"/>
      </w:pPr>
      <w:r w:rsidRPr="00D114D9">
        <w:t>Алкоголь, наркотики и табак как специфические вредные вещества.</w:t>
      </w:r>
    </w:p>
    <w:p w:rsidR="00672E24" w:rsidRPr="00D114D9" w:rsidRDefault="00672E24" w:rsidP="00FD612E">
      <w:pPr>
        <w:numPr>
          <w:ilvl w:val="0"/>
          <w:numId w:val="17"/>
        </w:numPr>
        <w:tabs>
          <w:tab w:val="left" w:pos="284"/>
        </w:tabs>
        <w:autoSpaceDE w:val="0"/>
        <w:ind w:left="0" w:firstLine="0"/>
        <w:jc w:val="both"/>
      </w:pPr>
      <w:r w:rsidRPr="00D114D9">
        <w:t xml:space="preserve">Первая помощь при ожогах. Понятие, основные виды и степени ожогов. </w:t>
      </w:r>
    </w:p>
    <w:p w:rsidR="00672E24" w:rsidRPr="00D114D9" w:rsidRDefault="00672E24" w:rsidP="00672E24">
      <w:pPr>
        <w:widowControl w:val="0"/>
        <w:snapToGrid w:val="0"/>
        <w:jc w:val="center"/>
      </w:pPr>
    </w:p>
    <w:p w:rsidR="00941FA9" w:rsidRDefault="00672E24" w:rsidP="00672E24">
      <w:pPr>
        <w:widowControl w:val="0"/>
        <w:snapToGrid w:val="0"/>
        <w:jc w:val="center"/>
      </w:pPr>
      <w:r w:rsidRPr="00D114D9">
        <w:t xml:space="preserve">Билет №12 </w:t>
      </w:r>
    </w:p>
    <w:p w:rsidR="00672E24" w:rsidRPr="00D114D9" w:rsidRDefault="00672E24" w:rsidP="00672E24">
      <w:pPr>
        <w:widowControl w:val="0"/>
        <w:snapToGrid w:val="0"/>
        <w:jc w:val="center"/>
        <w:rPr>
          <w:b/>
        </w:rPr>
      </w:pPr>
      <w:r>
        <w:t>[</w:t>
      </w:r>
      <w:r w:rsidR="00941FA9">
        <w:t>ОК 07, ПК 1.1, ПК 1.2, ПК 2.1, ПК 3.1, ПК 4.1, ПК 4.2, ПК 4.4</w:t>
      </w:r>
      <w:r>
        <w:t>]</w:t>
      </w:r>
    </w:p>
    <w:p w:rsidR="00672E24" w:rsidRPr="00D114D9" w:rsidRDefault="00672E24" w:rsidP="00FD612E">
      <w:pPr>
        <w:numPr>
          <w:ilvl w:val="0"/>
          <w:numId w:val="22"/>
        </w:numPr>
        <w:tabs>
          <w:tab w:val="clear" w:pos="502"/>
          <w:tab w:val="left" w:pos="284"/>
          <w:tab w:val="num" w:pos="814"/>
        </w:tabs>
        <w:autoSpaceDE w:val="0"/>
        <w:ind w:left="0" w:firstLine="0"/>
        <w:jc w:val="both"/>
      </w:pPr>
      <w:r w:rsidRPr="00D114D9">
        <w:lastRenderedPageBreak/>
        <w:t>Определение роли Вооружённых Сил РФ как основы обороны государства. Определение правовой основы военной службы.</w:t>
      </w:r>
    </w:p>
    <w:p w:rsidR="00672E24" w:rsidRPr="00D114D9" w:rsidRDefault="00672E24" w:rsidP="00FD612E">
      <w:pPr>
        <w:numPr>
          <w:ilvl w:val="0"/>
          <w:numId w:val="22"/>
        </w:numPr>
        <w:tabs>
          <w:tab w:val="clear" w:pos="502"/>
          <w:tab w:val="left" w:pos="284"/>
          <w:tab w:val="num" w:pos="814"/>
        </w:tabs>
        <w:autoSpaceDE w:val="0"/>
        <w:ind w:left="0" w:firstLine="0"/>
        <w:jc w:val="both"/>
        <w:rPr>
          <w:spacing w:val="-4"/>
        </w:rPr>
      </w:pPr>
      <w:r w:rsidRPr="00D114D9">
        <w:t>Понятие и виды кровотечений. Первая помощь при кровотечениях.</w:t>
      </w:r>
    </w:p>
    <w:p w:rsidR="00672E24" w:rsidRPr="00D114D9" w:rsidRDefault="00672E24" w:rsidP="00FD612E">
      <w:pPr>
        <w:numPr>
          <w:ilvl w:val="0"/>
          <w:numId w:val="22"/>
        </w:numPr>
        <w:tabs>
          <w:tab w:val="clear" w:pos="502"/>
          <w:tab w:val="left" w:pos="284"/>
          <w:tab w:val="num" w:pos="814"/>
        </w:tabs>
        <w:ind w:left="0" w:firstLine="0"/>
        <w:jc w:val="both"/>
      </w:pPr>
      <w:r w:rsidRPr="00D114D9">
        <w:rPr>
          <w:spacing w:val="-4"/>
        </w:rPr>
        <w:t>Понятие о чрезвычайных ситуациях и их классификация; общая характеристика стихийных бе</w:t>
      </w:r>
      <w:r w:rsidRPr="00D114D9">
        <w:rPr>
          <w:spacing w:val="-4"/>
        </w:rPr>
        <w:t>д</w:t>
      </w:r>
      <w:r w:rsidRPr="00D114D9">
        <w:rPr>
          <w:spacing w:val="-4"/>
        </w:rPr>
        <w:t xml:space="preserve">ствий, производственных аварий и катастроф. </w:t>
      </w:r>
    </w:p>
    <w:p w:rsidR="00672E24" w:rsidRPr="00D114D9" w:rsidRDefault="00672E24" w:rsidP="00672E24">
      <w:pPr>
        <w:widowControl w:val="0"/>
        <w:snapToGrid w:val="0"/>
        <w:jc w:val="center"/>
      </w:pPr>
    </w:p>
    <w:p w:rsidR="00941FA9" w:rsidRDefault="00672E24" w:rsidP="00672E24">
      <w:pPr>
        <w:widowControl w:val="0"/>
        <w:snapToGrid w:val="0"/>
        <w:jc w:val="center"/>
      </w:pPr>
      <w:r w:rsidRPr="00D114D9">
        <w:t xml:space="preserve">Билет №13 </w:t>
      </w:r>
    </w:p>
    <w:p w:rsidR="00672E24" w:rsidRPr="00D114D9" w:rsidRDefault="00672E24" w:rsidP="00672E24">
      <w:pPr>
        <w:widowControl w:val="0"/>
        <w:snapToGrid w:val="0"/>
        <w:jc w:val="center"/>
        <w:rPr>
          <w:rFonts w:eastAsia="Calibri"/>
          <w:i/>
          <w:iCs/>
          <w:color w:val="000000"/>
          <w:shd w:val="clear" w:color="auto" w:fill="FFFFFF"/>
        </w:rPr>
      </w:pPr>
      <w:r>
        <w:t>[</w:t>
      </w:r>
      <w:r w:rsidR="00941FA9">
        <w:t>ОК 07, ПК 1.1, ПК 1.2, ПК 2.1, ПК 3.1, ПК 4.1, ПК 4.2, ПК 4.4</w:t>
      </w:r>
      <w:r>
        <w:t>]</w:t>
      </w:r>
    </w:p>
    <w:p w:rsidR="00672E24" w:rsidRPr="00D114D9" w:rsidRDefault="00672E24" w:rsidP="00FD612E">
      <w:pPr>
        <w:numPr>
          <w:ilvl w:val="0"/>
          <w:numId w:val="16"/>
        </w:numPr>
        <w:tabs>
          <w:tab w:val="left" w:pos="284"/>
        </w:tabs>
        <w:ind w:left="0" w:firstLine="0"/>
        <w:jc w:val="both"/>
        <w:rPr>
          <w:rFonts w:eastAsia="Calibri"/>
        </w:rPr>
      </w:pPr>
      <w:r w:rsidRPr="00D114D9">
        <w:rPr>
          <w:rFonts w:eastAsia="Calibri"/>
          <w:iCs/>
          <w:color w:val="000000"/>
          <w:shd w:val="clear" w:color="auto" w:fill="FFFFFF"/>
        </w:rPr>
        <w:t>Аварии на химически опасных объектах,</w:t>
      </w:r>
      <w:r w:rsidRPr="00D114D9">
        <w:rPr>
          <w:rFonts w:eastAsia="Calibri"/>
        </w:rPr>
        <w:t xml:space="preserve"> их группы и классы опасности, основные химич</w:t>
      </w:r>
      <w:r w:rsidRPr="00D114D9">
        <w:rPr>
          <w:rFonts w:eastAsia="Calibri"/>
        </w:rPr>
        <w:t>е</w:t>
      </w:r>
      <w:r w:rsidRPr="00D114D9">
        <w:rPr>
          <w:rFonts w:eastAsia="Calibri"/>
        </w:rPr>
        <w:t>ски опасные объекты.</w:t>
      </w:r>
    </w:p>
    <w:p w:rsidR="00672E24" w:rsidRPr="00D114D9" w:rsidRDefault="00672E24" w:rsidP="00FD612E">
      <w:pPr>
        <w:numPr>
          <w:ilvl w:val="0"/>
          <w:numId w:val="16"/>
        </w:numPr>
        <w:tabs>
          <w:tab w:val="left" w:pos="284"/>
        </w:tabs>
        <w:ind w:left="0" w:firstLine="0"/>
        <w:jc w:val="both"/>
        <w:rPr>
          <w:rFonts w:eastAsia="Calibri"/>
        </w:rPr>
      </w:pPr>
      <w:r w:rsidRPr="00D114D9">
        <w:rPr>
          <w:rFonts w:eastAsia="Calibri"/>
        </w:rPr>
        <w:t xml:space="preserve">Понятие  биосферы и </w:t>
      </w:r>
      <w:proofErr w:type="spellStart"/>
      <w:r w:rsidRPr="00D114D9">
        <w:rPr>
          <w:rFonts w:eastAsia="Calibri"/>
        </w:rPr>
        <w:t>техносферы</w:t>
      </w:r>
      <w:proofErr w:type="spellEnd"/>
      <w:r w:rsidRPr="00D114D9">
        <w:rPr>
          <w:rFonts w:eastAsia="Calibri"/>
        </w:rPr>
        <w:t>. Производственная, го</w:t>
      </w:r>
      <w:r w:rsidRPr="00D114D9">
        <w:rPr>
          <w:rFonts w:eastAsia="Calibri"/>
        </w:rPr>
        <w:softHyphen/>
        <w:t>родская, бытовая, природная среды и их краткая характеристика.</w:t>
      </w:r>
    </w:p>
    <w:p w:rsidR="00672E24" w:rsidRPr="00D114D9" w:rsidRDefault="00672E24" w:rsidP="00FD612E">
      <w:pPr>
        <w:numPr>
          <w:ilvl w:val="0"/>
          <w:numId w:val="16"/>
        </w:numPr>
        <w:tabs>
          <w:tab w:val="left" w:pos="284"/>
        </w:tabs>
        <w:ind w:left="0" w:firstLine="0"/>
        <w:jc w:val="both"/>
      </w:pPr>
      <w:r w:rsidRPr="00D114D9">
        <w:t>Оказание первой помощи: искусственное дыхание и массаж сердца.</w:t>
      </w:r>
    </w:p>
    <w:p w:rsidR="00672E24" w:rsidRPr="00D114D9" w:rsidRDefault="00672E24" w:rsidP="00672E24">
      <w:pPr>
        <w:widowControl w:val="0"/>
        <w:snapToGrid w:val="0"/>
        <w:jc w:val="center"/>
      </w:pPr>
    </w:p>
    <w:p w:rsidR="00941FA9" w:rsidRDefault="00672E24" w:rsidP="00672E24">
      <w:pPr>
        <w:widowControl w:val="0"/>
        <w:snapToGrid w:val="0"/>
        <w:jc w:val="center"/>
      </w:pPr>
      <w:r w:rsidRPr="00D114D9">
        <w:t>Билет №14</w:t>
      </w:r>
    </w:p>
    <w:p w:rsidR="00672E24" w:rsidRPr="00D114D9" w:rsidRDefault="00672E24" w:rsidP="00672E24">
      <w:pPr>
        <w:widowControl w:val="0"/>
        <w:snapToGrid w:val="0"/>
        <w:jc w:val="center"/>
        <w:rPr>
          <w:b/>
        </w:rPr>
      </w:pPr>
      <w:r>
        <w:t>[</w:t>
      </w:r>
      <w:r w:rsidR="00941FA9">
        <w:t>ОК 07, ПК 1.1, ПК 1.2, ПК 2.1, ПК 3.1, ПК 4.1, ПК 4.2, ПК 4.4</w:t>
      </w:r>
      <w:r>
        <w:t>]</w:t>
      </w:r>
    </w:p>
    <w:p w:rsidR="00672E24" w:rsidRPr="00D114D9" w:rsidRDefault="00672E24" w:rsidP="00FD612E">
      <w:pPr>
        <w:numPr>
          <w:ilvl w:val="0"/>
          <w:numId w:val="13"/>
        </w:numPr>
        <w:tabs>
          <w:tab w:val="left" w:pos="284"/>
        </w:tabs>
        <w:ind w:left="0" w:firstLine="0"/>
        <w:jc w:val="both"/>
        <w:rPr>
          <w:rFonts w:eastAsia="Calibri"/>
          <w:i/>
          <w:iCs/>
          <w:color w:val="000000"/>
          <w:shd w:val="clear" w:color="auto" w:fill="FFFFFF"/>
        </w:rPr>
      </w:pPr>
      <w:r w:rsidRPr="00D114D9">
        <w:t>Система и войска гражданской обороны.</w:t>
      </w:r>
    </w:p>
    <w:p w:rsidR="00672E24" w:rsidRPr="00D114D9" w:rsidRDefault="00672E24" w:rsidP="00FD612E">
      <w:pPr>
        <w:numPr>
          <w:ilvl w:val="0"/>
          <w:numId w:val="13"/>
        </w:numPr>
        <w:tabs>
          <w:tab w:val="left" w:pos="284"/>
        </w:tabs>
        <w:ind w:left="0" w:firstLine="0"/>
        <w:jc w:val="both"/>
      </w:pPr>
      <w:r w:rsidRPr="00D114D9">
        <w:rPr>
          <w:rFonts w:eastAsia="Calibri"/>
          <w:iCs/>
          <w:color w:val="000000"/>
          <w:shd w:val="clear" w:color="auto" w:fill="FFFFFF"/>
        </w:rPr>
        <w:t>Радиационные аварии</w:t>
      </w:r>
      <w:r w:rsidRPr="00D114D9">
        <w:t>, их виды, основные опасности и источники радиационной опас</w:t>
      </w:r>
      <w:r w:rsidRPr="00D114D9">
        <w:softHyphen/>
        <w:t>ности.</w:t>
      </w:r>
    </w:p>
    <w:p w:rsidR="00672E24" w:rsidRPr="00D114D9" w:rsidRDefault="00672E24" w:rsidP="00FD612E">
      <w:pPr>
        <w:numPr>
          <w:ilvl w:val="0"/>
          <w:numId w:val="13"/>
        </w:numPr>
        <w:tabs>
          <w:tab w:val="left" w:pos="284"/>
        </w:tabs>
        <w:ind w:left="0" w:firstLine="0"/>
        <w:jc w:val="both"/>
      </w:pPr>
      <w:r w:rsidRPr="00D114D9">
        <w:t>Признаки жизни и смерти. Понятие клинической и биологической смерти.</w:t>
      </w:r>
    </w:p>
    <w:p w:rsidR="00672E24" w:rsidRPr="00D114D9" w:rsidRDefault="00672E24" w:rsidP="00672E24">
      <w:pPr>
        <w:widowControl w:val="0"/>
        <w:snapToGrid w:val="0"/>
        <w:jc w:val="center"/>
      </w:pPr>
    </w:p>
    <w:p w:rsidR="00941FA9" w:rsidRDefault="00672E24" w:rsidP="00672E24">
      <w:pPr>
        <w:widowControl w:val="0"/>
        <w:snapToGrid w:val="0"/>
        <w:jc w:val="center"/>
      </w:pPr>
      <w:r w:rsidRPr="00D114D9">
        <w:t xml:space="preserve">Билет №15 </w:t>
      </w:r>
    </w:p>
    <w:p w:rsidR="00672E24" w:rsidRPr="00D114D9" w:rsidRDefault="00672E24" w:rsidP="00672E24">
      <w:pPr>
        <w:widowControl w:val="0"/>
        <w:snapToGrid w:val="0"/>
        <w:jc w:val="center"/>
        <w:rPr>
          <w:rFonts w:eastAsia="Calibri"/>
          <w:iCs/>
          <w:color w:val="000000"/>
          <w:shd w:val="clear" w:color="auto" w:fill="FFFFFF"/>
        </w:rPr>
      </w:pPr>
      <w:r>
        <w:t>[</w:t>
      </w:r>
      <w:r w:rsidR="00941FA9">
        <w:t>ОК 07, ПК 1.1, ПК 1.2, ПК 2.1, ПК 3.1, ПК 4.1, ПК 4.2, ПК 4.4</w:t>
      </w:r>
      <w:r>
        <w:t>]</w:t>
      </w:r>
    </w:p>
    <w:p w:rsidR="00672E24" w:rsidRPr="00D114D9" w:rsidRDefault="00672E24" w:rsidP="00FD612E">
      <w:pPr>
        <w:numPr>
          <w:ilvl w:val="0"/>
          <w:numId w:val="31"/>
        </w:numPr>
        <w:tabs>
          <w:tab w:val="clear" w:pos="502"/>
          <w:tab w:val="num" w:pos="0"/>
        </w:tabs>
        <w:ind w:left="0" w:firstLine="0"/>
        <w:contextualSpacing/>
        <w:jc w:val="both"/>
      </w:pPr>
      <w:r w:rsidRPr="00D114D9">
        <w:rPr>
          <w:rFonts w:eastAsia="Calibri"/>
          <w:iCs/>
          <w:color w:val="000000"/>
          <w:shd w:val="clear" w:color="auto" w:fill="FFFFFF"/>
        </w:rPr>
        <w:t>Защита населения в чрезвычайных ситуациях.</w:t>
      </w:r>
    </w:p>
    <w:p w:rsidR="00672E24" w:rsidRPr="00D114D9" w:rsidRDefault="00672E24" w:rsidP="00FD612E">
      <w:pPr>
        <w:numPr>
          <w:ilvl w:val="0"/>
          <w:numId w:val="31"/>
        </w:numPr>
        <w:tabs>
          <w:tab w:val="clear" w:pos="502"/>
          <w:tab w:val="num" w:pos="0"/>
        </w:tabs>
        <w:ind w:left="0" w:firstLine="0"/>
        <w:contextualSpacing/>
        <w:jc w:val="both"/>
      </w:pPr>
      <w:r w:rsidRPr="00D114D9">
        <w:t>Первая помощь при переломах, при ранениях.</w:t>
      </w:r>
    </w:p>
    <w:p w:rsidR="00672E24" w:rsidRPr="00D114D9" w:rsidRDefault="00672E24" w:rsidP="00FD612E">
      <w:pPr>
        <w:numPr>
          <w:ilvl w:val="0"/>
          <w:numId w:val="31"/>
        </w:numPr>
        <w:tabs>
          <w:tab w:val="clear" w:pos="502"/>
          <w:tab w:val="num" w:pos="0"/>
        </w:tabs>
        <w:ind w:left="0" w:firstLine="0"/>
        <w:contextualSpacing/>
        <w:jc w:val="both"/>
      </w:pPr>
      <w:r w:rsidRPr="00D114D9">
        <w:t>Определение роли Вооружённых Сил РФ как основы обороны государства. Определение правовой основы военной службы.</w:t>
      </w:r>
    </w:p>
    <w:p w:rsidR="00672E24" w:rsidRPr="00D114D9" w:rsidRDefault="00672E24" w:rsidP="00672E24">
      <w:pPr>
        <w:widowControl w:val="0"/>
        <w:snapToGrid w:val="0"/>
        <w:jc w:val="center"/>
      </w:pPr>
    </w:p>
    <w:p w:rsidR="00941FA9" w:rsidRDefault="00672E24" w:rsidP="00672E24">
      <w:pPr>
        <w:widowControl w:val="0"/>
        <w:snapToGrid w:val="0"/>
        <w:jc w:val="center"/>
      </w:pPr>
      <w:r w:rsidRPr="00D114D9">
        <w:t xml:space="preserve">Билет №16 </w:t>
      </w:r>
    </w:p>
    <w:p w:rsidR="00672E24" w:rsidRPr="00D114D9" w:rsidRDefault="00672E24" w:rsidP="00672E24">
      <w:pPr>
        <w:widowControl w:val="0"/>
        <w:snapToGrid w:val="0"/>
        <w:jc w:val="center"/>
        <w:rPr>
          <w:rFonts w:eastAsia="Baltica-Regular"/>
          <w:b/>
        </w:rPr>
      </w:pPr>
      <w:r>
        <w:t>[</w:t>
      </w:r>
      <w:r w:rsidR="00941FA9">
        <w:t>ОК 07, ПК 1.1, ПК 1.2, ПК 2.1, ПК 3.1, ПК 4.1, ПК 4.2, ПК 4.4</w:t>
      </w:r>
      <w:r>
        <w:t>]</w:t>
      </w:r>
    </w:p>
    <w:p w:rsidR="00672E24" w:rsidRPr="00D114D9" w:rsidRDefault="00672E24" w:rsidP="00FD612E">
      <w:pPr>
        <w:numPr>
          <w:ilvl w:val="0"/>
          <w:numId w:val="3"/>
        </w:numPr>
        <w:tabs>
          <w:tab w:val="clear" w:pos="540"/>
          <w:tab w:val="left" w:pos="284"/>
          <w:tab w:val="num" w:pos="643"/>
        </w:tabs>
        <w:autoSpaceDE w:val="0"/>
        <w:ind w:left="0" w:firstLine="0"/>
        <w:jc w:val="both"/>
        <w:rPr>
          <w:spacing w:val="-4"/>
        </w:rPr>
      </w:pPr>
      <w:r w:rsidRPr="00D114D9">
        <w:t>Виды экстремальных ситуаций. Терроризм.</w:t>
      </w:r>
    </w:p>
    <w:p w:rsidR="00672E24" w:rsidRPr="00D114D9" w:rsidRDefault="00672E24" w:rsidP="00FD612E">
      <w:pPr>
        <w:numPr>
          <w:ilvl w:val="0"/>
          <w:numId w:val="3"/>
        </w:numPr>
        <w:tabs>
          <w:tab w:val="clear" w:pos="540"/>
          <w:tab w:val="left" w:pos="284"/>
          <w:tab w:val="num" w:pos="643"/>
        </w:tabs>
        <w:ind w:left="0" w:firstLine="0"/>
        <w:jc w:val="both"/>
      </w:pPr>
      <w:r w:rsidRPr="00D114D9">
        <w:rPr>
          <w:spacing w:val="-4"/>
        </w:rPr>
        <w:t>Ликвидация последствий ЧС.</w:t>
      </w:r>
    </w:p>
    <w:p w:rsidR="00672E24" w:rsidRPr="00D114D9" w:rsidRDefault="00672E24" w:rsidP="00FD612E">
      <w:pPr>
        <w:numPr>
          <w:ilvl w:val="0"/>
          <w:numId w:val="3"/>
        </w:numPr>
        <w:tabs>
          <w:tab w:val="clear" w:pos="540"/>
          <w:tab w:val="left" w:pos="284"/>
          <w:tab w:val="num" w:pos="643"/>
        </w:tabs>
        <w:ind w:left="0" w:firstLine="0"/>
        <w:jc w:val="both"/>
      </w:pPr>
      <w:r w:rsidRPr="00D114D9">
        <w:t>Отравления, пути попадания ядов в организм. Признаки острого отравления. Оказание пе</w:t>
      </w:r>
      <w:r w:rsidRPr="00D114D9">
        <w:t>р</w:t>
      </w:r>
      <w:r w:rsidRPr="00D114D9">
        <w:t>вой помощи.</w:t>
      </w:r>
    </w:p>
    <w:p w:rsidR="00672E24" w:rsidRPr="00D114D9" w:rsidRDefault="00672E24" w:rsidP="00672E24">
      <w:pPr>
        <w:widowControl w:val="0"/>
        <w:snapToGrid w:val="0"/>
        <w:jc w:val="center"/>
      </w:pPr>
    </w:p>
    <w:p w:rsidR="00941FA9" w:rsidRDefault="00672E24" w:rsidP="00672E24">
      <w:pPr>
        <w:widowControl w:val="0"/>
        <w:snapToGrid w:val="0"/>
        <w:jc w:val="center"/>
      </w:pPr>
      <w:r w:rsidRPr="00D114D9">
        <w:t xml:space="preserve">Билет №17 </w:t>
      </w:r>
    </w:p>
    <w:p w:rsidR="00672E24" w:rsidRPr="00D114D9" w:rsidRDefault="00672E24" w:rsidP="00672E24">
      <w:pPr>
        <w:widowControl w:val="0"/>
        <w:snapToGrid w:val="0"/>
        <w:jc w:val="center"/>
        <w:rPr>
          <w:b/>
        </w:rPr>
      </w:pPr>
      <w:r>
        <w:t>[</w:t>
      </w:r>
      <w:r w:rsidR="00941FA9">
        <w:t>ОК 07, ПК 1.1, ПК 1.2, ПК 2.1, ПК 3.1, ПК 4.1, ПК 4.2, ПК 4.4</w:t>
      </w:r>
      <w:r>
        <w:t>]</w:t>
      </w:r>
    </w:p>
    <w:p w:rsidR="00672E24" w:rsidRPr="00D114D9" w:rsidRDefault="00672E24" w:rsidP="00FD612E">
      <w:pPr>
        <w:numPr>
          <w:ilvl w:val="0"/>
          <w:numId w:val="19"/>
        </w:numPr>
        <w:tabs>
          <w:tab w:val="left" w:pos="284"/>
        </w:tabs>
        <w:ind w:left="0" w:firstLine="0"/>
        <w:jc w:val="both"/>
        <w:rPr>
          <w:rFonts w:eastAsia="Calibri"/>
          <w:i/>
          <w:iCs/>
          <w:color w:val="000000"/>
          <w:shd w:val="clear" w:color="auto" w:fill="FFFFFF"/>
        </w:rPr>
      </w:pPr>
      <w:r w:rsidRPr="00D114D9">
        <w:t>Основные принципы и способы обеспечения безопасности жизнедеятельности.</w:t>
      </w:r>
    </w:p>
    <w:p w:rsidR="00672E24" w:rsidRPr="00D114D9" w:rsidRDefault="00672E24" w:rsidP="00FD612E">
      <w:pPr>
        <w:numPr>
          <w:ilvl w:val="0"/>
          <w:numId w:val="19"/>
        </w:numPr>
        <w:tabs>
          <w:tab w:val="left" w:pos="284"/>
        </w:tabs>
        <w:ind w:left="0" w:firstLine="0"/>
        <w:jc w:val="both"/>
      </w:pPr>
      <w:r w:rsidRPr="00D114D9">
        <w:rPr>
          <w:rFonts w:eastAsia="Calibri"/>
          <w:iCs/>
          <w:color w:val="000000"/>
          <w:shd w:val="clear" w:color="auto" w:fill="FFFFFF"/>
        </w:rPr>
        <w:t>Аварии на химически опасных объектах,</w:t>
      </w:r>
      <w:r w:rsidRPr="00D114D9">
        <w:t xml:space="preserve"> их группы и классы опасности, основные химич</w:t>
      </w:r>
      <w:r w:rsidRPr="00D114D9">
        <w:t>е</w:t>
      </w:r>
      <w:r w:rsidRPr="00D114D9">
        <w:t>ски опасные объекты.</w:t>
      </w:r>
    </w:p>
    <w:p w:rsidR="00672E24" w:rsidRPr="00D114D9" w:rsidRDefault="00672E24" w:rsidP="00FD612E">
      <w:pPr>
        <w:numPr>
          <w:ilvl w:val="0"/>
          <w:numId w:val="19"/>
        </w:numPr>
        <w:tabs>
          <w:tab w:val="left" w:pos="284"/>
        </w:tabs>
        <w:ind w:left="0" w:firstLine="0"/>
        <w:jc w:val="both"/>
      </w:pPr>
      <w:r w:rsidRPr="00D114D9">
        <w:t>Оптимальные положения тела пострадавшего с травмами груди, живота, таза, конечностей, с потерей сознания, с признаками кровопотери. Способы контроля состояния пострадавшего, н</w:t>
      </w:r>
      <w:r w:rsidRPr="00D114D9">
        <w:t>а</w:t>
      </w:r>
      <w:r w:rsidRPr="00D114D9">
        <w:t>ходящегося в сознании, без сознания.</w:t>
      </w:r>
    </w:p>
    <w:p w:rsidR="00672E24" w:rsidRPr="00D114D9" w:rsidRDefault="00672E24" w:rsidP="00672E24">
      <w:pPr>
        <w:widowControl w:val="0"/>
        <w:snapToGrid w:val="0"/>
        <w:jc w:val="center"/>
      </w:pPr>
    </w:p>
    <w:p w:rsidR="00941FA9" w:rsidRDefault="00672E24" w:rsidP="00672E24">
      <w:pPr>
        <w:widowControl w:val="0"/>
        <w:snapToGrid w:val="0"/>
        <w:jc w:val="center"/>
      </w:pPr>
      <w:r w:rsidRPr="00D114D9">
        <w:t xml:space="preserve">Билет №18 </w:t>
      </w:r>
    </w:p>
    <w:p w:rsidR="00672E24" w:rsidRPr="00D114D9" w:rsidRDefault="00672E24" w:rsidP="00672E24">
      <w:pPr>
        <w:widowControl w:val="0"/>
        <w:snapToGrid w:val="0"/>
        <w:jc w:val="center"/>
        <w:rPr>
          <w:b/>
        </w:rPr>
      </w:pPr>
      <w:r>
        <w:t>[</w:t>
      </w:r>
      <w:r w:rsidR="00941FA9">
        <w:t>ОК 07, ПК 1.1, ПК 1.2, ПК 2.1, ПК 3.1, ПК 4.1, ПК 4.2, ПК 4.4</w:t>
      </w:r>
      <w:r>
        <w:t>]</w:t>
      </w:r>
    </w:p>
    <w:p w:rsidR="00672E24" w:rsidRPr="00D114D9" w:rsidRDefault="00672E24" w:rsidP="00FD612E">
      <w:pPr>
        <w:numPr>
          <w:ilvl w:val="0"/>
          <w:numId w:val="28"/>
        </w:numPr>
        <w:tabs>
          <w:tab w:val="left" w:pos="284"/>
          <w:tab w:val="left" w:pos="900"/>
          <w:tab w:val="left" w:pos="9332"/>
          <w:tab w:val="left" w:pos="10080"/>
        </w:tabs>
        <w:autoSpaceDE w:val="0"/>
        <w:ind w:left="0" w:firstLine="0"/>
        <w:jc w:val="both"/>
        <w:rPr>
          <w:rFonts w:eastAsia="Calibri"/>
          <w:i/>
          <w:iCs/>
          <w:color w:val="000000"/>
          <w:shd w:val="clear" w:color="auto" w:fill="FFFFFF"/>
        </w:rPr>
      </w:pPr>
      <w:r w:rsidRPr="00D114D9">
        <w:t>Принципы организации и ведения гражданской обороны.</w:t>
      </w:r>
    </w:p>
    <w:p w:rsidR="00672E24" w:rsidRPr="00D114D9" w:rsidRDefault="00672E24" w:rsidP="00FD612E">
      <w:pPr>
        <w:numPr>
          <w:ilvl w:val="0"/>
          <w:numId w:val="28"/>
        </w:numPr>
        <w:tabs>
          <w:tab w:val="left" w:pos="284"/>
          <w:tab w:val="left" w:pos="900"/>
          <w:tab w:val="left" w:pos="9332"/>
          <w:tab w:val="left" w:pos="10080"/>
        </w:tabs>
        <w:autoSpaceDE w:val="0"/>
        <w:ind w:left="0" w:firstLine="0"/>
        <w:jc w:val="both"/>
      </w:pPr>
      <w:proofErr w:type="spellStart"/>
      <w:r w:rsidRPr="00D114D9">
        <w:rPr>
          <w:rFonts w:eastAsia="Calibri"/>
          <w:iCs/>
          <w:color w:val="000000"/>
          <w:shd w:val="clear" w:color="auto" w:fill="FFFFFF"/>
        </w:rPr>
        <w:t>Радиационныеаварии</w:t>
      </w:r>
      <w:proofErr w:type="spellEnd"/>
      <w:r w:rsidRPr="00D114D9">
        <w:t>, их виды, основные опасности и источники радиационной опас</w:t>
      </w:r>
      <w:r w:rsidRPr="00D114D9">
        <w:softHyphen/>
        <w:t>ности.</w:t>
      </w:r>
    </w:p>
    <w:p w:rsidR="00672E24" w:rsidRPr="00D114D9" w:rsidRDefault="00672E24" w:rsidP="00FD612E">
      <w:pPr>
        <w:numPr>
          <w:ilvl w:val="0"/>
          <w:numId w:val="28"/>
        </w:numPr>
        <w:tabs>
          <w:tab w:val="left" w:pos="284"/>
          <w:tab w:val="left" w:pos="900"/>
          <w:tab w:val="left" w:pos="9332"/>
          <w:tab w:val="left" w:pos="10080"/>
        </w:tabs>
        <w:autoSpaceDE w:val="0"/>
        <w:ind w:left="0" w:firstLine="0"/>
        <w:jc w:val="both"/>
      </w:pPr>
      <w:r w:rsidRPr="00D114D9">
        <w:t>Оказание первой помощи при авариях, техногенных катастрофах, а также в условиях ЧС в</w:t>
      </w:r>
      <w:r w:rsidRPr="00D114D9">
        <w:t>о</w:t>
      </w:r>
      <w:r w:rsidRPr="00D114D9">
        <w:t>енного времени.</w:t>
      </w:r>
    </w:p>
    <w:p w:rsidR="00672E24" w:rsidRPr="00D114D9" w:rsidRDefault="00672E24" w:rsidP="00672E24">
      <w:pPr>
        <w:tabs>
          <w:tab w:val="left" w:pos="284"/>
          <w:tab w:val="left" w:pos="900"/>
          <w:tab w:val="left" w:pos="9332"/>
          <w:tab w:val="left" w:pos="10080"/>
        </w:tabs>
        <w:autoSpaceDE w:val="0"/>
      </w:pPr>
    </w:p>
    <w:p w:rsidR="00941FA9" w:rsidRDefault="00672E24" w:rsidP="00672E24">
      <w:pPr>
        <w:widowControl w:val="0"/>
        <w:snapToGrid w:val="0"/>
        <w:jc w:val="center"/>
      </w:pPr>
      <w:r w:rsidRPr="00D114D9">
        <w:t xml:space="preserve">Билет №19 </w:t>
      </w:r>
    </w:p>
    <w:p w:rsidR="00672E24" w:rsidRPr="00D114D9" w:rsidRDefault="00672E24" w:rsidP="00672E24">
      <w:pPr>
        <w:widowControl w:val="0"/>
        <w:snapToGrid w:val="0"/>
        <w:jc w:val="center"/>
        <w:rPr>
          <w:b/>
        </w:rPr>
      </w:pPr>
      <w:r>
        <w:t>[</w:t>
      </w:r>
      <w:r w:rsidR="00941FA9">
        <w:t>ОК 07, ПК 1.1, ПК 1.2, ПК 2.1, ПК 3.1, ПК 4.1, ПК 4.2, ПК 4.4</w:t>
      </w:r>
      <w:r>
        <w:t>]</w:t>
      </w:r>
    </w:p>
    <w:p w:rsidR="00672E24" w:rsidRPr="00D114D9" w:rsidRDefault="00672E24" w:rsidP="00FD612E">
      <w:pPr>
        <w:numPr>
          <w:ilvl w:val="0"/>
          <w:numId w:val="20"/>
        </w:numPr>
        <w:tabs>
          <w:tab w:val="left" w:pos="284"/>
        </w:tabs>
        <w:autoSpaceDE w:val="0"/>
        <w:ind w:left="0" w:firstLine="0"/>
        <w:jc w:val="both"/>
      </w:pPr>
      <w:r w:rsidRPr="00D114D9">
        <w:lastRenderedPageBreak/>
        <w:t>Характеристика и классификация ЧС природного характера.</w:t>
      </w:r>
    </w:p>
    <w:p w:rsidR="00672E24" w:rsidRPr="00D114D9" w:rsidRDefault="00672E24" w:rsidP="00FD612E">
      <w:pPr>
        <w:numPr>
          <w:ilvl w:val="0"/>
          <w:numId w:val="20"/>
        </w:numPr>
        <w:tabs>
          <w:tab w:val="left" w:pos="284"/>
        </w:tabs>
        <w:autoSpaceDE w:val="0"/>
        <w:ind w:left="0" w:firstLine="0"/>
        <w:jc w:val="both"/>
      </w:pPr>
      <w:r w:rsidRPr="00D114D9">
        <w:t>Воздействие электрического тока на человека. Оказание первой помощи.</w:t>
      </w:r>
    </w:p>
    <w:p w:rsidR="00672E24" w:rsidRPr="00D114D9" w:rsidRDefault="00672E24" w:rsidP="00FD612E">
      <w:pPr>
        <w:numPr>
          <w:ilvl w:val="0"/>
          <w:numId w:val="20"/>
        </w:numPr>
        <w:tabs>
          <w:tab w:val="left" w:pos="284"/>
        </w:tabs>
        <w:ind w:left="0" w:firstLine="0"/>
        <w:jc w:val="both"/>
      </w:pPr>
      <w:r w:rsidRPr="00D114D9">
        <w:t xml:space="preserve">Гражданская оборона. Основные понятия и определения, задачи гражданской обороны.  Структура и органы управления гражданской обороной.  </w:t>
      </w:r>
    </w:p>
    <w:p w:rsidR="00672E24" w:rsidRPr="00D114D9" w:rsidRDefault="00672E24" w:rsidP="00672E24">
      <w:pPr>
        <w:widowControl w:val="0"/>
        <w:snapToGrid w:val="0"/>
        <w:jc w:val="center"/>
      </w:pPr>
    </w:p>
    <w:p w:rsidR="00941FA9" w:rsidRDefault="00672E24" w:rsidP="00672E24">
      <w:pPr>
        <w:widowControl w:val="0"/>
        <w:snapToGrid w:val="0"/>
        <w:jc w:val="center"/>
      </w:pPr>
      <w:r w:rsidRPr="00D114D9">
        <w:t>Билет №20</w:t>
      </w:r>
    </w:p>
    <w:p w:rsidR="00672E24" w:rsidRPr="00D114D9" w:rsidRDefault="00672E24" w:rsidP="00672E24">
      <w:pPr>
        <w:widowControl w:val="0"/>
        <w:snapToGrid w:val="0"/>
        <w:jc w:val="center"/>
        <w:rPr>
          <w:b/>
        </w:rPr>
      </w:pPr>
      <w:r>
        <w:t>[</w:t>
      </w:r>
      <w:r w:rsidR="00941FA9">
        <w:t>ОК 07, ПК 1.1, ПК 1.2, ПК 2.1, ПК 3.1, ПК 4.1, ПК 4.2, ПК 4.4</w:t>
      </w:r>
      <w:r>
        <w:t>]</w:t>
      </w:r>
    </w:p>
    <w:p w:rsidR="00672E24" w:rsidRPr="00D114D9" w:rsidRDefault="00672E24" w:rsidP="00FD612E">
      <w:pPr>
        <w:numPr>
          <w:ilvl w:val="0"/>
          <w:numId w:val="9"/>
        </w:numPr>
        <w:tabs>
          <w:tab w:val="left" w:pos="284"/>
          <w:tab w:val="left" w:pos="9332"/>
          <w:tab w:val="left" w:pos="10080"/>
        </w:tabs>
        <w:autoSpaceDE w:val="0"/>
        <w:ind w:left="0" w:firstLine="0"/>
        <w:jc w:val="both"/>
      </w:pPr>
      <w:r w:rsidRPr="00D114D9">
        <w:t>Принципы организации и ведения гражданской обороны.</w:t>
      </w:r>
    </w:p>
    <w:p w:rsidR="00672E24" w:rsidRPr="00D114D9" w:rsidRDefault="00672E24" w:rsidP="00FD612E">
      <w:pPr>
        <w:numPr>
          <w:ilvl w:val="0"/>
          <w:numId w:val="9"/>
        </w:numPr>
        <w:tabs>
          <w:tab w:val="left" w:pos="284"/>
          <w:tab w:val="left" w:pos="9332"/>
          <w:tab w:val="left" w:pos="10080"/>
        </w:tabs>
        <w:autoSpaceDE w:val="0"/>
        <w:ind w:left="0" w:firstLine="0"/>
        <w:jc w:val="both"/>
      </w:pPr>
      <w:r w:rsidRPr="00D114D9">
        <w:t>Устойчивость функционирования объектов экономики в чрезвычайных ситуациях.</w:t>
      </w:r>
    </w:p>
    <w:p w:rsidR="00672E24" w:rsidRPr="00D114D9" w:rsidRDefault="00672E24" w:rsidP="00FD612E">
      <w:pPr>
        <w:numPr>
          <w:ilvl w:val="0"/>
          <w:numId w:val="9"/>
        </w:numPr>
        <w:tabs>
          <w:tab w:val="left" w:pos="284"/>
          <w:tab w:val="left" w:pos="9332"/>
          <w:tab w:val="left" w:pos="10080"/>
        </w:tabs>
        <w:autoSpaceDE w:val="0"/>
        <w:ind w:left="0" w:firstLine="0"/>
        <w:jc w:val="both"/>
      </w:pPr>
      <w:r w:rsidRPr="00D114D9">
        <w:t xml:space="preserve">Влияние экстремальной ситуации на </w:t>
      </w:r>
      <w:proofErr w:type="spellStart"/>
      <w:r w:rsidRPr="00D114D9">
        <w:t>психоэмоциональное</w:t>
      </w:r>
      <w:proofErr w:type="spellEnd"/>
      <w:r w:rsidRPr="00D114D9">
        <w:t xml:space="preserve"> состояние пострадавшего и учас</w:t>
      </w:r>
      <w:r w:rsidRPr="00D114D9">
        <w:t>т</w:t>
      </w:r>
      <w:r w:rsidRPr="00D114D9">
        <w:t xml:space="preserve">ника оказания первой помощи. Простые приемы психологической поддержки. </w:t>
      </w:r>
    </w:p>
    <w:p w:rsidR="00672E24" w:rsidRPr="00D114D9" w:rsidRDefault="00672E24" w:rsidP="00672E24">
      <w:pPr>
        <w:widowControl w:val="0"/>
        <w:snapToGrid w:val="0"/>
        <w:jc w:val="center"/>
      </w:pPr>
    </w:p>
    <w:p w:rsidR="00941FA9" w:rsidRDefault="00672E24" w:rsidP="00672E24">
      <w:pPr>
        <w:widowControl w:val="0"/>
        <w:snapToGrid w:val="0"/>
        <w:jc w:val="center"/>
      </w:pPr>
      <w:r w:rsidRPr="00D114D9">
        <w:t xml:space="preserve">Билет №21 </w:t>
      </w:r>
    </w:p>
    <w:p w:rsidR="00672E24" w:rsidRPr="00D114D9" w:rsidRDefault="00672E24" w:rsidP="00672E24">
      <w:pPr>
        <w:widowControl w:val="0"/>
        <w:snapToGrid w:val="0"/>
        <w:jc w:val="center"/>
        <w:rPr>
          <w:b/>
        </w:rPr>
      </w:pPr>
      <w:r>
        <w:t>[</w:t>
      </w:r>
      <w:r w:rsidR="00941FA9">
        <w:t>ОК 07, ПК 1.1, ПК 1.2, ПК 2.1, ПК 3.1, ПК 4.1, ПК 4.2, ПК 4.4</w:t>
      </w:r>
      <w:r>
        <w:t>]</w:t>
      </w:r>
    </w:p>
    <w:p w:rsidR="00672E24" w:rsidRPr="00D114D9" w:rsidRDefault="00672E24" w:rsidP="00FD612E">
      <w:pPr>
        <w:numPr>
          <w:ilvl w:val="0"/>
          <w:numId w:val="11"/>
        </w:numPr>
        <w:ind w:left="0" w:firstLine="0"/>
        <w:contextualSpacing/>
        <w:jc w:val="both"/>
        <w:rPr>
          <w:spacing w:val="-4"/>
        </w:rPr>
      </w:pPr>
      <w:r w:rsidRPr="00D114D9">
        <w:t>Определение роли Вооружённых Сил РФ как основы обороны государства. Определение правовой основы военной службы.</w:t>
      </w:r>
    </w:p>
    <w:p w:rsidR="00672E24" w:rsidRPr="00D114D9" w:rsidRDefault="00672E24" w:rsidP="00FD612E">
      <w:pPr>
        <w:numPr>
          <w:ilvl w:val="0"/>
          <w:numId w:val="11"/>
        </w:numPr>
        <w:tabs>
          <w:tab w:val="left" w:pos="284"/>
        </w:tabs>
        <w:ind w:left="0" w:firstLine="0"/>
        <w:jc w:val="both"/>
      </w:pPr>
      <w:r w:rsidRPr="00D114D9">
        <w:rPr>
          <w:spacing w:val="-4"/>
        </w:rPr>
        <w:t>Ликвидация последствий ЧС.</w:t>
      </w:r>
    </w:p>
    <w:p w:rsidR="00672E24" w:rsidRPr="00D114D9" w:rsidRDefault="00672E24" w:rsidP="00FD612E">
      <w:pPr>
        <w:numPr>
          <w:ilvl w:val="0"/>
          <w:numId w:val="11"/>
        </w:numPr>
        <w:tabs>
          <w:tab w:val="left" w:pos="284"/>
        </w:tabs>
        <w:ind w:left="0" w:firstLine="0"/>
        <w:jc w:val="both"/>
      </w:pPr>
      <w:r w:rsidRPr="00D114D9">
        <w:t xml:space="preserve">Отравления, пути попадания ядов в организм. Признаки острого отравления. </w:t>
      </w:r>
    </w:p>
    <w:p w:rsidR="00672E24" w:rsidRPr="00D114D9" w:rsidRDefault="00672E24" w:rsidP="00672E24">
      <w:pPr>
        <w:tabs>
          <w:tab w:val="left" w:pos="284"/>
        </w:tabs>
        <w:jc w:val="both"/>
      </w:pPr>
    </w:p>
    <w:p w:rsidR="00672E24" w:rsidRPr="00D114D9" w:rsidRDefault="00672E24" w:rsidP="00672E24">
      <w:pPr>
        <w:tabs>
          <w:tab w:val="left" w:pos="284"/>
        </w:tabs>
        <w:jc w:val="both"/>
      </w:pPr>
    </w:p>
    <w:p w:rsidR="00941FA9" w:rsidRDefault="00672E24" w:rsidP="00672E24">
      <w:pPr>
        <w:widowControl w:val="0"/>
        <w:snapToGrid w:val="0"/>
        <w:jc w:val="center"/>
      </w:pPr>
      <w:r w:rsidRPr="00D114D9">
        <w:t xml:space="preserve">Билет №22 </w:t>
      </w:r>
    </w:p>
    <w:p w:rsidR="00672E24" w:rsidRPr="00D114D9" w:rsidRDefault="00672E24" w:rsidP="00672E24">
      <w:pPr>
        <w:widowControl w:val="0"/>
        <w:snapToGrid w:val="0"/>
        <w:jc w:val="center"/>
        <w:rPr>
          <w:b/>
        </w:rPr>
      </w:pPr>
      <w:r>
        <w:t>[</w:t>
      </w:r>
      <w:r w:rsidR="00941FA9">
        <w:t>ОК 07, ПК 1.1, ПК 1.2, ПК 2.1, ПК 3.1, ПК 4.1, ПК 4.2, ПК 4.4</w:t>
      </w:r>
      <w:r>
        <w:t>]</w:t>
      </w:r>
    </w:p>
    <w:p w:rsidR="00672E24" w:rsidRPr="00D114D9" w:rsidRDefault="00672E24" w:rsidP="00FD612E">
      <w:pPr>
        <w:numPr>
          <w:ilvl w:val="0"/>
          <w:numId w:val="10"/>
        </w:numPr>
        <w:ind w:left="0" w:firstLine="0"/>
        <w:contextualSpacing/>
        <w:jc w:val="both"/>
      </w:pPr>
      <w:r w:rsidRPr="00D114D9">
        <w:t>Характеристика и классификация ЧС природного характера.</w:t>
      </w:r>
    </w:p>
    <w:p w:rsidR="00672E24" w:rsidRPr="00D114D9" w:rsidRDefault="00672E24" w:rsidP="00FD612E">
      <w:pPr>
        <w:numPr>
          <w:ilvl w:val="0"/>
          <w:numId w:val="10"/>
        </w:numPr>
        <w:ind w:left="0" w:firstLine="0"/>
        <w:contextualSpacing/>
        <w:jc w:val="both"/>
      </w:pPr>
      <w:r w:rsidRPr="00D114D9">
        <w:t>Принципы организации и ведения гражданской обороны.</w:t>
      </w:r>
    </w:p>
    <w:p w:rsidR="00672E24" w:rsidRPr="00D114D9" w:rsidRDefault="00672E24" w:rsidP="00FD612E">
      <w:pPr>
        <w:numPr>
          <w:ilvl w:val="0"/>
          <w:numId w:val="10"/>
        </w:numPr>
        <w:ind w:left="0" w:firstLine="0"/>
        <w:contextualSpacing/>
        <w:jc w:val="both"/>
      </w:pPr>
      <w:r w:rsidRPr="00D114D9">
        <w:t>Первая помощь при переломах, при ранениях.</w:t>
      </w:r>
    </w:p>
    <w:p w:rsidR="00672E24" w:rsidRPr="00D114D9" w:rsidRDefault="00672E24" w:rsidP="00672E24">
      <w:pPr>
        <w:contextualSpacing/>
        <w:jc w:val="both"/>
      </w:pPr>
    </w:p>
    <w:p w:rsidR="00941FA9" w:rsidRDefault="00672E24" w:rsidP="00672E24">
      <w:pPr>
        <w:widowControl w:val="0"/>
        <w:snapToGrid w:val="0"/>
        <w:jc w:val="center"/>
      </w:pPr>
      <w:r w:rsidRPr="00D114D9">
        <w:t xml:space="preserve">Билет №23 </w:t>
      </w:r>
    </w:p>
    <w:p w:rsidR="00672E24" w:rsidRPr="00D114D9" w:rsidRDefault="00672E24" w:rsidP="00672E24">
      <w:pPr>
        <w:widowControl w:val="0"/>
        <w:snapToGrid w:val="0"/>
        <w:jc w:val="center"/>
        <w:rPr>
          <w:rFonts w:eastAsia="Baltica-Regular"/>
          <w:b/>
        </w:rPr>
      </w:pPr>
      <w:r>
        <w:t>[</w:t>
      </w:r>
      <w:r w:rsidR="00941FA9">
        <w:t>ОК 07, ПК 1.1, ПК 1.2, ПК 2.1, ПК 3.1, ПК 4.1, ПК 4.2, ПК 4.4</w:t>
      </w:r>
      <w:r>
        <w:t>]</w:t>
      </w:r>
    </w:p>
    <w:p w:rsidR="00672E24" w:rsidRPr="00D114D9" w:rsidRDefault="00672E24" w:rsidP="00FD612E">
      <w:pPr>
        <w:numPr>
          <w:ilvl w:val="0"/>
          <w:numId w:val="15"/>
        </w:numPr>
        <w:tabs>
          <w:tab w:val="left" w:pos="284"/>
        </w:tabs>
        <w:ind w:left="0" w:firstLine="0"/>
        <w:jc w:val="both"/>
        <w:rPr>
          <w:rFonts w:eastAsia="Calibri"/>
        </w:rPr>
      </w:pPr>
      <w:r w:rsidRPr="00D114D9">
        <w:rPr>
          <w:rFonts w:eastAsia="Calibri"/>
        </w:rPr>
        <w:t>Характеристика и классификация ЧС техногенного характера.</w:t>
      </w:r>
    </w:p>
    <w:p w:rsidR="00672E24" w:rsidRPr="00D114D9" w:rsidRDefault="00672E24" w:rsidP="00FD612E">
      <w:pPr>
        <w:numPr>
          <w:ilvl w:val="0"/>
          <w:numId w:val="15"/>
        </w:numPr>
        <w:tabs>
          <w:tab w:val="left" w:pos="284"/>
        </w:tabs>
        <w:ind w:left="0" w:firstLine="0"/>
        <w:jc w:val="both"/>
      </w:pPr>
      <w:r w:rsidRPr="00D114D9">
        <w:t>Первичные средства тушения пожаров.</w:t>
      </w:r>
    </w:p>
    <w:p w:rsidR="00672E24" w:rsidRPr="00D114D9" w:rsidRDefault="00672E24" w:rsidP="00FD612E">
      <w:pPr>
        <w:numPr>
          <w:ilvl w:val="0"/>
          <w:numId w:val="15"/>
        </w:numPr>
        <w:tabs>
          <w:tab w:val="left" w:pos="284"/>
        </w:tabs>
        <w:ind w:left="0" w:firstLine="0"/>
        <w:jc w:val="both"/>
      </w:pPr>
      <w:r w:rsidRPr="00D114D9">
        <w:t>Первая помощь при воздействии низких температур. Последствия воздействия низких те</w:t>
      </w:r>
      <w:r w:rsidRPr="00D114D9">
        <w:t>м</w:t>
      </w:r>
      <w:r w:rsidRPr="00D114D9">
        <w:t>ператур на организм человека. Основные степени отморожений.</w:t>
      </w:r>
    </w:p>
    <w:p w:rsidR="00672E24" w:rsidRPr="00D114D9" w:rsidRDefault="00672E24" w:rsidP="00672E24">
      <w:pPr>
        <w:widowControl w:val="0"/>
        <w:snapToGrid w:val="0"/>
        <w:jc w:val="center"/>
      </w:pPr>
    </w:p>
    <w:p w:rsidR="00941FA9" w:rsidRDefault="00672E24" w:rsidP="00672E24">
      <w:pPr>
        <w:widowControl w:val="0"/>
        <w:snapToGrid w:val="0"/>
        <w:jc w:val="center"/>
      </w:pPr>
      <w:r w:rsidRPr="00D114D9">
        <w:t xml:space="preserve">Билет №24 </w:t>
      </w:r>
    </w:p>
    <w:p w:rsidR="00672E24" w:rsidRPr="00D114D9" w:rsidRDefault="00672E24" w:rsidP="00672E24">
      <w:pPr>
        <w:widowControl w:val="0"/>
        <w:snapToGrid w:val="0"/>
        <w:jc w:val="center"/>
        <w:rPr>
          <w:b/>
        </w:rPr>
      </w:pPr>
      <w:r>
        <w:t>[</w:t>
      </w:r>
      <w:r w:rsidR="00941FA9">
        <w:t>ОК 07, ПК 1.1, ПК 1.2, ПК 2.1, ПК 3.1, ПК 4.1, ПК 4.2, ПК 4.4</w:t>
      </w:r>
      <w:r>
        <w:t>]</w:t>
      </w:r>
    </w:p>
    <w:p w:rsidR="00672E24" w:rsidRPr="00D114D9" w:rsidRDefault="00672E24" w:rsidP="00FD612E">
      <w:pPr>
        <w:numPr>
          <w:ilvl w:val="0"/>
          <w:numId w:val="14"/>
        </w:numPr>
        <w:tabs>
          <w:tab w:val="left" w:pos="284"/>
        </w:tabs>
        <w:autoSpaceDE w:val="0"/>
        <w:ind w:left="0" w:firstLine="0"/>
        <w:jc w:val="both"/>
      </w:pPr>
      <w:r w:rsidRPr="00D114D9">
        <w:t xml:space="preserve">Классификация видов пожаров и их особенности. Основные причины и источники пожаров и взрывов. </w:t>
      </w:r>
    </w:p>
    <w:p w:rsidR="00672E24" w:rsidRPr="00D114D9" w:rsidRDefault="00672E24" w:rsidP="00FD612E">
      <w:pPr>
        <w:numPr>
          <w:ilvl w:val="0"/>
          <w:numId w:val="14"/>
        </w:numPr>
        <w:tabs>
          <w:tab w:val="left" w:pos="284"/>
        </w:tabs>
        <w:ind w:left="0" w:firstLine="0"/>
        <w:jc w:val="both"/>
      </w:pPr>
      <w:r w:rsidRPr="00D114D9">
        <w:t>Характеристика и классификация ЧС техногенного характера.</w:t>
      </w:r>
    </w:p>
    <w:p w:rsidR="00672E24" w:rsidRPr="00D114D9" w:rsidRDefault="00672E24" w:rsidP="00FD612E">
      <w:pPr>
        <w:numPr>
          <w:ilvl w:val="0"/>
          <w:numId w:val="14"/>
        </w:numPr>
        <w:tabs>
          <w:tab w:val="left" w:pos="284"/>
        </w:tabs>
        <w:ind w:left="0" w:firstLine="0"/>
        <w:jc w:val="both"/>
      </w:pPr>
      <w:r w:rsidRPr="00D114D9">
        <w:t>Принципы передачи пострадавшего бригаде скорой медицинской помощи, другим специал</w:t>
      </w:r>
      <w:r w:rsidRPr="00D114D9">
        <w:t>ь</w:t>
      </w:r>
      <w:r w:rsidRPr="00D114D9">
        <w:t>ным службам, сотрудники которых обязаны оказывать первую помощь.</w:t>
      </w:r>
    </w:p>
    <w:p w:rsidR="00672E24" w:rsidRPr="00D114D9" w:rsidRDefault="00672E24" w:rsidP="00672E24">
      <w:pPr>
        <w:tabs>
          <w:tab w:val="left" w:pos="284"/>
        </w:tabs>
        <w:jc w:val="both"/>
      </w:pPr>
    </w:p>
    <w:p w:rsidR="00941FA9" w:rsidRDefault="00672E24" w:rsidP="00672E24">
      <w:pPr>
        <w:widowControl w:val="0"/>
        <w:snapToGrid w:val="0"/>
        <w:jc w:val="center"/>
      </w:pPr>
      <w:r w:rsidRPr="00D114D9">
        <w:t xml:space="preserve">Билет №25 </w:t>
      </w:r>
    </w:p>
    <w:p w:rsidR="00672E24" w:rsidRPr="00D114D9" w:rsidRDefault="00672E24" w:rsidP="00672E24">
      <w:pPr>
        <w:widowControl w:val="0"/>
        <w:snapToGrid w:val="0"/>
        <w:jc w:val="center"/>
        <w:rPr>
          <w:b/>
        </w:rPr>
      </w:pPr>
      <w:r>
        <w:t>[</w:t>
      </w:r>
      <w:r w:rsidR="00941FA9">
        <w:t>ОК 07, ПК 1.1, ПК 1.2, ПК 2.1, ПК 3.1, ПК 4.1, ПК 4.2, ПК 4.4</w:t>
      </w:r>
      <w:r>
        <w:t>]</w:t>
      </w:r>
    </w:p>
    <w:p w:rsidR="00672E24" w:rsidRPr="00D114D9" w:rsidRDefault="00672E24" w:rsidP="00FD612E">
      <w:pPr>
        <w:numPr>
          <w:ilvl w:val="0"/>
          <w:numId w:val="30"/>
        </w:numPr>
        <w:ind w:left="0" w:firstLine="0"/>
        <w:rPr>
          <w:rFonts w:eastAsia="Calibri"/>
        </w:rPr>
      </w:pPr>
      <w:r w:rsidRPr="00D114D9">
        <w:rPr>
          <w:rFonts w:eastAsia="Calibri"/>
        </w:rPr>
        <w:t xml:space="preserve">Понятие и виды кровотечений. Первая помощь при кровотечениях. </w:t>
      </w:r>
    </w:p>
    <w:p w:rsidR="00672E24" w:rsidRPr="00D114D9" w:rsidRDefault="00672E24" w:rsidP="00FD612E">
      <w:pPr>
        <w:numPr>
          <w:ilvl w:val="0"/>
          <w:numId w:val="30"/>
        </w:numPr>
        <w:ind w:left="0" w:firstLine="0"/>
        <w:contextualSpacing/>
        <w:jc w:val="both"/>
      </w:pPr>
      <w:r w:rsidRPr="00D114D9">
        <w:t>Ликвидация последствий чрезвычайных ситуаций.</w:t>
      </w:r>
    </w:p>
    <w:p w:rsidR="00672E24" w:rsidRPr="00D114D9" w:rsidRDefault="00672E24" w:rsidP="00FD612E">
      <w:pPr>
        <w:numPr>
          <w:ilvl w:val="0"/>
          <w:numId w:val="30"/>
        </w:numPr>
        <w:ind w:left="0" w:firstLine="0"/>
      </w:pPr>
      <w:r w:rsidRPr="00D114D9">
        <w:t>Влияние на организм человека вредных привычек.</w:t>
      </w:r>
    </w:p>
    <w:p w:rsidR="005B4DF6" w:rsidRDefault="005B4DF6" w:rsidP="00EF56C5">
      <w:pPr>
        <w:pStyle w:val="af4"/>
        <w:ind w:left="0" w:firstLine="0"/>
        <w:rPr>
          <w:b/>
          <w:sz w:val="24"/>
          <w:szCs w:val="24"/>
        </w:rPr>
      </w:pPr>
    </w:p>
    <w:p w:rsidR="00941FA9" w:rsidRDefault="00941FA9" w:rsidP="00EF56C5">
      <w:pPr>
        <w:pStyle w:val="af4"/>
        <w:ind w:left="0" w:firstLine="0"/>
        <w:rPr>
          <w:b/>
          <w:sz w:val="24"/>
          <w:szCs w:val="24"/>
        </w:rPr>
      </w:pPr>
    </w:p>
    <w:p w:rsidR="00941FA9" w:rsidRDefault="00941FA9" w:rsidP="00EF56C5">
      <w:pPr>
        <w:pStyle w:val="af4"/>
        <w:ind w:left="0" w:firstLine="0"/>
        <w:rPr>
          <w:b/>
          <w:sz w:val="24"/>
          <w:szCs w:val="24"/>
        </w:rPr>
      </w:pPr>
    </w:p>
    <w:p w:rsidR="00941FA9" w:rsidRDefault="00941FA9" w:rsidP="00EF56C5">
      <w:pPr>
        <w:pStyle w:val="af4"/>
        <w:ind w:left="0" w:firstLine="0"/>
        <w:rPr>
          <w:b/>
          <w:sz w:val="24"/>
          <w:szCs w:val="24"/>
        </w:rPr>
      </w:pPr>
    </w:p>
    <w:p w:rsidR="00941FA9" w:rsidRDefault="00941FA9" w:rsidP="00EF56C5">
      <w:pPr>
        <w:pStyle w:val="af4"/>
        <w:ind w:left="0" w:firstLine="0"/>
        <w:rPr>
          <w:b/>
          <w:sz w:val="24"/>
          <w:szCs w:val="24"/>
        </w:rPr>
      </w:pPr>
    </w:p>
    <w:p w:rsidR="00941FA9" w:rsidRDefault="00941FA9" w:rsidP="00EF56C5">
      <w:pPr>
        <w:pStyle w:val="af4"/>
        <w:ind w:left="0" w:firstLine="0"/>
        <w:rPr>
          <w:b/>
          <w:sz w:val="24"/>
          <w:szCs w:val="24"/>
        </w:rPr>
      </w:pPr>
    </w:p>
    <w:p w:rsidR="00EF56C5" w:rsidRDefault="00EF56C5" w:rsidP="00EF56C5">
      <w:pPr>
        <w:pStyle w:val="af4"/>
        <w:ind w:left="0" w:firstLine="0"/>
        <w:rPr>
          <w:b/>
          <w:sz w:val="24"/>
          <w:szCs w:val="24"/>
        </w:rPr>
      </w:pPr>
      <w:r w:rsidRPr="00EF56C5">
        <w:rPr>
          <w:b/>
          <w:sz w:val="24"/>
          <w:szCs w:val="24"/>
        </w:rPr>
        <w:lastRenderedPageBreak/>
        <w:t>2.</w:t>
      </w:r>
      <w:r w:rsidR="00E73FCC">
        <w:rPr>
          <w:b/>
          <w:sz w:val="24"/>
          <w:szCs w:val="24"/>
        </w:rPr>
        <w:t>2</w:t>
      </w:r>
      <w:r w:rsidRPr="00EF56C5">
        <w:rPr>
          <w:b/>
          <w:sz w:val="24"/>
          <w:szCs w:val="24"/>
        </w:rPr>
        <w:t xml:space="preserve"> Критерии оценки</w:t>
      </w:r>
    </w:p>
    <w:p w:rsidR="00672E24" w:rsidRDefault="00672E24" w:rsidP="00672E24">
      <w:pPr>
        <w:pStyle w:val="aff6"/>
        <w:ind w:firstLine="360"/>
        <w:jc w:val="both"/>
        <w:rPr>
          <w:sz w:val="24"/>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3"/>
        <w:gridCol w:w="2126"/>
        <w:gridCol w:w="2410"/>
      </w:tblGrid>
      <w:tr w:rsidR="00672E24" w:rsidRPr="00672E24" w:rsidTr="00672E24">
        <w:tc>
          <w:tcPr>
            <w:tcW w:w="5353" w:type="dxa"/>
          </w:tcPr>
          <w:p w:rsidR="00672E24" w:rsidRPr="00672E24" w:rsidRDefault="00672E24" w:rsidP="00994702">
            <w:pPr>
              <w:jc w:val="center"/>
              <w:rPr>
                <w:b/>
              </w:rPr>
            </w:pPr>
            <w:r w:rsidRPr="00672E24">
              <w:rPr>
                <w:b/>
              </w:rPr>
              <w:t>Критерий</w:t>
            </w:r>
          </w:p>
        </w:tc>
        <w:tc>
          <w:tcPr>
            <w:tcW w:w="2126" w:type="dxa"/>
          </w:tcPr>
          <w:p w:rsidR="00672E24" w:rsidRPr="00672E24" w:rsidRDefault="00672E24" w:rsidP="00994702">
            <w:pPr>
              <w:jc w:val="center"/>
              <w:rPr>
                <w:b/>
              </w:rPr>
            </w:pPr>
            <w:r w:rsidRPr="00672E24">
              <w:rPr>
                <w:b/>
              </w:rPr>
              <w:t>Оценка по 100-балльной шкале</w:t>
            </w:r>
          </w:p>
        </w:tc>
        <w:tc>
          <w:tcPr>
            <w:tcW w:w="2410" w:type="dxa"/>
          </w:tcPr>
          <w:p w:rsidR="00672E24" w:rsidRPr="00672E24" w:rsidRDefault="00672E24" w:rsidP="00994702">
            <w:pPr>
              <w:jc w:val="center"/>
              <w:rPr>
                <w:b/>
              </w:rPr>
            </w:pPr>
            <w:r w:rsidRPr="00672E24">
              <w:rPr>
                <w:b/>
              </w:rPr>
              <w:t>Оценка по трад</w:t>
            </w:r>
            <w:r w:rsidRPr="00672E24">
              <w:rPr>
                <w:b/>
              </w:rPr>
              <w:t>и</w:t>
            </w:r>
            <w:r w:rsidRPr="00672E24">
              <w:rPr>
                <w:b/>
              </w:rPr>
              <w:t>ционной шкале</w:t>
            </w:r>
          </w:p>
        </w:tc>
      </w:tr>
      <w:tr w:rsidR="00672E24" w:rsidRPr="00672E24" w:rsidTr="00672E24">
        <w:tc>
          <w:tcPr>
            <w:tcW w:w="5353" w:type="dxa"/>
          </w:tcPr>
          <w:p w:rsidR="00672E24" w:rsidRPr="00672E24" w:rsidRDefault="00672E24" w:rsidP="00994702">
            <w:pPr>
              <w:jc w:val="both"/>
            </w:pPr>
            <w:r w:rsidRPr="00672E24">
              <w:t>Студент проявил знание программного матери</w:t>
            </w:r>
            <w:r w:rsidRPr="00672E24">
              <w:t>а</w:t>
            </w:r>
            <w:r w:rsidRPr="00672E24">
              <w:t>ла, демонстрирует сформированные (иногда не полностью) умения и навыки, указанные в пр</w:t>
            </w:r>
            <w:r w:rsidRPr="00672E24">
              <w:t>о</w:t>
            </w:r>
            <w:r w:rsidRPr="00672E24">
              <w:t>грамме компетенции, умеет (в основном) сист</w:t>
            </w:r>
            <w:r w:rsidRPr="00672E24">
              <w:t>е</w:t>
            </w:r>
            <w:r w:rsidRPr="00672E24">
              <w:t>матизировать материал и делать выводы</w:t>
            </w:r>
          </w:p>
        </w:tc>
        <w:tc>
          <w:tcPr>
            <w:tcW w:w="2126" w:type="dxa"/>
          </w:tcPr>
          <w:p w:rsidR="00672E24" w:rsidRPr="00672E24" w:rsidRDefault="00672E24" w:rsidP="00994702">
            <w:pPr>
              <w:jc w:val="center"/>
            </w:pPr>
            <w:r w:rsidRPr="00672E24">
              <w:t>25-100</w:t>
            </w:r>
          </w:p>
        </w:tc>
        <w:tc>
          <w:tcPr>
            <w:tcW w:w="2410" w:type="dxa"/>
          </w:tcPr>
          <w:p w:rsidR="00672E24" w:rsidRPr="00672E24" w:rsidRDefault="00672E24" w:rsidP="00994702">
            <w:pPr>
              <w:jc w:val="center"/>
              <w:rPr>
                <w:i/>
              </w:rPr>
            </w:pPr>
            <w:r w:rsidRPr="00672E24">
              <w:rPr>
                <w:i/>
              </w:rPr>
              <w:t>Зачтено</w:t>
            </w:r>
          </w:p>
        </w:tc>
      </w:tr>
      <w:tr w:rsidR="00672E24" w:rsidRPr="00672E24" w:rsidTr="00672E24">
        <w:tc>
          <w:tcPr>
            <w:tcW w:w="5353" w:type="dxa"/>
          </w:tcPr>
          <w:p w:rsidR="00672E24" w:rsidRPr="00672E24" w:rsidRDefault="00672E24" w:rsidP="00994702">
            <w:pPr>
              <w:jc w:val="both"/>
            </w:pPr>
            <w:r w:rsidRPr="00672E24">
              <w:t>Студент не усвоил основное содержание мат</w:t>
            </w:r>
            <w:r w:rsidRPr="00672E24">
              <w:t>е</w:t>
            </w:r>
            <w:r w:rsidRPr="00672E24">
              <w:t>риала, не умеет систематизировать информацию, делать выводы, четко и грамотно отвечать на з</w:t>
            </w:r>
            <w:r w:rsidRPr="00672E24">
              <w:t>а</w:t>
            </w:r>
            <w:r w:rsidRPr="00672E24">
              <w:t>данные вопросы, демонстрирует низкий уровень овладения необходимыми компетенциями</w:t>
            </w:r>
          </w:p>
        </w:tc>
        <w:tc>
          <w:tcPr>
            <w:tcW w:w="2126" w:type="dxa"/>
          </w:tcPr>
          <w:p w:rsidR="00672E24" w:rsidRPr="00672E24" w:rsidRDefault="00672E24" w:rsidP="00994702">
            <w:pPr>
              <w:jc w:val="center"/>
            </w:pPr>
            <w:r w:rsidRPr="00672E24">
              <w:t>0-24</w:t>
            </w:r>
          </w:p>
        </w:tc>
        <w:tc>
          <w:tcPr>
            <w:tcW w:w="2410" w:type="dxa"/>
          </w:tcPr>
          <w:p w:rsidR="00672E24" w:rsidRPr="00672E24" w:rsidRDefault="00672E24" w:rsidP="00994702">
            <w:pPr>
              <w:jc w:val="center"/>
              <w:rPr>
                <w:i/>
              </w:rPr>
            </w:pPr>
            <w:r w:rsidRPr="00672E24">
              <w:rPr>
                <w:i/>
              </w:rPr>
              <w:t>Не зачтено</w:t>
            </w:r>
          </w:p>
        </w:tc>
      </w:tr>
    </w:tbl>
    <w:p w:rsidR="00672E24" w:rsidRDefault="00672E24" w:rsidP="00EF56C5">
      <w:pPr>
        <w:pStyle w:val="af4"/>
        <w:ind w:left="0" w:firstLine="0"/>
        <w:rPr>
          <w:b/>
          <w:sz w:val="24"/>
          <w:szCs w:val="24"/>
        </w:rPr>
      </w:pPr>
    </w:p>
    <w:p w:rsidR="00672E24" w:rsidRDefault="00672E24" w:rsidP="00EF56C5">
      <w:pPr>
        <w:pStyle w:val="af4"/>
        <w:ind w:left="0" w:firstLine="0"/>
        <w:rPr>
          <w:b/>
          <w:sz w:val="24"/>
          <w:szCs w:val="24"/>
        </w:rPr>
      </w:pPr>
    </w:p>
    <w:p w:rsidR="006064A6" w:rsidRDefault="006064A6" w:rsidP="00EF56C5">
      <w:pPr>
        <w:tabs>
          <w:tab w:val="left" w:pos="284"/>
          <w:tab w:val="left" w:pos="426"/>
        </w:tabs>
        <w:spacing w:before="120"/>
        <w:rPr>
          <w:sz w:val="28"/>
          <w:szCs w:val="28"/>
        </w:rPr>
      </w:pPr>
    </w:p>
    <w:p w:rsidR="005B4DF6" w:rsidRDefault="005B4DF6" w:rsidP="00DF1EAC">
      <w:pPr>
        <w:pStyle w:val="a5"/>
        <w:ind w:firstLine="709"/>
        <w:jc w:val="center"/>
        <w:outlineLvl w:val="0"/>
        <w:rPr>
          <w:sz w:val="28"/>
          <w:szCs w:val="28"/>
        </w:rPr>
      </w:pPr>
    </w:p>
    <w:p w:rsidR="005B4DF6" w:rsidRDefault="005B4DF6" w:rsidP="00DF1EAC">
      <w:pPr>
        <w:pStyle w:val="a5"/>
        <w:ind w:firstLine="709"/>
        <w:jc w:val="center"/>
        <w:outlineLvl w:val="0"/>
        <w:rPr>
          <w:sz w:val="28"/>
          <w:szCs w:val="28"/>
        </w:rPr>
      </w:pPr>
    </w:p>
    <w:p w:rsidR="005B4DF6" w:rsidRDefault="005B4DF6" w:rsidP="00DF1EAC">
      <w:pPr>
        <w:pStyle w:val="a5"/>
        <w:ind w:firstLine="709"/>
        <w:jc w:val="center"/>
        <w:outlineLvl w:val="0"/>
        <w:rPr>
          <w:sz w:val="28"/>
          <w:szCs w:val="28"/>
        </w:rPr>
      </w:pPr>
    </w:p>
    <w:p w:rsidR="005B4DF6" w:rsidRDefault="005B4DF6" w:rsidP="00DF1EAC">
      <w:pPr>
        <w:pStyle w:val="a5"/>
        <w:ind w:firstLine="709"/>
        <w:jc w:val="center"/>
        <w:outlineLvl w:val="0"/>
        <w:rPr>
          <w:sz w:val="28"/>
          <w:szCs w:val="28"/>
        </w:rPr>
      </w:pPr>
    </w:p>
    <w:p w:rsidR="005B4DF6" w:rsidRDefault="005B4DF6" w:rsidP="00DF1EAC">
      <w:pPr>
        <w:pStyle w:val="a5"/>
        <w:ind w:firstLine="709"/>
        <w:jc w:val="center"/>
        <w:outlineLvl w:val="0"/>
        <w:rPr>
          <w:sz w:val="28"/>
          <w:szCs w:val="28"/>
        </w:rPr>
      </w:pPr>
    </w:p>
    <w:p w:rsidR="005B4DF6" w:rsidRDefault="005B4DF6" w:rsidP="00DF1EAC">
      <w:pPr>
        <w:pStyle w:val="a5"/>
        <w:ind w:firstLine="709"/>
        <w:jc w:val="center"/>
        <w:outlineLvl w:val="0"/>
        <w:rPr>
          <w:sz w:val="28"/>
          <w:szCs w:val="28"/>
        </w:rPr>
      </w:pPr>
    </w:p>
    <w:p w:rsidR="005B4DF6" w:rsidRDefault="005B4DF6" w:rsidP="00DF1EAC">
      <w:pPr>
        <w:pStyle w:val="a5"/>
        <w:ind w:firstLine="709"/>
        <w:jc w:val="center"/>
        <w:outlineLvl w:val="0"/>
        <w:rPr>
          <w:sz w:val="28"/>
          <w:szCs w:val="28"/>
        </w:rPr>
      </w:pPr>
    </w:p>
    <w:p w:rsidR="005B4DF6" w:rsidRDefault="005B4DF6" w:rsidP="00DF1EAC">
      <w:pPr>
        <w:pStyle w:val="a5"/>
        <w:ind w:firstLine="709"/>
        <w:jc w:val="center"/>
        <w:outlineLvl w:val="0"/>
        <w:rPr>
          <w:sz w:val="28"/>
          <w:szCs w:val="28"/>
        </w:rPr>
      </w:pPr>
    </w:p>
    <w:p w:rsidR="005B4DF6" w:rsidRDefault="005B4DF6" w:rsidP="00DF1EAC">
      <w:pPr>
        <w:pStyle w:val="a5"/>
        <w:ind w:firstLine="709"/>
        <w:jc w:val="center"/>
        <w:outlineLvl w:val="0"/>
        <w:rPr>
          <w:sz w:val="28"/>
          <w:szCs w:val="28"/>
        </w:rPr>
      </w:pPr>
    </w:p>
    <w:p w:rsidR="005B4DF6" w:rsidRDefault="005B4DF6" w:rsidP="00DF1EAC">
      <w:pPr>
        <w:pStyle w:val="a5"/>
        <w:ind w:firstLine="709"/>
        <w:jc w:val="center"/>
        <w:outlineLvl w:val="0"/>
        <w:rPr>
          <w:sz w:val="28"/>
          <w:szCs w:val="28"/>
        </w:rPr>
      </w:pPr>
    </w:p>
    <w:p w:rsidR="00941FA9" w:rsidRDefault="00941FA9" w:rsidP="00DF1EAC">
      <w:pPr>
        <w:pStyle w:val="a5"/>
        <w:ind w:firstLine="709"/>
        <w:jc w:val="center"/>
        <w:outlineLvl w:val="0"/>
        <w:rPr>
          <w:sz w:val="28"/>
          <w:szCs w:val="28"/>
        </w:rPr>
      </w:pPr>
    </w:p>
    <w:p w:rsidR="00941FA9" w:rsidRDefault="00941FA9" w:rsidP="00DF1EAC">
      <w:pPr>
        <w:pStyle w:val="a5"/>
        <w:ind w:firstLine="709"/>
        <w:jc w:val="center"/>
        <w:outlineLvl w:val="0"/>
        <w:rPr>
          <w:sz w:val="28"/>
          <w:szCs w:val="28"/>
        </w:rPr>
      </w:pPr>
    </w:p>
    <w:p w:rsidR="00941FA9" w:rsidRDefault="00941FA9" w:rsidP="00DF1EAC">
      <w:pPr>
        <w:pStyle w:val="a5"/>
        <w:ind w:firstLine="709"/>
        <w:jc w:val="center"/>
        <w:outlineLvl w:val="0"/>
        <w:rPr>
          <w:sz w:val="28"/>
          <w:szCs w:val="28"/>
        </w:rPr>
      </w:pPr>
    </w:p>
    <w:p w:rsidR="00941FA9" w:rsidRDefault="00941FA9" w:rsidP="00DF1EAC">
      <w:pPr>
        <w:pStyle w:val="a5"/>
        <w:ind w:firstLine="709"/>
        <w:jc w:val="center"/>
        <w:outlineLvl w:val="0"/>
        <w:rPr>
          <w:sz w:val="28"/>
          <w:szCs w:val="28"/>
        </w:rPr>
      </w:pPr>
    </w:p>
    <w:p w:rsidR="00941FA9" w:rsidRDefault="00941FA9" w:rsidP="00DF1EAC">
      <w:pPr>
        <w:pStyle w:val="a5"/>
        <w:ind w:firstLine="709"/>
        <w:jc w:val="center"/>
        <w:outlineLvl w:val="0"/>
        <w:rPr>
          <w:sz w:val="28"/>
          <w:szCs w:val="28"/>
        </w:rPr>
      </w:pPr>
    </w:p>
    <w:p w:rsidR="00941FA9" w:rsidRDefault="00941FA9" w:rsidP="00DF1EAC">
      <w:pPr>
        <w:pStyle w:val="a5"/>
        <w:ind w:firstLine="709"/>
        <w:jc w:val="center"/>
        <w:outlineLvl w:val="0"/>
        <w:rPr>
          <w:sz w:val="28"/>
          <w:szCs w:val="28"/>
        </w:rPr>
      </w:pPr>
    </w:p>
    <w:p w:rsidR="00941FA9" w:rsidRDefault="00941FA9" w:rsidP="00DF1EAC">
      <w:pPr>
        <w:pStyle w:val="a5"/>
        <w:ind w:firstLine="709"/>
        <w:jc w:val="center"/>
        <w:outlineLvl w:val="0"/>
        <w:rPr>
          <w:sz w:val="28"/>
          <w:szCs w:val="28"/>
        </w:rPr>
      </w:pPr>
    </w:p>
    <w:p w:rsidR="00941FA9" w:rsidRDefault="00941FA9" w:rsidP="00DF1EAC">
      <w:pPr>
        <w:pStyle w:val="a5"/>
        <w:ind w:firstLine="709"/>
        <w:jc w:val="center"/>
        <w:outlineLvl w:val="0"/>
        <w:rPr>
          <w:sz w:val="28"/>
          <w:szCs w:val="28"/>
        </w:rPr>
      </w:pPr>
    </w:p>
    <w:p w:rsidR="00941FA9" w:rsidRDefault="00941FA9" w:rsidP="00DF1EAC">
      <w:pPr>
        <w:pStyle w:val="a5"/>
        <w:ind w:firstLine="709"/>
        <w:jc w:val="center"/>
        <w:outlineLvl w:val="0"/>
        <w:rPr>
          <w:sz w:val="28"/>
          <w:szCs w:val="28"/>
        </w:rPr>
      </w:pPr>
    </w:p>
    <w:p w:rsidR="00941FA9" w:rsidRDefault="00941FA9" w:rsidP="00DF1EAC">
      <w:pPr>
        <w:pStyle w:val="a5"/>
        <w:ind w:firstLine="709"/>
        <w:jc w:val="center"/>
        <w:outlineLvl w:val="0"/>
        <w:rPr>
          <w:sz w:val="28"/>
          <w:szCs w:val="28"/>
        </w:rPr>
      </w:pPr>
    </w:p>
    <w:p w:rsidR="00941FA9" w:rsidRDefault="00941FA9" w:rsidP="00DF1EAC">
      <w:pPr>
        <w:pStyle w:val="a5"/>
        <w:ind w:firstLine="709"/>
        <w:jc w:val="center"/>
        <w:outlineLvl w:val="0"/>
        <w:rPr>
          <w:sz w:val="28"/>
          <w:szCs w:val="28"/>
        </w:rPr>
      </w:pPr>
    </w:p>
    <w:p w:rsidR="00941FA9" w:rsidRDefault="00941FA9" w:rsidP="00DF1EAC">
      <w:pPr>
        <w:pStyle w:val="a5"/>
        <w:ind w:firstLine="709"/>
        <w:jc w:val="center"/>
        <w:outlineLvl w:val="0"/>
        <w:rPr>
          <w:sz w:val="28"/>
          <w:szCs w:val="28"/>
        </w:rPr>
      </w:pPr>
    </w:p>
    <w:p w:rsidR="00941FA9" w:rsidRDefault="00941FA9" w:rsidP="00DF1EAC">
      <w:pPr>
        <w:pStyle w:val="a5"/>
        <w:ind w:firstLine="709"/>
        <w:jc w:val="center"/>
        <w:outlineLvl w:val="0"/>
        <w:rPr>
          <w:sz w:val="28"/>
          <w:szCs w:val="28"/>
        </w:rPr>
      </w:pPr>
    </w:p>
    <w:p w:rsidR="00941FA9" w:rsidRDefault="00941FA9" w:rsidP="00DF1EAC">
      <w:pPr>
        <w:pStyle w:val="a5"/>
        <w:ind w:firstLine="709"/>
        <w:jc w:val="center"/>
        <w:outlineLvl w:val="0"/>
        <w:rPr>
          <w:sz w:val="28"/>
          <w:szCs w:val="28"/>
        </w:rPr>
      </w:pPr>
    </w:p>
    <w:p w:rsidR="00941FA9" w:rsidRDefault="00941FA9" w:rsidP="00DF1EAC">
      <w:pPr>
        <w:pStyle w:val="a5"/>
        <w:ind w:firstLine="709"/>
        <w:jc w:val="center"/>
        <w:outlineLvl w:val="0"/>
        <w:rPr>
          <w:sz w:val="28"/>
          <w:szCs w:val="28"/>
        </w:rPr>
      </w:pPr>
    </w:p>
    <w:p w:rsidR="00941FA9" w:rsidRDefault="00941FA9" w:rsidP="00DF1EAC">
      <w:pPr>
        <w:pStyle w:val="a5"/>
        <w:ind w:firstLine="709"/>
        <w:jc w:val="center"/>
        <w:outlineLvl w:val="0"/>
        <w:rPr>
          <w:sz w:val="28"/>
          <w:szCs w:val="28"/>
        </w:rPr>
      </w:pPr>
    </w:p>
    <w:p w:rsidR="00941FA9" w:rsidRDefault="00941FA9" w:rsidP="00DF1EAC">
      <w:pPr>
        <w:pStyle w:val="a5"/>
        <w:ind w:firstLine="709"/>
        <w:jc w:val="center"/>
        <w:outlineLvl w:val="0"/>
        <w:rPr>
          <w:sz w:val="28"/>
          <w:szCs w:val="28"/>
        </w:rPr>
      </w:pPr>
    </w:p>
    <w:p w:rsidR="00941FA9" w:rsidRDefault="00941FA9" w:rsidP="00DF1EAC">
      <w:pPr>
        <w:pStyle w:val="a5"/>
        <w:ind w:firstLine="709"/>
        <w:jc w:val="center"/>
        <w:outlineLvl w:val="0"/>
        <w:rPr>
          <w:sz w:val="28"/>
          <w:szCs w:val="28"/>
        </w:rPr>
      </w:pPr>
    </w:p>
    <w:p w:rsidR="005B4DF6" w:rsidRDefault="005B4DF6" w:rsidP="00DF1EAC">
      <w:pPr>
        <w:pStyle w:val="a5"/>
        <w:ind w:firstLine="709"/>
        <w:jc w:val="center"/>
        <w:outlineLvl w:val="0"/>
        <w:rPr>
          <w:sz w:val="28"/>
          <w:szCs w:val="28"/>
        </w:rPr>
      </w:pPr>
    </w:p>
    <w:p w:rsidR="005B4DF6" w:rsidRDefault="005B4DF6" w:rsidP="00DF1EAC">
      <w:pPr>
        <w:pStyle w:val="a5"/>
        <w:ind w:firstLine="709"/>
        <w:jc w:val="center"/>
        <w:outlineLvl w:val="0"/>
        <w:rPr>
          <w:sz w:val="28"/>
          <w:szCs w:val="28"/>
        </w:rPr>
      </w:pPr>
    </w:p>
    <w:p w:rsidR="00847361" w:rsidRDefault="00847361" w:rsidP="00DF1EAC">
      <w:pPr>
        <w:pStyle w:val="a5"/>
        <w:ind w:firstLine="709"/>
        <w:jc w:val="center"/>
        <w:outlineLvl w:val="0"/>
        <w:rPr>
          <w:sz w:val="28"/>
          <w:szCs w:val="28"/>
        </w:rPr>
      </w:pPr>
      <w:r w:rsidRPr="00C970ED">
        <w:rPr>
          <w:sz w:val="28"/>
          <w:szCs w:val="28"/>
        </w:rPr>
        <w:lastRenderedPageBreak/>
        <w:t>Приложение</w:t>
      </w:r>
      <w:proofErr w:type="gramStart"/>
      <w:r>
        <w:rPr>
          <w:sz w:val="28"/>
          <w:szCs w:val="28"/>
        </w:rPr>
        <w:t xml:space="preserve"> Б</w:t>
      </w:r>
      <w:bookmarkEnd w:id="14"/>
      <w:proofErr w:type="gramEnd"/>
    </w:p>
    <w:p w:rsidR="00847361" w:rsidRDefault="00847361" w:rsidP="00DF1EAC">
      <w:pPr>
        <w:pStyle w:val="a5"/>
        <w:ind w:firstLine="709"/>
        <w:jc w:val="center"/>
        <w:outlineLvl w:val="0"/>
        <w:rPr>
          <w:b/>
          <w:sz w:val="24"/>
          <w:szCs w:val="24"/>
        </w:rPr>
      </w:pPr>
    </w:p>
    <w:p w:rsidR="00847361" w:rsidRPr="00DF1EAC" w:rsidRDefault="00847361" w:rsidP="00DF1EAC">
      <w:pPr>
        <w:pStyle w:val="a5"/>
        <w:ind w:firstLine="709"/>
        <w:jc w:val="center"/>
        <w:rPr>
          <w:b/>
          <w:sz w:val="24"/>
          <w:szCs w:val="24"/>
        </w:rPr>
      </w:pPr>
      <w:bookmarkStart w:id="15" w:name="_Toc68704805"/>
      <w:r w:rsidRPr="00DF1EAC">
        <w:rPr>
          <w:b/>
          <w:sz w:val="24"/>
          <w:szCs w:val="24"/>
        </w:rPr>
        <w:t>МЕТОДИЧЕСКИЕ РЕКОМЕНДАЦИИ И УКАЗАНИЯ</w:t>
      </w:r>
      <w:bookmarkEnd w:id="15"/>
    </w:p>
    <w:p w:rsidR="00591574" w:rsidRPr="00DF1EAC" w:rsidRDefault="00591574" w:rsidP="00DF1EAC">
      <w:pPr>
        <w:pStyle w:val="a5"/>
        <w:ind w:firstLine="709"/>
        <w:jc w:val="both"/>
        <w:rPr>
          <w:b/>
          <w:sz w:val="24"/>
          <w:szCs w:val="24"/>
        </w:rPr>
      </w:pPr>
    </w:p>
    <w:p w:rsidR="00994702" w:rsidRDefault="00994702" w:rsidP="00FD612E">
      <w:pPr>
        <w:pStyle w:val="1"/>
        <w:numPr>
          <w:ilvl w:val="1"/>
          <w:numId w:val="32"/>
        </w:numPr>
        <w:tabs>
          <w:tab w:val="clear" w:pos="1440"/>
          <w:tab w:val="num" w:pos="567"/>
          <w:tab w:val="left" w:pos="709"/>
          <w:tab w:val="left" w:pos="993"/>
        </w:tabs>
        <w:suppressAutoHyphens/>
        <w:ind w:left="0" w:firstLine="709"/>
        <w:jc w:val="both"/>
        <w:rPr>
          <w:b/>
        </w:rPr>
      </w:pPr>
      <w:r>
        <w:rPr>
          <w:b/>
        </w:rPr>
        <w:t>Методические рекомендации по усвоению учебного материала</w:t>
      </w:r>
    </w:p>
    <w:p w:rsidR="00994702" w:rsidRDefault="00994702" w:rsidP="00994702">
      <w:pPr>
        <w:pStyle w:val="msonormalcxspmiddlecxspmiddle"/>
        <w:tabs>
          <w:tab w:val="left" w:pos="0"/>
        </w:tabs>
        <w:spacing w:before="0" w:beforeAutospacing="0" w:after="0" w:afterAutospacing="0"/>
        <w:ind w:firstLine="709"/>
        <w:contextualSpacing/>
        <w:jc w:val="both"/>
      </w:pPr>
      <w:r>
        <w:t>«</w:t>
      </w:r>
      <w:proofErr w:type="spellStart"/>
      <w:r w:rsidRPr="00592837">
        <w:t>Безопасностьжизнедеятельности</w:t>
      </w:r>
      <w:proofErr w:type="spellEnd"/>
      <w:r>
        <w:t xml:space="preserve">» </w:t>
      </w:r>
      <w:proofErr w:type="spellStart"/>
      <w:r w:rsidRPr="00592837">
        <w:t>являетсякомплекснойдисциплиной</w:t>
      </w:r>
      <w:proofErr w:type="spellEnd"/>
      <w:r w:rsidRPr="00592837">
        <w:t xml:space="preserve">, </w:t>
      </w:r>
      <w:proofErr w:type="spellStart"/>
      <w:r w:rsidRPr="00592837">
        <w:t>изучающейвзаимодействиечеловекаиокружающейсреды</w:t>
      </w:r>
      <w:proofErr w:type="spellEnd"/>
      <w:r w:rsidRPr="00592837">
        <w:t xml:space="preserve">, </w:t>
      </w:r>
      <w:proofErr w:type="spellStart"/>
      <w:r w:rsidRPr="00592837">
        <w:t>котораяскаждымгодомстановитсявсеболеесложнойиагрессивной</w:t>
      </w:r>
      <w:proofErr w:type="spellEnd"/>
      <w:r w:rsidRPr="00592837">
        <w:t>. Сучетомобщепрофессиональнойспецификипрограммыучебныйматериалнаправленнаовладениестудентамиосновныхобщетеоретическихпроблемв</w:t>
      </w:r>
      <w:r>
        <w:t xml:space="preserve"> систем</w:t>
      </w:r>
      <w:proofErr w:type="gramStart"/>
      <w:r>
        <w:t>е«</w:t>
      </w:r>
      <w:proofErr w:type="gramEnd"/>
      <w:r w:rsidRPr="00592837">
        <w:t>Природа</w:t>
      </w:r>
      <w:r>
        <w:t>-</w:t>
      </w:r>
      <w:r w:rsidRPr="00592837">
        <w:t>человек</w:t>
      </w:r>
      <w:r>
        <w:t>-</w:t>
      </w:r>
      <w:r w:rsidRPr="00592837">
        <w:t>общество</w:t>
      </w:r>
      <w:r>
        <w:t>»</w:t>
      </w:r>
      <w:r w:rsidRPr="00592837">
        <w:t xml:space="preserve">, </w:t>
      </w:r>
      <w:proofErr w:type="spellStart"/>
      <w:r w:rsidRPr="00592837">
        <w:t>развитиецелостныхпредставленийопричинахвозникновенияопасностей</w:t>
      </w:r>
      <w:proofErr w:type="spellEnd"/>
      <w:r w:rsidRPr="00592837">
        <w:t xml:space="preserve">, </w:t>
      </w:r>
      <w:proofErr w:type="spellStart"/>
      <w:r w:rsidRPr="00592837">
        <w:t>пониманиехарактерныхособенностейчрезвычайныхситуаций</w:t>
      </w:r>
      <w:proofErr w:type="spellEnd"/>
      <w:r w:rsidRPr="00592837">
        <w:t xml:space="preserve">, овладениепринципамибезопасногообразажизнивобычныхисложныхсоциальныхипрочихусловиях.  </w:t>
      </w:r>
    </w:p>
    <w:p w:rsidR="00994702" w:rsidRDefault="00994702" w:rsidP="00994702">
      <w:pPr>
        <w:pStyle w:val="msonormalcxspmiddlecxspmiddle"/>
        <w:tabs>
          <w:tab w:val="left" w:pos="0"/>
        </w:tabs>
        <w:spacing w:before="0" w:beforeAutospacing="0" w:after="0" w:afterAutospacing="0"/>
        <w:ind w:firstLine="709"/>
        <w:contextualSpacing/>
        <w:jc w:val="both"/>
      </w:pPr>
      <w:proofErr w:type="spellStart"/>
      <w:r w:rsidRPr="00592837">
        <w:t>ЦельизучениядисциплиныБезопасностьжизнедеятельности</w:t>
      </w:r>
      <w:proofErr w:type="spellEnd"/>
      <w:r w:rsidRPr="00592837">
        <w:t xml:space="preserve">: </w:t>
      </w:r>
    </w:p>
    <w:p w:rsidR="00994702" w:rsidRDefault="00994702" w:rsidP="00994702">
      <w:pPr>
        <w:pStyle w:val="msonormalcxspmiddlecxspmiddle"/>
        <w:tabs>
          <w:tab w:val="left" w:pos="0"/>
        </w:tabs>
        <w:spacing w:before="0" w:beforeAutospacing="0" w:after="0" w:afterAutospacing="0"/>
        <w:ind w:firstLine="709"/>
        <w:contextualSpacing/>
        <w:jc w:val="both"/>
      </w:pPr>
      <w:r w:rsidRPr="00592837">
        <w:t xml:space="preserve">-  </w:t>
      </w:r>
      <w:proofErr w:type="spellStart"/>
      <w:r w:rsidRPr="00592837">
        <w:t>формированиеипропагандазнаний</w:t>
      </w:r>
      <w:proofErr w:type="spellEnd"/>
      <w:r w:rsidRPr="00592837">
        <w:t xml:space="preserve">, </w:t>
      </w:r>
      <w:proofErr w:type="spellStart"/>
      <w:r w:rsidRPr="00592837">
        <w:t>направленныхнаснижениесмертностиипотерьздоровьялюдейотвнешни</w:t>
      </w:r>
      <w:r>
        <w:t>х</w:t>
      </w:r>
      <w:proofErr w:type="spellEnd"/>
      <w:r>
        <w:t xml:space="preserve"> </w:t>
      </w:r>
      <w:proofErr w:type="spellStart"/>
      <w:r w:rsidRPr="00592837">
        <w:t>факторовипричин</w:t>
      </w:r>
      <w:proofErr w:type="spellEnd"/>
      <w:r w:rsidRPr="00592837">
        <w:t xml:space="preserve">.  </w:t>
      </w:r>
    </w:p>
    <w:p w:rsidR="00994702" w:rsidRDefault="00994702" w:rsidP="00994702">
      <w:pPr>
        <w:pStyle w:val="msonormalcxspmiddlecxspmiddle"/>
        <w:tabs>
          <w:tab w:val="left" w:pos="0"/>
        </w:tabs>
        <w:spacing w:before="0" w:beforeAutospacing="0" w:after="0" w:afterAutospacing="0"/>
        <w:ind w:firstLine="709"/>
        <w:contextualSpacing/>
        <w:jc w:val="both"/>
      </w:pPr>
      <w:r w:rsidRPr="00592837">
        <w:t xml:space="preserve">- созданиеусловийзащитычеловекавтехносфереотвнешнихнегативныхвоздействийантропогенного, </w:t>
      </w:r>
      <w:proofErr w:type="spellStart"/>
      <w:r w:rsidRPr="00592837">
        <w:t>техногенногоиестественногопроисхождения</w:t>
      </w:r>
      <w:proofErr w:type="spellEnd"/>
      <w:r w:rsidRPr="00592837">
        <w:t xml:space="preserve">. </w:t>
      </w:r>
    </w:p>
    <w:p w:rsidR="00994702" w:rsidRDefault="00994702" w:rsidP="00994702">
      <w:pPr>
        <w:pStyle w:val="msonormalcxspmiddlecxspmiddle"/>
        <w:tabs>
          <w:tab w:val="left" w:pos="0"/>
        </w:tabs>
        <w:spacing w:before="0" w:beforeAutospacing="0" w:after="0" w:afterAutospacing="0"/>
        <w:ind w:firstLine="709"/>
        <w:contextualSpacing/>
        <w:jc w:val="both"/>
      </w:pPr>
      <w:proofErr w:type="spellStart"/>
      <w:r w:rsidRPr="00592837">
        <w:t>ЗадачиизучениядисциплиныБезопасностьжизнедеятельности</w:t>
      </w:r>
      <w:proofErr w:type="spellEnd"/>
      <w:r w:rsidRPr="00592837">
        <w:t xml:space="preserve">: </w:t>
      </w:r>
    </w:p>
    <w:p w:rsidR="00994702" w:rsidRDefault="00994702" w:rsidP="00994702">
      <w:pPr>
        <w:pStyle w:val="msonormalcxspmiddlecxspmiddle"/>
        <w:tabs>
          <w:tab w:val="left" w:pos="0"/>
        </w:tabs>
        <w:spacing w:before="0" w:beforeAutospacing="0" w:after="0" w:afterAutospacing="0"/>
        <w:ind w:firstLine="709"/>
        <w:contextualSpacing/>
        <w:jc w:val="both"/>
      </w:pPr>
      <w:r w:rsidRPr="00592837">
        <w:t>- идентификацияопасностираспознаниеиколичественнаяоценканегативныхвоздействийсредыобитания;</w:t>
      </w:r>
    </w:p>
    <w:p w:rsidR="00994702" w:rsidRDefault="00994702" w:rsidP="00994702">
      <w:pPr>
        <w:pStyle w:val="msonormalcxspmiddlecxspmiddle"/>
        <w:tabs>
          <w:tab w:val="left" w:pos="0"/>
        </w:tabs>
        <w:spacing w:before="0" w:beforeAutospacing="0" w:after="0" w:afterAutospacing="0"/>
        <w:ind w:firstLine="709"/>
        <w:contextualSpacing/>
        <w:jc w:val="both"/>
      </w:pPr>
      <w:r w:rsidRPr="00592837">
        <w:t xml:space="preserve"> - </w:t>
      </w:r>
      <w:proofErr w:type="spellStart"/>
      <w:r w:rsidRPr="00592837">
        <w:t>предупреждениевоздействиятехилииныхнегативныхфакторовначеловека</w:t>
      </w:r>
      <w:proofErr w:type="spellEnd"/>
      <w:r w:rsidRPr="00592837">
        <w:t xml:space="preserve">; </w:t>
      </w:r>
    </w:p>
    <w:p w:rsidR="00994702" w:rsidRDefault="00994702" w:rsidP="00994702">
      <w:pPr>
        <w:pStyle w:val="msonormalcxspmiddlecxspmiddle"/>
        <w:tabs>
          <w:tab w:val="left" w:pos="0"/>
        </w:tabs>
        <w:spacing w:before="0" w:beforeAutospacing="0" w:after="0" w:afterAutospacing="0"/>
        <w:ind w:firstLine="709"/>
        <w:contextualSpacing/>
        <w:jc w:val="both"/>
      </w:pPr>
      <w:r w:rsidRPr="00592837">
        <w:t xml:space="preserve">- </w:t>
      </w:r>
      <w:proofErr w:type="spellStart"/>
      <w:r w:rsidRPr="00592837">
        <w:t>защитаотопасности</w:t>
      </w:r>
      <w:proofErr w:type="spellEnd"/>
      <w:r w:rsidRPr="00592837">
        <w:t xml:space="preserve">; </w:t>
      </w:r>
    </w:p>
    <w:p w:rsidR="00994702" w:rsidRDefault="00994702" w:rsidP="00994702">
      <w:pPr>
        <w:pStyle w:val="msonormalcxspmiddlecxspmiddle"/>
        <w:tabs>
          <w:tab w:val="left" w:pos="0"/>
        </w:tabs>
        <w:spacing w:before="0" w:beforeAutospacing="0" w:after="0" w:afterAutospacing="0"/>
        <w:ind w:firstLine="709"/>
        <w:contextualSpacing/>
        <w:jc w:val="both"/>
      </w:pPr>
      <w:r w:rsidRPr="00592837">
        <w:t xml:space="preserve">- ликвидацияотрицательныхпоследствийвоздействияопасныхивредныхфакторов; </w:t>
      </w:r>
    </w:p>
    <w:p w:rsidR="00994702" w:rsidRDefault="00994702" w:rsidP="00994702">
      <w:pPr>
        <w:pStyle w:val="msonormalcxspmiddlecxspmiddle"/>
        <w:tabs>
          <w:tab w:val="left" w:pos="0"/>
        </w:tabs>
        <w:spacing w:before="0" w:beforeAutospacing="0" w:after="0" w:afterAutospacing="0"/>
        <w:ind w:firstLine="709"/>
        <w:contextualSpacing/>
        <w:jc w:val="both"/>
      </w:pPr>
      <w:r w:rsidRPr="00592837">
        <w:t xml:space="preserve">- </w:t>
      </w:r>
      <w:proofErr w:type="spellStart"/>
      <w:r w:rsidRPr="00592837">
        <w:t>созданиекомфортногосостояниясредыобитаниячеловека</w:t>
      </w:r>
      <w:proofErr w:type="spellEnd"/>
      <w:r w:rsidRPr="00592837">
        <w:t xml:space="preserve">. </w:t>
      </w:r>
    </w:p>
    <w:p w:rsidR="00994702" w:rsidRDefault="00994702" w:rsidP="00994702">
      <w:pPr>
        <w:pStyle w:val="msonormalcxspmiddlecxspmiddle"/>
        <w:tabs>
          <w:tab w:val="left" w:pos="0"/>
        </w:tabs>
        <w:spacing w:before="0" w:beforeAutospacing="0" w:after="0" w:afterAutospacing="0"/>
        <w:ind w:firstLine="709"/>
        <w:contextualSpacing/>
        <w:jc w:val="both"/>
      </w:pPr>
      <w:r w:rsidRPr="00592837">
        <w:t xml:space="preserve">- формированиепотребностивыполненияконституционногодолгаиобязанностипозащитеОтечестваврядахВооруженныхСилРоссийскойФедерации; </w:t>
      </w:r>
    </w:p>
    <w:p w:rsidR="00994702" w:rsidRDefault="00994702" w:rsidP="00994702">
      <w:pPr>
        <w:pStyle w:val="msonormalcxspmiddlecxspmiddle"/>
        <w:tabs>
          <w:tab w:val="left" w:pos="0"/>
        </w:tabs>
        <w:spacing w:before="0" w:beforeAutospacing="0" w:after="0" w:afterAutospacing="0"/>
        <w:ind w:firstLine="709"/>
        <w:contextualSpacing/>
        <w:jc w:val="both"/>
      </w:pPr>
      <w:r w:rsidRPr="00592837">
        <w:t xml:space="preserve">- </w:t>
      </w:r>
      <w:proofErr w:type="spellStart"/>
      <w:r w:rsidRPr="00592837">
        <w:t>формированиенавыковоказания</w:t>
      </w:r>
      <w:proofErr w:type="spellEnd"/>
      <w:r>
        <w:t xml:space="preserve"> первой </w:t>
      </w:r>
      <w:r w:rsidRPr="00592837">
        <w:t>помощи</w:t>
      </w:r>
      <w:r>
        <w:t xml:space="preserve">. </w:t>
      </w:r>
    </w:p>
    <w:p w:rsidR="00994702" w:rsidRDefault="00994702" w:rsidP="00994702">
      <w:pPr>
        <w:pStyle w:val="msonormalcxspmiddlecxspmiddle"/>
        <w:tabs>
          <w:tab w:val="left" w:pos="0"/>
        </w:tabs>
        <w:spacing w:before="0" w:beforeAutospacing="0" w:after="0" w:afterAutospacing="0"/>
        <w:ind w:firstLine="709"/>
        <w:contextualSpacing/>
        <w:jc w:val="both"/>
      </w:pPr>
      <w:r>
        <w:t>Содержание дисциплины представлено в дидактических единицах, по итогам изучения, которых предусмотрен промежуточный контроль. Каждый раздел представлен определенным количеством тем, изучение которых предполагает текущий контроль знаний студентов. Итог</w:t>
      </w:r>
      <w:r>
        <w:t>о</w:t>
      </w:r>
      <w:r>
        <w:t>вая аттестация представляет собой экзамен.</w:t>
      </w:r>
    </w:p>
    <w:p w:rsidR="00994702" w:rsidRDefault="00994702" w:rsidP="00994702">
      <w:pPr>
        <w:pStyle w:val="msonormalcxspmiddlecxspmiddle"/>
        <w:spacing w:before="0" w:beforeAutospacing="0" w:after="0" w:afterAutospacing="0"/>
        <w:ind w:firstLine="709"/>
        <w:contextualSpacing/>
        <w:jc w:val="both"/>
      </w:pPr>
      <w:r>
        <w:t xml:space="preserve">Для подготовки к зачету, практическим занятиям необходимо изучать предложенную литературу, а также выполнять </w:t>
      </w:r>
      <w:r w:rsidRPr="0063170D">
        <w:t>индивидуальные задания</w:t>
      </w:r>
      <w:r>
        <w:t xml:space="preserve">, </w:t>
      </w:r>
      <w:r w:rsidRPr="0063170D">
        <w:t>доклады</w:t>
      </w:r>
      <w:r>
        <w:t>, что позволит оптимально усвоить изучаемые вопросы и овладеть вышеуказанными компетенциями.</w:t>
      </w:r>
    </w:p>
    <w:p w:rsidR="00994702" w:rsidRDefault="00994702" w:rsidP="00994702">
      <w:pPr>
        <w:pStyle w:val="msonormalcxspmiddlecxspmiddle"/>
        <w:tabs>
          <w:tab w:val="left" w:pos="709"/>
        </w:tabs>
        <w:spacing w:before="0" w:beforeAutospacing="0" w:after="0" w:afterAutospacing="0"/>
        <w:ind w:firstLine="709"/>
        <w:contextualSpacing/>
        <w:jc w:val="both"/>
      </w:pPr>
    </w:p>
    <w:p w:rsidR="00994702" w:rsidRDefault="00994702" w:rsidP="00FD612E">
      <w:pPr>
        <w:pStyle w:val="msonormalcxspmiddlecxspmiddle"/>
        <w:numPr>
          <w:ilvl w:val="1"/>
          <w:numId w:val="32"/>
        </w:numPr>
        <w:tabs>
          <w:tab w:val="clear" w:pos="1440"/>
          <w:tab w:val="num" w:pos="426"/>
          <w:tab w:val="left" w:pos="709"/>
          <w:tab w:val="left" w:pos="993"/>
        </w:tabs>
        <w:spacing w:before="0" w:beforeAutospacing="0" w:after="0" w:afterAutospacing="0"/>
        <w:ind w:left="0" w:firstLine="709"/>
        <w:contextualSpacing/>
        <w:jc w:val="both"/>
        <w:rPr>
          <w:b/>
        </w:rPr>
      </w:pPr>
      <w:r w:rsidRPr="00373F11">
        <w:rPr>
          <w:b/>
        </w:rPr>
        <w:t xml:space="preserve">Методические указания студентам по </w:t>
      </w:r>
      <w:proofErr w:type="spellStart"/>
      <w:r w:rsidRPr="00373F11">
        <w:rPr>
          <w:b/>
        </w:rPr>
        <w:t>подготовкек</w:t>
      </w:r>
      <w:proofErr w:type="spellEnd"/>
      <w:r w:rsidRPr="00373F11">
        <w:rPr>
          <w:b/>
        </w:rPr>
        <w:t xml:space="preserve"> практическим занятиям </w:t>
      </w:r>
    </w:p>
    <w:p w:rsidR="00994702" w:rsidRDefault="00994702" w:rsidP="00994702">
      <w:pPr>
        <w:pStyle w:val="msonormalcxspmiddlecxspmiddle"/>
        <w:spacing w:before="0" w:beforeAutospacing="0" w:after="0" w:afterAutospacing="0"/>
        <w:ind w:firstLine="709"/>
        <w:contextualSpacing/>
        <w:jc w:val="both"/>
      </w:pPr>
      <w:r>
        <w:t>Практические занятия - одна из основных форм организации учебного процесса, пре</w:t>
      </w:r>
      <w:r>
        <w:t>д</w:t>
      </w:r>
      <w:r>
        <w:t>ставляющая собой коллективное обсуждение студентами теоретических вопросов под руков</w:t>
      </w:r>
      <w:r>
        <w:t>о</w:t>
      </w:r>
      <w:r>
        <w:t>дством преподавателя.</w:t>
      </w:r>
    </w:p>
    <w:p w:rsidR="00994702" w:rsidRDefault="00994702" w:rsidP="00994702">
      <w:pPr>
        <w:pStyle w:val="msonormalcxspmiddlecxspmiddle"/>
        <w:ind w:firstLine="709"/>
        <w:contextualSpacing/>
        <w:jc w:val="both"/>
      </w:pPr>
      <w:r>
        <w:t>Выполнение практических работ направлено на достижение следующих целей:</w:t>
      </w:r>
    </w:p>
    <w:p w:rsidR="00994702" w:rsidRDefault="00994702" w:rsidP="00994702">
      <w:pPr>
        <w:pStyle w:val="msonormalcxspmiddlecxspmiddle"/>
        <w:ind w:firstLine="709"/>
        <w:contextualSpacing/>
        <w:jc w:val="both"/>
      </w:pPr>
      <w:r>
        <w:t>- обобщение, систематизация, углубление, закрепление полученных теоретических зн</w:t>
      </w:r>
      <w:r>
        <w:t>а</w:t>
      </w:r>
      <w:r>
        <w:t>ний;</w:t>
      </w:r>
    </w:p>
    <w:p w:rsidR="00994702" w:rsidRDefault="00994702" w:rsidP="00994702">
      <w:pPr>
        <w:pStyle w:val="msonormalcxspmiddlecxspmiddle"/>
        <w:ind w:firstLine="709"/>
        <w:contextualSpacing/>
        <w:jc w:val="both"/>
      </w:pPr>
      <w:r>
        <w:t>- формирование умений, получение первоначального практического опыта по выполн</w:t>
      </w:r>
      <w:r>
        <w:t>е</w:t>
      </w:r>
      <w:r>
        <w:t>нию профессиональных задач в соответствии с требованиями к результатам освоения дисци</w:t>
      </w:r>
      <w:r>
        <w:t>п</w:t>
      </w:r>
      <w:r>
        <w:t>лины.</w:t>
      </w:r>
    </w:p>
    <w:p w:rsidR="00994702" w:rsidRDefault="00994702" w:rsidP="00994702">
      <w:pPr>
        <w:pStyle w:val="msonormalcxspmiddlecxspmiddle"/>
        <w:ind w:firstLine="709"/>
        <w:contextualSpacing/>
        <w:jc w:val="both"/>
      </w:pPr>
      <w:r>
        <w:lastRenderedPageBreak/>
        <w:t>Выполнение практических работ направлено на закрепление полученных в ходе изуч</w:t>
      </w:r>
      <w:r>
        <w:t>е</w:t>
      </w:r>
      <w:r>
        <w:t>ния тем знаний и реализацию выполнения требований к уровню подготовки студентов, испол</w:t>
      </w:r>
      <w:r>
        <w:t>ь</w:t>
      </w:r>
      <w:r>
        <w:t>зование приобретенных знаний и умений в практической деятельности и повседневной жизни.</w:t>
      </w:r>
    </w:p>
    <w:p w:rsidR="00F01C4F" w:rsidRDefault="00994702" w:rsidP="00994702">
      <w:pPr>
        <w:pStyle w:val="msonormalcxspmiddlecxspmiddle"/>
        <w:spacing w:before="0" w:beforeAutospacing="0" w:after="0" w:afterAutospacing="0"/>
        <w:ind w:firstLine="709"/>
        <w:contextualSpacing/>
        <w:jc w:val="both"/>
      </w:pPr>
      <w:r>
        <w:t>Практические занятия существенно повышают качество знаний, их глубину, конкре</w:t>
      </w:r>
      <w:r>
        <w:t>т</w:t>
      </w:r>
      <w:r>
        <w:t xml:space="preserve">ность, оперативность, значительно усиливают интерес к изучению дисциплины, помогают </w:t>
      </w:r>
      <w:proofErr w:type="gramStart"/>
      <w:r>
        <w:t>об</w:t>
      </w:r>
      <w:r>
        <w:t>у</w:t>
      </w:r>
      <w:r>
        <w:t>чающимся</w:t>
      </w:r>
      <w:proofErr w:type="gramEnd"/>
      <w:r>
        <w:t xml:space="preserve"> полнее осознать практическую значимость общественных наук.</w:t>
      </w:r>
    </w:p>
    <w:p w:rsidR="00994702" w:rsidRPr="00957966" w:rsidRDefault="00994702" w:rsidP="00FD612E">
      <w:pPr>
        <w:pStyle w:val="2"/>
        <w:numPr>
          <w:ilvl w:val="1"/>
          <w:numId w:val="32"/>
        </w:numPr>
        <w:tabs>
          <w:tab w:val="clear" w:pos="1440"/>
          <w:tab w:val="num" w:pos="993"/>
        </w:tabs>
        <w:spacing w:before="0" w:after="0"/>
        <w:ind w:left="0" w:firstLine="709"/>
        <w:jc w:val="both"/>
        <w:rPr>
          <w:rFonts w:ascii="Times New Roman" w:hAnsi="Times New Roman"/>
          <w:bCs w:val="0"/>
          <w:i w:val="0"/>
          <w:color w:val="FF0000"/>
          <w:sz w:val="24"/>
          <w:szCs w:val="24"/>
        </w:rPr>
      </w:pPr>
      <w:r w:rsidRPr="00373F11">
        <w:rPr>
          <w:rFonts w:ascii="Times New Roman" w:hAnsi="Times New Roman"/>
          <w:bCs w:val="0"/>
          <w:i w:val="0"/>
          <w:color w:val="000000"/>
          <w:sz w:val="24"/>
          <w:szCs w:val="24"/>
        </w:rPr>
        <w:t xml:space="preserve">Методические рекомендации при подготовке </w:t>
      </w:r>
      <w:r w:rsidRPr="00E87BB9">
        <w:rPr>
          <w:rFonts w:ascii="Times New Roman" w:hAnsi="Times New Roman"/>
          <w:bCs w:val="0"/>
          <w:i w:val="0"/>
          <w:color w:val="000000"/>
          <w:sz w:val="24"/>
          <w:szCs w:val="24"/>
        </w:rPr>
        <w:t>реферата</w:t>
      </w:r>
    </w:p>
    <w:p w:rsidR="00994702" w:rsidRPr="00994702" w:rsidRDefault="00994702" w:rsidP="00994702">
      <w:pPr>
        <w:pStyle w:val="a3"/>
        <w:spacing w:before="0" w:beforeAutospacing="0" w:after="0" w:afterAutospacing="0"/>
        <w:ind w:firstLine="709"/>
        <w:contextualSpacing/>
        <w:jc w:val="both"/>
      </w:pPr>
      <w:r w:rsidRPr="00994702">
        <w:rPr>
          <w:rStyle w:val="a4"/>
          <w:b w:val="0"/>
        </w:rPr>
        <w:t>Целью реферата является корректное и обоснованное раскрытие актуальной темы, на о</w:t>
      </w:r>
      <w:r w:rsidRPr="00994702">
        <w:rPr>
          <w:rStyle w:val="a4"/>
          <w:b w:val="0"/>
        </w:rPr>
        <w:t>с</w:t>
      </w:r>
      <w:r w:rsidRPr="00994702">
        <w:rPr>
          <w:rStyle w:val="a4"/>
          <w:b w:val="0"/>
        </w:rPr>
        <w:t>нове применения современной методологии, ознакомление с репрезентативными источниками и изложение собственного отношения к рассматриваемой проблеме. В реферате должно быть продемонстрировано умение рассматривать тему, классифицировать различные подходы к ней, отношение к интерпретациям, оперировать лингвистическим категориальным аппаратом, изл</w:t>
      </w:r>
      <w:r w:rsidRPr="00994702">
        <w:rPr>
          <w:rStyle w:val="a4"/>
          <w:b w:val="0"/>
        </w:rPr>
        <w:t>а</w:t>
      </w:r>
      <w:r w:rsidRPr="00994702">
        <w:rPr>
          <w:rStyle w:val="a4"/>
          <w:b w:val="0"/>
        </w:rPr>
        <w:t>гать собственное понимание проблемы.</w:t>
      </w:r>
    </w:p>
    <w:p w:rsidR="00994702" w:rsidRPr="00994702" w:rsidRDefault="00994702" w:rsidP="00994702">
      <w:pPr>
        <w:pStyle w:val="a3"/>
        <w:spacing w:before="0" w:beforeAutospacing="0" w:after="0" w:afterAutospacing="0"/>
        <w:ind w:firstLine="709"/>
        <w:contextualSpacing/>
        <w:jc w:val="both"/>
      </w:pPr>
      <w:r w:rsidRPr="00994702">
        <w:t>Требования к содержанию:</w:t>
      </w:r>
    </w:p>
    <w:p w:rsidR="00994702" w:rsidRPr="00994702" w:rsidRDefault="00994702" w:rsidP="00994702">
      <w:pPr>
        <w:pStyle w:val="a3"/>
        <w:spacing w:before="0" w:beforeAutospacing="0" w:after="0" w:afterAutospacing="0"/>
        <w:ind w:firstLine="709"/>
        <w:contextualSpacing/>
        <w:jc w:val="both"/>
      </w:pPr>
      <w:r w:rsidRPr="00994702">
        <w:t xml:space="preserve">- материал, использованный в реферате, должен </w:t>
      </w:r>
      <w:proofErr w:type="gramStart"/>
      <w:r w:rsidRPr="00994702">
        <w:t>относится</w:t>
      </w:r>
      <w:proofErr w:type="gramEnd"/>
      <w:r w:rsidRPr="00994702">
        <w:t xml:space="preserve"> строго к выбранной теме;</w:t>
      </w:r>
    </w:p>
    <w:p w:rsidR="00994702" w:rsidRPr="00994702" w:rsidRDefault="00994702" w:rsidP="00994702">
      <w:pPr>
        <w:pStyle w:val="a3"/>
        <w:spacing w:before="0" w:beforeAutospacing="0" w:after="0" w:afterAutospacing="0"/>
        <w:ind w:firstLine="709"/>
        <w:contextualSpacing/>
        <w:jc w:val="both"/>
      </w:pPr>
      <w:r w:rsidRPr="00994702">
        <w:t>- необходимо изложить основные аспекты проблемы не только грамотно, но и в соотве</w:t>
      </w:r>
      <w:r w:rsidRPr="00994702">
        <w:t>т</w:t>
      </w:r>
      <w:r w:rsidRPr="00994702">
        <w:t>ствии с той или иной логикой (хронологической, тематической, событийной и др.);</w:t>
      </w:r>
    </w:p>
    <w:p w:rsidR="00994702" w:rsidRPr="00994702" w:rsidRDefault="00994702" w:rsidP="00994702">
      <w:pPr>
        <w:pStyle w:val="a3"/>
        <w:spacing w:before="0" w:beforeAutospacing="0" w:after="0" w:afterAutospacing="0"/>
        <w:ind w:firstLine="709"/>
        <w:contextualSpacing/>
        <w:jc w:val="both"/>
      </w:pPr>
      <w:r w:rsidRPr="00994702">
        <w:t>- при изложении следует сгруппировать идеи разных авторов по общности точек зрения или по научным школам;</w:t>
      </w:r>
    </w:p>
    <w:p w:rsidR="00994702" w:rsidRPr="00994702" w:rsidRDefault="00994702" w:rsidP="00994702">
      <w:pPr>
        <w:pStyle w:val="a3"/>
        <w:spacing w:before="0" w:beforeAutospacing="0" w:after="0" w:afterAutospacing="0"/>
        <w:ind w:firstLine="709"/>
        <w:contextualSpacing/>
        <w:jc w:val="both"/>
      </w:pPr>
      <w:r w:rsidRPr="00994702">
        <w:t>- реферат должен заканчиваться подведением итогов проведенной исследовательской    работы: содержать краткий анализ-обоснование преимуществ той точки зрения по рассматр</w:t>
      </w:r>
      <w:r w:rsidRPr="00994702">
        <w:t>и</w:t>
      </w:r>
      <w:r w:rsidRPr="00994702">
        <w:t>ваемому вопросу, с которой Вы солидарны.</w:t>
      </w:r>
    </w:p>
    <w:p w:rsidR="00994702" w:rsidRPr="00994702" w:rsidRDefault="00994702" w:rsidP="00994702">
      <w:pPr>
        <w:pStyle w:val="a3"/>
        <w:spacing w:before="0" w:beforeAutospacing="0" w:after="0" w:afterAutospacing="0"/>
        <w:ind w:firstLine="709"/>
        <w:contextualSpacing/>
        <w:jc w:val="both"/>
      </w:pPr>
      <w:r w:rsidRPr="00994702">
        <w:t>Структура реферата.</w:t>
      </w:r>
    </w:p>
    <w:p w:rsidR="00994702" w:rsidRPr="00994702" w:rsidRDefault="00994702" w:rsidP="00FD612E">
      <w:pPr>
        <w:pStyle w:val="a3"/>
        <w:numPr>
          <w:ilvl w:val="0"/>
          <w:numId w:val="34"/>
        </w:numPr>
        <w:tabs>
          <w:tab w:val="left" w:pos="851"/>
          <w:tab w:val="left" w:pos="993"/>
        </w:tabs>
        <w:spacing w:before="0" w:beforeAutospacing="0" w:after="0" w:afterAutospacing="0"/>
        <w:ind w:left="0" w:firstLine="709"/>
        <w:contextualSpacing/>
        <w:jc w:val="both"/>
      </w:pPr>
      <w:r w:rsidRPr="00994702">
        <w:t>Начинается реферат с титульного листа.</w:t>
      </w:r>
    </w:p>
    <w:p w:rsidR="00994702" w:rsidRPr="00994702" w:rsidRDefault="00994702" w:rsidP="00FD612E">
      <w:pPr>
        <w:pStyle w:val="a3"/>
        <w:numPr>
          <w:ilvl w:val="0"/>
          <w:numId w:val="34"/>
        </w:numPr>
        <w:tabs>
          <w:tab w:val="left" w:pos="851"/>
          <w:tab w:val="left" w:pos="993"/>
        </w:tabs>
        <w:spacing w:before="0" w:beforeAutospacing="0" w:after="0" w:afterAutospacing="0"/>
        <w:ind w:left="0" w:firstLine="709"/>
        <w:contextualSpacing/>
        <w:jc w:val="both"/>
      </w:pPr>
      <w:r w:rsidRPr="00994702">
        <w:t>За титульным листом следует Оглавление.  Оглавление - это план реферата, в котором каждому разделу должен соответствовать номер страницы, на которой он находится.</w:t>
      </w:r>
    </w:p>
    <w:p w:rsidR="00994702" w:rsidRPr="00994702" w:rsidRDefault="00994702" w:rsidP="00FD612E">
      <w:pPr>
        <w:pStyle w:val="a3"/>
        <w:numPr>
          <w:ilvl w:val="0"/>
          <w:numId w:val="34"/>
        </w:numPr>
        <w:tabs>
          <w:tab w:val="left" w:pos="851"/>
          <w:tab w:val="left" w:pos="993"/>
        </w:tabs>
        <w:spacing w:before="0" w:beforeAutospacing="0" w:after="0" w:afterAutospacing="0"/>
        <w:ind w:left="0" w:firstLine="709"/>
        <w:contextualSpacing/>
        <w:jc w:val="both"/>
      </w:pPr>
      <w:r w:rsidRPr="00994702">
        <w:t>Текст реферата. Он делится на три части: введение, основная часть и заключение.</w:t>
      </w:r>
    </w:p>
    <w:p w:rsidR="00994702" w:rsidRPr="00994702" w:rsidRDefault="00994702" w:rsidP="00994702">
      <w:pPr>
        <w:pStyle w:val="a3"/>
        <w:tabs>
          <w:tab w:val="left" w:pos="851"/>
          <w:tab w:val="left" w:pos="993"/>
        </w:tabs>
        <w:spacing w:before="0" w:beforeAutospacing="0" w:after="0" w:afterAutospacing="0"/>
        <w:ind w:firstLine="709"/>
        <w:contextualSpacing/>
        <w:jc w:val="both"/>
      </w:pPr>
      <w:r w:rsidRPr="00994702">
        <w:t>а) Введение - раздел реферата, посвященный постановке проблемы, которая будет ра</w:t>
      </w:r>
      <w:r w:rsidRPr="00994702">
        <w:t>с</w:t>
      </w:r>
      <w:r w:rsidRPr="00994702">
        <w:t>сматриваться и обоснованию выбора темы.</w:t>
      </w:r>
    </w:p>
    <w:p w:rsidR="00994702" w:rsidRPr="00994702" w:rsidRDefault="00994702" w:rsidP="00994702">
      <w:pPr>
        <w:pStyle w:val="a3"/>
        <w:tabs>
          <w:tab w:val="left" w:pos="851"/>
          <w:tab w:val="left" w:pos="993"/>
        </w:tabs>
        <w:spacing w:before="0" w:beforeAutospacing="0" w:after="0" w:afterAutospacing="0"/>
        <w:ind w:firstLine="709"/>
        <w:contextualSpacing/>
        <w:jc w:val="both"/>
      </w:pPr>
      <w:r w:rsidRPr="00994702">
        <w:t>б) Основная часть - это звено работы, в котором последовательно раскрывается выбра</w:t>
      </w:r>
      <w:r w:rsidRPr="00994702">
        <w:t>н</w:t>
      </w:r>
      <w:r w:rsidRPr="00994702">
        <w:t>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иллюстрациями, таблицами, графиками, но ими не следует «перегружать» текст.</w:t>
      </w:r>
    </w:p>
    <w:p w:rsidR="00994702" w:rsidRPr="00994702" w:rsidRDefault="00994702" w:rsidP="00994702">
      <w:pPr>
        <w:pStyle w:val="a3"/>
        <w:tabs>
          <w:tab w:val="left" w:pos="851"/>
          <w:tab w:val="left" w:pos="993"/>
        </w:tabs>
        <w:spacing w:before="0" w:beforeAutospacing="0" w:after="0" w:afterAutospacing="0"/>
        <w:ind w:firstLine="709"/>
        <w:contextualSpacing/>
        <w:jc w:val="both"/>
      </w:pPr>
      <w:r w:rsidRPr="00994702">
        <w:t>в) Заключение - данный раздел реферата должен быть представлен в виде выводов, кот</w:t>
      </w:r>
      <w:r w:rsidRPr="00994702">
        <w:t>о</w:t>
      </w:r>
      <w:r w:rsidRPr="00994702">
        <w:t>рые готовятся на основе подготовленного текста. Выводы должны быть краткими и четкими. Также в заключени</w:t>
      </w:r>
      <w:proofErr w:type="gramStart"/>
      <w:r w:rsidRPr="00994702">
        <w:t>и</w:t>
      </w:r>
      <w:proofErr w:type="gramEnd"/>
      <w:r w:rsidRPr="00994702">
        <w:t xml:space="preserve"> можно обозначить проблемы, которые «высветились» в ходе работы над рефератом, но не были раскрыты в работе.</w:t>
      </w:r>
    </w:p>
    <w:p w:rsidR="00994702" w:rsidRPr="00994702" w:rsidRDefault="00994702" w:rsidP="00FD612E">
      <w:pPr>
        <w:pStyle w:val="a3"/>
        <w:numPr>
          <w:ilvl w:val="0"/>
          <w:numId w:val="34"/>
        </w:numPr>
        <w:tabs>
          <w:tab w:val="left" w:pos="851"/>
          <w:tab w:val="left" w:pos="993"/>
        </w:tabs>
        <w:spacing w:before="0" w:beforeAutospacing="0" w:after="0" w:afterAutospacing="0"/>
        <w:ind w:left="0" w:firstLine="709"/>
        <w:contextualSpacing/>
        <w:jc w:val="both"/>
      </w:pPr>
      <w:r w:rsidRPr="00994702">
        <w:t>Список источников и литературы. В данном списке называются как те источники, на которые ссылается студент при подготовке реферата, так и все иные, изученные им в связи с его подготовкой.  В работе должно быть использовано не менее 5 разных источников. Работа, выполненная с использованием материала, содержащегося в одном научном источнике, являе</w:t>
      </w:r>
      <w:r w:rsidRPr="00994702">
        <w:t>т</w:t>
      </w:r>
      <w:r w:rsidRPr="00994702">
        <w:t>ся явным плагиатом и не принимается. Оформление Списка источников и литературы должно соответствовать требованиям библиографических стандартов.</w:t>
      </w:r>
    </w:p>
    <w:p w:rsidR="00994702" w:rsidRPr="00994702" w:rsidRDefault="00994702" w:rsidP="00994702">
      <w:pPr>
        <w:pStyle w:val="a3"/>
        <w:spacing w:before="0" w:beforeAutospacing="0" w:after="0" w:afterAutospacing="0"/>
        <w:ind w:firstLine="709"/>
        <w:contextualSpacing/>
        <w:jc w:val="both"/>
      </w:pPr>
      <w:r w:rsidRPr="00994702">
        <w:t>Объем работы должен быть, как правило, не менее 18 и не более 25 страниц.  Шрифт «</w:t>
      </w:r>
      <w:proofErr w:type="spellStart"/>
      <w:r w:rsidRPr="00994702">
        <w:rPr>
          <w:lang w:val="en-US"/>
        </w:rPr>
        <w:t>TimesNewRoman</w:t>
      </w:r>
      <w:proofErr w:type="spellEnd"/>
      <w:r w:rsidRPr="00994702">
        <w:t xml:space="preserve">», размер – 12 или 14. </w:t>
      </w:r>
      <w:proofErr w:type="gramStart"/>
      <w:r w:rsidRPr="00994702">
        <w:t>Работа должна выполняться через одинарный интервал 14 шрифтом, размеры оставляемых полей: левое - 25 мм, правое - 15 мм, нижнее - 20 мм, вер</w:t>
      </w:r>
      <w:r w:rsidRPr="00994702">
        <w:t>х</w:t>
      </w:r>
      <w:r w:rsidRPr="00994702">
        <w:t>нее - 20 мм.</w:t>
      </w:r>
      <w:proofErr w:type="gramEnd"/>
      <w:r w:rsidRPr="00994702">
        <w:t xml:space="preserve">  Страницы должны быть пронумерованы. </w:t>
      </w:r>
    </w:p>
    <w:p w:rsidR="00994702" w:rsidRPr="00994702" w:rsidRDefault="00994702" w:rsidP="00E317A9">
      <w:pPr>
        <w:pStyle w:val="a3"/>
        <w:spacing w:before="0" w:beforeAutospacing="0" w:after="0" w:afterAutospacing="0"/>
        <w:ind w:firstLine="709"/>
        <w:contextualSpacing/>
        <w:jc w:val="both"/>
      </w:pPr>
      <w:r w:rsidRPr="00994702">
        <w:t>Расстояние между названием части реферата или главы и последующим текстом должно быть равно одному интервалу. Фразы, начинающиеся с «красной» строки, печатаются с абза</w:t>
      </w:r>
      <w:r w:rsidRPr="00994702">
        <w:t>ц</w:t>
      </w:r>
      <w:r w:rsidRPr="00994702">
        <w:t xml:space="preserve">ным отступом от начала строки, равным 1,25 см. </w:t>
      </w:r>
    </w:p>
    <w:sectPr w:rsidR="00994702" w:rsidRPr="00994702" w:rsidSect="00906D66">
      <w:type w:val="continuous"/>
      <w:pgSz w:w="11906" w:h="16838"/>
      <w:pgMar w:top="1134" w:right="707" w:bottom="1134" w:left="1276"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618" w:rsidRDefault="002D3618">
      <w:r>
        <w:separator/>
      </w:r>
    </w:p>
  </w:endnote>
  <w:endnote w:type="continuationSeparator" w:id="1">
    <w:p w:rsidR="002D3618" w:rsidRDefault="002D36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Droid Sans Fallback">
    <w:panose1 w:val="00000000000000000000"/>
    <w:charset w:val="00"/>
    <w:family w:val="roman"/>
    <w:notTrueType/>
    <w:pitch w:val="default"/>
    <w:sig w:usb0="00000000" w:usb1="00000000" w:usb2="00000000" w:usb3="00000000" w:csb0="00000000" w:csb1="00000000"/>
  </w:font>
  <w:font w:name="Lohit Hindi">
    <w:altName w:val="MS Gothic"/>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Baltica-Regula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CE5" w:rsidRDefault="00CC7805" w:rsidP="009F353F">
    <w:pPr>
      <w:pStyle w:val="af"/>
      <w:framePr w:wrap="around" w:vAnchor="text" w:hAnchor="margin" w:xAlign="right" w:y="1"/>
      <w:rPr>
        <w:rStyle w:val="af1"/>
      </w:rPr>
    </w:pPr>
    <w:r>
      <w:rPr>
        <w:rStyle w:val="af1"/>
      </w:rPr>
      <w:fldChar w:fldCharType="begin"/>
    </w:r>
    <w:r w:rsidR="00CE2CE5">
      <w:rPr>
        <w:rStyle w:val="af1"/>
      </w:rPr>
      <w:instrText xml:space="preserve">PAGE  </w:instrText>
    </w:r>
    <w:r>
      <w:rPr>
        <w:rStyle w:val="af1"/>
      </w:rPr>
      <w:fldChar w:fldCharType="separate"/>
    </w:r>
    <w:r w:rsidR="00CE2CE5">
      <w:rPr>
        <w:rStyle w:val="af1"/>
        <w:noProof/>
      </w:rPr>
      <w:t>27</w:t>
    </w:r>
    <w:r>
      <w:rPr>
        <w:rStyle w:val="af1"/>
      </w:rPr>
      <w:fldChar w:fldCharType="end"/>
    </w:r>
  </w:p>
  <w:p w:rsidR="00CE2CE5" w:rsidRDefault="00CE2CE5" w:rsidP="00186EA0">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CE5" w:rsidRDefault="00CC7805" w:rsidP="00ED368A">
    <w:pPr>
      <w:pStyle w:val="af"/>
      <w:jc w:val="center"/>
    </w:pPr>
    <w:r>
      <w:fldChar w:fldCharType="begin"/>
    </w:r>
    <w:r w:rsidR="002D3618">
      <w:instrText xml:space="preserve"> PAGE   \* MERGEFORMAT </w:instrText>
    </w:r>
    <w:r>
      <w:fldChar w:fldCharType="separate"/>
    </w:r>
    <w:r w:rsidR="00526D9E">
      <w:rPr>
        <w:noProof/>
      </w:rPr>
      <w:t>33</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618" w:rsidRDefault="002D3618">
      <w:r>
        <w:separator/>
      </w:r>
    </w:p>
  </w:footnote>
  <w:footnote w:type="continuationSeparator" w:id="1">
    <w:p w:rsidR="002D3618" w:rsidRDefault="002D36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BD807A9E"/>
    <w:name w:val="WW8Num3"/>
    <w:lvl w:ilvl="0">
      <w:start w:val="1"/>
      <w:numFmt w:val="decimal"/>
      <w:lvlText w:val="%1."/>
      <w:lvlJc w:val="left"/>
      <w:pPr>
        <w:tabs>
          <w:tab w:val="num" w:pos="814"/>
        </w:tabs>
        <w:ind w:left="814" w:hanging="360"/>
      </w:pPr>
      <w:rPr>
        <w:rFonts w:cs="Times New Roman"/>
        <w:i w:val="0"/>
      </w:r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rPr>
        <w:rFonts w:cs="Times New Roman"/>
        <w:color w:val="000000"/>
        <w:sz w:val="24"/>
        <w:szCs w:val="24"/>
      </w:rPr>
    </w:lvl>
  </w:abstractNum>
  <w:abstractNum w:abstractNumId="2">
    <w:nsid w:val="00000005"/>
    <w:multiLevelType w:val="singleLevel"/>
    <w:tmpl w:val="00000005"/>
    <w:name w:val="WW8Num5"/>
    <w:lvl w:ilvl="0">
      <w:start w:val="1"/>
      <w:numFmt w:val="decimal"/>
      <w:lvlText w:val="%1."/>
      <w:lvlJc w:val="left"/>
      <w:pPr>
        <w:tabs>
          <w:tab w:val="num" w:pos="360"/>
        </w:tabs>
        <w:ind w:left="360" w:hanging="360"/>
      </w:pPr>
      <w:rPr>
        <w:rFonts w:ascii="Times New Roman" w:hAnsi="Times New Roman" w:cs="Times New Roman"/>
        <w:color w:val="000000"/>
        <w:spacing w:val="-4"/>
        <w:sz w:val="24"/>
        <w:szCs w:val="24"/>
      </w:rPr>
    </w:lvl>
  </w:abstractNum>
  <w:abstractNum w:abstractNumId="3">
    <w:nsid w:val="00000006"/>
    <w:multiLevelType w:val="singleLevel"/>
    <w:tmpl w:val="00000006"/>
    <w:name w:val="WW8Num6"/>
    <w:lvl w:ilvl="0">
      <w:start w:val="1"/>
      <w:numFmt w:val="decimal"/>
      <w:lvlText w:val="%1."/>
      <w:lvlJc w:val="left"/>
      <w:pPr>
        <w:tabs>
          <w:tab w:val="num" w:pos="360"/>
        </w:tabs>
        <w:ind w:left="360" w:hanging="360"/>
      </w:pPr>
      <w:rPr>
        <w:rFonts w:cs="Times New Roman"/>
      </w:rPr>
    </w:lvl>
  </w:abstractNum>
  <w:abstractNum w:abstractNumId="4">
    <w:nsid w:val="00000007"/>
    <w:multiLevelType w:val="singleLevel"/>
    <w:tmpl w:val="00000007"/>
    <w:name w:val="WW8Num7"/>
    <w:lvl w:ilvl="0">
      <w:start w:val="1"/>
      <w:numFmt w:val="decimal"/>
      <w:lvlText w:val="%1."/>
      <w:lvlJc w:val="left"/>
      <w:pPr>
        <w:tabs>
          <w:tab w:val="num" w:pos="814"/>
        </w:tabs>
        <w:ind w:left="814" w:hanging="360"/>
      </w:pPr>
      <w:rPr>
        <w:rFonts w:eastAsia="Calibri" w:cs="Times New Roman"/>
        <w:i w:val="0"/>
        <w:color w:val="auto"/>
        <w:sz w:val="24"/>
        <w:szCs w:val="24"/>
      </w:rPr>
    </w:lvl>
  </w:abstractNum>
  <w:abstractNum w:abstractNumId="5">
    <w:nsid w:val="00000008"/>
    <w:multiLevelType w:val="singleLevel"/>
    <w:tmpl w:val="61A2DA82"/>
    <w:name w:val="WW8Num8"/>
    <w:lvl w:ilvl="0">
      <w:start w:val="1"/>
      <w:numFmt w:val="decimal"/>
      <w:lvlText w:val="%1."/>
      <w:lvlJc w:val="left"/>
      <w:pPr>
        <w:tabs>
          <w:tab w:val="num" w:pos="814"/>
        </w:tabs>
        <w:ind w:left="814" w:hanging="360"/>
      </w:pPr>
      <w:rPr>
        <w:rFonts w:cs="Times New Roman"/>
        <w:i w:val="0"/>
        <w:sz w:val="24"/>
        <w:szCs w:val="24"/>
      </w:rPr>
    </w:lvl>
  </w:abstractNum>
  <w:abstractNum w:abstractNumId="6">
    <w:nsid w:val="00000009"/>
    <w:multiLevelType w:val="singleLevel"/>
    <w:tmpl w:val="00000009"/>
    <w:name w:val="WW8Num11"/>
    <w:lvl w:ilvl="0">
      <w:start w:val="1"/>
      <w:numFmt w:val="decimal"/>
      <w:lvlText w:val="%1."/>
      <w:lvlJc w:val="left"/>
      <w:pPr>
        <w:tabs>
          <w:tab w:val="num" w:pos="1080"/>
        </w:tabs>
        <w:ind w:left="1080" w:hanging="360"/>
      </w:pPr>
      <w:rPr>
        <w:rFonts w:ascii="Times New Roman" w:hAnsi="Times New Roman" w:cs="Times New Roman"/>
        <w:sz w:val="24"/>
        <w:szCs w:val="24"/>
      </w:rPr>
    </w:lvl>
  </w:abstractNum>
  <w:abstractNum w:abstractNumId="7">
    <w:nsid w:val="0000000A"/>
    <w:multiLevelType w:val="singleLevel"/>
    <w:tmpl w:val="0000000A"/>
    <w:name w:val="WW8Num12"/>
    <w:lvl w:ilvl="0">
      <w:start w:val="1"/>
      <w:numFmt w:val="decimal"/>
      <w:lvlText w:val="%1."/>
      <w:lvlJc w:val="left"/>
      <w:pPr>
        <w:tabs>
          <w:tab w:val="num" w:pos="1080"/>
        </w:tabs>
        <w:ind w:left="1080" w:hanging="360"/>
      </w:pPr>
      <w:rPr>
        <w:rFonts w:cs="Times New Roman"/>
      </w:rPr>
    </w:lvl>
  </w:abstractNum>
  <w:abstractNum w:abstractNumId="8">
    <w:nsid w:val="0000000B"/>
    <w:multiLevelType w:val="singleLevel"/>
    <w:tmpl w:val="0000000B"/>
    <w:name w:val="WW8Num14"/>
    <w:lvl w:ilvl="0">
      <w:start w:val="1"/>
      <w:numFmt w:val="decimal"/>
      <w:lvlText w:val="%1."/>
      <w:lvlJc w:val="left"/>
      <w:pPr>
        <w:tabs>
          <w:tab w:val="num" w:pos="814"/>
        </w:tabs>
        <w:ind w:left="814" w:hanging="360"/>
      </w:pPr>
      <w:rPr>
        <w:rFonts w:ascii="Times New Roman" w:hAnsi="Times New Roman" w:cs="Times New Roman"/>
        <w:bCs/>
        <w:sz w:val="24"/>
        <w:szCs w:val="24"/>
      </w:rPr>
    </w:lvl>
  </w:abstractNum>
  <w:abstractNum w:abstractNumId="9">
    <w:nsid w:val="0000000C"/>
    <w:multiLevelType w:val="singleLevel"/>
    <w:tmpl w:val="0000000C"/>
    <w:name w:val="WW8Num15"/>
    <w:lvl w:ilvl="0">
      <w:start w:val="1"/>
      <w:numFmt w:val="decimal"/>
      <w:lvlText w:val="%1."/>
      <w:lvlJc w:val="left"/>
      <w:pPr>
        <w:tabs>
          <w:tab w:val="num" w:pos="814"/>
        </w:tabs>
        <w:ind w:left="814" w:hanging="360"/>
      </w:pPr>
      <w:rPr>
        <w:rFonts w:cs="Times New Roman"/>
        <w:spacing w:val="-4"/>
        <w:sz w:val="24"/>
        <w:szCs w:val="24"/>
      </w:rPr>
    </w:lvl>
  </w:abstractNum>
  <w:abstractNum w:abstractNumId="10">
    <w:nsid w:val="0000000D"/>
    <w:multiLevelType w:val="singleLevel"/>
    <w:tmpl w:val="0000000D"/>
    <w:name w:val="WW8Num16"/>
    <w:lvl w:ilvl="0">
      <w:start w:val="1"/>
      <w:numFmt w:val="decimal"/>
      <w:lvlText w:val="%1."/>
      <w:lvlJc w:val="left"/>
      <w:pPr>
        <w:tabs>
          <w:tab w:val="num" w:pos="643"/>
        </w:tabs>
        <w:ind w:left="643" w:hanging="360"/>
      </w:pPr>
      <w:rPr>
        <w:rFonts w:cs="Times New Roman"/>
        <w:spacing w:val="-4"/>
        <w:sz w:val="24"/>
        <w:szCs w:val="24"/>
      </w:rPr>
    </w:lvl>
  </w:abstractNum>
  <w:abstractNum w:abstractNumId="11">
    <w:nsid w:val="0000000E"/>
    <w:multiLevelType w:val="singleLevel"/>
    <w:tmpl w:val="CBCAC048"/>
    <w:name w:val="WW8Num17"/>
    <w:lvl w:ilvl="0">
      <w:start w:val="1"/>
      <w:numFmt w:val="decimal"/>
      <w:lvlText w:val="%1."/>
      <w:lvlJc w:val="left"/>
      <w:pPr>
        <w:tabs>
          <w:tab w:val="num" w:pos="643"/>
        </w:tabs>
        <w:ind w:left="643" w:hanging="360"/>
      </w:pPr>
      <w:rPr>
        <w:rFonts w:cs="Times New Roman"/>
        <w:i w:val="0"/>
        <w:sz w:val="24"/>
        <w:szCs w:val="24"/>
      </w:rPr>
    </w:lvl>
  </w:abstractNum>
  <w:abstractNum w:abstractNumId="12">
    <w:nsid w:val="0000000F"/>
    <w:multiLevelType w:val="singleLevel"/>
    <w:tmpl w:val="0000000F"/>
    <w:name w:val="WW8Num19"/>
    <w:lvl w:ilvl="0">
      <w:start w:val="1"/>
      <w:numFmt w:val="decimal"/>
      <w:lvlText w:val="%1."/>
      <w:lvlJc w:val="left"/>
      <w:pPr>
        <w:tabs>
          <w:tab w:val="num" w:pos="1080"/>
        </w:tabs>
        <w:ind w:left="1080" w:hanging="360"/>
      </w:pPr>
      <w:rPr>
        <w:rFonts w:cs="Times New Roman"/>
      </w:rPr>
    </w:lvl>
  </w:abstractNum>
  <w:abstractNum w:abstractNumId="13">
    <w:nsid w:val="00000010"/>
    <w:multiLevelType w:val="singleLevel"/>
    <w:tmpl w:val="00000010"/>
    <w:name w:val="WW8Num20"/>
    <w:lvl w:ilvl="0">
      <w:start w:val="1"/>
      <w:numFmt w:val="decimal"/>
      <w:lvlText w:val="%1."/>
      <w:lvlJc w:val="left"/>
      <w:pPr>
        <w:tabs>
          <w:tab w:val="num" w:pos="644"/>
        </w:tabs>
        <w:ind w:left="644" w:hanging="360"/>
      </w:pPr>
      <w:rPr>
        <w:rFonts w:cs="Times New Roman"/>
        <w:sz w:val="24"/>
        <w:szCs w:val="24"/>
      </w:rPr>
    </w:lvl>
  </w:abstractNum>
  <w:abstractNum w:abstractNumId="14">
    <w:nsid w:val="00000011"/>
    <w:multiLevelType w:val="singleLevel"/>
    <w:tmpl w:val="00000011"/>
    <w:name w:val="WW8Num22"/>
    <w:lvl w:ilvl="0">
      <w:start w:val="1"/>
      <w:numFmt w:val="decimal"/>
      <w:lvlText w:val="%1."/>
      <w:lvlJc w:val="left"/>
      <w:pPr>
        <w:tabs>
          <w:tab w:val="num" w:pos="502"/>
        </w:tabs>
        <w:ind w:left="502" w:hanging="360"/>
      </w:pPr>
      <w:rPr>
        <w:rFonts w:ascii="Times New Roman" w:hAnsi="Times New Roman" w:cs="Times New Roman"/>
        <w:color w:val="000000"/>
        <w:sz w:val="24"/>
        <w:szCs w:val="24"/>
      </w:rPr>
    </w:lvl>
  </w:abstractNum>
  <w:abstractNum w:abstractNumId="15">
    <w:nsid w:val="00000012"/>
    <w:multiLevelType w:val="singleLevel"/>
    <w:tmpl w:val="39D4D014"/>
    <w:name w:val="WW8Num24"/>
    <w:lvl w:ilvl="0">
      <w:start w:val="1"/>
      <w:numFmt w:val="decimal"/>
      <w:lvlText w:val="%1."/>
      <w:lvlJc w:val="left"/>
      <w:pPr>
        <w:tabs>
          <w:tab w:val="num" w:pos="814"/>
        </w:tabs>
        <w:ind w:left="814" w:hanging="360"/>
      </w:pPr>
      <w:rPr>
        <w:rFonts w:cs="Times New Roman"/>
        <w:bCs/>
        <w:spacing w:val="-4"/>
        <w:sz w:val="24"/>
        <w:szCs w:val="24"/>
      </w:rPr>
    </w:lvl>
  </w:abstractNum>
  <w:abstractNum w:abstractNumId="16">
    <w:nsid w:val="00000013"/>
    <w:multiLevelType w:val="singleLevel"/>
    <w:tmpl w:val="00000013"/>
    <w:name w:val="WW8Num18"/>
    <w:lvl w:ilvl="0">
      <w:start w:val="1"/>
      <w:numFmt w:val="bullet"/>
      <w:lvlText w:val="-"/>
      <w:lvlJc w:val="left"/>
      <w:pPr>
        <w:tabs>
          <w:tab w:val="num" w:pos="540"/>
        </w:tabs>
        <w:ind w:left="540" w:hanging="360"/>
      </w:pPr>
      <w:rPr>
        <w:rFonts w:ascii="Times New Roman" w:hAnsi="Times New Roman" w:cs="Times New Roman"/>
      </w:rPr>
    </w:lvl>
  </w:abstractNum>
  <w:abstractNum w:abstractNumId="17">
    <w:nsid w:val="00000014"/>
    <w:multiLevelType w:val="singleLevel"/>
    <w:tmpl w:val="00000014"/>
    <w:name w:val="WW8Num27"/>
    <w:lvl w:ilvl="0">
      <w:start w:val="1"/>
      <w:numFmt w:val="decimal"/>
      <w:lvlText w:val="%1."/>
      <w:lvlJc w:val="left"/>
      <w:pPr>
        <w:tabs>
          <w:tab w:val="num" w:pos="814"/>
        </w:tabs>
        <w:ind w:left="814" w:hanging="360"/>
      </w:pPr>
      <w:rPr>
        <w:rFonts w:cs="Times New Roman"/>
      </w:rPr>
    </w:lvl>
  </w:abstractNum>
  <w:abstractNum w:abstractNumId="18">
    <w:nsid w:val="00000015"/>
    <w:multiLevelType w:val="singleLevel"/>
    <w:tmpl w:val="00000015"/>
    <w:name w:val="WW8Num28"/>
    <w:lvl w:ilvl="0">
      <w:start w:val="1"/>
      <w:numFmt w:val="decimal"/>
      <w:lvlText w:val="%1."/>
      <w:lvlJc w:val="left"/>
      <w:pPr>
        <w:tabs>
          <w:tab w:val="num" w:pos="814"/>
        </w:tabs>
        <w:ind w:left="814" w:hanging="360"/>
      </w:pPr>
      <w:rPr>
        <w:rFonts w:ascii="Times New Roman" w:hAnsi="Times New Roman" w:cs="Times New Roman"/>
        <w:spacing w:val="-4"/>
        <w:sz w:val="24"/>
        <w:szCs w:val="24"/>
      </w:rPr>
    </w:lvl>
  </w:abstractNum>
  <w:abstractNum w:abstractNumId="19">
    <w:nsid w:val="00000016"/>
    <w:multiLevelType w:val="singleLevel"/>
    <w:tmpl w:val="00000016"/>
    <w:name w:val="WW8Num29"/>
    <w:lvl w:ilvl="0">
      <w:start w:val="1"/>
      <w:numFmt w:val="decimal"/>
      <w:lvlText w:val="%1."/>
      <w:lvlJc w:val="left"/>
      <w:pPr>
        <w:tabs>
          <w:tab w:val="num" w:pos="814"/>
        </w:tabs>
        <w:ind w:left="814" w:hanging="360"/>
      </w:pPr>
      <w:rPr>
        <w:rFonts w:ascii="Times New Roman" w:hAnsi="Times New Roman" w:cs="Times New Roman"/>
        <w:sz w:val="24"/>
        <w:szCs w:val="24"/>
        <w:lang w:eastAsia="ru-RU"/>
      </w:rPr>
    </w:lvl>
  </w:abstractNum>
  <w:abstractNum w:abstractNumId="20">
    <w:nsid w:val="00000017"/>
    <w:multiLevelType w:val="singleLevel"/>
    <w:tmpl w:val="00000017"/>
    <w:name w:val="WW8Num31"/>
    <w:lvl w:ilvl="0">
      <w:start w:val="1"/>
      <w:numFmt w:val="decimal"/>
      <w:lvlText w:val="%1."/>
      <w:lvlJc w:val="left"/>
      <w:pPr>
        <w:tabs>
          <w:tab w:val="num" w:pos="643"/>
        </w:tabs>
        <w:ind w:left="643" w:hanging="360"/>
      </w:pPr>
      <w:rPr>
        <w:rFonts w:cs="Times New Roman"/>
        <w:sz w:val="24"/>
        <w:szCs w:val="24"/>
      </w:rPr>
    </w:lvl>
  </w:abstractNum>
  <w:abstractNum w:abstractNumId="21">
    <w:nsid w:val="00000018"/>
    <w:multiLevelType w:val="singleLevel"/>
    <w:tmpl w:val="00000018"/>
    <w:name w:val="WW8Num32"/>
    <w:lvl w:ilvl="0">
      <w:start w:val="1"/>
      <w:numFmt w:val="decimal"/>
      <w:lvlText w:val="%1."/>
      <w:lvlJc w:val="left"/>
      <w:pPr>
        <w:tabs>
          <w:tab w:val="num" w:pos="1095"/>
        </w:tabs>
        <w:ind w:left="1095" w:hanging="735"/>
      </w:pPr>
      <w:rPr>
        <w:rFonts w:ascii="Times New Roman" w:hAnsi="Times New Roman" w:cs="Times New Roman"/>
        <w:sz w:val="24"/>
        <w:szCs w:val="24"/>
      </w:rPr>
    </w:lvl>
  </w:abstractNum>
  <w:abstractNum w:abstractNumId="22">
    <w:nsid w:val="00000019"/>
    <w:multiLevelType w:val="singleLevel"/>
    <w:tmpl w:val="D0BEBCD4"/>
    <w:name w:val="WW8Num36"/>
    <w:lvl w:ilvl="0">
      <w:start w:val="1"/>
      <w:numFmt w:val="decimal"/>
      <w:lvlText w:val="%1."/>
      <w:lvlJc w:val="left"/>
      <w:pPr>
        <w:tabs>
          <w:tab w:val="num" w:pos="720"/>
        </w:tabs>
        <w:ind w:left="720" w:hanging="720"/>
      </w:pPr>
      <w:rPr>
        <w:rFonts w:ascii="Times New Roman" w:eastAsia="Times New Roman" w:hAnsi="Times New Roman" w:cs="Times New Roman"/>
        <w:i w:val="0"/>
        <w:color w:val="auto"/>
        <w:sz w:val="28"/>
        <w:szCs w:val="24"/>
      </w:rPr>
    </w:lvl>
  </w:abstractNum>
  <w:abstractNum w:abstractNumId="23">
    <w:nsid w:val="0000001A"/>
    <w:multiLevelType w:val="singleLevel"/>
    <w:tmpl w:val="0000001A"/>
    <w:name w:val="WW8Num37"/>
    <w:lvl w:ilvl="0">
      <w:start w:val="1"/>
      <w:numFmt w:val="decimal"/>
      <w:lvlText w:val="%1."/>
      <w:lvlJc w:val="left"/>
      <w:pPr>
        <w:tabs>
          <w:tab w:val="num" w:pos="360"/>
        </w:tabs>
        <w:ind w:left="360" w:hanging="360"/>
      </w:pPr>
      <w:rPr>
        <w:rFonts w:cs="Times New Roman"/>
        <w:b w:val="0"/>
        <w:sz w:val="24"/>
        <w:szCs w:val="24"/>
        <w:lang w:val="ru-RU"/>
      </w:rPr>
    </w:lvl>
  </w:abstractNum>
  <w:abstractNum w:abstractNumId="24">
    <w:nsid w:val="0000001C"/>
    <w:multiLevelType w:val="singleLevel"/>
    <w:tmpl w:val="0000001C"/>
    <w:name w:val="WW8Num43"/>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25">
    <w:nsid w:val="0000001E"/>
    <w:multiLevelType w:val="singleLevel"/>
    <w:tmpl w:val="0000001E"/>
    <w:name w:val="WW8Num49"/>
    <w:lvl w:ilvl="0">
      <w:start w:val="1"/>
      <w:numFmt w:val="decimal"/>
      <w:lvlText w:val="%1."/>
      <w:lvlJc w:val="left"/>
      <w:pPr>
        <w:tabs>
          <w:tab w:val="num" w:pos="502"/>
        </w:tabs>
        <w:ind w:left="502" w:hanging="360"/>
      </w:pPr>
      <w:rPr>
        <w:rFonts w:cs="Times New Roman"/>
        <w:color w:val="000000"/>
        <w:sz w:val="24"/>
        <w:szCs w:val="24"/>
      </w:rPr>
    </w:lvl>
  </w:abstractNum>
  <w:abstractNum w:abstractNumId="26">
    <w:nsid w:val="00000021"/>
    <w:multiLevelType w:val="singleLevel"/>
    <w:tmpl w:val="00000021"/>
    <w:name w:val="WW8Num59"/>
    <w:lvl w:ilvl="0">
      <w:start w:val="1"/>
      <w:numFmt w:val="decimal"/>
      <w:lvlText w:val="%1."/>
      <w:lvlJc w:val="left"/>
      <w:pPr>
        <w:tabs>
          <w:tab w:val="num" w:pos="0"/>
        </w:tabs>
        <w:ind w:left="360" w:hanging="360"/>
      </w:pPr>
      <w:rPr>
        <w:bCs/>
        <w:i w:val="0"/>
        <w:color w:val="auto"/>
        <w:sz w:val="24"/>
        <w:szCs w:val="24"/>
      </w:rPr>
    </w:lvl>
  </w:abstractNum>
  <w:abstractNum w:abstractNumId="27">
    <w:nsid w:val="0000003E"/>
    <w:multiLevelType w:val="singleLevel"/>
    <w:tmpl w:val="0000003E"/>
    <w:name w:val="WW8Num61"/>
    <w:lvl w:ilvl="0">
      <w:start w:val="1"/>
      <w:numFmt w:val="decimal"/>
      <w:lvlText w:val="%1."/>
      <w:lvlJc w:val="left"/>
      <w:pPr>
        <w:tabs>
          <w:tab w:val="num" w:pos="720"/>
        </w:tabs>
        <w:ind w:left="720" w:hanging="360"/>
      </w:pPr>
    </w:lvl>
  </w:abstractNum>
  <w:abstractNum w:abstractNumId="28">
    <w:nsid w:val="2B495975"/>
    <w:multiLevelType w:val="hybridMultilevel"/>
    <w:tmpl w:val="933C00F8"/>
    <w:lvl w:ilvl="0" w:tplc="7124CF0E">
      <w:start w:val="1"/>
      <w:numFmt w:val="decimal"/>
      <w:lvlText w:val="%1."/>
      <w:lvlJc w:val="left"/>
      <w:pPr>
        <w:ind w:left="720" w:hanging="360"/>
      </w:pPr>
      <w:rPr>
        <w:rFonts w:ascii="Times New Roman" w:eastAsia="Times New Roman" w:hAnsi="Times New Roman" w:cs="Times New Roman"/>
      </w:rPr>
    </w:lvl>
    <w:lvl w:ilvl="1" w:tplc="6EB817BA">
      <w:start w:val="1"/>
      <w:numFmt w:val="decimal"/>
      <w:lvlText w:val="%2."/>
      <w:lvlJc w:val="left"/>
      <w:pPr>
        <w:tabs>
          <w:tab w:val="num" w:pos="1440"/>
        </w:tabs>
        <w:ind w:left="1440" w:hanging="360"/>
      </w:pPr>
      <w:rPr>
        <w:rFonts w:cs="Times New Roman"/>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38096D7E"/>
    <w:multiLevelType w:val="hybridMultilevel"/>
    <w:tmpl w:val="852A2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8162DC"/>
    <w:multiLevelType w:val="hybridMultilevel"/>
    <w:tmpl w:val="DB165FDE"/>
    <w:lvl w:ilvl="0" w:tplc="23FE0A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925566E"/>
    <w:multiLevelType w:val="hybridMultilevel"/>
    <w:tmpl w:val="120246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FF9318A"/>
    <w:multiLevelType w:val="hybridMultilevel"/>
    <w:tmpl w:val="C6449E32"/>
    <w:lvl w:ilvl="0" w:tplc="62C0D79C">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6A4616F"/>
    <w:multiLevelType w:val="multilevel"/>
    <w:tmpl w:val="AD449BAC"/>
    <w:lvl w:ilvl="0">
      <w:start w:val="3"/>
      <w:numFmt w:val="decimal"/>
      <w:lvlText w:val="%1."/>
      <w:lvlJc w:val="left"/>
      <w:pPr>
        <w:tabs>
          <w:tab w:val="num" w:pos="644"/>
        </w:tabs>
        <w:ind w:left="644" w:hanging="360"/>
      </w:pPr>
      <w:rPr>
        <w:rFonts w:cs="Times New Roman" w:hint="default"/>
        <w:b/>
      </w:rPr>
    </w:lvl>
    <w:lvl w:ilvl="1">
      <w:start w:val="2"/>
      <w:numFmt w:val="decimal"/>
      <w:isLgl/>
      <w:lvlText w:val="%1.%2."/>
      <w:lvlJc w:val="left"/>
      <w:pPr>
        <w:ind w:left="1250" w:hanging="54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34">
    <w:nsid w:val="6A7C7721"/>
    <w:multiLevelType w:val="hybridMultilevel"/>
    <w:tmpl w:val="E8AA844E"/>
    <w:lvl w:ilvl="0" w:tplc="086A4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28B7D63"/>
    <w:multiLevelType w:val="hybridMultilevel"/>
    <w:tmpl w:val="4A086178"/>
    <w:lvl w:ilvl="0" w:tplc="A7D2BAD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3"/>
  </w:num>
  <w:num w:numId="2">
    <w:abstractNumId w:val="34"/>
  </w:num>
  <w:num w:numId="3">
    <w:abstractNumId w:val="16"/>
  </w:num>
  <w:num w:numId="4">
    <w:abstractNumId w:val="24"/>
  </w:num>
  <w:num w:numId="5">
    <w:abstractNumId w:val="26"/>
  </w:num>
  <w:num w:numId="6">
    <w:abstractNumId w:val="32"/>
  </w:num>
  <w:num w:numId="7">
    <w:abstractNumId w:val="31"/>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7"/>
  </w:num>
  <w:num w:numId="25">
    <w:abstractNumId w:val="18"/>
  </w:num>
  <w:num w:numId="26">
    <w:abstractNumId w:val="19"/>
  </w:num>
  <w:num w:numId="27">
    <w:abstractNumId w:val="20"/>
  </w:num>
  <w:num w:numId="28">
    <w:abstractNumId w:val="21"/>
  </w:num>
  <w:num w:numId="29">
    <w:abstractNumId w:val="22"/>
  </w:num>
  <w:num w:numId="30">
    <w:abstractNumId w:val="23"/>
  </w:num>
  <w:num w:numId="31">
    <w:abstractNumId w:val="25"/>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5"/>
  </w:num>
  <w:num w:numId="35">
    <w:abstractNumId w:val="3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1B26F1"/>
    <w:rsid w:val="000034D7"/>
    <w:rsid w:val="00004734"/>
    <w:rsid w:val="000063E8"/>
    <w:rsid w:val="00010B1D"/>
    <w:rsid w:val="0001165F"/>
    <w:rsid w:val="00013A54"/>
    <w:rsid w:val="0001417A"/>
    <w:rsid w:val="00015325"/>
    <w:rsid w:val="00016214"/>
    <w:rsid w:val="0001719D"/>
    <w:rsid w:val="000200E9"/>
    <w:rsid w:val="0002222E"/>
    <w:rsid w:val="00023204"/>
    <w:rsid w:val="00025ED9"/>
    <w:rsid w:val="00027DCA"/>
    <w:rsid w:val="00030102"/>
    <w:rsid w:val="000320EB"/>
    <w:rsid w:val="000326BE"/>
    <w:rsid w:val="00033BD9"/>
    <w:rsid w:val="000366E4"/>
    <w:rsid w:val="00036D25"/>
    <w:rsid w:val="00036EEC"/>
    <w:rsid w:val="00037328"/>
    <w:rsid w:val="000378F3"/>
    <w:rsid w:val="00040E09"/>
    <w:rsid w:val="00043A39"/>
    <w:rsid w:val="00043C22"/>
    <w:rsid w:val="000473FC"/>
    <w:rsid w:val="0004786A"/>
    <w:rsid w:val="000479FF"/>
    <w:rsid w:val="00052B16"/>
    <w:rsid w:val="00054CC7"/>
    <w:rsid w:val="00054D22"/>
    <w:rsid w:val="00056DA5"/>
    <w:rsid w:val="00060370"/>
    <w:rsid w:val="00060F9A"/>
    <w:rsid w:val="0006135B"/>
    <w:rsid w:val="00063018"/>
    <w:rsid w:val="00064D79"/>
    <w:rsid w:val="00066104"/>
    <w:rsid w:val="0006622F"/>
    <w:rsid w:val="000711D1"/>
    <w:rsid w:val="0007151B"/>
    <w:rsid w:val="000724CF"/>
    <w:rsid w:val="0007377F"/>
    <w:rsid w:val="00074CF0"/>
    <w:rsid w:val="00077E6E"/>
    <w:rsid w:val="00077FD3"/>
    <w:rsid w:val="0008156B"/>
    <w:rsid w:val="000823FF"/>
    <w:rsid w:val="00083775"/>
    <w:rsid w:val="0008446C"/>
    <w:rsid w:val="0008627B"/>
    <w:rsid w:val="000948D6"/>
    <w:rsid w:val="000A1A06"/>
    <w:rsid w:val="000A2429"/>
    <w:rsid w:val="000A28F1"/>
    <w:rsid w:val="000A3C75"/>
    <w:rsid w:val="000A79AA"/>
    <w:rsid w:val="000A7C03"/>
    <w:rsid w:val="000B044F"/>
    <w:rsid w:val="000B0FF5"/>
    <w:rsid w:val="000B17D4"/>
    <w:rsid w:val="000B1AA6"/>
    <w:rsid w:val="000B5BD7"/>
    <w:rsid w:val="000B66CF"/>
    <w:rsid w:val="000B7747"/>
    <w:rsid w:val="000C09F9"/>
    <w:rsid w:val="000C17B7"/>
    <w:rsid w:val="000C329F"/>
    <w:rsid w:val="000C3ACF"/>
    <w:rsid w:val="000C45B5"/>
    <w:rsid w:val="000C45FF"/>
    <w:rsid w:val="000D0377"/>
    <w:rsid w:val="000D16F6"/>
    <w:rsid w:val="000D395E"/>
    <w:rsid w:val="000D4E43"/>
    <w:rsid w:val="000D5CDF"/>
    <w:rsid w:val="000D63E4"/>
    <w:rsid w:val="000D6FCD"/>
    <w:rsid w:val="000E0205"/>
    <w:rsid w:val="000E0275"/>
    <w:rsid w:val="000E0441"/>
    <w:rsid w:val="000E3F39"/>
    <w:rsid w:val="000E3F51"/>
    <w:rsid w:val="000E457A"/>
    <w:rsid w:val="000E561D"/>
    <w:rsid w:val="000F0044"/>
    <w:rsid w:val="000F1658"/>
    <w:rsid w:val="000F370D"/>
    <w:rsid w:val="000F3AFD"/>
    <w:rsid w:val="000F44A8"/>
    <w:rsid w:val="000F61EA"/>
    <w:rsid w:val="000F6C14"/>
    <w:rsid w:val="000F74B1"/>
    <w:rsid w:val="001028F2"/>
    <w:rsid w:val="00103174"/>
    <w:rsid w:val="00103E89"/>
    <w:rsid w:val="0010459C"/>
    <w:rsid w:val="00106480"/>
    <w:rsid w:val="00111420"/>
    <w:rsid w:val="0011375E"/>
    <w:rsid w:val="00121E7A"/>
    <w:rsid w:val="0012363F"/>
    <w:rsid w:val="001240B9"/>
    <w:rsid w:val="00125E2C"/>
    <w:rsid w:val="00126173"/>
    <w:rsid w:val="00126FAC"/>
    <w:rsid w:val="00134ECF"/>
    <w:rsid w:val="00134F2F"/>
    <w:rsid w:val="0013744C"/>
    <w:rsid w:val="001404E5"/>
    <w:rsid w:val="0014522E"/>
    <w:rsid w:val="00157A03"/>
    <w:rsid w:val="00160FF2"/>
    <w:rsid w:val="00161BAC"/>
    <w:rsid w:val="001629D7"/>
    <w:rsid w:val="00163312"/>
    <w:rsid w:val="00163785"/>
    <w:rsid w:val="00167236"/>
    <w:rsid w:val="00171097"/>
    <w:rsid w:val="00171827"/>
    <w:rsid w:val="00172693"/>
    <w:rsid w:val="00176D57"/>
    <w:rsid w:val="00177D2D"/>
    <w:rsid w:val="00180035"/>
    <w:rsid w:val="001804CB"/>
    <w:rsid w:val="00180634"/>
    <w:rsid w:val="00181F8B"/>
    <w:rsid w:val="00185059"/>
    <w:rsid w:val="00185914"/>
    <w:rsid w:val="00186EA0"/>
    <w:rsid w:val="00187F21"/>
    <w:rsid w:val="001947AA"/>
    <w:rsid w:val="00195881"/>
    <w:rsid w:val="001A09A8"/>
    <w:rsid w:val="001A14F3"/>
    <w:rsid w:val="001A5145"/>
    <w:rsid w:val="001B0EB6"/>
    <w:rsid w:val="001B1350"/>
    <w:rsid w:val="001B220B"/>
    <w:rsid w:val="001B26F1"/>
    <w:rsid w:val="001B3BC9"/>
    <w:rsid w:val="001B40C3"/>
    <w:rsid w:val="001B6402"/>
    <w:rsid w:val="001C1F6E"/>
    <w:rsid w:val="001C279F"/>
    <w:rsid w:val="001C6B72"/>
    <w:rsid w:val="001D0E7B"/>
    <w:rsid w:val="001D2214"/>
    <w:rsid w:val="001D34DE"/>
    <w:rsid w:val="001D694D"/>
    <w:rsid w:val="001D6B63"/>
    <w:rsid w:val="001D6EF7"/>
    <w:rsid w:val="001D737A"/>
    <w:rsid w:val="001D7717"/>
    <w:rsid w:val="001E06DE"/>
    <w:rsid w:val="001E5B19"/>
    <w:rsid w:val="001E5FAE"/>
    <w:rsid w:val="001E6F1C"/>
    <w:rsid w:val="001E7128"/>
    <w:rsid w:val="001F3636"/>
    <w:rsid w:val="00200519"/>
    <w:rsid w:val="00200787"/>
    <w:rsid w:val="00203DF7"/>
    <w:rsid w:val="00206C48"/>
    <w:rsid w:val="00210359"/>
    <w:rsid w:val="00210908"/>
    <w:rsid w:val="002116E4"/>
    <w:rsid w:val="00211E37"/>
    <w:rsid w:val="00213BBA"/>
    <w:rsid w:val="00213E39"/>
    <w:rsid w:val="002174C1"/>
    <w:rsid w:val="00220E9B"/>
    <w:rsid w:val="0022502A"/>
    <w:rsid w:val="00225A86"/>
    <w:rsid w:val="00225B57"/>
    <w:rsid w:val="002273EB"/>
    <w:rsid w:val="0023009F"/>
    <w:rsid w:val="00232220"/>
    <w:rsid w:val="00237BF5"/>
    <w:rsid w:val="00237D39"/>
    <w:rsid w:val="00243A77"/>
    <w:rsid w:val="0024474D"/>
    <w:rsid w:val="0024659F"/>
    <w:rsid w:val="002479B9"/>
    <w:rsid w:val="00250680"/>
    <w:rsid w:val="002533C6"/>
    <w:rsid w:val="0025481A"/>
    <w:rsid w:val="002553F8"/>
    <w:rsid w:val="002560EA"/>
    <w:rsid w:val="00256F3C"/>
    <w:rsid w:val="0025701C"/>
    <w:rsid w:val="00257184"/>
    <w:rsid w:val="00260AAC"/>
    <w:rsid w:val="00264CF3"/>
    <w:rsid w:val="00265AFD"/>
    <w:rsid w:val="00272A30"/>
    <w:rsid w:val="002818B8"/>
    <w:rsid w:val="0028273C"/>
    <w:rsid w:val="002830A1"/>
    <w:rsid w:val="00284809"/>
    <w:rsid w:val="00286B66"/>
    <w:rsid w:val="00287432"/>
    <w:rsid w:val="00291924"/>
    <w:rsid w:val="00291F32"/>
    <w:rsid w:val="00293FA3"/>
    <w:rsid w:val="00295896"/>
    <w:rsid w:val="002970F4"/>
    <w:rsid w:val="00297412"/>
    <w:rsid w:val="00297740"/>
    <w:rsid w:val="002A29AE"/>
    <w:rsid w:val="002A339E"/>
    <w:rsid w:val="002A34F6"/>
    <w:rsid w:val="002A7EA2"/>
    <w:rsid w:val="002B4C5E"/>
    <w:rsid w:val="002B7BCD"/>
    <w:rsid w:val="002C0E2C"/>
    <w:rsid w:val="002C5116"/>
    <w:rsid w:val="002D0793"/>
    <w:rsid w:val="002D3618"/>
    <w:rsid w:val="002D3BFB"/>
    <w:rsid w:val="002D3E34"/>
    <w:rsid w:val="002E0599"/>
    <w:rsid w:val="002E213D"/>
    <w:rsid w:val="002E366C"/>
    <w:rsid w:val="002E40B4"/>
    <w:rsid w:val="002E6BBC"/>
    <w:rsid w:val="002E6FD0"/>
    <w:rsid w:val="002E71D0"/>
    <w:rsid w:val="002E7790"/>
    <w:rsid w:val="002F118B"/>
    <w:rsid w:val="002F16A3"/>
    <w:rsid w:val="002F3796"/>
    <w:rsid w:val="002F53F9"/>
    <w:rsid w:val="00301200"/>
    <w:rsid w:val="003029BA"/>
    <w:rsid w:val="003052AF"/>
    <w:rsid w:val="00306B2F"/>
    <w:rsid w:val="0030786B"/>
    <w:rsid w:val="00310CB0"/>
    <w:rsid w:val="0031231C"/>
    <w:rsid w:val="003141CF"/>
    <w:rsid w:val="00314A18"/>
    <w:rsid w:val="003168B8"/>
    <w:rsid w:val="00321562"/>
    <w:rsid w:val="0032294D"/>
    <w:rsid w:val="003263DA"/>
    <w:rsid w:val="003275AB"/>
    <w:rsid w:val="00330C3F"/>
    <w:rsid w:val="003319C3"/>
    <w:rsid w:val="00333C1F"/>
    <w:rsid w:val="00333E08"/>
    <w:rsid w:val="00334060"/>
    <w:rsid w:val="003342AD"/>
    <w:rsid w:val="00334C01"/>
    <w:rsid w:val="00344B52"/>
    <w:rsid w:val="00344D48"/>
    <w:rsid w:val="00344EA2"/>
    <w:rsid w:val="00350787"/>
    <w:rsid w:val="003509A1"/>
    <w:rsid w:val="003527FA"/>
    <w:rsid w:val="00354691"/>
    <w:rsid w:val="00361C74"/>
    <w:rsid w:val="0036406A"/>
    <w:rsid w:val="003648A6"/>
    <w:rsid w:val="003703E7"/>
    <w:rsid w:val="003705C4"/>
    <w:rsid w:val="00371C3A"/>
    <w:rsid w:val="00376819"/>
    <w:rsid w:val="00377148"/>
    <w:rsid w:val="00381D12"/>
    <w:rsid w:val="00381F3C"/>
    <w:rsid w:val="00382F40"/>
    <w:rsid w:val="00384465"/>
    <w:rsid w:val="00385258"/>
    <w:rsid w:val="00390893"/>
    <w:rsid w:val="0039089C"/>
    <w:rsid w:val="00391470"/>
    <w:rsid w:val="00391850"/>
    <w:rsid w:val="00392C9A"/>
    <w:rsid w:val="00395AAD"/>
    <w:rsid w:val="00396CFD"/>
    <w:rsid w:val="003A2E72"/>
    <w:rsid w:val="003A3B7B"/>
    <w:rsid w:val="003A63C6"/>
    <w:rsid w:val="003A7FFA"/>
    <w:rsid w:val="003B2B6F"/>
    <w:rsid w:val="003B3BBC"/>
    <w:rsid w:val="003B3E21"/>
    <w:rsid w:val="003B4024"/>
    <w:rsid w:val="003B4EDB"/>
    <w:rsid w:val="003C370F"/>
    <w:rsid w:val="003C40B3"/>
    <w:rsid w:val="003C5AF2"/>
    <w:rsid w:val="003D22C5"/>
    <w:rsid w:val="003D341E"/>
    <w:rsid w:val="003D6479"/>
    <w:rsid w:val="003D69CC"/>
    <w:rsid w:val="003D69EE"/>
    <w:rsid w:val="003E0FBC"/>
    <w:rsid w:val="003E335E"/>
    <w:rsid w:val="003E6E6D"/>
    <w:rsid w:val="003F0FDD"/>
    <w:rsid w:val="003F31A6"/>
    <w:rsid w:val="003F3866"/>
    <w:rsid w:val="003F6CC7"/>
    <w:rsid w:val="003F71DF"/>
    <w:rsid w:val="003F721B"/>
    <w:rsid w:val="00402B46"/>
    <w:rsid w:val="00403ABB"/>
    <w:rsid w:val="00404874"/>
    <w:rsid w:val="00410074"/>
    <w:rsid w:val="00410353"/>
    <w:rsid w:val="00412EB4"/>
    <w:rsid w:val="00413F18"/>
    <w:rsid w:val="00413F40"/>
    <w:rsid w:val="00414442"/>
    <w:rsid w:val="0042163E"/>
    <w:rsid w:val="0042267A"/>
    <w:rsid w:val="0042381A"/>
    <w:rsid w:val="0042562B"/>
    <w:rsid w:val="0043074B"/>
    <w:rsid w:val="00431A34"/>
    <w:rsid w:val="00433BAC"/>
    <w:rsid w:val="004362D3"/>
    <w:rsid w:val="00440E26"/>
    <w:rsid w:val="00442ABA"/>
    <w:rsid w:val="00443E80"/>
    <w:rsid w:val="0044426B"/>
    <w:rsid w:val="00444D28"/>
    <w:rsid w:val="00445565"/>
    <w:rsid w:val="00445841"/>
    <w:rsid w:val="00445B8E"/>
    <w:rsid w:val="0045432E"/>
    <w:rsid w:val="00457A1F"/>
    <w:rsid w:val="00463EFB"/>
    <w:rsid w:val="00466A97"/>
    <w:rsid w:val="00470413"/>
    <w:rsid w:val="004709E5"/>
    <w:rsid w:val="00470C9D"/>
    <w:rsid w:val="00471E46"/>
    <w:rsid w:val="00472742"/>
    <w:rsid w:val="00472D66"/>
    <w:rsid w:val="004759F0"/>
    <w:rsid w:val="00480359"/>
    <w:rsid w:val="00480D6F"/>
    <w:rsid w:val="00492935"/>
    <w:rsid w:val="00492BE6"/>
    <w:rsid w:val="00492F61"/>
    <w:rsid w:val="00495B35"/>
    <w:rsid w:val="0049646A"/>
    <w:rsid w:val="00497C55"/>
    <w:rsid w:val="00497E6D"/>
    <w:rsid w:val="004A086D"/>
    <w:rsid w:val="004A1296"/>
    <w:rsid w:val="004A72B2"/>
    <w:rsid w:val="004A7AD1"/>
    <w:rsid w:val="004B0466"/>
    <w:rsid w:val="004B34EB"/>
    <w:rsid w:val="004B5A6C"/>
    <w:rsid w:val="004B5D49"/>
    <w:rsid w:val="004B5ED9"/>
    <w:rsid w:val="004B7B13"/>
    <w:rsid w:val="004C3CEA"/>
    <w:rsid w:val="004C3D21"/>
    <w:rsid w:val="004C5746"/>
    <w:rsid w:val="004C5780"/>
    <w:rsid w:val="004C6019"/>
    <w:rsid w:val="004C62B3"/>
    <w:rsid w:val="004C79A1"/>
    <w:rsid w:val="004C7C25"/>
    <w:rsid w:val="004C7E46"/>
    <w:rsid w:val="004D010C"/>
    <w:rsid w:val="004D311C"/>
    <w:rsid w:val="004D4A0D"/>
    <w:rsid w:val="004D736E"/>
    <w:rsid w:val="004E2076"/>
    <w:rsid w:val="004E2AA0"/>
    <w:rsid w:val="004E41FE"/>
    <w:rsid w:val="004E56F3"/>
    <w:rsid w:val="004E65DF"/>
    <w:rsid w:val="004F69AC"/>
    <w:rsid w:val="00501892"/>
    <w:rsid w:val="00503C23"/>
    <w:rsid w:val="005040D8"/>
    <w:rsid w:val="00511994"/>
    <w:rsid w:val="00512333"/>
    <w:rsid w:val="005136A7"/>
    <w:rsid w:val="00514D7C"/>
    <w:rsid w:val="00522D4E"/>
    <w:rsid w:val="00523D2E"/>
    <w:rsid w:val="00526D9E"/>
    <w:rsid w:val="005301C3"/>
    <w:rsid w:val="00531020"/>
    <w:rsid w:val="00535D23"/>
    <w:rsid w:val="00536E39"/>
    <w:rsid w:val="00543A0E"/>
    <w:rsid w:val="005449D5"/>
    <w:rsid w:val="005465A4"/>
    <w:rsid w:val="00546954"/>
    <w:rsid w:val="00550860"/>
    <w:rsid w:val="005531A1"/>
    <w:rsid w:val="00554D64"/>
    <w:rsid w:val="00555842"/>
    <w:rsid w:val="005565E0"/>
    <w:rsid w:val="00560807"/>
    <w:rsid w:val="00561595"/>
    <w:rsid w:val="00561C69"/>
    <w:rsid w:val="00562430"/>
    <w:rsid w:val="0056560F"/>
    <w:rsid w:val="00566564"/>
    <w:rsid w:val="00567ED8"/>
    <w:rsid w:val="005722D9"/>
    <w:rsid w:val="00576CF8"/>
    <w:rsid w:val="00577987"/>
    <w:rsid w:val="005802FD"/>
    <w:rsid w:val="00581C9B"/>
    <w:rsid w:val="005832D7"/>
    <w:rsid w:val="0058449B"/>
    <w:rsid w:val="005857A4"/>
    <w:rsid w:val="00586B54"/>
    <w:rsid w:val="00587FFC"/>
    <w:rsid w:val="0059090C"/>
    <w:rsid w:val="005911BF"/>
    <w:rsid w:val="00591574"/>
    <w:rsid w:val="005918F8"/>
    <w:rsid w:val="0059377E"/>
    <w:rsid w:val="00593A36"/>
    <w:rsid w:val="0059485C"/>
    <w:rsid w:val="00594D39"/>
    <w:rsid w:val="00595532"/>
    <w:rsid w:val="0059554C"/>
    <w:rsid w:val="005A4A31"/>
    <w:rsid w:val="005A6D17"/>
    <w:rsid w:val="005B4DF6"/>
    <w:rsid w:val="005B5F6C"/>
    <w:rsid w:val="005B643A"/>
    <w:rsid w:val="005B750D"/>
    <w:rsid w:val="005C1111"/>
    <w:rsid w:val="005C1794"/>
    <w:rsid w:val="005C3C26"/>
    <w:rsid w:val="005C6A9D"/>
    <w:rsid w:val="005D09B7"/>
    <w:rsid w:val="005D2838"/>
    <w:rsid w:val="005D342B"/>
    <w:rsid w:val="005D5392"/>
    <w:rsid w:val="005D5CCF"/>
    <w:rsid w:val="005D60A5"/>
    <w:rsid w:val="005E0771"/>
    <w:rsid w:val="005E24A6"/>
    <w:rsid w:val="005E6053"/>
    <w:rsid w:val="005E64EA"/>
    <w:rsid w:val="005F25D2"/>
    <w:rsid w:val="005F2B98"/>
    <w:rsid w:val="005F5382"/>
    <w:rsid w:val="00601B2F"/>
    <w:rsid w:val="00604C53"/>
    <w:rsid w:val="00606241"/>
    <w:rsid w:val="006064A6"/>
    <w:rsid w:val="00610B48"/>
    <w:rsid w:val="0061330B"/>
    <w:rsid w:val="00613828"/>
    <w:rsid w:val="00613F9D"/>
    <w:rsid w:val="00615A49"/>
    <w:rsid w:val="00616A02"/>
    <w:rsid w:val="00620DBD"/>
    <w:rsid w:val="00621D35"/>
    <w:rsid w:val="00622E1F"/>
    <w:rsid w:val="00623793"/>
    <w:rsid w:val="00624484"/>
    <w:rsid w:val="006254FB"/>
    <w:rsid w:val="00627E4F"/>
    <w:rsid w:val="00630530"/>
    <w:rsid w:val="0063070E"/>
    <w:rsid w:val="006320D4"/>
    <w:rsid w:val="00635720"/>
    <w:rsid w:val="00641D75"/>
    <w:rsid w:val="00643169"/>
    <w:rsid w:val="00643C9C"/>
    <w:rsid w:val="006468E3"/>
    <w:rsid w:val="00646D6B"/>
    <w:rsid w:val="006470E9"/>
    <w:rsid w:val="006478A6"/>
    <w:rsid w:val="00647B22"/>
    <w:rsid w:val="00651506"/>
    <w:rsid w:val="00652C46"/>
    <w:rsid w:val="00654DA9"/>
    <w:rsid w:val="0066481E"/>
    <w:rsid w:val="00666198"/>
    <w:rsid w:val="006662C9"/>
    <w:rsid w:val="00667B09"/>
    <w:rsid w:val="00672E24"/>
    <w:rsid w:val="0067402A"/>
    <w:rsid w:val="00674035"/>
    <w:rsid w:val="00674248"/>
    <w:rsid w:val="00674DB1"/>
    <w:rsid w:val="00674E5B"/>
    <w:rsid w:val="00675152"/>
    <w:rsid w:val="006756B1"/>
    <w:rsid w:val="00676FDB"/>
    <w:rsid w:val="006848B9"/>
    <w:rsid w:val="00684D01"/>
    <w:rsid w:val="006900B1"/>
    <w:rsid w:val="00691468"/>
    <w:rsid w:val="0069200B"/>
    <w:rsid w:val="00692344"/>
    <w:rsid w:val="006937BD"/>
    <w:rsid w:val="0069465F"/>
    <w:rsid w:val="00695DA1"/>
    <w:rsid w:val="006A161E"/>
    <w:rsid w:val="006A3179"/>
    <w:rsid w:val="006A331B"/>
    <w:rsid w:val="006A3648"/>
    <w:rsid w:val="006A5323"/>
    <w:rsid w:val="006A606E"/>
    <w:rsid w:val="006B0A71"/>
    <w:rsid w:val="006B0E40"/>
    <w:rsid w:val="006B1E68"/>
    <w:rsid w:val="006B4656"/>
    <w:rsid w:val="006B5E38"/>
    <w:rsid w:val="006B729F"/>
    <w:rsid w:val="006B7861"/>
    <w:rsid w:val="006C0421"/>
    <w:rsid w:val="006C4B80"/>
    <w:rsid w:val="006C5F7C"/>
    <w:rsid w:val="006C5F7E"/>
    <w:rsid w:val="006C6256"/>
    <w:rsid w:val="006C6367"/>
    <w:rsid w:val="006C745C"/>
    <w:rsid w:val="006C7CA2"/>
    <w:rsid w:val="006D1585"/>
    <w:rsid w:val="006D3367"/>
    <w:rsid w:val="006D4A46"/>
    <w:rsid w:val="006E1D66"/>
    <w:rsid w:val="006E4699"/>
    <w:rsid w:val="006E4C95"/>
    <w:rsid w:val="006E58D4"/>
    <w:rsid w:val="006F0F72"/>
    <w:rsid w:val="006F30E3"/>
    <w:rsid w:val="006F54F3"/>
    <w:rsid w:val="006F73C1"/>
    <w:rsid w:val="006F7FB0"/>
    <w:rsid w:val="0070164A"/>
    <w:rsid w:val="007017F6"/>
    <w:rsid w:val="007021CA"/>
    <w:rsid w:val="00702D7D"/>
    <w:rsid w:val="007041B2"/>
    <w:rsid w:val="0070445C"/>
    <w:rsid w:val="00704C6D"/>
    <w:rsid w:val="00704FAB"/>
    <w:rsid w:val="007101F0"/>
    <w:rsid w:val="007105CC"/>
    <w:rsid w:val="00711B79"/>
    <w:rsid w:val="0071648E"/>
    <w:rsid w:val="00716EAB"/>
    <w:rsid w:val="00724697"/>
    <w:rsid w:val="0072596C"/>
    <w:rsid w:val="00725FCF"/>
    <w:rsid w:val="007270EC"/>
    <w:rsid w:val="00727DD2"/>
    <w:rsid w:val="00732A42"/>
    <w:rsid w:val="00733845"/>
    <w:rsid w:val="007361A5"/>
    <w:rsid w:val="007463D3"/>
    <w:rsid w:val="00747972"/>
    <w:rsid w:val="00750599"/>
    <w:rsid w:val="0075753C"/>
    <w:rsid w:val="00764AE2"/>
    <w:rsid w:val="00765126"/>
    <w:rsid w:val="007664CF"/>
    <w:rsid w:val="00766997"/>
    <w:rsid w:val="00767F7E"/>
    <w:rsid w:val="00770143"/>
    <w:rsid w:val="0077358D"/>
    <w:rsid w:val="00774F02"/>
    <w:rsid w:val="007800CB"/>
    <w:rsid w:val="00780509"/>
    <w:rsid w:val="00786E7F"/>
    <w:rsid w:val="00792571"/>
    <w:rsid w:val="00793311"/>
    <w:rsid w:val="007A27CE"/>
    <w:rsid w:val="007A38F5"/>
    <w:rsid w:val="007A653A"/>
    <w:rsid w:val="007A6A95"/>
    <w:rsid w:val="007A7067"/>
    <w:rsid w:val="007A7BF0"/>
    <w:rsid w:val="007B3029"/>
    <w:rsid w:val="007B579D"/>
    <w:rsid w:val="007B6E0D"/>
    <w:rsid w:val="007B6FA7"/>
    <w:rsid w:val="007C3EEB"/>
    <w:rsid w:val="007C4413"/>
    <w:rsid w:val="007C5821"/>
    <w:rsid w:val="007D1836"/>
    <w:rsid w:val="007D19BA"/>
    <w:rsid w:val="007D5FB1"/>
    <w:rsid w:val="007D6FFA"/>
    <w:rsid w:val="007D7D2F"/>
    <w:rsid w:val="007E2272"/>
    <w:rsid w:val="007E30AF"/>
    <w:rsid w:val="007E369F"/>
    <w:rsid w:val="007E42F1"/>
    <w:rsid w:val="007E587B"/>
    <w:rsid w:val="007F373E"/>
    <w:rsid w:val="008023E2"/>
    <w:rsid w:val="00804802"/>
    <w:rsid w:val="00806D10"/>
    <w:rsid w:val="0081329D"/>
    <w:rsid w:val="00821F87"/>
    <w:rsid w:val="00824C8D"/>
    <w:rsid w:val="00831B77"/>
    <w:rsid w:val="00835BE8"/>
    <w:rsid w:val="008425E0"/>
    <w:rsid w:val="00842B4B"/>
    <w:rsid w:val="008442B0"/>
    <w:rsid w:val="00847361"/>
    <w:rsid w:val="008507B1"/>
    <w:rsid w:val="00853213"/>
    <w:rsid w:val="008570AA"/>
    <w:rsid w:val="00861D65"/>
    <w:rsid w:val="0086261A"/>
    <w:rsid w:val="00864D20"/>
    <w:rsid w:val="008712E2"/>
    <w:rsid w:val="00872B12"/>
    <w:rsid w:val="00873641"/>
    <w:rsid w:val="00874B62"/>
    <w:rsid w:val="00875683"/>
    <w:rsid w:val="008807A5"/>
    <w:rsid w:val="0088461B"/>
    <w:rsid w:val="0088606F"/>
    <w:rsid w:val="0088790D"/>
    <w:rsid w:val="00890A99"/>
    <w:rsid w:val="00893214"/>
    <w:rsid w:val="008956B4"/>
    <w:rsid w:val="008B3081"/>
    <w:rsid w:val="008B3467"/>
    <w:rsid w:val="008B5800"/>
    <w:rsid w:val="008C17DD"/>
    <w:rsid w:val="008C3C3A"/>
    <w:rsid w:val="008C4EEC"/>
    <w:rsid w:val="008D2982"/>
    <w:rsid w:val="008D6D8E"/>
    <w:rsid w:val="008D6E33"/>
    <w:rsid w:val="008D751F"/>
    <w:rsid w:val="008E2112"/>
    <w:rsid w:val="008E3791"/>
    <w:rsid w:val="008E3FCA"/>
    <w:rsid w:val="008E5B43"/>
    <w:rsid w:val="008E5F56"/>
    <w:rsid w:val="008E67EC"/>
    <w:rsid w:val="008E6FC9"/>
    <w:rsid w:val="008F0CDB"/>
    <w:rsid w:val="008F0E18"/>
    <w:rsid w:val="008F4989"/>
    <w:rsid w:val="008F4AEC"/>
    <w:rsid w:val="008F57C1"/>
    <w:rsid w:val="00900EC3"/>
    <w:rsid w:val="009010E2"/>
    <w:rsid w:val="00905E55"/>
    <w:rsid w:val="00906099"/>
    <w:rsid w:val="00906D66"/>
    <w:rsid w:val="009106CB"/>
    <w:rsid w:val="00911152"/>
    <w:rsid w:val="00912056"/>
    <w:rsid w:val="00912EC9"/>
    <w:rsid w:val="00913F4C"/>
    <w:rsid w:val="0091600A"/>
    <w:rsid w:val="00916A97"/>
    <w:rsid w:val="00917851"/>
    <w:rsid w:val="009221F0"/>
    <w:rsid w:val="00931E92"/>
    <w:rsid w:val="00936A89"/>
    <w:rsid w:val="0094030A"/>
    <w:rsid w:val="0094156C"/>
    <w:rsid w:val="00941FA9"/>
    <w:rsid w:val="0094759A"/>
    <w:rsid w:val="00947E61"/>
    <w:rsid w:val="00950275"/>
    <w:rsid w:val="00952AEE"/>
    <w:rsid w:val="00954DDE"/>
    <w:rsid w:val="0095517F"/>
    <w:rsid w:val="009560B9"/>
    <w:rsid w:val="00956B60"/>
    <w:rsid w:val="00956EBB"/>
    <w:rsid w:val="0095736E"/>
    <w:rsid w:val="00957766"/>
    <w:rsid w:val="00963388"/>
    <w:rsid w:val="00963770"/>
    <w:rsid w:val="00964095"/>
    <w:rsid w:val="00964C76"/>
    <w:rsid w:val="00966270"/>
    <w:rsid w:val="00972654"/>
    <w:rsid w:val="00972C9D"/>
    <w:rsid w:val="00973FC5"/>
    <w:rsid w:val="009748C7"/>
    <w:rsid w:val="00975120"/>
    <w:rsid w:val="009755B8"/>
    <w:rsid w:val="0098246A"/>
    <w:rsid w:val="00982AFF"/>
    <w:rsid w:val="009838EA"/>
    <w:rsid w:val="0098574A"/>
    <w:rsid w:val="00987052"/>
    <w:rsid w:val="00987773"/>
    <w:rsid w:val="009916C4"/>
    <w:rsid w:val="0099171F"/>
    <w:rsid w:val="00992263"/>
    <w:rsid w:val="00992D86"/>
    <w:rsid w:val="009939C2"/>
    <w:rsid w:val="00994702"/>
    <w:rsid w:val="009A17CD"/>
    <w:rsid w:val="009A4E2F"/>
    <w:rsid w:val="009B059F"/>
    <w:rsid w:val="009B36B7"/>
    <w:rsid w:val="009B5AA0"/>
    <w:rsid w:val="009B67A0"/>
    <w:rsid w:val="009C0467"/>
    <w:rsid w:val="009C0802"/>
    <w:rsid w:val="009C178E"/>
    <w:rsid w:val="009C1A38"/>
    <w:rsid w:val="009C43AB"/>
    <w:rsid w:val="009C665C"/>
    <w:rsid w:val="009C6C22"/>
    <w:rsid w:val="009D1F46"/>
    <w:rsid w:val="009D53AE"/>
    <w:rsid w:val="009E16AC"/>
    <w:rsid w:val="009E1E12"/>
    <w:rsid w:val="009E6963"/>
    <w:rsid w:val="009E721B"/>
    <w:rsid w:val="009E770F"/>
    <w:rsid w:val="009E7B01"/>
    <w:rsid w:val="009F2D37"/>
    <w:rsid w:val="009F353F"/>
    <w:rsid w:val="009F35F5"/>
    <w:rsid w:val="009F49EE"/>
    <w:rsid w:val="009F73A9"/>
    <w:rsid w:val="009F762C"/>
    <w:rsid w:val="00A01D81"/>
    <w:rsid w:val="00A05E14"/>
    <w:rsid w:val="00A06B4D"/>
    <w:rsid w:val="00A07F38"/>
    <w:rsid w:val="00A108E0"/>
    <w:rsid w:val="00A11118"/>
    <w:rsid w:val="00A1183A"/>
    <w:rsid w:val="00A168E0"/>
    <w:rsid w:val="00A20666"/>
    <w:rsid w:val="00A20A8B"/>
    <w:rsid w:val="00A22EFA"/>
    <w:rsid w:val="00A233BC"/>
    <w:rsid w:val="00A24AE2"/>
    <w:rsid w:val="00A25F76"/>
    <w:rsid w:val="00A30848"/>
    <w:rsid w:val="00A33A8A"/>
    <w:rsid w:val="00A50813"/>
    <w:rsid w:val="00A50E70"/>
    <w:rsid w:val="00A5300B"/>
    <w:rsid w:val="00A545FE"/>
    <w:rsid w:val="00A55148"/>
    <w:rsid w:val="00A55387"/>
    <w:rsid w:val="00A56057"/>
    <w:rsid w:val="00A56E15"/>
    <w:rsid w:val="00A6166F"/>
    <w:rsid w:val="00A620E4"/>
    <w:rsid w:val="00A629DE"/>
    <w:rsid w:val="00A62E34"/>
    <w:rsid w:val="00A64D55"/>
    <w:rsid w:val="00A656E9"/>
    <w:rsid w:val="00A718FC"/>
    <w:rsid w:val="00A74165"/>
    <w:rsid w:val="00A74573"/>
    <w:rsid w:val="00A81357"/>
    <w:rsid w:val="00A81A1D"/>
    <w:rsid w:val="00A81A87"/>
    <w:rsid w:val="00A83194"/>
    <w:rsid w:val="00A83B97"/>
    <w:rsid w:val="00A84EB3"/>
    <w:rsid w:val="00A905C0"/>
    <w:rsid w:val="00A90EB9"/>
    <w:rsid w:val="00A9131D"/>
    <w:rsid w:val="00A928B8"/>
    <w:rsid w:val="00A9310F"/>
    <w:rsid w:val="00AA1763"/>
    <w:rsid w:val="00AA2AFF"/>
    <w:rsid w:val="00AA4668"/>
    <w:rsid w:val="00AA482B"/>
    <w:rsid w:val="00AA5FC2"/>
    <w:rsid w:val="00AA62C6"/>
    <w:rsid w:val="00AB0C38"/>
    <w:rsid w:val="00AB4199"/>
    <w:rsid w:val="00AB5B06"/>
    <w:rsid w:val="00AC132B"/>
    <w:rsid w:val="00AC7685"/>
    <w:rsid w:val="00AD0BAC"/>
    <w:rsid w:val="00AD1837"/>
    <w:rsid w:val="00AD2982"/>
    <w:rsid w:val="00AD5C8D"/>
    <w:rsid w:val="00AD69C1"/>
    <w:rsid w:val="00AE0C40"/>
    <w:rsid w:val="00AE124C"/>
    <w:rsid w:val="00AE26B9"/>
    <w:rsid w:val="00AF0C9B"/>
    <w:rsid w:val="00AF0D9F"/>
    <w:rsid w:val="00AF3032"/>
    <w:rsid w:val="00AF3E84"/>
    <w:rsid w:val="00AF5393"/>
    <w:rsid w:val="00AF5C48"/>
    <w:rsid w:val="00AF6348"/>
    <w:rsid w:val="00B032AC"/>
    <w:rsid w:val="00B039C1"/>
    <w:rsid w:val="00B05CEB"/>
    <w:rsid w:val="00B06A4C"/>
    <w:rsid w:val="00B06B44"/>
    <w:rsid w:val="00B07FEC"/>
    <w:rsid w:val="00B11243"/>
    <w:rsid w:val="00B143FB"/>
    <w:rsid w:val="00B21460"/>
    <w:rsid w:val="00B2420E"/>
    <w:rsid w:val="00B2475B"/>
    <w:rsid w:val="00B24CD7"/>
    <w:rsid w:val="00B25446"/>
    <w:rsid w:val="00B30960"/>
    <w:rsid w:val="00B31E7D"/>
    <w:rsid w:val="00B34FF0"/>
    <w:rsid w:val="00B35569"/>
    <w:rsid w:val="00B40293"/>
    <w:rsid w:val="00B4612E"/>
    <w:rsid w:val="00B51B46"/>
    <w:rsid w:val="00B524B4"/>
    <w:rsid w:val="00B54218"/>
    <w:rsid w:val="00B56D52"/>
    <w:rsid w:val="00B61C65"/>
    <w:rsid w:val="00B648E5"/>
    <w:rsid w:val="00B65BAD"/>
    <w:rsid w:val="00B70135"/>
    <w:rsid w:val="00B70CBA"/>
    <w:rsid w:val="00B71039"/>
    <w:rsid w:val="00B716A1"/>
    <w:rsid w:val="00B7188E"/>
    <w:rsid w:val="00B726D0"/>
    <w:rsid w:val="00B753A7"/>
    <w:rsid w:val="00B75996"/>
    <w:rsid w:val="00B76731"/>
    <w:rsid w:val="00B80879"/>
    <w:rsid w:val="00B81AF5"/>
    <w:rsid w:val="00B833BE"/>
    <w:rsid w:val="00B84034"/>
    <w:rsid w:val="00B84371"/>
    <w:rsid w:val="00B84BED"/>
    <w:rsid w:val="00B86673"/>
    <w:rsid w:val="00B86843"/>
    <w:rsid w:val="00B87620"/>
    <w:rsid w:val="00B9289A"/>
    <w:rsid w:val="00B9450E"/>
    <w:rsid w:val="00B946EA"/>
    <w:rsid w:val="00B9498E"/>
    <w:rsid w:val="00B976E6"/>
    <w:rsid w:val="00BA7EDD"/>
    <w:rsid w:val="00BB08F7"/>
    <w:rsid w:val="00BB132E"/>
    <w:rsid w:val="00BB4B14"/>
    <w:rsid w:val="00BB5632"/>
    <w:rsid w:val="00BB6FB0"/>
    <w:rsid w:val="00BC0AAA"/>
    <w:rsid w:val="00BC4188"/>
    <w:rsid w:val="00BC4E5A"/>
    <w:rsid w:val="00BC631A"/>
    <w:rsid w:val="00BC6A12"/>
    <w:rsid w:val="00BC7608"/>
    <w:rsid w:val="00BC7672"/>
    <w:rsid w:val="00BC778E"/>
    <w:rsid w:val="00BD4709"/>
    <w:rsid w:val="00BE0DD8"/>
    <w:rsid w:val="00BE178C"/>
    <w:rsid w:val="00BE2880"/>
    <w:rsid w:val="00BE4D1C"/>
    <w:rsid w:val="00BE5AC2"/>
    <w:rsid w:val="00BE6171"/>
    <w:rsid w:val="00BF4341"/>
    <w:rsid w:val="00BF665B"/>
    <w:rsid w:val="00BF6BDD"/>
    <w:rsid w:val="00C01608"/>
    <w:rsid w:val="00C01DA5"/>
    <w:rsid w:val="00C0365B"/>
    <w:rsid w:val="00C06370"/>
    <w:rsid w:val="00C134A6"/>
    <w:rsid w:val="00C1550E"/>
    <w:rsid w:val="00C169A0"/>
    <w:rsid w:val="00C209C6"/>
    <w:rsid w:val="00C212FF"/>
    <w:rsid w:val="00C21BF4"/>
    <w:rsid w:val="00C2325B"/>
    <w:rsid w:val="00C26D08"/>
    <w:rsid w:val="00C3062E"/>
    <w:rsid w:val="00C30C2C"/>
    <w:rsid w:val="00C3292D"/>
    <w:rsid w:val="00C32D87"/>
    <w:rsid w:val="00C33EE8"/>
    <w:rsid w:val="00C366D6"/>
    <w:rsid w:val="00C3683E"/>
    <w:rsid w:val="00C3786F"/>
    <w:rsid w:val="00C46B24"/>
    <w:rsid w:val="00C5187B"/>
    <w:rsid w:val="00C52589"/>
    <w:rsid w:val="00C54ABB"/>
    <w:rsid w:val="00C551BF"/>
    <w:rsid w:val="00C57D8E"/>
    <w:rsid w:val="00C6074A"/>
    <w:rsid w:val="00C6164A"/>
    <w:rsid w:val="00C61DF7"/>
    <w:rsid w:val="00C627C3"/>
    <w:rsid w:val="00C62B24"/>
    <w:rsid w:val="00C62F06"/>
    <w:rsid w:val="00C63DCC"/>
    <w:rsid w:val="00C6426C"/>
    <w:rsid w:val="00C66580"/>
    <w:rsid w:val="00C67455"/>
    <w:rsid w:val="00C708BD"/>
    <w:rsid w:val="00C73A47"/>
    <w:rsid w:val="00C85365"/>
    <w:rsid w:val="00C856AD"/>
    <w:rsid w:val="00C878C6"/>
    <w:rsid w:val="00C879D2"/>
    <w:rsid w:val="00C9015E"/>
    <w:rsid w:val="00C92546"/>
    <w:rsid w:val="00C92A22"/>
    <w:rsid w:val="00C92A9B"/>
    <w:rsid w:val="00C94FAB"/>
    <w:rsid w:val="00C95F95"/>
    <w:rsid w:val="00C9683B"/>
    <w:rsid w:val="00C96CC3"/>
    <w:rsid w:val="00C976B2"/>
    <w:rsid w:val="00CA184E"/>
    <w:rsid w:val="00CA4E38"/>
    <w:rsid w:val="00CA5194"/>
    <w:rsid w:val="00CA5D5A"/>
    <w:rsid w:val="00CA63CC"/>
    <w:rsid w:val="00CB0575"/>
    <w:rsid w:val="00CB0635"/>
    <w:rsid w:val="00CB2AAE"/>
    <w:rsid w:val="00CB3676"/>
    <w:rsid w:val="00CB4237"/>
    <w:rsid w:val="00CC1CCC"/>
    <w:rsid w:val="00CC5B93"/>
    <w:rsid w:val="00CC5F9C"/>
    <w:rsid w:val="00CC6AB8"/>
    <w:rsid w:val="00CC7805"/>
    <w:rsid w:val="00CD035B"/>
    <w:rsid w:val="00CD1014"/>
    <w:rsid w:val="00CD4AFA"/>
    <w:rsid w:val="00CD5002"/>
    <w:rsid w:val="00CD506A"/>
    <w:rsid w:val="00CD5F05"/>
    <w:rsid w:val="00CD6E56"/>
    <w:rsid w:val="00CD6FBD"/>
    <w:rsid w:val="00CD7DF8"/>
    <w:rsid w:val="00CD7E7F"/>
    <w:rsid w:val="00CE0432"/>
    <w:rsid w:val="00CE18A2"/>
    <w:rsid w:val="00CE2957"/>
    <w:rsid w:val="00CE2CE5"/>
    <w:rsid w:val="00CE3478"/>
    <w:rsid w:val="00CE4132"/>
    <w:rsid w:val="00CE454B"/>
    <w:rsid w:val="00CE59BC"/>
    <w:rsid w:val="00CE6230"/>
    <w:rsid w:val="00CF21B2"/>
    <w:rsid w:val="00CF6120"/>
    <w:rsid w:val="00CF6A34"/>
    <w:rsid w:val="00D02260"/>
    <w:rsid w:val="00D02400"/>
    <w:rsid w:val="00D04456"/>
    <w:rsid w:val="00D0650A"/>
    <w:rsid w:val="00D116F9"/>
    <w:rsid w:val="00D13416"/>
    <w:rsid w:val="00D16D1E"/>
    <w:rsid w:val="00D2035F"/>
    <w:rsid w:val="00D254F7"/>
    <w:rsid w:val="00D2579E"/>
    <w:rsid w:val="00D27912"/>
    <w:rsid w:val="00D30023"/>
    <w:rsid w:val="00D30393"/>
    <w:rsid w:val="00D31A78"/>
    <w:rsid w:val="00D3287A"/>
    <w:rsid w:val="00D34733"/>
    <w:rsid w:val="00D37649"/>
    <w:rsid w:val="00D37CB7"/>
    <w:rsid w:val="00D44548"/>
    <w:rsid w:val="00D50E7B"/>
    <w:rsid w:val="00D5599C"/>
    <w:rsid w:val="00D560BF"/>
    <w:rsid w:val="00D56585"/>
    <w:rsid w:val="00D57B49"/>
    <w:rsid w:val="00D6231E"/>
    <w:rsid w:val="00D62AF7"/>
    <w:rsid w:val="00D63D31"/>
    <w:rsid w:val="00D647E5"/>
    <w:rsid w:val="00D6606F"/>
    <w:rsid w:val="00D665D1"/>
    <w:rsid w:val="00D7127C"/>
    <w:rsid w:val="00D7365D"/>
    <w:rsid w:val="00D73DA2"/>
    <w:rsid w:val="00D73EAB"/>
    <w:rsid w:val="00D76210"/>
    <w:rsid w:val="00D7763F"/>
    <w:rsid w:val="00D777F5"/>
    <w:rsid w:val="00D77EF3"/>
    <w:rsid w:val="00D82ADA"/>
    <w:rsid w:val="00D83CA8"/>
    <w:rsid w:val="00D84521"/>
    <w:rsid w:val="00D84E37"/>
    <w:rsid w:val="00D86B5D"/>
    <w:rsid w:val="00D922EF"/>
    <w:rsid w:val="00D93001"/>
    <w:rsid w:val="00D9608E"/>
    <w:rsid w:val="00D968B3"/>
    <w:rsid w:val="00DA1AB2"/>
    <w:rsid w:val="00DA40EA"/>
    <w:rsid w:val="00DA669E"/>
    <w:rsid w:val="00DA6917"/>
    <w:rsid w:val="00DA6C64"/>
    <w:rsid w:val="00DA6DEF"/>
    <w:rsid w:val="00DB63C8"/>
    <w:rsid w:val="00DC224B"/>
    <w:rsid w:val="00DC2CF8"/>
    <w:rsid w:val="00DC3C76"/>
    <w:rsid w:val="00DC3D6C"/>
    <w:rsid w:val="00DC51E6"/>
    <w:rsid w:val="00DC5232"/>
    <w:rsid w:val="00DC5F20"/>
    <w:rsid w:val="00DC68CD"/>
    <w:rsid w:val="00DD14FB"/>
    <w:rsid w:val="00DD1EC2"/>
    <w:rsid w:val="00DD1FDD"/>
    <w:rsid w:val="00DD41C0"/>
    <w:rsid w:val="00DD7554"/>
    <w:rsid w:val="00DD7B7A"/>
    <w:rsid w:val="00DE0DF4"/>
    <w:rsid w:val="00DE6F32"/>
    <w:rsid w:val="00DF0403"/>
    <w:rsid w:val="00DF04F2"/>
    <w:rsid w:val="00DF07C1"/>
    <w:rsid w:val="00DF1538"/>
    <w:rsid w:val="00DF1EAC"/>
    <w:rsid w:val="00DF260E"/>
    <w:rsid w:val="00DF3BFC"/>
    <w:rsid w:val="00DF3E68"/>
    <w:rsid w:val="00DF4E91"/>
    <w:rsid w:val="00DF64CD"/>
    <w:rsid w:val="00E031ED"/>
    <w:rsid w:val="00E06DC4"/>
    <w:rsid w:val="00E07293"/>
    <w:rsid w:val="00E072B3"/>
    <w:rsid w:val="00E10A04"/>
    <w:rsid w:val="00E11530"/>
    <w:rsid w:val="00E13A10"/>
    <w:rsid w:val="00E1401B"/>
    <w:rsid w:val="00E15FF5"/>
    <w:rsid w:val="00E16532"/>
    <w:rsid w:val="00E21978"/>
    <w:rsid w:val="00E21C40"/>
    <w:rsid w:val="00E224F8"/>
    <w:rsid w:val="00E22A0A"/>
    <w:rsid w:val="00E2751A"/>
    <w:rsid w:val="00E30393"/>
    <w:rsid w:val="00E317A9"/>
    <w:rsid w:val="00E32E4E"/>
    <w:rsid w:val="00E33EE5"/>
    <w:rsid w:val="00E35C88"/>
    <w:rsid w:val="00E37001"/>
    <w:rsid w:val="00E41F47"/>
    <w:rsid w:val="00E42412"/>
    <w:rsid w:val="00E46089"/>
    <w:rsid w:val="00E479CB"/>
    <w:rsid w:val="00E5059B"/>
    <w:rsid w:val="00E5374E"/>
    <w:rsid w:val="00E557C9"/>
    <w:rsid w:val="00E564DE"/>
    <w:rsid w:val="00E57104"/>
    <w:rsid w:val="00E57126"/>
    <w:rsid w:val="00E61649"/>
    <w:rsid w:val="00E616C2"/>
    <w:rsid w:val="00E64036"/>
    <w:rsid w:val="00E7147F"/>
    <w:rsid w:val="00E723B5"/>
    <w:rsid w:val="00E72B34"/>
    <w:rsid w:val="00E73761"/>
    <w:rsid w:val="00E73FCC"/>
    <w:rsid w:val="00E746F8"/>
    <w:rsid w:val="00E77750"/>
    <w:rsid w:val="00E77A0D"/>
    <w:rsid w:val="00E77DB6"/>
    <w:rsid w:val="00E820EC"/>
    <w:rsid w:val="00E8258C"/>
    <w:rsid w:val="00E825E1"/>
    <w:rsid w:val="00E83095"/>
    <w:rsid w:val="00E84C25"/>
    <w:rsid w:val="00E872A1"/>
    <w:rsid w:val="00E87A55"/>
    <w:rsid w:val="00E87F90"/>
    <w:rsid w:val="00E91B41"/>
    <w:rsid w:val="00E937AE"/>
    <w:rsid w:val="00E94BFE"/>
    <w:rsid w:val="00E9792F"/>
    <w:rsid w:val="00E97E25"/>
    <w:rsid w:val="00EA1B7C"/>
    <w:rsid w:val="00EA2E59"/>
    <w:rsid w:val="00EA4916"/>
    <w:rsid w:val="00EA5433"/>
    <w:rsid w:val="00EA73E4"/>
    <w:rsid w:val="00EB3963"/>
    <w:rsid w:val="00EB501C"/>
    <w:rsid w:val="00EC0516"/>
    <w:rsid w:val="00EC46BF"/>
    <w:rsid w:val="00EC4DF7"/>
    <w:rsid w:val="00ED368A"/>
    <w:rsid w:val="00ED3F41"/>
    <w:rsid w:val="00ED678C"/>
    <w:rsid w:val="00ED67D3"/>
    <w:rsid w:val="00ED70EB"/>
    <w:rsid w:val="00EE54F8"/>
    <w:rsid w:val="00EE5EE6"/>
    <w:rsid w:val="00EE7A6B"/>
    <w:rsid w:val="00EF038A"/>
    <w:rsid w:val="00EF09C8"/>
    <w:rsid w:val="00EF1EDB"/>
    <w:rsid w:val="00EF47D5"/>
    <w:rsid w:val="00EF56C5"/>
    <w:rsid w:val="00EF5EA4"/>
    <w:rsid w:val="00EF68E1"/>
    <w:rsid w:val="00F01C4F"/>
    <w:rsid w:val="00F02DDE"/>
    <w:rsid w:val="00F031EA"/>
    <w:rsid w:val="00F03990"/>
    <w:rsid w:val="00F11D58"/>
    <w:rsid w:val="00F11FE9"/>
    <w:rsid w:val="00F1206E"/>
    <w:rsid w:val="00F14102"/>
    <w:rsid w:val="00F1437D"/>
    <w:rsid w:val="00F153C1"/>
    <w:rsid w:val="00F16B27"/>
    <w:rsid w:val="00F16BB8"/>
    <w:rsid w:val="00F1740E"/>
    <w:rsid w:val="00F25BB6"/>
    <w:rsid w:val="00F26A2C"/>
    <w:rsid w:val="00F31094"/>
    <w:rsid w:val="00F3189A"/>
    <w:rsid w:val="00F32FC3"/>
    <w:rsid w:val="00F34FB3"/>
    <w:rsid w:val="00F3639B"/>
    <w:rsid w:val="00F363AE"/>
    <w:rsid w:val="00F36E71"/>
    <w:rsid w:val="00F41C30"/>
    <w:rsid w:val="00F43911"/>
    <w:rsid w:val="00F43F84"/>
    <w:rsid w:val="00F44D6E"/>
    <w:rsid w:val="00F4731F"/>
    <w:rsid w:val="00F52BAA"/>
    <w:rsid w:val="00F54049"/>
    <w:rsid w:val="00F60B60"/>
    <w:rsid w:val="00F66C1E"/>
    <w:rsid w:val="00F72B8A"/>
    <w:rsid w:val="00F76771"/>
    <w:rsid w:val="00F809BC"/>
    <w:rsid w:val="00F818A2"/>
    <w:rsid w:val="00F833D7"/>
    <w:rsid w:val="00F8552E"/>
    <w:rsid w:val="00F85930"/>
    <w:rsid w:val="00F86AF6"/>
    <w:rsid w:val="00F86BB2"/>
    <w:rsid w:val="00F87062"/>
    <w:rsid w:val="00F917DF"/>
    <w:rsid w:val="00F94C13"/>
    <w:rsid w:val="00F95764"/>
    <w:rsid w:val="00FA3D8C"/>
    <w:rsid w:val="00FB3310"/>
    <w:rsid w:val="00FB338C"/>
    <w:rsid w:val="00FB3A40"/>
    <w:rsid w:val="00FB3CA0"/>
    <w:rsid w:val="00FB4CF5"/>
    <w:rsid w:val="00FB6E93"/>
    <w:rsid w:val="00FB765C"/>
    <w:rsid w:val="00FC7618"/>
    <w:rsid w:val="00FD00D5"/>
    <w:rsid w:val="00FD07FA"/>
    <w:rsid w:val="00FD1C32"/>
    <w:rsid w:val="00FD200C"/>
    <w:rsid w:val="00FD612E"/>
    <w:rsid w:val="00FD7E3C"/>
    <w:rsid w:val="00FE0232"/>
    <w:rsid w:val="00FE402F"/>
    <w:rsid w:val="00FE5448"/>
    <w:rsid w:val="00FE5522"/>
    <w:rsid w:val="00FE6492"/>
    <w:rsid w:val="00FE79D6"/>
    <w:rsid w:val="00FF0A1A"/>
    <w:rsid w:val="00FF0F9B"/>
    <w:rsid w:val="00FF1BE1"/>
    <w:rsid w:val="00FF3338"/>
    <w:rsid w:val="00FF4965"/>
    <w:rsid w:val="00FF6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99" w:unhideWhenUsed="0" w:qFormat="1"/>
    <w:lsdException w:name="Body Text 3" w:uiPriority="99"/>
    <w:lsdException w:name="Strong" w:semiHidden="0" w:unhideWhenUsed="0" w:qFormat="1"/>
    <w:lsdException w:name="Emphasis" w:semiHidden="0" w:uiPriority="20" w:unhideWhenUsed="0" w:qFormat="1"/>
    <w:lsdException w:name="HTML Preformatted" w:uiPriority="99"/>
    <w:lsdException w:name="No List" w:uiPriority="99"/>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EA2"/>
    <w:rPr>
      <w:sz w:val="24"/>
      <w:szCs w:val="24"/>
    </w:rPr>
  </w:style>
  <w:style w:type="paragraph" w:styleId="1">
    <w:name w:val="heading 1"/>
    <w:basedOn w:val="a"/>
    <w:next w:val="a"/>
    <w:link w:val="10"/>
    <w:qFormat/>
    <w:rsid w:val="00FF6AC7"/>
    <w:pPr>
      <w:keepNext/>
      <w:autoSpaceDE w:val="0"/>
      <w:autoSpaceDN w:val="0"/>
      <w:ind w:firstLine="284"/>
      <w:outlineLvl w:val="0"/>
    </w:pPr>
  </w:style>
  <w:style w:type="paragraph" w:styleId="2">
    <w:name w:val="heading 2"/>
    <w:basedOn w:val="a"/>
    <w:next w:val="a"/>
    <w:link w:val="20"/>
    <w:qFormat/>
    <w:rsid w:val="003E6E6D"/>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523D2E"/>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E872A1"/>
    <w:pPr>
      <w:keepNext/>
      <w:keepLines/>
      <w:spacing w:before="200"/>
      <w:ind w:firstLine="454"/>
      <w:jc w:val="both"/>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26F1"/>
    <w:pPr>
      <w:spacing w:before="100" w:beforeAutospacing="1" w:after="100" w:afterAutospacing="1"/>
    </w:pPr>
  </w:style>
  <w:style w:type="paragraph" w:styleId="21">
    <w:name w:val="List 2"/>
    <w:basedOn w:val="a"/>
    <w:rsid w:val="00FF6AC7"/>
    <w:pPr>
      <w:ind w:left="566" w:hanging="283"/>
    </w:pPr>
  </w:style>
  <w:style w:type="paragraph" w:styleId="22">
    <w:name w:val="Body Text Indent 2"/>
    <w:basedOn w:val="a"/>
    <w:link w:val="23"/>
    <w:rsid w:val="00FF6AC7"/>
    <w:pPr>
      <w:spacing w:after="120" w:line="480" w:lineRule="auto"/>
      <w:ind w:left="283"/>
    </w:pPr>
  </w:style>
  <w:style w:type="character" w:styleId="a4">
    <w:name w:val="Strong"/>
    <w:qFormat/>
    <w:rsid w:val="00FF6AC7"/>
    <w:rPr>
      <w:b/>
      <w:bCs/>
    </w:rPr>
  </w:style>
  <w:style w:type="paragraph" w:styleId="a5">
    <w:name w:val="footnote text"/>
    <w:basedOn w:val="a"/>
    <w:semiHidden/>
    <w:rsid w:val="00FF6AC7"/>
    <w:rPr>
      <w:sz w:val="20"/>
      <w:szCs w:val="20"/>
    </w:rPr>
  </w:style>
  <w:style w:type="character" w:styleId="a6">
    <w:name w:val="footnote reference"/>
    <w:semiHidden/>
    <w:rsid w:val="00FF6AC7"/>
    <w:rPr>
      <w:vertAlign w:val="superscript"/>
    </w:rPr>
  </w:style>
  <w:style w:type="paragraph" w:styleId="a7">
    <w:name w:val="Balloon Text"/>
    <w:basedOn w:val="a"/>
    <w:semiHidden/>
    <w:rsid w:val="00BF6BDD"/>
    <w:rPr>
      <w:rFonts w:ascii="Tahoma" w:hAnsi="Tahoma" w:cs="Tahoma"/>
      <w:sz w:val="16"/>
      <w:szCs w:val="16"/>
    </w:rPr>
  </w:style>
  <w:style w:type="paragraph" w:styleId="24">
    <w:name w:val="Body Text 2"/>
    <w:basedOn w:val="a"/>
    <w:link w:val="25"/>
    <w:rsid w:val="00BD4709"/>
    <w:pPr>
      <w:spacing w:after="120" w:line="480" w:lineRule="auto"/>
    </w:pPr>
  </w:style>
  <w:style w:type="paragraph" w:styleId="a8">
    <w:name w:val="Body Text"/>
    <w:basedOn w:val="a"/>
    <w:link w:val="a9"/>
    <w:rsid w:val="00BD4709"/>
    <w:pPr>
      <w:spacing w:after="120"/>
    </w:pPr>
  </w:style>
  <w:style w:type="character" w:customStyle="1" w:styleId="a9">
    <w:name w:val="Основной текст Знак"/>
    <w:link w:val="a8"/>
    <w:rsid w:val="00BD4709"/>
    <w:rPr>
      <w:sz w:val="24"/>
      <w:szCs w:val="24"/>
      <w:lang w:val="ru-RU" w:eastAsia="ru-RU" w:bidi="ar-SA"/>
    </w:rPr>
  </w:style>
  <w:style w:type="character" w:styleId="aa">
    <w:name w:val="annotation reference"/>
    <w:semiHidden/>
    <w:rsid w:val="003E0FBC"/>
    <w:rPr>
      <w:sz w:val="16"/>
      <w:szCs w:val="16"/>
    </w:rPr>
  </w:style>
  <w:style w:type="paragraph" w:styleId="ab">
    <w:name w:val="annotation text"/>
    <w:basedOn w:val="a"/>
    <w:semiHidden/>
    <w:rsid w:val="003E0FBC"/>
    <w:rPr>
      <w:sz w:val="20"/>
      <w:szCs w:val="20"/>
    </w:rPr>
  </w:style>
  <w:style w:type="paragraph" w:styleId="ac">
    <w:name w:val="annotation subject"/>
    <w:basedOn w:val="ab"/>
    <w:next w:val="ab"/>
    <w:semiHidden/>
    <w:rsid w:val="003E0FBC"/>
    <w:rPr>
      <w:b/>
      <w:bCs/>
    </w:rPr>
  </w:style>
  <w:style w:type="table" w:styleId="ad">
    <w:name w:val="Table Grid"/>
    <w:basedOn w:val="a1"/>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w:basedOn w:val="a"/>
    <w:rsid w:val="002D0793"/>
    <w:pPr>
      <w:spacing w:after="160" w:line="240" w:lineRule="exact"/>
    </w:pPr>
    <w:rPr>
      <w:rFonts w:ascii="Verdana" w:hAnsi="Verdana"/>
      <w:sz w:val="20"/>
      <w:szCs w:val="20"/>
    </w:rPr>
  </w:style>
  <w:style w:type="table" w:styleId="11">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
    <w:name w:val="footer"/>
    <w:basedOn w:val="a"/>
    <w:link w:val="af0"/>
    <w:uiPriority w:val="99"/>
    <w:rsid w:val="00186EA0"/>
    <w:pPr>
      <w:tabs>
        <w:tab w:val="center" w:pos="4677"/>
        <w:tab w:val="right" w:pos="9355"/>
      </w:tabs>
    </w:pPr>
  </w:style>
  <w:style w:type="character" w:styleId="af1">
    <w:name w:val="page number"/>
    <w:basedOn w:val="a0"/>
    <w:rsid w:val="00186EA0"/>
  </w:style>
  <w:style w:type="paragraph" w:customStyle="1" w:styleId="26">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2">
    <w:name w:val="header"/>
    <w:basedOn w:val="a"/>
    <w:rsid w:val="0006135B"/>
    <w:pPr>
      <w:tabs>
        <w:tab w:val="center" w:pos="4677"/>
        <w:tab w:val="right" w:pos="9355"/>
      </w:tabs>
    </w:pPr>
  </w:style>
  <w:style w:type="paragraph" w:styleId="31">
    <w:name w:val="Body Text Indent 3"/>
    <w:basedOn w:val="a"/>
    <w:link w:val="32"/>
    <w:rsid w:val="00FD200C"/>
    <w:pPr>
      <w:spacing w:after="120"/>
      <w:ind w:left="283"/>
    </w:pPr>
    <w:rPr>
      <w:sz w:val="16"/>
      <w:szCs w:val="16"/>
    </w:rPr>
  </w:style>
  <w:style w:type="character" w:customStyle="1" w:styleId="32">
    <w:name w:val="Основной текст с отступом 3 Знак"/>
    <w:link w:val="31"/>
    <w:rsid w:val="00FD200C"/>
    <w:rPr>
      <w:sz w:val="16"/>
      <w:szCs w:val="16"/>
    </w:rPr>
  </w:style>
  <w:style w:type="character" w:customStyle="1" w:styleId="20">
    <w:name w:val="Заголовок 2 Знак"/>
    <w:link w:val="2"/>
    <w:rsid w:val="003E6E6D"/>
    <w:rPr>
      <w:rFonts w:ascii="Cambria" w:eastAsia="Times New Roman" w:hAnsi="Cambria" w:cs="Times New Roman"/>
      <w:b/>
      <w:bCs/>
      <w:i/>
      <w:iCs/>
      <w:sz w:val="28"/>
      <w:szCs w:val="28"/>
    </w:rPr>
  </w:style>
  <w:style w:type="character" w:customStyle="1" w:styleId="af0">
    <w:name w:val="Нижний колонтитул Знак"/>
    <w:link w:val="af"/>
    <w:uiPriority w:val="99"/>
    <w:rsid w:val="00ED368A"/>
    <w:rPr>
      <w:sz w:val="24"/>
      <w:szCs w:val="24"/>
    </w:rPr>
  </w:style>
  <w:style w:type="character" w:customStyle="1" w:styleId="50">
    <w:name w:val="Заголовок 5 Знак"/>
    <w:link w:val="5"/>
    <w:uiPriority w:val="9"/>
    <w:semiHidden/>
    <w:rsid w:val="00E872A1"/>
    <w:rPr>
      <w:rFonts w:ascii="Cambria" w:eastAsia="Times New Roman" w:hAnsi="Cambria" w:cs="Times New Roman"/>
      <w:color w:val="243F60"/>
    </w:rPr>
  </w:style>
  <w:style w:type="paragraph" w:customStyle="1" w:styleId="af3">
    <w:name w:val="Центр"/>
    <w:basedOn w:val="af"/>
    <w:rsid w:val="00E872A1"/>
    <w:pPr>
      <w:tabs>
        <w:tab w:val="clear" w:pos="4677"/>
        <w:tab w:val="clear" w:pos="9355"/>
        <w:tab w:val="center" w:pos="4536"/>
        <w:tab w:val="right" w:pos="9072"/>
      </w:tabs>
      <w:jc w:val="center"/>
    </w:pPr>
    <w:rPr>
      <w:sz w:val="20"/>
      <w:szCs w:val="20"/>
    </w:rPr>
  </w:style>
  <w:style w:type="paragraph" w:styleId="af4">
    <w:name w:val="List Paragraph"/>
    <w:aliases w:val="Содержание. 2 уровень"/>
    <w:basedOn w:val="a"/>
    <w:link w:val="af5"/>
    <w:uiPriority w:val="34"/>
    <w:qFormat/>
    <w:rsid w:val="00E872A1"/>
    <w:pPr>
      <w:ind w:left="720" w:firstLine="454"/>
      <w:contextualSpacing/>
      <w:jc w:val="both"/>
    </w:pPr>
    <w:rPr>
      <w:sz w:val="20"/>
      <w:szCs w:val="20"/>
    </w:rPr>
  </w:style>
  <w:style w:type="character" w:customStyle="1" w:styleId="25">
    <w:name w:val="Основной текст 2 Знак"/>
    <w:link w:val="24"/>
    <w:rsid w:val="00413F40"/>
    <w:rPr>
      <w:sz w:val="24"/>
      <w:szCs w:val="24"/>
    </w:rPr>
  </w:style>
  <w:style w:type="character" w:customStyle="1" w:styleId="30">
    <w:name w:val="Заголовок 3 Знак"/>
    <w:link w:val="3"/>
    <w:semiHidden/>
    <w:rsid w:val="00523D2E"/>
    <w:rPr>
      <w:rFonts w:ascii="Cambria" w:eastAsia="Times New Roman" w:hAnsi="Cambria" w:cs="Times New Roman"/>
      <w:b/>
      <w:bCs/>
      <w:sz w:val="26"/>
      <w:szCs w:val="26"/>
    </w:rPr>
  </w:style>
  <w:style w:type="paragraph" w:customStyle="1" w:styleId="12">
    <w:name w:val="Обычный1"/>
    <w:rsid w:val="0059485C"/>
    <w:pPr>
      <w:jc w:val="both"/>
    </w:pPr>
    <w:rPr>
      <w:snapToGrid w:val="0"/>
    </w:rPr>
  </w:style>
  <w:style w:type="paragraph" w:customStyle="1" w:styleId="13">
    <w:name w:val="......... 1"/>
    <w:basedOn w:val="Default"/>
    <w:next w:val="Default"/>
    <w:rsid w:val="0059485C"/>
    <w:rPr>
      <w:color w:val="auto"/>
    </w:rPr>
  </w:style>
  <w:style w:type="paragraph" w:customStyle="1" w:styleId="Default">
    <w:name w:val="Default"/>
    <w:rsid w:val="0059485C"/>
    <w:pPr>
      <w:autoSpaceDE w:val="0"/>
      <w:autoSpaceDN w:val="0"/>
      <w:adjustRightInd w:val="0"/>
    </w:pPr>
    <w:rPr>
      <w:color w:val="000000"/>
      <w:sz w:val="24"/>
      <w:szCs w:val="24"/>
    </w:rPr>
  </w:style>
  <w:style w:type="paragraph" w:customStyle="1" w:styleId="af6">
    <w:name w:val="......."/>
    <w:basedOn w:val="Default"/>
    <w:next w:val="Default"/>
    <w:rsid w:val="0059485C"/>
    <w:rPr>
      <w:color w:val="auto"/>
    </w:rPr>
  </w:style>
  <w:style w:type="paragraph" w:styleId="af7">
    <w:name w:val="Title"/>
    <w:basedOn w:val="a"/>
    <w:link w:val="af8"/>
    <w:qFormat/>
    <w:rsid w:val="000B044F"/>
    <w:pPr>
      <w:jc w:val="center"/>
    </w:pPr>
    <w:rPr>
      <w:b/>
      <w:sz w:val="20"/>
      <w:szCs w:val="20"/>
    </w:rPr>
  </w:style>
  <w:style w:type="character" w:customStyle="1" w:styleId="af8">
    <w:name w:val="Название Знак"/>
    <w:link w:val="af7"/>
    <w:rsid w:val="000B044F"/>
    <w:rPr>
      <w:b/>
    </w:rPr>
  </w:style>
  <w:style w:type="character" w:styleId="af9">
    <w:name w:val="Hyperlink"/>
    <w:unhideWhenUsed/>
    <w:rsid w:val="001A09A8"/>
    <w:rPr>
      <w:color w:val="0000FF"/>
      <w:u w:val="single"/>
    </w:rPr>
  </w:style>
  <w:style w:type="character" w:styleId="afa">
    <w:name w:val="Emphasis"/>
    <w:uiPriority w:val="20"/>
    <w:qFormat/>
    <w:rsid w:val="00B524B4"/>
    <w:rPr>
      <w:i/>
      <w:iCs/>
    </w:rPr>
  </w:style>
  <w:style w:type="character" w:customStyle="1" w:styleId="bolighting">
    <w:name w:val="bo_lighting"/>
    <w:basedOn w:val="a0"/>
    <w:rsid w:val="00DE0DF4"/>
  </w:style>
  <w:style w:type="paragraph" w:customStyle="1" w:styleId="afb">
    <w:name w:val="Знак"/>
    <w:basedOn w:val="a"/>
    <w:rsid w:val="00847361"/>
    <w:pPr>
      <w:spacing w:after="160" w:line="240" w:lineRule="exact"/>
    </w:pPr>
    <w:rPr>
      <w:rFonts w:ascii="Verdana" w:hAnsi="Verdana"/>
      <w:sz w:val="20"/>
      <w:szCs w:val="20"/>
    </w:rPr>
  </w:style>
  <w:style w:type="paragraph" w:customStyle="1" w:styleId="27">
    <w:name w:val="Знак2"/>
    <w:basedOn w:val="a"/>
    <w:rsid w:val="00847361"/>
    <w:pPr>
      <w:tabs>
        <w:tab w:val="left" w:pos="708"/>
      </w:tabs>
      <w:spacing w:after="160" w:line="240" w:lineRule="exact"/>
    </w:pPr>
    <w:rPr>
      <w:rFonts w:ascii="Verdana" w:hAnsi="Verdana" w:cs="Verdana"/>
      <w:sz w:val="20"/>
      <w:szCs w:val="20"/>
      <w:lang w:val="en-US" w:eastAsia="en-US"/>
    </w:rPr>
  </w:style>
  <w:style w:type="paragraph" w:customStyle="1" w:styleId="14">
    <w:name w:val="Обычный1"/>
    <w:rsid w:val="00847361"/>
    <w:pPr>
      <w:jc w:val="both"/>
    </w:pPr>
    <w:rPr>
      <w:snapToGrid w:val="0"/>
    </w:rPr>
  </w:style>
  <w:style w:type="character" w:customStyle="1" w:styleId="10">
    <w:name w:val="Заголовок 1 Знак"/>
    <w:basedOn w:val="a0"/>
    <w:link w:val="1"/>
    <w:locked/>
    <w:rsid w:val="000C09F9"/>
    <w:rPr>
      <w:sz w:val="24"/>
      <w:szCs w:val="24"/>
    </w:rPr>
  </w:style>
  <w:style w:type="paragraph" w:styleId="afc">
    <w:name w:val="TOC Heading"/>
    <w:basedOn w:val="1"/>
    <w:next w:val="a"/>
    <w:uiPriority w:val="39"/>
    <w:unhideWhenUsed/>
    <w:qFormat/>
    <w:rsid w:val="00606241"/>
    <w:pPr>
      <w:keepLines/>
      <w:autoSpaceDE/>
      <w:autoSpaceDN/>
      <w:spacing w:before="480" w:line="276" w:lineRule="auto"/>
      <w:ind w:firstLine="0"/>
      <w:outlineLvl w:val="9"/>
    </w:pPr>
    <w:rPr>
      <w:rFonts w:asciiTheme="majorHAnsi" w:eastAsiaTheme="majorEastAsia" w:hAnsiTheme="majorHAnsi" w:cstheme="majorBidi"/>
      <w:b/>
      <w:bCs/>
      <w:color w:val="365F91" w:themeColor="accent1" w:themeShade="BF"/>
      <w:sz w:val="28"/>
      <w:szCs w:val="28"/>
      <w:lang w:eastAsia="en-US"/>
    </w:rPr>
  </w:style>
  <w:style w:type="paragraph" w:styleId="15">
    <w:name w:val="toc 1"/>
    <w:basedOn w:val="a"/>
    <w:next w:val="a"/>
    <w:autoRedefine/>
    <w:uiPriority w:val="39"/>
    <w:rsid w:val="00606241"/>
    <w:pPr>
      <w:spacing w:after="100"/>
    </w:pPr>
  </w:style>
  <w:style w:type="paragraph" w:styleId="28">
    <w:name w:val="toc 2"/>
    <w:basedOn w:val="a"/>
    <w:next w:val="a"/>
    <w:autoRedefine/>
    <w:uiPriority w:val="39"/>
    <w:rsid w:val="00606241"/>
    <w:pPr>
      <w:spacing w:after="100"/>
      <w:ind w:left="240"/>
    </w:pPr>
  </w:style>
  <w:style w:type="character" w:customStyle="1" w:styleId="af5">
    <w:name w:val="Абзац списка Знак"/>
    <w:aliases w:val="Содержание. 2 уровень Знак"/>
    <w:link w:val="af4"/>
    <w:uiPriority w:val="34"/>
    <w:locked/>
    <w:rsid w:val="000378F3"/>
  </w:style>
  <w:style w:type="paragraph" w:styleId="afd">
    <w:name w:val="Body Text Indent"/>
    <w:basedOn w:val="a"/>
    <w:link w:val="afe"/>
    <w:rsid w:val="00950275"/>
    <w:pPr>
      <w:spacing w:after="120"/>
      <w:ind w:left="283"/>
    </w:pPr>
  </w:style>
  <w:style w:type="character" w:customStyle="1" w:styleId="afe">
    <w:name w:val="Основной текст с отступом Знак"/>
    <w:basedOn w:val="a0"/>
    <w:link w:val="afd"/>
    <w:rsid w:val="00950275"/>
    <w:rPr>
      <w:sz w:val="24"/>
      <w:szCs w:val="24"/>
    </w:rPr>
  </w:style>
  <w:style w:type="character" w:customStyle="1" w:styleId="23">
    <w:name w:val="Основной текст с отступом 2 Знак"/>
    <w:basedOn w:val="a0"/>
    <w:link w:val="22"/>
    <w:uiPriority w:val="99"/>
    <w:locked/>
    <w:rsid w:val="00DF1EAC"/>
    <w:rPr>
      <w:sz w:val="24"/>
      <w:szCs w:val="24"/>
    </w:rPr>
  </w:style>
  <w:style w:type="paragraph" w:styleId="aff">
    <w:name w:val="Subtitle"/>
    <w:basedOn w:val="a"/>
    <w:link w:val="aff0"/>
    <w:uiPriority w:val="99"/>
    <w:qFormat/>
    <w:rsid w:val="00DF1EAC"/>
    <w:pPr>
      <w:overflowPunct w:val="0"/>
      <w:autoSpaceDE w:val="0"/>
      <w:autoSpaceDN w:val="0"/>
      <w:adjustRightInd w:val="0"/>
      <w:spacing w:after="240"/>
      <w:ind w:firstLine="709"/>
      <w:jc w:val="both"/>
      <w:textAlignment w:val="baseline"/>
    </w:pPr>
    <w:rPr>
      <w:b/>
      <w:sz w:val="28"/>
      <w:szCs w:val="20"/>
    </w:rPr>
  </w:style>
  <w:style w:type="character" w:customStyle="1" w:styleId="aff0">
    <w:name w:val="Подзаголовок Знак"/>
    <w:basedOn w:val="a0"/>
    <w:link w:val="aff"/>
    <w:uiPriority w:val="99"/>
    <w:rsid w:val="00DF1EAC"/>
    <w:rPr>
      <w:b/>
      <w:sz w:val="28"/>
    </w:rPr>
  </w:style>
  <w:style w:type="paragraph" w:customStyle="1" w:styleId="aff1">
    <w:name w:val="Знак"/>
    <w:basedOn w:val="a"/>
    <w:rsid w:val="000F44A8"/>
    <w:pPr>
      <w:spacing w:after="160" w:line="240" w:lineRule="exact"/>
    </w:pPr>
    <w:rPr>
      <w:rFonts w:ascii="Verdana" w:hAnsi="Verdana"/>
      <w:sz w:val="20"/>
      <w:szCs w:val="20"/>
    </w:rPr>
  </w:style>
  <w:style w:type="paragraph" w:customStyle="1" w:styleId="29">
    <w:name w:val="Знак2"/>
    <w:basedOn w:val="a"/>
    <w:rsid w:val="000F44A8"/>
    <w:pPr>
      <w:tabs>
        <w:tab w:val="left" w:pos="708"/>
      </w:tabs>
      <w:spacing w:after="160" w:line="240" w:lineRule="exact"/>
    </w:pPr>
    <w:rPr>
      <w:rFonts w:ascii="Verdana" w:hAnsi="Verdana" w:cs="Verdana"/>
      <w:sz w:val="20"/>
      <w:szCs w:val="20"/>
      <w:lang w:val="en-US" w:eastAsia="en-US"/>
    </w:rPr>
  </w:style>
  <w:style w:type="paragraph" w:customStyle="1" w:styleId="2a">
    <w:name w:val="Обычный2"/>
    <w:rsid w:val="000F44A8"/>
    <w:pPr>
      <w:jc w:val="both"/>
    </w:pPr>
    <w:rPr>
      <w:snapToGrid w:val="0"/>
    </w:rPr>
  </w:style>
  <w:style w:type="paragraph" w:customStyle="1" w:styleId="aff2">
    <w:name w:val="!Заголовок"/>
    <w:basedOn w:val="1"/>
    <w:next w:val="a"/>
    <w:qFormat/>
    <w:rsid w:val="000F44A8"/>
    <w:rPr>
      <w:b/>
      <w:bCs/>
      <w:sz w:val="28"/>
      <w:szCs w:val="28"/>
    </w:rPr>
  </w:style>
  <w:style w:type="paragraph" w:customStyle="1" w:styleId="msonormal0">
    <w:name w:val="msonormal"/>
    <w:basedOn w:val="a"/>
    <w:rsid w:val="000F44A8"/>
    <w:pPr>
      <w:spacing w:before="100" w:beforeAutospacing="1" w:after="100" w:afterAutospacing="1"/>
    </w:pPr>
  </w:style>
  <w:style w:type="paragraph" w:styleId="HTML">
    <w:name w:val="HTML Preformatted"/>
    <w:basedOn w:val="a"/>
    <w:link w:val="HTML0"/>
    <w:uiPriority w:val="99"/>
    <w:unhideWhenUsed/>
    <w:rsid w:val="000F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44A8"/>
    <w:rPr>
      <w:rFonts w:ascii="Courier New" w:hAnsi="Courier New" w:cs="Courier New"/>
    </w:rPr>
  </w:style>
  <w:style w:type="character" w:customStyle="1" w:styleId="apple-converted-space">
    <w:name w:val="apple-converted-space"/>
    <w:rsid w:val="000F44A8"/>
  </w:style>
  <w:style w:type="character" w:customStyle="1" w:styleId="aff3">
    <w:name w:val="Заголовок Знак"/>
    <w:rsid w:val="000F44A8"/>
    <w:rPr>
      <w:rFonts w:ascii="Times New Roman" w:eastAsia="Times New Roman" w:hAnsi="Times New Roman" w:cs="Times New Roman"/>
      <w:b/>
      <w:sz w:val="20"/>
      <w:szCs w:val="20"/>
      <w:lang w:eastAsia="ru-RU"/>
    </w:rPr>
  </w:style>
  <w:style w:type="paragraph" w:styleId="aff4">
    <w:name w:val="Plain Text"/>
    <w:basedOn w:val="a"/>
    <w:link w:val="aff5"/>
    <w:rsid w:val="000F44A8"/>
    <w:rPr>
      <w:rFonts w:ascii="Courier New" w:hAnsi="Courier New" w:cs="Courier New"/>
      <w:sz w:val="20"/>
      <w:szCs w:val="20"/>
    </w:rPr>
  </w:style>
  <w:style w:type="character" w:customStyle="1" w:styleId="aff5">
    <w:name w:val="Текст Знак"/>
    <w:basedOn w:val="a0"/>
    <w:link w:val="aff4"/>
    <w:rsid w:val="000F44A8"/>
    <w:rPr>
      <w:rFonts w:ascii="Courier New" w:hAnsi="Courier New" w:cs="Courier New"/>
    </w:rPr>
  </w:style>
  <w:style w:type="paragraph" w:styleId="aff6">
    <w:name w:val="No Spacing"/>
    <w:link w:val="aff7"/>
    <w:qFormat/>
    <w:rsid w:val="005449D5"/>
    <w:pPr>
      <w:suppressAutoHyphens/>
    </w:pPr>
    <w:rPr>
      <w:sz w:val="32"/>
      <w:szCs w:val="32"/>
      <w:lang w:eastAsia="ar-SA"/>
    </w:rPr>
  </w:style>
  <w:style w:type="paragraph" w:customStyle="1" w:styleId="Standard">
    <w:name w:val="Standard"/>
    <w:rsid w:val="00D0650A"/>
    <w:pPr>
      <w:widowControl w:val="0"/>
      <w:suppressAutoHyphens/>
      <w:autoSpaceDN w:val="0"/>
      <w:textAlignment w:val="baseline"/>
    </w:pPr>
    <w:rPr>
      <w:rFonts w:eastAsia="Droid Sans Fallback" w:cs="Lohit Hindi"/>
      <w:kern w:val="3"/>
      <w:sz w:val="24"/>
      <w:szCs w:val="24"/>
      <w:lang w:eastAsia="zh-CN" w:bidi="hi-IN"/>
    </w:rPr>
  </w:style>
  <w:style w:type="paragraph" w:customStyle="1" w:styleId="s16">
    <w:name w:val="s_16"/>
    <w:basedOn w:val="a"/>
    <w:rsid w:val="009C1A38"/>
    <w:pPr>
      <w:spacing w:before="100" w:beforeAutospacing="1" w:after="100" w:afterAutospacing="1"/>
    </w:pPr>
  </w:style>
  <w:style w:type="character" w:customStyle="1" w:styleId="aff7">
    <w:name w:val="Без интервала Знак"/>
    <w:basedOn w:val="a0"/>
    <w:link w:val="aff6"/>
    <w:uiPriority w:val="1"/>
    <w:rsid w:val="00FF4965"/>
    <w:rPr>
      <w:sz w:val="32"/>
      <w:szCs w:val="32"/>
      <w:lang w:eastAsia="ar-SA"/>
    </w:rPr>
  </w:style>
  <w:style w:type="paragraph" w:styleId="33">
    <w:name w:val="Body Text 3"/>
    <w:basedOn w:val="a"/>
    <w:link w:val="34"/>
    <w:uiPriority w:val="99"/>
    <w:unhideWhenUsed/>
    <w:rsid w:val="005B4DF6"/>
    <w:pPr>
      <w:spacing w:after="120"/>
    </w:pPr>
    <w:rPr>
      <w:sz w:val="16"/>
      <w:szCs w:val="16"/>
    </w:rPr>
  </w:style>
  <w:style w:type="character" w:customStyle="1" w:styleId="34">
    <w:name w:val="Основной текст 3 Знак"/>
    <w:basedOn w:val="a0"/>
    <w:link w:val="33"/>
    <w:uiPriority w:val="99"/>
    <w:rsid w:val="005B4DF6"/>
    <w:rPr>
      <w:sz w:val="16"/>
      <w:szCs w:val="16"/>
    </w:rPr>
  </w:style>
  <w:style w:type="character" w:customStyle="1" w:styleId="aff8">
    <w:name w:val="Основной текст + Курсив"/>
    <w:rsid w:val="00672E24"/>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shd w:val="clear" w:color="auto" w:fill="FFFFFF"/>
      <w:vertAlign w:val="baseline"/>
      <w:lang w:val="ru-RU"/>
    </w:rPr>
  </w:style>
  <w:style w:type="paragraph" w:customStyle="1" w:styleId="35">
    <w:name w:val="Основной текст3"/>
    <w:basedOn w:val="a"/>
    <w:rsid w:val="00672E24"/>
    <w:pPr>
      <w:widowControl w:val="0"/>
      <w:shd w:val="clear" w:color="auto" w:fill="FFFFFF"/>
      <w:spacing w:after="240" w:line="0" w:lineRule="atLeast"/>
      <w:ind w:hanging="1140"/>
      <w:jc w:val="right"/>
    </w:pPr>
    <w:rPr>
      <w:sz w:val="23"/>
      <w:szCs w:val="23"/>
      <w:lang w:eastAsia="zh-CN"/>
    </w:rPr>
  </w:style>
  <w:style w:type="paragraph" w:customStyle="1" w:styleId="msonormalcxspmiddlecxspmiddle">
    <w:name w:val="msonormalcxspmiddlecxspmiddle"/>
    <w:basedOn w:val="a"/>
    <w:rsid w:val="00994702"/>
    <w:pPr>
      <w:spacing w:before="100" w:beforeAutospacing="1" w:after="100" w:afterAutospacing="1"/>
    </w:pPr>
  </w:style>
  <w:style w:type="character" w:customStyle="1" w:styleId="WW8Num39z8">
    <w:name w:val="WW8Num39z8"/>
    <w:rsid w:val="008E3791"/>
  </w:style>
</w:styles>
</file>

<file path=word/webSettings.xml><?xml version="1.0" encoding="utf-8"?>
<w:webSettings xmlns:r="http://schemas.openxmlformats.org/officeDocument/2006/relationships" xmlns:w="http://schemas.openxmlformats.org/wordprocessingml/2006/main">
  <w:divs>
    <w:div w:id="157885920">
      <w:bodyDiv w:val="1"/>
      <w:marLeft w:val="0"/>
      <w:marRight w:val="0"/>
      <w:marTop w:val="0"/>
      <w:marBottom w:val="0"/>
      <w:divBdr>
        <w:top w:val="none" w:sz="0" w:space="0" w:color="auto"/>
        <w:left w:val="none" w:sz="0" w:space="0" w:color="auto"/>
        <w:bottom w:val="none" w:sz="0" w:space="0" w:color="auto"/>
        <w:right w:val="none" w:sz="0" w:space="0" w:color="auto"/>
      </w:divBdr>
    </w:div>
    <w:div w:id="417947082">
      <w:bodyDiv w:val="1"/>
      <w:marLeft w:val="0"/>
      <w:marRight w:val="0"/>
      <w:marTop w:val="0"/>
      <w:marBottom w:val="0"/>
      <w:divBdr>
        <w:top w:val="none" w:sz="0" w:space="0" w:color="auto"/>
        <w:left w:val="none" w:sz="0" w:space="0" w:color="auto"/>
        <w:bottom w:val="none" w:sz="0" w:space="0" w:color="auto"/>
        <w:right w:val="none" w:sz="0" w:space="0" w:color="auto"/>
      </w:divBdr>
      <w:divsChild>
        <w:div w:id="190461902">
          <w:marLeft w:val="0"/>
          <w:marRight w:val="0"/>
          <w:marTop w:val="0"/>
          <w:marBottom w:val="0"/>
          <w:divBdr>
            <w:top w:val="none" w:sz="0" w:space="0" w:color="auto"/>
            <w:left w:val="none" w:sz="0" w:space="0" w:color="auto"/>
            <w:bottom w:val="none" w:sz="0" w:space="0" w:color="auto"/>
            <w:right w:val="none" w:sz="0" w:space="0" w:color="auto"/>
          </w:divBdr>
        </w:div>
        <w:div w:id="283312619">
          <w:marLeft w:val="0"/>
          <w:marRight w:val="0"/>
          <w:marTop w:val="0"/>
          <w:marBottom w:val="0"/>
          <w:divBdr>
            <w:top w:val="none" w:sz="0" w:space="0" w:color="auto"/>
            <w:left w:val="none" w:sz="0" w:space="0" w:color="auto"/>
            <w:bottom w:val="none" w:sz="0" w:space="0" w:color="auto"/>
            <w:right w:val="none" w:sz="0" w:space="0" w:color="auto"/>
          </w:divBdr>
        </w:div>
        <w:div w:id="317468048">
          <w:marLeft w:val="0"/>
          <w:marRight w:val="0"/>
          <w:marTop w:val="0"/>
          <w:marBottom w:val="0"/>
          <w:divBdr>
            <w:top w:val="none" w:sz="0" w:space="0" w:color="auto"/>
            <w:left w:val="none" w:sz="0" w:space="0" w:color="auto"/>
            <w:bottom w:val="none" w:sz="0" w:space="0" w:color="auto"/>
            <w:right w:val="none" w:sz="0" w:space="0" w:color="auto"/>
          </w:divBdr>
        </w:div>
        <w:div w:id="1724522315">
          <w:marLeft w:val="0"/>
          <w:marRight w:val="0"/>
          <w:marTop w:val="0"/>
          <w:marBottom w:val="0"/>
          <w:divBdr>
            <w:top w:val="none" w:sz="0" w:space="0" w:color="auto"/>
            <w:left w:val="none" w:sz="0" w:space="0" w:color="auto"/>
            <w:bottom w:val="none" w:sz="0" w:space="0" w:color="auto"/>
            <w:right w:val="none" w:sz="0" w:space="0" w:color="auto"/>
          </w:divBdr>
        </w:div>
      </w:divsChild>
    </w:div>
    <w:div w:id="459568354">
      <w:bodyDiv w:val="1"/>
      <w:marLeft w:val="0"/>
      <w:marRight w:val="0"/>
      <w:marTop w:val="0"/>
      <w:marBottom w:val="0"/>
      <w:divBdr>
        <w:top w:val="none" w:sz="0" w:space="0" w:color="auto"/>
        <w:left w:val="none" w:sz="0" w:space="0" w:color="auto"/>
        <w:bottom w:val="none" w:sz="0" w:space="0" w:color="auto"/>
        <w:right w:val="none" w:sz="0" w:space="0" w:color="auto"/>
      </w:divBdr>
    </w:div>
    <w:div w:id="570847702">
      <w:bodyDiv w:val="1"/>
      <w:marLeft w:val="0"/>
      <w:marRight w:val="0"/>
      <w:marTop w:val="0"/>
      <w:marBottom w:val="0"/>
      <w:divBdr>
        <w:top w:val="none" w:sz="0" w:space="0" w:color="auto"/>
        <w:left w:val="none" w:sz="0" w:space="0" w:color="auto"/>
        <w:bottom w:val="none" w:sz="0" w:space="0" w:color="auto"/>
        <w:right w:val="none" w:sz="0" w:space="0" w:color="auto"/>
      </w:divBdr>
      <w:divsChild>
        <w:div w:id="2124182260">
          <w:marLeft w:val="0"/>
          <w:marRight w:val="0"/>
          <w:marTop w:val="0"/>
          <w:marBottom w:val="0"/>
          <w:divBdr>
            <w:top w:val="none" w:sz="0" w:space="0" w:color="auto"/>
            <w:left w:val="none" w:sz="0" w:space="0" w:color="auto"/>
            <w:bottom w:val="none" w:sz="0" w:space="0" w:color="auto"/>
            <w:right w:val="none" w:sz="0" w:space="0" w:color="auto"/>
          </w:divBdr>
        </w:div>
      </w:divsChild>
    </w:div>
    <w:div w:id="603421896">
      <w:bodyDiv w:val="1"/>
      <w:marLeft w:val="0"/>
      <w:marRight w:val="0"/>
      <w:marTop w:val="0"/>
      <w:marBottom w:val="0"/>
      <w:divBdr>
        <w:top w:val="none" w:sz="0" w:space="0" w:color="auto"/>
        <w:left w:val="none" w:sz="0" w:space="0" w:color="auto"/>
        <w:bottom w:val="none" w:sz="0" w:space="0" w:color="auto"/>
        <w:right w:val="none" w:sz="0" w:space="0" w:color="auto"/>
      </w:divBdr>
    </w:div>
    <w:div w:id="685130846">
      <w:bodyDiv w:val="1"/>
      <w:marLeft w:val="0"/>
      <w:marRight w:val="0"/>
      <w:marTop w:val="0"/>
      <w:marBottom w:val="0"/>
      <w:divBdr>
        <w:top w:val="none" w:sz="0" w:space="0" w:color="auto"/>
        <w:left w:val="none" w:sz="0" w:space="0" w:color="auto"/>
        <w:bottom w:val="none" w:sz="0" w:space="0" w:color="auto"/>
        <w:right w:val="none" w:sz="0" w:space="0" w:color="auto"/>
      </w:divBdr>
      <w:divsChild>
        <w:div w:id="219051624">
          <w:marLeft w:val="0"/>
          <w:marRight w:val="0"/>
          <w:marTop w:val="0"/>
          <w:marBottom w:val="0"/>
          <w:divBdr>
            <w:top w:val="none" w:sz="0" w:space="0" w:color="auto"/>
            <w:left w:val="none" w:sz="0" w:space="0" w:color="auto"/>
            <w:bottom w:val="none" w:sz="0" w:space="0" w:color="auto"/>
            <w:right w:val="none" w:sz="0" w:space="0" w:color="auto"/>
          </w:divBdr>
        </w:div>
        <w:div w:id="992414678">
          <w:marLeft w:val="0"/>
          <w:marRight w:val="0"/>
          <w:marTop w:val="0"/>
          <w:marBottom w:val="0"/>
          <w:divBdr>
            <w:top w:val="none" w:sz="0" w:space="0" w:color="auto"/>
            <w:left w:val="none" w:sz="0" w:space="0" w:color="auto"/>
            <w:bottom w:val="none" w:sz="0" w:space="0" w:color="auto"/>
            <w:right w:val="none" w:sz="0" w:space="0" w:color="auto"/>
          </w:divBdr>
        </w:div>
        <w:div w:id="1230189306">
          <w:marLeft w:val="0"/>
          <w:marRight w:val="0"/>
          <w:marTop w:val="0"/>
          <w:marBottom w:val="0"/>
          <w:divBdr>
            <w:top w:val="none" w:sz="0" w:space="0" w:color="auto"/>
            <w:left w:val="none" w:sz="0" w:space="0" w:color="auto"/>
            <w:bottom w:val="none" w:sz="0" w:space="0" w:color="auto"/>
            <w:right w:val="none" w:sz="0" w:space="0" w:color="auto"/>
          </w:divBdr>
        </w:div>
        <w:div w:id="1302735927">
          <w:marLeft w:val="0"/>
          <w:marRight w:val="0"/>
          <w:marTop w:val="0"/>
          <w:marBottom w:val="0"/>
          <w:divBdr>
            <w:top w:val="none" w:sz="0" w:space="0" w:color="auto"/>
            <w:left w:val="none" w:sz="0" w:space="0" w:color="auto"/>
            <w:bottom w:val="none" w:sz="0" w:space="0" w:color="auto"/>
            <w:right w:val="none" w:sz="0" w:space="0" w:color="auto"/>
          </w:divBdr>
        </w:div>
      </w:divsChild>
    </w:div>
    <w:div w:id="759907061">
      <w:bodyDiv w:val="1"/>
      <w:marLeft w:val="0"/>
      <w:marRight w:val="0"/>
      <w:marTop w:val="0"/>
      <w:marBottom w:val="0"/>
      <w:divBdr>
        <w:top w:val="none" w:sz="0" w:space="0" w:color="auto"/>
        <w:left w:val="none" w:sz="0" w:space="0" w:color="auto"/>
        <w:bottom w:val="none" w:sz="0" w:space="0" w:color="auto"/>
        <w:right w:val="none" w:sz="0" w:space="0" w:color="auto"/>
      </w:divBdr>
    </w:div>
    <w:div w:id="944077789">
      <w:bodyDiv w:val="1"/>
      <w:marLeft w:val="0"/>
      <w:marRight w:val="0"/>
      <w:marTop w:val="0"/>
      <w:marBottom w:val="0"/>
      <w:divBdr>
        <w:top w:val="none" w:sz="0" w:space="0" w:color="auto"/>
        <w:left w:val="none" w:sz="0" w:space="0" w:color="auto"/>
        <w:bottom w:val="none" w:sz="0" w:space="0" w:color="auto"/>
        <w:right w:val="none" w:sz="0" w:space="0" w:color="auto"/>
      </w:divBdr>
      <w:divsChild>
        <w:div w:id="153182012">
          <w:marLeft w:val="0"/>
          <w:marRight w:val="0"/>
          <w:marTop w:val="0"/>
          <w:marBottom w:val="0"/>
          <w:divBdr>
            <w:top w:val="none" w:sz="0" w:space="0" w:color="auto"/>
            <w:left w:val="none" w:sz="0" w:space="0" w:color="auto"/>
            <w:bottom w:val="none" w:sz="0" w:space="0" w:color="auto"/>
            <w:right w:val="none" w:sz="0" w:space="0" w:color="auto"/>
          </w:divBdr>
          <w:divsChild>
            <w:div w:id="8298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45686">
      <w:bodyDiv w:val="1"/>
      <w:marLeft w:val="0"/>
      <w:marRight w:val="0"/>
      <w:marTop w:val="0"/>
      <w:marBottom w:val="0"/>
      <w:divBdr>
        <w:top w:val="none" w:sz="0" w:space="0" w:color="auto"/>
        <w:left w:val="none" w:sz="0" w:space="0" w:color="auto"/>
        <w:bottom w:val="none" w:sz="0" w:space="0" w:color="auto"/>
        <w:right w:val="none" w:sz="0" w:space="0" w:color="auto"/>
      </w:divBdr>
      <w:divsChild>
        <w:div w:id="248924030">
          <w:marLeft w:val="0"/>
          <w:marRight w:val="0"/>
          <w:marTop w:val="0"/>
          <w:marBottom w:val="0"/>
          <w:divBdr>
            <w:top w:val="none" w:sz="0" w:space="0" w:color="auto"/>
            <w:left w:val="none" w:sz="0" w:space="0" w:color="auto"/>
            <w:bottom w:val="none" w:sz="0" w:space="0" w:color="auto"/>
            <w:right w:val="none" w:sz="0" w:space="0" w:color="auto"/>
          </w:divBdr>
        </w:div>
        <w:div w:id="631903508">
          <w:marLeft w:val="0"/>
          <w:marRight w:val="0"/>
          <w:marTop w:val="0"/>
          <w:marBottom w:val="0"/>
          <w:divBdr>
            <w:top w:val="none" w:sz="0" w:space="0" w:color="auto"/>
            <w:left w:val="none" w:sz="0" w:space="0" w:color="auto"/>
            <w:bottom w:val="none" w:sz="0" w:space="0" w:color="auto"/>
            <w:right w:val="none" w:sz="0" w:space="0" w:color="auto"/>
          </w:divBdr>
        </w:div>
        <w:div w:id="986084520">
          <w:marLeft w:val="0"/>
          <w:marRight w:val="0"/>
          <w:marTop w:val="0"/>
          <w:marBottom w:val="0"/>
          <w:divBdr>
            <w:top w:val="none" w:sz="0" w:space="0" w:color="auto"/>
            <w:left w:val="none" w:sz="0" w:space="0" w:color="auto"/>
            <w:bottom w:val="none" w:sz="0" w:space="0" w:color="auto"/>
            <w:right w:val="none" w:sz="0" w:space="0" w:color="auto"/>
          </w:divBdr>
        </w:div>
        <w:div w:id="2120055157">
          <w:marLeft w:val="0"/>
          <w:marRight w:val="0"/>
          <w:marTop w:val="0"/>
          <w:marBottom w:val="0"/>
          <w:divBdr>
            <w:top w:val="none" w:sz="0" w:space="0" w:color="auto"/>
            <w:left w:val="none" w:sz="0" w:space="0" w:color="auto"/>
            <w:bottom w:val="none" w:sz="0" w:space="0" w:color="auto"/>
            <w:right w:val="none" w:sz="0" w:space="0" w:color="auto"/>
          </w:divBdr>
        </w:div>
      </w:divsChild>
    </w:div>
    <w:div w:id="1011877025">
      <w:bodyDiv w:val="1"/>
      <w:marLeft w:val="0"/>
      <w:marRight w:val="0"/>
      <w:marTop w:val="0"/>
      <w:marBottom w:val="0"/>
      <w:divBdr>
        <w:top w:val="none" w:sz="0" w:space="0" w:color="auto"/>
        <w:left w:val="none" w:sz="0" w:space="0" w:color="auto"/>
        <w:bottom w:val="none" w:sz="0" w:space="0" w:color="auto"/>
        <w:right w:val="none" w:sz="0" w:space="0" w:color="auto"/>
      </w:divBdr>
    </w:div>
    <w:div w:id="1014574705">
      <w:bodyDiv w:val="1"/>
      <w:marLeft w:val="0"/>
      <w:marRight w:val="0"/>
      <w:marTop w:val="0"/>
      <w:marBottom w:val="0"/>
      <w:divBdr>
        <w:top w:val="none" w:sz="0" w:space="0" w:color="auto"/>
        <w:left w:val="none" w:sz="0" w:space="0" w:color="auto"/>
        <w:bottom w:val="none" w:sz="0" w:space="0" w:color="auto"/>
        <w:right w:val="none" w:sz="0" w:space="0" w:color="auto"/>
      </w:divBdr>
      <w:divsChild>
        <w:div w:id="95249410">
          <w:marLeft w:val="0"/>
          <w:marRight w:val="0"/>
          <w:marTop w:val="0"/>
          <w:marBottom w:val="0"/>
          <w:divBdr>
            <w:top w:val="none" w:sz="0" w:space="0" w:color="auto"/>
            <w:left w:val="none" w:sz="0" w:space="0" w:color="auto"/>
            <w:bottom w:val="none" w:sz="0" w:space="0" w:color="auto"/>
            <w:right w:val="none" w:sz="0" w:space="0" w:color="auto"/>
          </w:divBdr>
        </w:div>
        <w:div w:id="167793352">
          <w:marLeft w:val="0"/>
          <w:marRight w:val="0"/>
          <w:marTop w:val="0"/>
          <w:marBottom w:val="0"/>
          <w:divBdr>
            <w:top w:val="none" w:sz="0" w:space="0" w:color="auto"/>
            <w:left w:val="none" w:sz="0" w:space="0" w:color="auto"/>
            <w:bottom w:val="none" w:sz="0" w:space="0" w:color="auto"/>
            <w:right w:val="none" w:sz="0" w:space="0" w:color="auto"/>
          </w:divBdr>
        </w:div>
        <w:div w:id="1518233410">
          <w:marLeft w:val="0"/>
          <w:marRight w:val="0"/>
          <w:marTop w:val="0"/>
          <w:marBottom w:val="0"/>
          <w:divBdr>
            <w:top w:val="none" w:sz="0" w:space="0" w:color="auto"/>
            <w:left w:val="none" w:sz="0" w:space="0" w:color="auto"/>
            <w:bottom w:val="none" w:sz="0" w:space="0" w:color="auto"/>
            <w:right w:val="none" w:sz="0" w:space="0" w:color="auto"/>
          </w:divBdr>
        </w:div>
        <w:div w:id="1834837225">
          <w:marLeft w:val="0"/>
          <w:marRight w:val="0"/>
          <w:marTop w:val="0"/>
          <w:marBottom w:val="0"/>
          <w:divBdr>
            <w:top w:val="none" w:sz="0" w:space="0" w:color="auto"/>
            <w:left w:val="none" w:sz="0" w:space="0" w:color="auto"/>
            <w:bottom w:val="none" w:sz="0" w:space="0" w:color="auto"/>
            <w:right w:val="none" w:sz="0" w:space="0" w:color="auto"/>
          </w:divBdr>
        </w:div>
      </w:divsChild>
    </w:div>
    <w:div w:id="1099571093">
      <w:bodyDiv w:val="1"/>
      <w:marLeft w:val="0"/>
      <w:marRight w:val="0"/>
      <w:marTop w:val="0"/>
      <w:marBottom w:val="0"/>
      <w:divBdr>
        <w:top w:val="none" w:sz="0" w:space="0" w:color="auto"/>
        <w:left w:val="none" w:sz="0" w:space="0" w:color="auto"/>
        <w:bottom w:val="none" w:sz="0" w:space="0" w:color="auto"/>
        <w:right w:val="none" w:sz="0" w:space="0" w:color="auto"/>
      </w:divBdr>
    </w:div>
    <w:div w:id="1183124762">
      <w:bodyDiv w:val="1"/>
      <w:marLeft w:val="0"/>
      <w:marRight w:val="0"/>
      <w:marTop w:val="0"/>
      <w:marBottom w:val="0"/>
      <w:divBdr>
        <w:top w:val="none" w:sz="0" w:space="0" w:color="auto"/>
        <w:left w:val="none" w:sz="0" w:space="0" w:color="auto"/>
        <w:bottom w:val="none" w:sz="0" w:space="0" w:color="auto"/>
        <w:right w:val="none" w:sz="0" w:space="0" w:color="auto"/>
      </w:divBdr>
    </w:div>
    <w:div w:id="1336689950">
      <w:bodyDiv w:val="1"/>
      <w:marLeft w:val="0"/>
      <w:marRight w:val="0"/>
      <w:marTop w:val="0"/>
      <w:marBottom w:val="0"/>
      <w:divBdr>
        <w:top w:val="none" w:sz="0" w:space="0" w:color="auto"/>
        <w:left w:val="none" w:sz="0" w:space="0" w:color="auto"/>
        <w:bottom w:val="none" w:sz="0" w:space="0" w:color="auto"/>
        <w:right w:val="none" w:sz="0" w:space="0" w:color="auto"/>
      </w:divBdr>
      <w:divsChild>
        <w:div w:id="32930845">
          <w:marLeft w:val="0"/>
          <w:marRight w:val="0"/>
          <w:marTop w:val="0"/>
          <w:marBottom w:val="0"/>
          <w:divBdr>
            <w:top w:val="none" w:sz="0" w:space="0" w:color="auto"/>
            <w:left w:val="none" w:sz="0" w:space="0" w:color="auto"/>
            <w:bottom w:val="none" w:sz="0" w:space="0" w:color="auto"/>
            <w:right w:val="none" w:sz="0" w:space="0" w:color="auto"/>
          </w:divBdr>
        </w:div>
        <w:div w:id="136338891">
          <w:marLeft w:val="0"/>
          <w:marRight w:val="0"/>
          <w:marTop w:val="0"/>
          <w:marBottom w:val="0"/>
          <w:divBdr>
            <w:top w:val="none" w:sz="0" w:space="0" w:color="auto"/>
            <w:left w:val="none" w:sz="0" w:space="0" w:color="auto"/>
            <w:bottom w:val="none" w:sz="0" w:space="0" w:color="auto"/>
            <w:right w:val="none" w:sz="0" w:space="0" w:color="auto"/>
          </w:divBdr>
        </w:div>
        <w:div w:id="537746632">
          <w:marLeft w:val="0"/>
          <w:marRight w:val="0"/>
          <w:marTop w:val="0"/>
          <w:marBottom w:val="0"/>
          <w:divBdr>
            <w:top w:val="none" w:sz="0" w:space="0" w:color="auto"/>
            <w:left w:val="none" w:sz="0" w:space="0" w:color="auto"/>
            <w:bottom w:val="none" w:sz="0" w:space="0" w:color="auto"/>
            <w:right w:val="none" w:sz="0" w:space="0" w:color="auto"/>
          </w:divBdr>
        </w:div>
      </w:divsChild>
    </w:div>
    <w:div w:id="1377895198">
      <w:bodyDiv w:val="1"/>
      <w:marLeft w:val="0"/>
      <w:marRight w:val="0"/>
      <w:marTop w:val="0"/>
      <w:marBottom w:val="0"/>
      <w:divBdr>
        <w:top w:val="none" w:sz="0" w:space="0" w:color="auto"/>
        <w:left w:val="none" w:sz="0" w:space="0" w:color="auto"/>
        <w:bottom w:val="none" w:sz="0" w:space="0" w:color="auto"/>
        <w:right w:val="none" w:sz="0" w:space="0" w:color="auto"/>
      </w:divBdr>
    </w:div>
    <w:div w:id="1457992755">
      <w:bodyDiv w:val="1"/>
      <w:marLeft w:val="0"/>
      <w:marRight w:val="0"/>
      <w:marTop w:val="0"/>
      <w:marBottom w:val="0"/>
      <w:divBdr>
        <w:top w:val="none" w:sz="0" w:space="0" w:color="auto"/>
        <w:left w:val="none" w:sz="0" w:space="0" w:color="auto"/>
        <w:bottom w:val="none" w:sz="0" w:space="0" w:color="auto"/>
        <w:right w:val="none" w:sz="0" w:space="0" w:color="auto"/>
      </w:divBdr>
    </w:div>
    <w:div w:id="1560938581">
      <w:bodyDiv w:val="1"/>
      <w:marLeft w:val="0"/>
      <w:marRight w:val="0"/>
      <w:marTop w:val="0"/>
      <w:marBottom w:val="0"/>
      <w:divBdr>
        <w:top w:val="none" w:sz="0" w:space="0" w:color="auto"/>
        <w:left w:val="none" w:sz="0" w:space="0" w:color="auto"/>
        <w:bottom w:val="none" w:sz="0" w:space="0" w:color="auto"/>
        <w:right w:val="none" w:sz="0" w:space="0" w:color="auto"/>
      </w:divBdr>
      <w:divsChild>
        <w:div w:id="206452779">
          <w:marLeft w:val="0"/>
          <w:marRight w:val="0"/>
          <w:marTop w:val="0"/>
          <w:marBottom w:val="0"/>
          <w:divBdr>
            <w:top w:val="none" w:sz="0" w:space="0" w:color="auto"/>
            <w:left w:val="none" w:sz="0" w:space="0" w:color="auto"/>
            <w:bottom w:val="none" w:sz="0" w:space="0" w:color="auto"/>
            <w:right w:val="none" w:sz="0" w:space="0" w:color="auto"/>
          </w:divBdr>
        </w:div>
        <w:div w:id="1152521046">
          <w:marLeft w:val="0"/>
          <w:marRight w:val="0"/>
          <w:marTop w:val="0"/>
          <w:marBottom w:val="0"/>
          <w:divBdr>
            <w:top w:val="none" w:sz="0" w:space="0" w:color="auto"/>
            <w:left w:val="none" w:sz="0" w:space="0" w:color="auto"/>
            <w:bottom w:val="none" w:sz="0" w:space="0" w:color="auto"/>
            <w:right w:val="none" w:sz="0" w:space="0" w:color="auto"/>
          </w:divBdr>
        </w:div>
        <w:div w:id="1458454169">
          <w:marLeft w:val="0"/>
          <w:marRight w:val="0"/>
          <w:marTop w:val="0"/>
          <w:marBottom w:val="0"/>
          <w:divBdr>
            <w:top w:val="none" w:sz="0" w:space="0" w:color="auto"/>
            <w:left w:val="none" w:sz="0" w:space="0" w:color="auto"/>
            <w:bottom w:val="none" w:sz="0" w:space="0" w:color="auto"/>
            <w:right w:val="none" w:sz="0" w:space="0" w:color="auto"/>
          </w:divBdr>
        </w:div>
        <w:div w:id="1872840527">
          <w:marLeft w:val="0"/>
          <w:marRight w:val="0"/>
          <w:marTop w:val="0"/>
          <w:marBottom w:val="0"/>
          <w:divBdr>
            <w:top w:val="none" w:sz="0" w:space="0" w:color="auto"/>
            <w:left w:val="none" w:sz="0" w:space="0" w:color="auto"/>
            <w:bottom w:val="none" w:sz="0" w:space="0" w:color="auto"/>
            <w:right w:val="none" w:sz="0" w:space="0" w:color="auto"/>
          </w:divBdr>
        </w:div>
      </w:divsChild>
    </w:div>
    <w:div w:id="1568689825">
      <w:bodyDiv w:val="1"/>
      <w:marLeft w:val="0"/>
      <w:marRight w:val="0"/>
      <w:marTop w:val="0"/>
      <w:marBottom w:val="0"/>
      <w:divBdr>
        <w:top w:val="none" w:sz="0" w:space="0" w:color="auto"/>
        <w:left w:val="none" w:sz="0" w:space="0" w:color="auto"/>
        <w:bottom w:val="none" w:sz="0" w:space="0" w:color="auto"/>
        <w:right w:val="none" w:sz="0" w:space="0" w:color="auto"/>
      </w:divBdr>
      <w:divsChild>
        <w:div w:id="1212229594">
          <w:marLeft w:val="0"/>
          <w:marRight w:val="0"/>
          <w:marTop w:val="0"/>
          <w:marBottom w:val="0"/>
          <w:divBdr>
            <w:top w:val="none" w:sz="0" w:space="0" w:color="auto"/>
            <w:left w:val="none" w:sz="0" w:space="0" w:color="auto"/>
            <w:bottom w:val="none" w:sz="0" w:space="0" w:color="auto"/>
            <w:right w:val="none" w:sz="0" w:space="0" w:color="auto"/>
          </w:divBdr>
          <w:divsChild>
            <w:div w:id="310064253">
              <w:marLeft w:val="0"/>
              <w:marRight w:val="0"/>
              <w:marTop w:val="0"/>
              <w:marBottom w:val="0"/>
              <w:divBdr>
                <w:top w:val="none" w:sz="0" w:space="0" w:color="auto"/>
                <w:left w:val="none" w:sz="0" w:space="0" w:color="auto"/>
                <w:bottom w:val="none" w:sz="0" w:space="0" w:color="auto"/>
                <w:right w:val="none" w:sz="0" w:space="0" w:color="auto"/>
              </w:divBdr>
            </w:div>
          </w:divsChild>
        </w:div>
        <w:div w:id="1311061556">
          <w:marLeft w:val="0"/>
          <w:marRight w:val="0"/>
          <w:marTop w:val="0"/>
          <w:marBottom w:val="0"/>
          <w:divBdr>
            <w:top w:val="none" w:sz="0" w:space="0" w:color="auto"/>
            <w:left w:val="none" w:sz="0" w:space="0" w:color="auto"/>
            <w:bottom w:val="none" w:sz="0" w:space="0" w:color="auto"/>
            <w:right w:val="none" w:sz="0" w:space="0" w:color="auto"/>
          </w:divBdr>
        </w:div>
      </w:divsChild>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
    <w:div w:id="1807115860">
      <w:bodyDiv w:val="1"/>
      <w:marLeft w:val="0"/>
      <w:marRight w:val="0"/>
      <w:marTop w:val="0"/>
      <w:marBottom w:val="0"/>
      <w:divBdr>
        <w:top w:val="none" w:sz="0" w:space="0" w:color="auto"/>
        <w:left w:val="none" w:sz="0" w:space="0" w:color="auto"/>
        <w:bottom w:val="none" w:sz="0" w:space="0" w:color="auto"/>
        <w:right w:val="none" w:sz="0" w:space="0" w:color="auto"/>
      </w:divBdr>
      <w:divsChild>
        <w:div w:id="194584269">
          <w:marLeft w:val="0"/>
          <w:marRight w:val="0"/>
          <w:marTop w:val="0"/>
          <w:marBottom w:val="0"/>
          <w:divBdr>
            <w:top w:val="none" w:sz="0" w:space="0" w:color="auto"/>
            <w:left w:val="none" w:sz="0" w:space="0" w:color="auto"/>
            <w:bottom w:val="none" w:sz="0" w:space="0" w:color="auto"/>
            <w:right w:val="none" w:sz="0" w:space="0" w:color="auto"/>
          </w:divBdr>
        </w:div>
        <w:div w:id="702024747">
          <w:marLeft w:val="0"/>
          <w:marRight w:val="0"/>
          <w:marTop w:val="0"/>
          <w:marBottom w:val="0"/>
          <w:divBdr>
            <w:top w:val="none" w:sz="0" w:space="0" w:color="auto"/>
            <w:left w:val="none" w:sz="0" w:space="0" w:color="auto"/>
            <w:bottom w:val="none" w:sz="0" w:space="0" w:color="auto"/>
            <w:right w:val="none" w:sz="0" w:space="0" w:color="auto"/>
          </w:divBdr>
        </w:div>
        <w:div w:id="1005595092">
          <w:marLeft w:val="0"/>
          <w:marRight w:val="0"/>
          <w:marTop w:val="0"/>
          <w:marBottom w:val="0"/>
          <w:divBdr>
            <w:top w:val="none" w:sz="0" w:space="0" w:color="auto"/>
            <w:left w:val="none" w:sz="0" w:space="0" w:color="auto"/>
            <w:bottom w:val="none" w:sz="0" w:space="0" w:color="auto"/>
            <w:right w:val="none" w:sz="0" w:space="0" w:color="auto"/>
          </w:divBdr>
        </w:div>
        <w:div w:id="1246570008">
          <w:marLeft w:val="0"/>
          <w:marRight w:val="0"/>
          <w:marTop w:val="0"/>
          <w:marBottom w:val="0"/>
          <w:divBdr>
            <w:top w:val="none" w:sz="0" w:space="0" w:color="auto"/>
            <w:left w:val="none" w:sz="0" w:space="0" w:color="auto"/>
            <w:bottom w:val="none" w:sz="0" w:space="0" w:color="auto"/>
            <w:right w:val="none" w:sz="0" w:space="0" w:color="auto"/>
          </w:divBdr>
        </w:div>
      </w:divsChild>
    </w:div>
    <w:div w:id="1830898887">
      <w:bodyDiv w:val="1"/>
      <w:marLeft w:val="0"/>
      <w:marRight w:val="0"/>
      <w:marTop w:val="0"/>
      <w:marBottom w:val="0"/>
      <w:divBdr>
        <w:top w:val="none" w:sz="0" w:space="0" w:color="auto"/>
        <w:left w:val="none" w:sz="0" w:space="0" w:color="auto"/>
        <w:bottom w:val="none" w:sz="0" w:space="0" w:color="auto"/>
        <w:right w:val="none" w:sz="0" w:space="0" w:color="auto"/>
      </w:divBdr>
      <w:divsChild>
        <w:div w:id="209534665">
          <w:marLeft w:val="0"/>
          <w:marRight w:val="0"/>
          <w:marTop w:val="0"/>
          <w:marBottom w:val="0"/>
          <w:divBdr>
            <w:top w:val="none" w:sz="0" w:space="0" w:color="auto"/>
            <w:left w:val="none" w:sz="0" w:space="0" w:color="auto"/>
            <w:bottom w:val="none" w:sz="0" w:space="0" w:color="auto"/>
            <w:right w:val="none" w:sz="0" w:space="0" w:color="auto"/>
          </w:divBdr>
        </w:div>
        <w:div w:id="510460577">
          <w:marLeft w:val="0"/>
          <w:marRight w:val="0"/>
          <w:marTop w:val="0"/>
          <w:marBottom w:val="0"/>
          <w:divBdr>
            <w:top w:val="none" w:sz="0" w:space="0" w:color="auto"/>
            <w:left w:val="none" w:sz="0" w:space="0" w:color="auto"/>
            <w:bottom w:val="none" w:sz="0" w:space="0" w:color="auto"/>
            <w:right w:val="none" w:sz="0" w:space="0" w:color="auto"/>
          </w:divBdr>
        </w:div>
        <w:div w:id="665061784">
          <w:marLeft w:val="0"/>
          <w:marRight w:val="0"/>
          <w:marTop w:val="0"/>
          <w:marBottom w:val="0"/>
          <w:divBdr>
            <w:top w:val="none" w:sz="0" w:space="0" w:color="auto"/>
            <w:left w:val="none" w:sz="0" w:space="0" w:color="auto"/>
            <w:bottom w:val="none" w:sz="0" w:space="0" w:color="auto"/>
            <w:right w:val="none" w:sz="0" w:space="0" w:color="auto"/>
          </w:divBdr>
        </w:div>
        <w:div w:id="1143960458">
          <w:marLeft w:val="0"/>
          <w:marRight w:val="0"/>
          <w:marTop w:val="0"/>
          <w:marBottom w:val="0"/>
          <w:divBdr>
            <w:top w:val="none" w:sz="0" w:space="0" w:color="auto"/>
            <w:left w:val="none" w:sz="0" w:space="0" w:color="auto"/>
            <w:bottom w:val="none" w:sz="0" w:space="0" w:color="auto"/>
            <w:right w:val="none" w:sz="0" w:space="0" w:color="auto"/>
          </w:divBdr>
        </w:div>
      </w:divsChild>
    </w:div>
    <w:div w:id="1978947092">
      <w:bodyDiv w:val="1"/>
      <w:marLeft w:val="0"/>
      <w:marRight w:val="0"/>
      <w:marTop w:val="0"/>
      <w:marBottom w:val="0"/>
      <w:divBdr>
        <w:top w:val="none" w:sz="0" w:space="0" w:color="auto"/>
        <w:left w:val="none" w:sz="0" w:space="0" w:color="auto"/>
        <w:bottom w:val="none" w:sz="0" w:space="0" w:color="auto"/>
        <w:right w:val="none" w:sz="0" w:space="0" w:color="auto"/>
      </w:divBdr>
      <w:divsChild>
        <w:div w:id="1017122322">
          <w:marLeft w:val="0"/>
          <w:marRight w:val="0"/>
          <w:marTop w:val="0"/>
          <w:marBottom w:val="0"/>
          <w:divBdr>
            <w:top w:val="none" w:sz="0" w:space="0" w:color="auto"/>
            <w:left w:val="none" w:sz="0" w:space="0" w:color="auto"/>
            <w:bottom w:val="none" w:sz="0" w:space="0" w:color="auto"/>
            <w:right w:val="none" w:sz="0" w:space="0" w:color="auto"/>
          </w:divBdr>
        </w:div>
        <w:div w:id="1078869392">
          <w:marLeft w:val="0"/>
          <w:marRight w:val="0"/>
          <w:marTop w:val="0"/>
          <w:marBottom w:val="0"/>
          <w:divBdr>
            <w:top w:val="none" w:sz="0" w:space="0" w:color="auto"/>
            <w:left w:val="none" w:sz="0" w:space="0" w:color="auto"/>
            <w:bottom w:val="none" w:sz="0" w:space="0" w:color="auto"/>
            <w:right w:val="none" w:sz="0" w:space="0" w:color="auto"/>
          </w:divBdr>
        </w:div>
        <w:div w:id="1714427393">
          <w:marLeft w:val="0"/>
          <w:marRight w:val="0"/>
          <w:marTop w:val="0"/>
          <w:marBottom w:val="0"/>
          <w:divBdr>
            <w:top w:val="none" w:sz="0" w:space="0" w:color="auto"/>
            <w:left w:val="none" w:sz="0" w:space="0" w:color="auto"/>
            <w:bottom w:val="none" w:sz="0" w:space="0" w:color="auto"/>
            <w:right w:val="none" w:sz="0" w:space="0" w:color="auto"/>
          </w:divBdr>
        </w:div>
        <w:div w:id="1774278929">
          <w:marLeft w:val="0"/>
          <w:marRight w:val="0"/>
          <w:marTop w:val="0"/>
          <w:marBottom w:val="0"/>
          <w:divBdr>
            <w:top w:val="none" w:sz="0" w:space="0" w:color="auto"/>
            <w:left w:val="none" w:sz="0" w:space="0" w:color="auto"/>
            <w:bottom w:val="none" w:sz="0" w:space="0" w:color="auto"/>
            <w:right w:val="none" w:sz="0" w:space="0" w:color="auto"/>
          </w:divBdr>
        </w:div>
      </w:divsChild>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prbookshop.ru/92324.html" TargetMode="External"/><Relationship Id="rId18" Type="http://schemas.openxmlformats.org/officeDocument/2006/relationships/hyperlink" Target="http://novtex.ru/bj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rbookshop.ru/84145.html" TargetMode="External"/><Relationship Id="rId17" Type="http://schemas.openxmlformats.org/officeDocument/2006/relationships/hyperlink" Target="https://www.mchs.gov.ru" TargetMode="External"/><Relationship Id="rId2" Type="http://schemas.openxmlformats.org/officeDocument/2006/relationships/numbering" Target="numbering.xml"/><Relationship Id="rId16" Type="http://schemas.openxmlformats.org/officeDocument/2006/relationships/hyperlink" Target="http://www.iprbookshop.ru/80169.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100492.html" TargetMode="External"/><Relationship Id="rId5" Type="http://schemas.openxmlformats.org/officeDocument/2006/relationships/webSettings" Target="webSettings.xml"/><Relationship Id="rId15" Type="http://schemas.openxmlformats.org/officeDocument/2006/relationships/hyperlink" Target="https://doi.org/10.23682/93574" TargetMode="External"/><Relationship Id="rId10" Type="http://schemas.openxmlformats.org/officeDocument/2006/relationships/hyperlink" Target="http://www.iprbookshop.ru/87073.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iprbookshop.ru/9357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2638F-E679-4F0D-BAB2-EB5CB2A1F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33</Pages>
  <Words>7671</Words>
  <Characters>56765</Characters>
  <Application>Microsoft Office Word</Application>
  <DocSecurity>0</DocSecurity>
  <Lines>473</Lines>
  <Paragraphs>128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Минобрнауки России</Company>
  <LinksUpToDate>false</LinksUpToDate>
  <CharactersWithSpaces>64308</CharactersWithSpaces>
  <SharedDoc>false</SharedDoc>
  <HLinks>
    <vt:vector size="162" baseType="variant">
      <vt:variant>
        <vt:i4>2555956</vt:i4>
      </vt:variant>
      <vt:variant>
        <vt:i4>117</vt:i4>
      </vt:variant>
      <vt:variant>
        <vt:i4>0</vt:i4>
      </vt:variant>
      <vt:variant>
        <vt:i4>5</vt:i4>
      </vt:variant>
      <vt:variant>
        <vt:lpwstr>http://kzrf.ru/koaprf.html</vt:lpwstr>
      </vt:variant>
      <vt:variant>
        <vt:lpwstr/>
      </vt:variant>
      <vt:variant>
        <vt:i4>3080237</vt:i4>
      </vt:variant>
      <vt:variant>
        <vt:i4>114</vt:i4>
      </vt:variant>
      <vt:variant>
        <vt:i4>0</vt:i4>
      </vt:variant>
      <vt:variant>
        <vt:i4>5</vt:i4>
      </vt:variant>
      <vt:variant>
        <vt:lpwstr>http://ombudsmanrf.org/</vt:lpwstr>
      </vt:variant>
      <vt:variant>
        <vt:lpwstr/>
      </vt:variant>
      <vt:variant>
        <vt:i4>6750308</vt:i4>
      </vt:variant>
      <vt:variant>
        <vt:i4>111</vt:i4>
      </vt:variant>
      <vt:variant>
        <vt:i4>0</vt:i4>
      </vt:variant>
      <vt:variant>
        <vt:i4>5</vt:i4>
      </vt:variant>
      <vt:variant>
        <vt:lpwstr>http://www.gov.ru/</vt:lpwstr>
      </vt:variant>
      <vt:variant>
        <vt:lpwstr/>
      </vt:variant>
      <vt:variant>
        <vt:i4>2556016</vt:i4>
      </vt:variant>
      <vt:variant>
        <vt:i4>108</vt:i4>
      </vt:variant>
      <vt:variant>
        <vt:i4>0</vt:i4>
      </vt:variant>
      <vt:variant>
        <vt:i4>5</vt:i4>
      </vt:variant>
      <vt:variant>
        <vt:lpwstr>http://www.econom22.ru/</vt:lpwstr>
      </vt:variant>
      <vt:variant>
        <vt:lpwstr/>
      </vt:variant>
      <vt:variant>
        <vt:i4>720982</vt:i4>
      </vt:variant>
      <vt:variant>
        <vt:i4>105</vt:i4>
      </vt:variant>
      <vt:variant>
        <vt:i4>0</vt:i4>
      </vt:variant>
      <vt:variant>
        <vt:i4>5</vt:i4>
      </vt:variant>
      <vt:variant>
        <vt:lpwstr>http://www.garant.ru/</vt:lpwstr>
      </vt:variant>
      <vt:variant>
        <vt:lpwstr/>
      </vt:variant>
      <vt:variant>
        <vt:i4>7602231</vt:i4>
      </vt:variant>
      <vt:variant>
        <vt:i4>102</vt:i4>
      </vt:variant>
      <vt:variant>
        <vt:i4>0</vt:i4>
      </vt:variant>
      <vt:variant>
        <vt:i4>5</vt:i4>
      </vt:variant>
      <vt:variant>
        <vt:lpwstr>http://www.vsrf.ru/</vt:lpwstr>
      </vt:variant>
      <vt:variant>
        <vt:lpwstr/>
      </vt:variant>
      <vt:variant>
        <vt:i4>8061043</vt:i4>
      </vt:variant>
      <vt:variant>
        <vt:i4>99</vt:i4>
      </vt:variant>
      <vt:variant>
        <vt:i4>0</vt:i4>
      </vt:variant>
      <vt:variant>
        <vt:i4>5</vt:i4>
      </vt:variant>
      <vt:variant>
        <vt:lpwstr>http://economy.gov.ru/</vt:lpwstr>
      </vt:variant>
      <vt:variant>
        <vt:lpwstr/>
      </vt:variant>
      <vt:variant>
        <vt:i4>6684709</vt:i4>
      </vt:variant>
      <vt:variant>
        <vt:i4>96</vt:i4>
      </vt:variant>
      <vt:variant>
        <vt:i4>0</vt:i4>
      </vt:variant>
      <vt:variant>
        <vt:i4>5</vt:i4>
      </vt:variant>
      <vt:variant>
        <vt:lpwstr>http://www.constitution.ru/</vt:lpwstr>
      </vt:variant>
      <vt:variant>
        <vt:lpwstr/>
      </vt:variant>
      <vt:variant>
        <vt:i4>1179731</vt:i4>
      </vt:variant>
      <vt:variant>
        <vt:i4>93</vt:i4>
      </vt:variant>
      <vt:variant>
        <vt:i4>0</vt:i4>
      </vt:variant>
      <vt:variant>
        <vt:i4>5</vt:i4>
      </vt:variant>
      <vt:variant>
        <vt:lpwstr>http://www.grazkodeks.ru/</vt:lpwstr>
      </vt:variant>
      <vt:variant>
        <vt:lpwstr/>
      </vt:variant>
      <vt:variant>
        <vt:i4>2293867</vt:i4>
      </vt:variant>
      <vt:variant>
        <vt:i4>90</vt:i4>
      </vt:variant>
      <vt:variant>
        <vt:i4>0</vt:i4>
      </vt:variant>
      <vt:variant>
        <vt:i4>5</vt:i4>
      </vt:variant>
      <vt:variant>
        <vt:lpwstr>https://biblioclub.ru/index.php?page=book&amp;id=612162</vt:lpwstr>
      </vt:variant>
      <vt:variant>
        <vt:lpwstr/>
      </vt:variant>
      <vt:variant>
        <vt:i4>4391005</vt:i4>
      </vt:variant>
      <vt:variant>
        <vt:i4>87</vt:i4>
      </vt:variant>
      <vt:variant>
        <vt:i4>0</vt:i4>
      </vt:variant>
      <vt:variant>
        <vt:i4>5</vt:i4>
      </vt:variant>
      <vt:variant>
        <vt:lpwstr>http://www.iprbookshop.ru/82862.html</vt:lpwstr>
      </vt:variant>
      <vt:variant>
        <vt:lpwstr/>
      </vt:variant>
      <vt:variant>
        <vt:i4>3866749</vt:i4>
      </vt:variant>
      <vt:variant>
        <vt:i4>84</vt:i4>
      </vt:variant>
      <vt:variant>
        <vt:i4>0</vt:i4>
      </vt:variant>
      <vt:variant>
        <vt:i4>5</vt:i4>
      </vt:variant>
      <vt:variant>
        <vt:lpwstr>https://doi.org/10.23682/102330</vt:lpwstr>
      </vt:variant>
      <vt:variant>
        <vt:lpwstr/>
      </vt:variant>
      <vt:variant>
        <vt:i4>4653056</vt:i4>
      </vt:variant>
      <vt:variant>
        <vt:i4>81</vt:i4>
      </vt:variant>
      <vt:variant>
        <vt:i4>0</vt:i4>
      </vt:variant>
      <vt:variant>
        <vt:i4>5</vt:i4>
      </vt:variant>
      <vt:variant>
        <vt:lpwstr>http://www.iprbookshop.ru/102330.html</vt:lpwstr>
      </vt:variant>
      <vt:variant>
        <vt:lpwstr/>
      </vt:variant>
      <vt:variant>
        <vt:i4>4587576</vt:i4>
      </vt:variant>
      <vt:variant>
        <vt:i4>78</vt:i4>
      </vt:variant>
      <vt:variant>
        <vt:i4>0</vt:i4>
      </vt:variant>
      <vt:variant>
        <vt:i4>5</vt:i4>
      </vt:variant>
      <vt:variant>
        <vt:lpwstr>http://base.garant.ru/10164072/70/</vt:lpwstr>
      </vt:variant>
      <vt:variant>
        <vt:lpwstr>block_40700#ixzz3phWfuRdW</vt:lpwstr>
      </vt:variant>
      <vt:variant>
        <vt:i4>4587576</vt:i4>
      </vt:variant>
      <vt:variant>
        <vt:i4>75</vt:i4>
      </vt:variant>
      <vt:variant>
        <vt:i4>0</vt:i4>
      </vt:variant>
      <vt:variant>
        <vt:i4>5</vt:i4>
      </vt:variant>
      <vt:variant>
        <vt:lpwstr>http://base.garant.ru/10164072/70/</vt:lpwstr>
      </vt:variant>
      <vt:variant>
        <vt:lpwstr>block_40700#ixzz3phWfuRdW</vt:lpwstr>
      </vt:variant>
      <vt:variant>
        <vt:i4>1245237</vt:i4>
      </vt:variant>
      <vt:variant>
        <vt:i4>68</vt:i4>
      </vt:variant>
      <vt:variant>
        <vt:i4>0</vt:i4>
      </vt:variant>
      <vt:variant>
        <vt:i4>5</vt:i4>
      </vt:variant>
      <vt:variant>
        <vt:lpwstr/>
      </vt:variant>
      <vt:variant>
        <vt:lpwstr>_Toc68704804</vt:lpwstr>
      </vt:variant>
      <vt:variant>
        <vt:i4>1507381</vt:i4>
      </vt:variant>
      <vt:variant>
        <vt:i4>62</vt:i4>
      </vt:variant>
      <vt:variant>
        <vt:i4>0</vt:i4>
      </vt:variant>
      <vt:variant>
        <vt:i4>5</vt:i4>
      </vt:variant>
      <vt:variant>
        <vt:lpwstr/>
      </vt:variant>
      <vt:variant>
        <vt:lpwstr>_Toc68704800</vt:lpwstr>
      </vt:variant>
      <vt:variant>
        <vt:i4>1048636</vt:i4>
      </vt:variant>
      <vt:variant>
        <vt:i4>56</vt:i4>
      </vt:variant>
      <vt:variant>
        <vt:i4>0</vt:i4>
      </vt:variant>
      <vt:variant>
        <vt:i4>5</vt:i4>
      </vt:variant>
      <vt:variant>
        <vt:lpwstr/>
      </vt:variant>
      <vt:variant>
        <vt:lpwstr>_Toc68704798</vt:lpwstr>
      </vt:variant>
      <vt:variant>
        <vt:i4>1900604</vt:i4>
      </vt:variant>
      <vt:variant>
        <vt:i4>50</vt:i4>
      </vt:variant>
      <vt:variant>
        <vt:i4>0</vt:i4>
      </vt:variant>
      <vt:variant>
        <vt:i4>5</vt:i4>
      </vt:variant>
      <vt:variant>
        <vt:lpwstr/>
      </vt:variant>
      <vt:variant>
        <vt:lpwstr>_Toc68704795</vt:lpwstr>
      </vt:variant>
      <vt:variant>
        <vt:i4>1835068</vt:i4>
      </vt:variant>
      <vt:variant>
        <vt:i4>44</vt:i4>
      </vt:variant>
      <vt:variant>
        <vt:i4>0</vt:i4>
      </vt:variant>
      <vt:variant>
        <vt:i4>5</vt:i4>
      </vt:variant>
      <vt:variant>
        <vt:lpwstr/>
      </vt:variant>
      <vt:variant>
        <vt:lpwstr>_Toc68704794</vt:lpwstr>
      </vt:variant>
      <vt:variant>
        <vt:i4>1769532</vt:i4>
      </vt:variant>
      <vt:variant>
        <vt:i4>38</vt:i4>
      </vt:variant>
      <vt:variant>
        <vt:i4>0</vt:i4>
      </vt:variant>
      <vt:variant>
        <vt:i4>5</vt:i4>
      </vt:variant>
      <vt:variant>
        <vt:lpwstr/>
      </vt:variant>
      <vt:variant>
        <vt:lpwstr>_Toc68704793</vt:lpwstr>
      </vt:variant>
      <vt:variant>
        <vt:i4>1703996</vt:i4>
      </vt:variant>
      <vt:variant>
        <vt:i4>32</vt:i4>
      </vt:variant>
      <vt:variant>
        <vt:i4>0</vt:i4>
      </vt:variant>
      <vt:variant>
        <vt:i4>5</vt:i4>
      </vt:variant>
      <vt:variant>
        <vt:lpwstr/>
      </vt:variant>
      <vt:variant>
        <vt:lpwstr>_Toc68704792</vt:lpwstr>
      </vt:variant>
      <vt:variant>
        <vt:i4>1638460</vt:i4>
      </vt:variant>
      <vt:variant>
        <vt:i4>26</vt:i4>
      </vt:variant>
      <vt:variant>
        <vt:i4>0</vt:i4>
      </vt:variant>
      <vt:variant>
        <vt:i4>5</vt:i4>
      </vt:variant>
      <vt:variant>
        <vt:lpwstr/>
      </vt:variant>
      <vt:variant>
        <vt:lpwstr>_Toc68704791</vt:lpwstr>
      </vt:variant>
      <vt:variant>
        <vt:i4>1572924</vt:i4>
      </vt:variant>
      <vt:variant>
        <vt:i4>20</vt:i4>
      </vt:variant>
      <vt:variant>
        <vt:i4>0</vt:i4>
      </vt:variant>
      <vt:variant>
        <vt:i4>5</vt:i4>
      </vt:variant>
      <vt:variant>
        <vt:lpwstr/>
      </vt:variant>
      <vt:variant>
        <vt:lpwstr>_Toc68704790</vt:lpwstr>
      </vt:variant>
      <vt:variant>
        <vt:i4>1114173</vt:i4>
      </vt:variant>
      <vt:variant>
        <vt:i4>14</vt:i4>
      </vt:variant>
      <vt:variant>
        <vt:i4>0</vt:i4>
      </vt:variant>
      <vt:variant>
        <vt:i4>5</vt:i4>
      </vt:variant>
      <vt:variant>
        <vt:lpwstr/>
      </vt:variant>
      <vt:variant>
        <vt:lpwstr>_Toc68704789</vt:lpwstr>
      </vt:variant>
      <vt:variant>
        <vt:i4>2031677</vt:i4>
      </vt:variant>
      <vt:variant>
        <vt:i4>8</vt:i4>
      </vt:variant>
      <vt:variant>
        <vt:i4>0</vt:i4>
      </vt:variant>
      <vt:variant>
        <vt:i4>5</vt:i4>
      </vt:variant>
      <vt:variant>
        <vt:lpwstr/>
      </vt:variant>
      <vt:variant>
        <vt:lpwstr>_Toc68704787</vt:lpwstr>
      </vt:variant>
      <vt:variant>
        <vt:i4>1966141</vt:i4>
      </vt:variant>
      <vt:variant>
        <vt:i4>2</vt:i4>
      </vt:variant>
      <vt:variant>
        <vt:i4>0</vt:i4>
      </vt:variant>
      <vt:variant>
        <vt:i4>5</vt:i4>
      </vt:variant>
      <vt:variant>
        <vt:lpwstr/>
      </vt:variant>
      <vt:variant>
        <vt:lpwstr>_Toc68704786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Пресс-служба</dc:creator>
  <cp:lastModifiedBy>karatyginaDM</cp:lastModifiedBy>
  <cp:revision>29</cp:revision>
  <cp:lastPrinted>2021-07-16T04:56:00Z</cp:lastPrinted>
  <dcterms:created xsi:type="dcterms:W3CDTF">2024-10-01T04:06:00Z</dcterms:created>
  <dcterms:modified xsi:type="dcterms:W3CDTF">2024-11-11T09:25:00Z</dcterms:modified>
</cp:coreProperties>
</file>